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自动人行道项目可行性建设方案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64" w:history="1">
        <w:r>
          <w:rPr>
            <w:rFonts w:ascii="仿宋" w:eastAsia="仿宋" w:hAnsi="仿宋" w:cs="仿宋" w:hint="eastAsia"/>
            <w:lang w:eastAsia="zh-CN"/>
          </w:rPr>
          <w:t>序言</w:t>
        </w:r>
        <w:r>
          <w:tab/>
        </w:r>
        <w:r>
          <w:fldChar w:fldCharType="begin"/>
        </w:r>
        <w:r>
          <w:instrText xml:space="preserve"> PAGEREF _Toc9064 \h </w:instrText>
        </w:r>
        <w:r>
          <w:fldChar w:fldCharType="separate"/>
        </w:r>
        <w:r>
          <w:t>3</w:t>
        </w:r>
        <w:r>
          <w:fldChar w:fldCharType="end"/>
        </w:r>
      </w:hyperlink>
    </w:p>
    <w:p>
      <w:pPr>
        <w:pStyle w:val="TOC1"/>
        <w:tabs>
          <w:tab w:val="right" w:leader="dot" w:pos="8306"/>
        </w:tabs>
      </w:pPr>
      <w:hyperlink w:anchor="_Toc1358" w:history="1">
        <w:r>
          <w:rPr>
            <w:rFonts w:ascii="仿宋" w:eastAsia="仿宋" w:hAnsi="仿宋" w:cs="仿宋" w:hint="eastAsia"/>
            <w:lang w:eastAsia="zh-CN"/>
          </w:rPr>
          <w:t>一、背景、必要性分析</w:t>
        </w:r>
        <w:r>
          <w:tab/>
        </w:r>
        <w:r>
          <w:fldChar w:fldCharType="begin"/>
        </w:r>
        <w:r>
          <w:instrText xml:space="preserve"> PAGEREF _Toc1358 \h </w:instrText>
        </w:r>
        <w:r>
          <w:fldChar w:fldCharType="separate"/>
        </w:r>
        <w:r>
          <w:t>3</w:t>
        </w:r>
        <w:r>
          <w:fldChar w:fldCharType="end"/>
        </w:r>
      </w:hyperlink>
    </w:p>
    <w:p>
      <w:pPr>
        <w:pStyle w:val="TOC2"/>
        <w:tabs>
          <w:tab w:val="right" w:leader="dot" w:pos="8306"/>
        </w:tabs>
      </w:pPr>
      <w:hyperlink w:anchor="_Toc519" w:history="1">
        <w:r>
          <w:rPr>
            <w:rFonts w:ascii="仿宋" w:eastAsia="仿宋" w:hAnsi="仿宋" w:cs="仿宋" w:hint="eastAsia"/>
            <w:lang w:eastAsia="zh-CN"/>
          </w:rPr>
          <w:t>(一)、项目建设背景</w:t>
        </w:r>
        <w:r>
          <w:tab/>
        </w:r>
        <w:r>
          <w:fldChar w:fldCharType="begin"/>
        </w:r>
        <w:r>
          <w:instrText xml:space="preserve"> PAGEREF _Toc519 \h </w:instrText>
        </w:r>
        <w:r>
          <w:fldChar w:fldCharType="separate"/>
        </w:r>
        <w:r>
          <w:t>3</w:t>
        </w:r>
        <w:r>
          <w:fldChar w:fldCharType="end"/>
        </w:r>
      </w:hyperlink>
    </w:p>
    <w:p>
      <w:pPr>
        <w:pStyle w:val="TOC2"/>
        <w:tabs>
          <w:tab w:val="right" w:leader="dot" w:pos="8306"/>
        </w:tabs>
      </w:pPr>
      <w:hyperlink w:anchor="_Toc2251" w:history="1">
        <w:r>
          <w:rPr>
            <w:rFonts w:ascii="仿宋" w:eastAsia="仿宋" w:hAnsi="仿宋" w:cs="仿宋" w:hint="eastAsia"/>
            <w:lang w:eastAsia="zh-CN"/>
          </w:rPr>
          <w:t>(二)、必要性分析</w:t>
        </w:r>
        <w:r>
          <w:tab/>
        </w:r>
        <w:r>
          <w:fldChar w:fldCharType="begin"/>
        </w:r>
        <w:r>
          <w:instrText xml:space="preserve"> PAGEREF _Toc2251 \h </w:instrText>
        </w:r>
        <w:r>
          <w:fldChar w:fldCharType="separate"/>
        </w:r>
        <w:r>
          <w:t>4</w:t>
        </w:r>
        <w:r>
          <w:fldChar w:fldCharType="end"/>
        </w:r>
      </w:hyperlink>
    </w:p>
    <w:p>
      <w:pPr>
        <w:pStyle w:val="TOC2"/>
        <w:tabs>
          <w:tab w:val="right" w:leader="dot" w:pos="8306"/>
        </w:tabs>
      </w:pPr>
      <w:hyperlink w:anchor="_Toc4389" w:history="1">
        <w:r>
          <w:rPr>
            <w:rFonts w:ascii="仿宋" w:eastAsia="仿宋" w:hAnsi="仿宋" w:cs="仿宋" w:hint="eastAsia"/>
            <w:lang w:eastAsia="zh-CN"/>
          </w:rPr>
          <w:t>(三)、项目建设有利条件</w:t>
        </w:r>
        <w:r>
          <w:tab/>
        </w:r>
        <w:r>
          <w:fldChar w:fldCharType="begin"/>
        </w:r>
        <w:r>
          <w:instrText xml:space="preserve"> PAGEREF _Toc4389 \h </w:instrText>
        </w:r>
        <w:r>
          <w:fldChar w:fldCharType="separate"/>
        </w:r>
        <w:r>
          <w:t>5</w:t>
        </w:r>
        <w:r>
          <w:fldChar w:fldCharType="end"/>
        </w:r>
      </w:hyperlink>
    </w:p>
    <w:p>
      <w:pPr>
        <w:pStyle w:val="TOC1"/>
        <w:tabs>
          <w:tab w:val="right" w:leader="dot" w:pos="8306"/>
        </w:tabs>
      </w:pPr>
      <w:hyperlink w:anchor="_Toc10197" w:history="1">
        <w:r>
          <w:rPr>
            <w:rFonts w:ascii="仿宋" w:eastAsia="仿宋" w:hAnsi="仿宋" w:cs="仿宋" w:hint="eastAsia"/>
            <w:lang w:eastAsia="zh-CN"/>
          </w:rPr>
          <w:t>二、经济影响分析</w:t>
        </w:r>
        <w:r>
          <w:tab/>
        </w:r>
        <w:r>
          <w:fldChar w:fldCharType="begin"/>
        </w:r>
        <w:r>
          <w:instrText xml:space="preserve"> PAGEREF _Toc10197 \h </w:instrText>
        </w:r>
        <w:r>
          <w:fldChar w:fldCharType="separate"/>
        </w:r>
        <w:r>
          <w:t>7</w:t>
        </w:r>
        <w:r>
          <w:fldChar w:fldCharType="end"/>
        </w:r>
      </w:hyperlink>
    </w:p>
    <w:p>
      <w:pPr>
        <w:pStyle w:val="TOC2"/>
        <w:tabs>
          <w:tab w:val="right" w:leader="dot" w:pos="8306"/>
        </w:tabs>
      </w:pPr>
      <w:hyperlink w:anchor="_Toc890" w:history="1">
        <w:r>
          <w:rPr>
            <w:rFonts w:ascii="仿宋" w:eastAsia="仿宋" w:hAnsi="仿宋" w:cs="仿宋" w:hint="eastAsia"/>
            <w:lang w:eastAsia="zh-CN"/>
          </w:rPr>
          <w:t>(一)、经济费用效益或费用效果分析</w:t>
        </w:r>
        <w:r>
          <w:tab/>
        </w:r>
        <w:r>
          <w:fldChar w:fldCharType="begin"/>
        </w:r>
        <w:r>
          <w:instrText xml:space="preserve"> PAGEREF _Toc890 \h </w:instrText>
        </w:r>
        <w:r>
          <w:fldChar w:fldCharType="separate"/>
        </w:r>
        <w:r>
          <w:t>7</w:t>
        </w:r>
        <w:r>
          <w:fldChar w:fldCharType="end"/>
        </w:r>
      </w:hyperlink>
    </w:p>
    <w:p>
      <w:pPr>
        <w:pStyle w:val="TOC2"/>
        <w:tabs>
          <w:tab w:val="right" w:leader="dot" w:pos="8306"/>
        </w:tabs>
      </w:pPr>
      <w:hyperlink w:anchor="_Toc17570" w:history="1">
        <w:r>
          <w:rPr>
            <w:rFonts w:ascii="仿宋" w:eastAsia="仿宋" w:hAnsi="仿宋" w:cs="仿宋" w:hint="eastAsia"/>
            <w:lang w:eastAsia="zh-CN"/>
          </w:rPr>
          <w:t>(二)、行业影响分析</w:t>
        </w:r>
        <w:r>
          <w:tab/>
        </w:r>
        <w:r>
          <w:fldChar w:fldCharType="begin"/>
        </w:r>
        <w:r>
          <w:instrText xml:space="preserve"> PAGEREF _Toc17570 \h </w:instrText>
        </w:r>
        <w:r>
          <w:fldChar w:fldCharType="separate"/>
        </w:r>
        <w:r>
          <w:t>9</w:t>
        </w:r>
        <w:r>
          <w:fldChar w:fldCharType="end"/>
        </w:r>
      </w:hyperlink>
    </w:p>
    <w:p>
      <w:pPr>
        <w:pStyle w:val="TOC2"/>
        <w:tabs>
          <w:tab w:val="right" w:leader="dot" w:pos="8306"/>
        </w:tabs>
      </w:pPr>
      <w:hyperlink w:anchor="_Toc11093" w:history="1">
        <w:r>
          <w:rPr>
            <w:rFonts w:ascii="仿宋" w:eastAsia="仿宋" w:hAnsi="仿宋" w:cs="仿宋" w:hint="eastAsia"/>
            <w:lang w:eastAsia="zh-CN"/>
          </w:rPr>
          <w:t>(三)、区域经济影响分析</w:t>
        </w:r>
        <w:r>
          <w:tab/>
        </w:r>
        <w:r>
          <w:fldChar w:fldCharType="begin"/>
        </w:r>
        <w:r>
          <w:instrText xml:space="preserve"> PAGEREF _Toc11093 \h </w:instrText>
        </w:r>
        <w:r>
          <w:fldChar w:fldCharType="separate"/>
        </w:r>
        <w:r>
          <w:t>11</w:t>
        </w:r>
        <w:r>
          <w:fldChar w:fldCharType="end"/>
        </w:r>
      </w:hyperlink>
    </w:p>
    <w:p>
      <w:pPr>
        <w:pStyle w:val="TOC2"/>
        <w:tabs>
          <w:tab w:val="right" w:leader="dot" w:pos="8306"/>
        </w:tabs>
      </w:pPr>
      <w:hyperlink w:anchor="_Toc17768" w:history="1">
        <w:r>
          <w:rPr>
            <w:rFonts w:ascii="仿宋" w:eastAsia="仿宋" w:hAnsi="仿宋" w:cs="仿宋" w:hint="eastAsia"/>
            <w:lang w:eastAsia="zh-CN"/>
          </w:rPr>
          <w:t>(四)、宏观经济影响分析</w:t>
        </w:r>
        <w:r>
          <w:tab/>
        </w:r>
        <w:r>
          <w:fldChar w:fldCharType="begin"/>
        </w:r>
        <w:r>
          <w:instrText xml:space="preserve"> PAGEREF _Toc17768 \h </w:instrText>
        </w:r>
        <w:r>
          <w:fldChar w:fldCharType="separate"/>
        </w:r>
        <w:r>
          <w:t>12</w:t>
        </w:r>
        <w:r>
          <w:fldChar w:fldCharType="end"/>
        </w:r>
      </w:hyperlink>
    </w:p>
    <w:p>
      <w:pPr>
        <w:pStyle w:val="TOC1"/>
        <w:tabs>
          <w:tab w:val="right" w:leader="dot" w:pos="8306"/>
        </w:tabs>
      </w:pPr>
      <w:hyperlink w:anchor="_Toc26264" w:history="1">
        <w:r>
          <w:rPr>
            <w:rFonts w:ascii="仿宋" w:eastAsia="仿宋" w:hAnsi="仿宋" w:cs="仿宋" w:hint="eastAsia"/>
            <w:lang w:eastAsia="zh-CN"/>
          </w:rPr>
          <w:t>三、环境和生态影响分析</w:t>
        </w:r>
        <w:r>
          <w:tab/>
        </w:r>
        <w:r>
          <w:fldChar w:fldCharType="begin"/>
        </w:r>
        <w:r>
          <w:instrText xml:space="preserve"> PAGEREF _Toc26264 \h </w:instrText>
        </w:r>
        <w:r>
          <w:fldChar w:fldCharType="separate"/>
        </w:r>
        <w:r>
          <w:t>13</w:t>
        </w:r>
        <w:r>
          <w:fldChar w:fldCharType="end"/>
        </w:r>
      </w:hyperlink>
    </w:p>
    <w:p>
      <w:pPr>
        <w:pStyle w:val="TOC2"/>
        <w:tabs>
          <w:tab w:val="right" w:leader="dot" w:pos="8306"/>
        </w:tabs>
      </w:pPr>
      <w:hyperlink w:anchor="_Toc26371" w:history="1">
        <w:r>
          <w:rPr>
            <w:rFonts w:ascii="仿宋" w:eastAsia="仿宋" w:hAnsi="仿宋" w:cs="仿宋" w:hint="eastAsia"/>
            <w:lang w:eastAsia="zh-CN"/>
          </w:rPr>
          <w:t>(一)、环境和生态现状</w:t>
        </w:r>
        <w:r>
          <w:tab/>
        </w:r>
        <w:r>
          <w:fldChar w:fldCharType="begin"/>
        </w:r>
        <w:r>
          <w:instrText xml:space="preserve"> PAGEREF _Toc26371 \h </w:instrText>
        </w:r>
        <w:r>
          <w:fldChar w:fldCharType="separate"/>
        </w:r>
        <w:r>
          <w:t>13</w:t>
        </w:r>
        <w:r>
          <w:fldChar w:fldCharType="end"/>
        </w:r>
      </w:hyperlink>
    </w:p>
    <w:p>
      <w:pPr>
        <w:pStyle w:val="TOC2"/>
        <w:tabs>
          <w:tab w:val="right" w:leader="dot" w:pos="8306"/>
        </w:tabs>
      </w:pPr>
      <w:hyperlink w:anchor="_Toc25407" w:history="1">
        <w:r>
          <w:rPr>
            <w:rFonts w:ascii="仿宋" w:eastAsia="仿宋" w:hAnsi="仿宋" w:cs="仿宋" w:hint="eastAsia"/>
            <w:lang w:eastAsia="zh-CN"/>
          </w:rPr>
          <w:t>(二)、生态环境影响分析</w:t>
        </w:r>
        <w:r>
          <w:tab/>
        </w:r>
        <w:r>
          <w:fldChar w:fldCharType="begin"/>
        </w:r>
        <w:r>
          <w:instrText xml:space="preserve"> PAGEREF _Toc25407 \h </w:instrText>
        </w:r>
        <w:r>
          <w:fldChar w:fldCharType="separate"/>
        </w:r>
        <w:r>
          <w:t>15</w:t>
        </w:r>
        <w:r>
          <w:fldChar w:fldCharType="end"/>
        </w:r>
      </w:hyperlink>
    </w:p>
    <w:p>
      <w:pPr>
        <w:pStyle w:val="TOC2"/>
        <w:tabs>
          <w:tab w:val="right" w:leader="dot" w:pos="8306"/>
        </w:tabs>
      </w:pPr>
      <w:hyperlink w:anchor="_Toc14787" w:history="1">
        <w:r>
          <w:rPr>
            <w:rFonts w:ascii="仿宋" w:eastAsia="仿宋" w:hAnsi="仿宋" w:cs="仿宋" w:hint="eastAsia"/>
            <w:lang w:eastAsia="zh-CN"/>
          </w:rPr>
          <w:t>(三)、生态环境保护措施</w:t>
        </w:r>
        <w:r>
          <w:tab/>
        </w:r>
        <w:r>
          <w:fldChar w:fldCharType="begin"/>
        </w:r>
        <w:r>
          <w:instrText xml:space="preserve"> PAGEREF _Toc14787 \h </w:instrText>
        </w:r>
        <w:r>
          <w:fldChar w:fldCharType="separate"/>
        </w:r>
        <w:r>
          <w:t>16</w:t>
        </w:r>
        <w:r>
          <w:fldChar w:fldCharType="end"/>
        </w:r>
      </w:hyperlink>
    </w:p>
    <w:p>
      <w:pPr>
        <w:pStyle w:val="TOC2"/>
        <w:tabs>
          <w:tab w:val="right" w:leader="dot" w:pos="8306"/>
        </w:tabs>
      </w:pPr>
      <w:hyperlink w:anchor="_Toc18813" w:history="1">
        <w:r>
          <w:rPr>
            <w:rFonts w:ascii="仿宋" w:eastAsia="仿宋" w:hAnsi="仿宋" w:cs="仿宋" w:hint="eastAsia"/>
            <w:lang w:eastAsia="zh-CN"/>
          </w:rPr>
          <w:t>(四)、地质灾害影响分析</w:t>
        </w:r>
        <w:r>
          <w:tab/>
        </w:r>
        <w:r>
          <w:fldChar w:fldCharType="begin"/>
        </w:r>
        <w:r>
          <w:instrText xml:space="preserve"> PAGEREF _Toc18813 \h </w:instrText>
        </w:r>
        <w:r>
          <w:fldChar w:fldCharType="separate"/>
        </w:r>
        <w:r>
          <w:t>18</w:t>
        </w:r>
        <w:r>
          <w:fldChar w:fldCharType="end"/>
        </w:r>
      </w:hyperlink>
    </w:p>
    <w:p>
      <w:pPr>
        <w:pStyle w:val="TOC2"/>
        <w:tabs>
          <w:tab w:val="right" w:leader="dot" w:pos="8306"/>
        </w:tabs>
      </w:pPr>
      <w:hyperlink w:anchor="_Toc16811" w:history="1">
        <w:r>
          <w:rPr>
            <w:rFonts w:ascii="仿宋" w:eastAsia="仿宋" w:hAnsi="仿宋" w:cs="仿宋" w:hint="eastAsia"/>
            <w:lang w:eastAsia="zh-CN"/>
          </w:rPr>
          <w:t>(五)、特殊环境影响</w:t>
        </w:r>
        <w:r>
          <w:tab/>
        </w:r>
        <w:r>
          <w:fldChar w:fldCharType="begin"/>
        </w:r>
        <w:r>
          <w:instrText xml:space="preserve"> PAGEREF _Toc16811 \h </w:instrText>
        </w:r>
        <w:r>
          <w:fldChar w:fldCharType="separate"/>
        </w:r>
        <w:r>
          <w:t>19</w:t>
        </w:r>
        <w:r>
          <w:fldChar w:fldCharType="end"/>
        </w:r>
      </w:hyperlink>
    </w:p>
    <w:p>
      <w:pPr>
        <w:pStyle w:val="TOC1"/>
        <w:tabs>
          <w:tab w:val="right" w:leader="dot" w:pos="8306"/>
        </w:tabs>
      </w:pPr>
      <w:hyperlink w:anchor="_Toc32636" w:history="1">
        <w:r>
          <w:rPr>
            <w:rFonts w:ascii="仿宋" w:eastAsia="仿宋" w:hAnsi="仿宋" w:cs="仿宋" w:hint="eastAsia"/>
            <w:lang w:eastAsia="zh-CN"/>
          </w:rPr>
          <w:t>四、资源开发及综合利用分析</w:t>
        </w:r>
        <w:r>
          <w:tab/>
        </w:r>
        <w:r>
          <w:fldChar w:fldCharType="begin"/>
        </w:r>
        <w:r>
          <w:instrText xml:space="preserve"> PAGEREF _Toc32636 \h </w:instrText>
        </w:r>
        <w:r>
          <w:fldChar w:fldCharType="separate"/>
        </w:r>
        <w:r>
          <w:t>20</w:t>
        </w:r>
        <w:r>
          <w:fldChar w:fldCharType="end"/>
        </w:r>
      </w:hyperlink>
    </w:p>
    <w:p>
      <w:pPr>
        <w:pStyle w:val="TOC2"/>
        <w:tabs>
          <w:tab w:val="right" w:leader="dot" w:pos="8306"/>
        </w:tabs>
      </w:pPr>
      <w:hyperlink w:anchor="_Toc15786" w:history="1">
        <w:r>
          <w:rPr>
            <w:rFonts w:ascii="仿宋" w:eastAsia="仿宋" w:hAnsi="仿宋" w:cs="仿宋" w:hint="eastAsia"/>
            <w:lang w:eastAsia="zh-CN"/>
          </w:rPr>
          <w:t>(一)、资源开发方案</w:t>
        </w:r>
        <w:r>
          <w:tab/>
        </w:r>
        <w:r>
          <w:fldChar w:fldCharType="begin"/>
        </w:r>
        <w:r>
          <w:instrText xml:space="preserve"> PAGEREF _Toc15786 \h </w:instrText>
        </w:r>
        <w:r>
          <w:fldChar w:fldCharType="separate"/>
        </w:r>
        <w:r>
          <w:t>20</w:t>
        </w:r>
        <w:r>
          <w:fldChar w:fldCharType="end"/>
        </w:r>
      </w:hyperlink>
    </w:p>
    <w:p>
      <w:pPr>
        <w:pStyle w:val="TOC2"/>
        <w:tabs>
          <w:tab w:val="right" w:leader="dot" w:pos="8306"/>
        </w:tabs>
      </w:pPr>
      <w:hyperlink w:anchor="_Toc7219" w:history="1">
        <w:r>
          <w:rPr>
            <w:rFonts w:ascii="仿宋" w:eastAsia="仿宋" w:hAnsi="仿宋" w:cs="仿宋" w:hint="eastAsia"/>
            <w:lang w:eastAsia="zh-CN"/>
          </w:rPr>
          <w:t>(二)、资源利用方案</w:t>
        </w:r>
        <w:r>
          <w:tab/>
        </w:r>
        <w:r>
          <w:fldChar w:fldCharType="begin"/>
        </w:r>
        <w:r>
          <w:instrText xml:space="preserve"> PAGEREF _Toc7219 \h </w:instrText>
        </w:r>
        <w:r>
          <w:fldChar w:fldCharType="separate"/>
        </w:r>
        <w:r>
          <w:t>22</w:t>
        </w:r>
        <w:r>
          <w:fldChar w:fldCharType="end"/>
        </w:r>
      </w:hyperlink>
    </w:p>
    <w:p>
      <w:pPr>
        <w:pStyle w:val="TOC2"/>
        <w:tabs>
          <w:tab w:val="right" w:leader="dot" w:pos="8306"/>
        </w:tabs>
      </w:pPr>
      <w:hyperlink w:anchor="_Toc30096" w:history="1">
        <w:r>
          <w:rPr>
            <w:rFonts w:ascii="仿宋" w:eastAsia="仿宋" w:hAnsi="仿宋" w:cs="仿宋" w:hint="eastAsia"/>
            <w:lang w:eastAsia="zh-CN"/>
          </w:rPr>
          <w:t>(三)、资源节约措施</w:t>
        </w:r>
        <w:r>
          <w:tab/>
        </w:r>
        <w:r>
          <w:fldChar w:fldCharType="begin"/>
        </w:r>
        <w:r>
          <w:instrText xml:space="preserve"> PAGEREF _Toc30096 \h </w:instrText>
        </w:r>
        <w:r>
          <w:fldChar w:fldCharType="separate"/>
        </w:r>
        <w:r>
          <w:t>23</w:t>
        </w:r>
        <w:r>
          <w:fldChar w:fldCharType="end"/>
        </w:r>
      </w:hyperlink>
    </w:p>
    <w:p>
      <w:pPr>
        <w:pStyle w:val="TOC1"/>
        <w:tabs>
          <w:tab w:val="right" w:leader="dot" w:pos="8306"/>
        </w:tabs>
      </w:pPr>
      <w:hyperlink w:anchor="_Toc2557" w:history="1">
        <w:r>
          <w:rPr>
            <w:rFonts w:ascii="仿宋" w:eastAsia="仿宋" w:hAnsi="仿宋" w:cs="仿宋" w:hint="eastAsia"/>
            <w:lang w:eastAsia="zh-CN"/>
          </w:rPr>
          <w:t>五、财务管理与成本控制</w:t>
        </w:r>
        <w:r>
          <w:tab/>
        </w:r>
        <w:r>
          <w:fldChar w:fldCharType="begin"/>
        </w:r>
        <w:r>
          <w:instrText xml:space="preserve"> PAGEREF _Toc2557 \h </w:instrText>
        </w:r>
        <w:r>
          <w:fldChar w:fldCharType="separate"/>
        </w:r>
        <w:r>
          <w:t>24</w:t>
        </w:r>
        <w:r>
          <w:fldChar w:fldCharType="end"/>
        </w:r>
      </w:hyperlink>
    </w:p>
    <w:p>
      <w:pPr>
        <w:pStyle w:val="TOC2"/>
        <w:tabs>
          <w:tab w:val="right" w:leader="dot" w:pos="8306"/>
        </w:tabs>
      </w:pPr>
      <w:hyperlink w:anchor="_Toc11479" w:history="1">
        <w:r>
          <w:rPr>
            <w:rFonts w:ascii="仿宋" w:eastAsia="仿宋" w:hAnsi="仿宋" w:cs="仿宋" w:hint="eastAsia"/>
            <w:lang w:eastAsia="zh-CN"/>
          </w:rPr>
          <w:t>(一)、财务管理体系建设</w:t>
        </w:r>
        <w:r>
          <w:tab/>
        </w:r>
        <w:r>
          <w:fldChar w:fldCharType="begin"/>
        </w:r>
        <w:r>
          <w:instrText xml:space="preserve"> PAGEREF _Toc11479 \h </w:instrText>
        </w:r>
        <w:r>
          <w:fldChar w:fldCharType="separate"/>
        </w:r>
        <w:r>
          <w:t>24</w:t>
        </w:r>
        <w:r>
          <w:fldChar w:fldCharType="end"/>
        </w:r>
      </w:hyperlink>
    </w:p>
    <w:p>
      <w:pPr>
        <w:pStyle w:val="TOC2"/>
        <w:tabs>
          <w:tab w:val="right" w:leader="dot" w:pos="8306"/>
        </w:tabs>
      </w:pPr>
      <w:hyperlink w:anchor="_Toc7891" w:history="1">
        <w:r>
          <w:rPr>
            <w:rFonts w:ascii="仿宋" w:eastAsia="仿宋" w:hAnsi="仿宋" w:cs="仿宋" w:hint="eastAsia"/>
            <w:lang w:eastAsia="zh-CN"/>
          </w:rPr>
          <w:t>(二)、成本控制措施</w:t>
        </w:r>
        <w:r>
          <w:tab/>
        </w:r>
        <w:r>
          <w:fldChar w:fldCharType="begin"/>
        </w:r>
        <w:r>
          <w:instrText xml:space="preserve"> PAGEREF _Toc7891 \h </w:instrText>
        </w:r>
        <w:r>
          <w:fldChar w:fldCharType="separate"/>
        </w:r>
        <w:r>
          <w:t>25</w:t>
        </w:r>
        <w:r>
          <w:fldChar w:fldCharType="end"/>
        </w:r>
      </w:hyperlink>
    </w:p>
    <w:p>
      <w:pPr>
        <w:pStyle w:val="TOC1"/>
        <w:tabs>
          <w:tab w:val="right" w:leader="dot" w:pos="8306"/>
        </w:tabs>
      </w:pPr>
      <w:hyperlink w:anchor="_Toc2162" w:history="1">
        <w:r>
          <w:rPr>
            <w:rFonts w:ascii="仿宋" w:eastAsia="仿宋" w:hAnsi="仿宋" w:cs="仿宋" w:hint="eastAsia"/>
            <w:lang w:eastAsia="zh-CN"/>
          </w:rPr>
          <w:t>六、社会影响分析</w:t>
        </w:r>
        <w:r>
          <w:tab/>
        </w:r>
        <w:r>
          <w:fldChar w:fldCharType="begin"/>
        </w:r>
        <w:r>
          <w:instrText xml:space="preserve"> PAGEREF _Toc2162 \h </w:instrText>
        </w:r>
        <w:r>
          <w:fldChar w:fldCharType="separate"/>
        </w:r>
        <w:r>
          <w:t>26</w:t>
        </w:r>
        <w:r>
          <w:fldChar w:fldCharType="end"/>
        </w:r>
      </w:hyperlink>
    </w:p>
    <w:p>
      <w:pPr>
        <w:pStyle w:val="TOC2"/>
        <w:tabs>
          <w:tab w:val="right" w:leader="dot" w:pos="8306"/>
        </w:tabs>
      </w:pPr>
      <w:hyperlink w:anchor="_Toc24400" w:history="1">
        <w:r>
          <w:rPr>
            <w:rFonts w:ascii="仿宋" w:eastAsia="仿宋" w:hAnsi="仿宋" w:cs="仿宋" w:hint="eastAsia"/>
            <w:lang w:eastAsia="zh-CN"/>
          </w:rPr>
          <w:t>(一)、社会影响效果分析</w:t>
        </w:r>
        <w:r>
          <w:tab/>
        </w:r>
        <w:r>
          <w:fldChar w:fldCharType="begin"/>
        </w:r>
        <w:r>
          <w:instrText xml:space="preserve"> PAGEREF _Toc24400 \h </w:instrText>
        </w:r>
        <w:r>
          <w:fldChar w:fldCharType="separate"/>
        </w:r>
        <w:r>
          <w:t>26</w:t>
        </w:r>
        <w:r>
          <w:fldChar w:fldCharType="end"/>
        </w:r>
      </w:hyperlink>
    </w:p>
    <w:p>
      <w:pPr>
        <w:pStyle w:val="TOC2"/>
        <w:tabs>
          <w:tab w:val="right" w:leader="dot" w:pos="8306"/>
        </w:tabs>
      </w:pPr>
      <w:hyperlink w:anchor="_Toc26680" w:history="1">
        <w:r>
          <w:rPr>
            <w:rFonts w:ascii="仿宋" w:eastAsia="仿宋" w:hAnsi="仿宋" w:cs="仿宋" w:hint="eastAsia"/>
            <w:lang w:eastAsia="zh-CN"/>
          </w:rPr>
          <w:t>(二)、社会适应性分析</w:t>
        </w:r>
        <w:r>
          <w:tab/>
        </w:r>
        <w:r>
          <w:fldChar w:fldCharType="begin"/>
        </w:r>
        <w:r>
          <w:instrText xml:space="preserve"> PAGEREF _Toc26680 \h </w:instrText>
        </w:r>
        <w:r>
          <w:fldChar w:fldCharType="separate"/>
        </w:r>
        <w:r>
          <w:t>29</w:t>
        </w:r>
        <w:r>
          <w:fldChar w:fldCharType="end"/>
        </w:r>
      </w:hyperlink>
    </w:p>
    <w:p>
      <w:pPr>
        <w:pStyle w:val="TOC2"/>
        <w:tabs>
          <w:tab w:val="right" w:leader="dot" w:pos="8306"/>
        </w:tabs>
      </w:pPr>
      <w:hyperlink w:anchor="_Toc2797" w:history="1">
        <w:r>
          <w:rPr>
            <w:rFonts w:ascii="仿宋" w:eastAsia="仿宋" w:hAnsi="仿宋" w:cs="仿宋" w:hint="eastAsia"/>
            <w:lang w:eastAsia="zh-CN"/>
          </w:rPr>
          <w:t>(三)、社会风险及对策分析</w:t>
        </w:r>
        <w:r>
          <w:tab/>
        </w:r>
        <w:r>
          <w:fldChar w:fldCharType="begin"/>
        </w:r>
        <w:r>
          <w:instrText xml:space="preserve"> PAGEREF _Toc2797 \h </w:instrText>
        </w:r>
        <w:r>
          <w:fldChar w:fldCharType="separate"/>
        </w:r>
        <w:r>
          <w:t>30</w:t>
        </w:r>
        <w:r>
          <w:fldChar w:fldCharType="end"/>
        </w:r>
      </w:hyperlink>
    </w:p>
    <w:p>
      <w:pPr>
        <w:pStyle w:val="TOC1"/>
        <w:tabs>
          <w:tab w:val="right" w:leader="dot" w:pos="8306"/>
        </w:tabs>
      </w:pPr>
      <w:hyperlink w:anchor="_Toc30899" w:history="1">
        <w:r>
          <w:rPr>
            <w:rFonts w:ascii="仿宋" w:eastAsia="仿宋" w:hAnsi="仿宋" w:cs="仿宋" w:hint="eastAsia"/>
            <w:lang w:eastAsia="zh-CN"/>
          </w:rPr>
          <w:t>七、经济效益与社会效益优化</w:t>
        </w:r>
        <w:r>
          <w:tab/>
        </w:r>
        <w:r>
          <w:fldChar w:fldCharType="begin"/>
        </w:r>
        <w:r>
          <w:instrText xml:space="preserve"> PAGEREF _Toc30899 \h </w:instrText>
        </w:r>
        <w:r>
          <w:fldChar w:fldCharType="separate"/>
        </w:r>
        <w:r>
          <w:t>34</w:t>
        </w:r>
        <w:r>
          <w:fldChar w:fldCharType="end"/>
        </w:r>
      </w:hyperlink>
    </w:p>
    <w:p>
      <w:pPr>
        <w:pStyle w:val="TOC2"/>
        <w:tabs>
          <w:tab w:val="right" w:leader="dot" w:pos="8306"/>
        </w:tabs>
      </w:pPr>
      <w:hyperlink w:anchor="_Toc17182" w:history="1">
        <w:r>
          <w:rPr>
            <w:rFonts w:ascii="仿宋" w:eastAsia="仿宋" w:hAnsi="仿宋" w:cs="仿宋" w:hint="eastAsia"/>
            <w:lang w:eastAsia="zh-CN"/>
          </w:rPr>
          <w:t>(一)、经济效益提升策略</w:t>
        </w:r>
        <w:r>
          <w:tab/>
        </w:r>
        <w:r>
          <w:fldChar w:fldCharType="begin"/>
        </w:r>
        <w:r>
          <w:instrText xml:space="preserve"> PAGEREF _Toc17182 \h </w:instrText>
        </w:r>
        <w:r>
          <w:fldChar w:fldCharType="separate"/>
        </w:r>
        <w:r>
          <w:t>34</w:t>
        </w:r>
        <w:r>
          <w:fldChar w:fldCharType="end"/>
        </w:r>
      </w:hyperlink>
    </w:p>
    <w:p>
      <w:pPr>
        <w:pStyle w:val="TOC2"/>
        <w:tabs>
          <w:tab w:val="right" w:leader="dot" w:pos="8306"/>
        </w:tabs>
      </w:pPr>
      <w:hyperlink w:anchor="_Toc10327" w:history="1">
        <w:r>
          <w:rPr>
            <w:rFonts w:ascii="仿宋" w:eastAsia="仿宋" w:hAnsi="仿宋" w:cs="仿宋" w:hint="eastAsia"/>
            <w:lang w:eastAsia="zh-CN"/>
          </w:rPr>
          <w:t>(二)、社会效益增强方案</w:t>
        </w:r>
        <w:r>
          <w:tab/>
        </w:r>
        <w:r>
          <w:fldChar w:fldCharType="begin"/>
        </w:r>
        <w:r>
          <w:instrText xml:space="preserve"> PAGEREF _Toc10327 \h </w:instrText>
        </w:r>
        <w:r>
          <w:fldChar w:fldCharType="separate"/>
        </w:r>
        <w:r>
          <w:t>35</w:t>
        </w:r>
        <w:r>
          <w:fldChar w:fldCharType="end"/>
        </w:r>
      </w:hyperlink>
    </w:p>
    <w:p>
      <w:pPr>
        <w:pStyle w:val="TOC1"/>
        <w:tabs>
          <w:tab w:val="right" w:leader="dot" w:pos="8306"/>
        </w:tabs>
      </w:pPr>
      <w:hyperlink w:anchor="_Toc27690" w:history="1">
        <w:r>
          <w:rPr>
            <w:rFonts w:ascii="仿宋" w:eastAsia="仿宋" w:hAnsi="仿宋" w:cs="仿宋" w:hint="eastAsia"/>
            <w:lang w:eastAsia="zh-CN"/>
          </w:rPr>
          <w:t>八、项目实施与管理方案</w:t>
        </w:r>
        <w:r>
          <w:tab/>
        </w:r>
        <w:r>
          <w:fldChar w:fldCharType="begin"/>
        </w:r>
        <w:r>
          <w:instrText xml:space="preserve"> PAGEREF _Toc27690 \h </w:instrText>
        </w:r>
        <w:r>
          <w:fldChar w:fldCharType="separate"/>
        </w:r>
        <w:r>
          <w:t>36</w:t>
        </w:r>
        <w:r>
          <w:fldChar w:fldCharType="end"/>
        </w:r>
      </w:hyperlink>
    </w:p>
    <w:p>
      <w:pPr>
        <w:pStyle w:val="TOC2"/>
        <w:tabs>
          <w:tab w:val="right" w:leader="dot" w:pos="8306"/>
        </w:tabs>
      </w:pPr>
      <w:hyperlink w:anchor="_Toc17256" w:history="1">
        <w:r>
          <w:rPr>
            <w:rFonts w:ascii="仿宋" w:eastAsia="仿宋" w:hAnsi="仿宋" w:cs="仿宋" w:hint="eastAsia"/>
            <w:lang w:eastAsia="zh-CN"/>
          </w:rPr>
          <w:t>(一)、项目实施计划</w:t>
        </w:r>
        <w:r>
          <w:tab/>
        </w:r>
        <w:r>
          <w:fldChar w:fldCharType="begin"/>
        </w:r>
        <w:r>
          <w:instrText xml:space="preserve"> PAGEREF _Toc17256 \h </w:instrText>
        </w:r>
        <w:r>
          <w:fldChar w:fldCharType="separate"/>
        </w:r>
        <w:r>
          <w:t>36</w:t>
        </w:r>
        <w:r>
          <w:fldChar w:fldCharType="end"/>
        </w:r>
      </w:hyperlink>
    </w:p>
    <w:p>
      <w:pPr>
        <w:pStyle w:val="TOC2"/>
        <w:tabs>
          <w:tab w:val="right" w:leader="dot" w:pos="8306"/>
        </w:tabs>
      </w:pPr>
      <w:hyperlink w:anchor="_Toc7673" w:history="1">
        <w:r>
          <w:rPr>
            <w:rFonts w:ascii="仿宋" w:eastAsia="仿宋" w:hAnsi="仿宋" w:cs="仿宋" w:hint="eastAsia"/>
            <w:lang w:eastAsia="zh-CN"/>
          </w:rPr>
          <w:t>(二)、项目组织机构与职责</w:t>
        </w:r>
        <w:r>
          <w:tab/>
        </w:r>
        <w:r>
          <w:fldChar w:fldCharType="begin"/>
        </w:r>
        <w:r>
          <w:instrText xml:space="preserve"> PAGEREF _Toc7673 \h </w:instrText>
        </w:r>
        <w:r>
          <w:fldChar w:fldCharType="separate"/>
        </w:r>
        <w:r>
          <w:t>37</w:t>
        </w:r>
        <w:r>
          <w:fldChar w:fldCharType="end"/>
        </w:r>
      </w:hyperlink>
    </w:p>
    <w:p>
      <w:pPr>
        <w:pStyle w:val="TOC2"/>
        <w:tabs>
          <w:tab w:val="right" w:leader="dot" w:pos="8306"/>
        </w:tabs>
      </w:pPr>
      <w:hyperlink w:anchor="_Toc21530" w:history="1">
        <w:r>
          <w:rPr>
            <w:rFonts w:ascii="仿宋" w:eastAsia="仿宋" w:hAnsi="仿宋" w:cs="仿宋" w:hint="eastAsia"/>
            <w:lang w:eastAsia="zh-CN"/>
          </w:rPr>
          <w:t>(三)、项目管理与监控体系</w:t>
        </w:r>
        <w:r>
          <w:tab/>
        </w:r>
        <w:r>
          <w:fldChar w:fldCharType="begin"/>
        </w:r>
        <w:r>
          <w:instrText xml:space="preserve"> PAGEREF _Toc21530 \h </w:instrText>
        </w:r>
        <w:r>
          <w:fldChar w:fldCharType="separate"/>
        </w:r>
        <w:r>
          <w:t>40</w:t>
        </w:r>
        <w:r>
          <w:fldChar w:fldCharType="end"/>
        </w:r>
      </w:hyperlink>
    </w:p>
    <w:p>
      <w:pPr>
        <w:pStyle w:val="TOC1"/>
        <w:tabs>
          <w:tab w:val="right" w:leader="dot" w:pos="8306"/>
        </w:tabs>
      </w:pPr>
      <w:hyperlink w:anchor="_Toc27696" w:history="1">
        <w:r>
          <w:rPr>
            <w:rFonts w:ascii="仿宋" w:eastAsia="仿宋" w:hAnsi="仿宋" w:cs="仿宋" w:hint="eastAsia"/>
            <w:lang w:eastAsia="zh-CN"/>
          </w:rPr>
          <w:t>九、资金管理与财务规划</w:t>
        </w:r>
        <w:r>
          <w:tab/>
        </w:r>
        <w:r>
          <w:fldChar w:fldCharType="begin"/>
        </w:r>
        <w:r>
          <w:instrText xml:space="preserve"> PAGEREF _Toc27696 \h </w:instrText>
        </w:r>
        <w:r>
          <w:fldChar w:fldCharType="separate"/>
        </w:r>
        <w:r>
          <w:t>41</w:t>
        </w:r>
        <w:r>
          <w:fldChar w:fldCharType="end"/>
        </w:r>
      </w:hyperlink>
    </w:p>
    <w:p>
      <w:pPr>
        <w:pStyle w:val="TOC2"/>
        <w:tabs>
          <w:tab w:val="right" w:leader="dot" w:pos="8306"/>
        </w:tabs>
      </w:pPr>
      <w:hyperlink w:anchor="_Toc4272" w:history="1">
        <w:r>
          <w:rPr>
            <w:rFonts w:ascii="仿宋" w:eastAsia="仿宋" w:hAnsi="仿宋" w:cs="仿宋" w:hint="eastAsia"/>
            <w:lang w:eastAsia="zh-CN"/>
          </w:rPr>
          <w:t>(一)、项目资金来源与筹措</w:t>
        </w:r>
        <w:r>
          <w:tab/>
        </w:r>
        <w:r>
          <w:fldChar w:fldCharType="begin"/>
        </w:r>
        <w:r>
          <w:instrText xml:space="preserve"> PAGEREF _Toc4272 \h </w:instrText>
        </w:r>
        <w:r>
          <w:fldChar w:fldCharType="separate"/>
        </w:r>
        <w:r>
          <w:t>41</w:t>
        </w:r>
        <w:r>
          <w:fldChar w:fldCharType="end"/>
        </w:r>
      </w:hyperlink>
    </w:p>
    <w:p>
      <w:pPr>
        <w:pStyle w:val="TOC2"/>
        <w:tabs>
          <w:tab w:val="right" w:leader="dot" w:pos="8306"/>
        </w:tabs>
      </w:pPr>
      <w:hyperlink w:anchor="_Toc18516" w:history="1">
        <w:r>
          <w:rPr>
            <w:rFonts w:ascii="仿宋" w:eastAsia="仿宋" w:hAnsi="仿宋" w:cs="仿宋" w:hint="eastAsia"/>
            <w:lang w:eastAsia="zh-CN"/>
          </w:rPr>
          <w:t>(二)、资金使用与监管</w:t>
        </w:r>
        <w:r>
          <w:tab/>
        </w:r>
        <w:r>
          <w:fldChar w:fldCharType="begin"/>
        </w:r>
        <w:r>
          <w:instrText xml:space="preserve"> PAGEREF _Toc18516 \h </w:instrText>
        </w:r>
        <w:r>
          <w:fldChar w:fldCharType="separate"/>
        </w:r>
        <w:r>
          <w:t>43</w:t>
        </w:r>
        <w:r>
          <w:fldChar w:fldCharType="end"/>
        </w:r>
      </w:hyperlink>
    </w:p>
    <w:p>
      <w:pPr>
        <w:pStyle w:val="TOC2"/>
        <w:tabs>
          <w:tab w:val="right" w:leader="dot" w:pos="8306"/>
        </w:tabs>
      </w:pPr>
      <w:hyperlink w:anchor="_Toc12204" w:history="1">
        <w:r>
          <w:rPr>
            <w:rFonts w:ascii="仿宋" w:eastAsia="仿宋" w:hAnsi="仿宋" w:cs="仿宋" w:hint="eastAsia"/>
            <w:lang w:eastAsia="zh-CN"/>
          </w:rPr>
          <w:t>(三)、财务规划与预测</w:t>
        </w:r>
        <w:r>
          <w:tab/>
        </w:r>
        <w:r>
          <w:fldChar w:fldCharType="begin"/>
        </w:r>
        <w:r>
          <w:instrText xml:space="preserve"> PAGEREF _Toc12204 \h </w:instrText>
        </w:r>
        <w:r>
          <w:fldChar w:fldCharType="separate"/>
        </w:r>
        <w:r>
          <w:t>44</w:t>
        </w:r>
        <w:r>
          <w:fldChar w:fldCharType="end"/>
        </w:r>
      </w:hyperlink>
    </w:p>
    <w:p>
      <w:pPr>
        <w:pStyle w:val="TOC1"/>
        <w:tabs>
          <w:tab w:val="right" w:leader="dot" w:pos="8306"/>
        </w:tabs>
      </w:pPr>
      <w:hyperlink w:anchor="_Toc5574" w:history="1">
        <w:r>
          <w:rPr>
            <w:rFonts w:ascii="仿宋" w:eastAsia="仿宋" w:hAnsi="仿宋" w:cs="仿宋" w:hint="eastAsia"/>
            <w:lang w:eastAsia="zh-CN"/>
          </w:rPr>
          <w:t>十、项目变更管理</w:t>
        </w:r>
        <w:r>
          <w:tab/>
        </w:r>
        <w:r>
          <w:fldChar w:fldCharType="begin"/>
        </w:r>
        <w:r>
          <w:instrText xml:space="preserve"> PAGEREF _Toc5574 \h </w:instrText>
        </w:r>
        <w:r>
          <w:fldChar w:fldCharType="separate"/>
        </w:r>
        <w:r>
          <w:t>45</w:t>
        </w:r>
        <w:r>
          <w:fldChar w:fldCharType="end"/>
        </w:r>
      </w:hyperlink>
    </w:p>
    <w:p>
      <w:pPr>
        <w:pStyle w:val="TOC2"/>
        <w:tabs>
          <w:tab w:val="right" w:leader="dot" w:pos="8306"/>
        </w:tabs>
      </w:pPr>
      <w:hyperlink w:anchor="_Toc31301" w:history="1">
        <w:r>
          <w:rPr>
            <w:rFonts w:ascii="仿宋" w:eastAsia="仿宋" w:hAnsi="仿宋" w:cs="仿宋" w:hint="eastAsia"/>
            <w:lang w:eastAsia="zh-CN"/>
          </w:rPr>
          <w:t>(一)、变更控制流程</w:t>
        </w:r>
        <w:r>
          <w:tab/>
        </w:r>
        <w:r>
          <w:fldChar w:fldCharType="begin"/>
        </w:r>
        <w:r>
          <w:instrText xml:space="preserve"> PAGEREF _Toc31301 \h </w:instrText>
        </w:r>
        <w:r>
          <w:fldChar w:fldCharType="separate"/>
        </w:r>
        <w:r>
          <w:t>45</w:t>
        </w:r>
        <w:r>
          <w:fldChar w:fldCharType="end"/>
        </w:r>
      </w:hyperlink>
    </w:p>
    <w:p>
      <w:pPr>
        <w:pStyle w:val="TOC2"/>
        <w:tabs>
          <w:tab w:val="right" w:leader="dot" w:pos="8306"/>
        </w:tabs>
      </w:pPr>
      <w:hyperlink w:anchor="_Toc1747" w:history="1">
        <w:r>
          <w:rPr>
            <w:rFonts w:ascii="仿宋" w:eastAsia="仿宋" w:hAnsi="仿宋" w:cs="仿宋" w:hint="eastAsia"/>
            <w:lang w:eastAsia="zh-CN"/>
          </w:rPr>
          <w:t>(二)、影响评估与处理</w:t>
        </w:r>
        <w:r>
          <w:tab/>
        </w:r>
        <w:r>
          <w:fldChar w:fldCharType="begin"/>
        </w:r>
        <w:r>
          <w:instrText xml:space="preserve"> PAGEREF _Toc1747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51" w:history="1">
        <w:r>
          <w:rPr>
            <w:rFonts w:ascii="仿宋" w:eastAsia="仿宋" w:hAnsi="仿宋" w:cs="仿宋" w:hint="eastAsia"/>
            <w:lang w:eastAsia="zh-CN"/>
          </w:rPr>
          <w:t>(三)、变更记录与追踪</w:t>
        </w:r>
        <w:r>
          <w:tab/>
        </w:r>
        <w:r>
          <w:fldChar w:fldCharType="begin"/>
        </w:r>
        <w:r>
          <w:instrText xml:space="preserve"> PAGEREF _Toc30651 \h </w:instrText>
        </w:r>
        <w:r>
          <w:fldChar w:fldCharType="separate"/>
        </w:r>
        <w:r>
          <w:t>48</w:t>
        </w:r>
        <w:r>
          <w:fldChar w:fldCharType="end"/>
        </w:r>
      </w:hyperlink>
    </w:p>
    <w:p>
      <w:pPr>
        <w:pStyle w:val="TOC2"/>
        <w:tabs>
          <w:tab w:val="right" w:leader="dot" w:pos="8306"/>
        </w:tabs>
      </w:pPr>
      <w:hyperlink w:anchor="_Toc21305" w:history="1">
        <w:r>
          <w:rPr>
            <w:rFonts w:ascii="仿宋" w:eastAsia="仿宋" w:hAnsi="仿宋" w:cs="仿宋" w:hint="eastAsia"/>
            <w:lang w:eastAsia="zh-CN"/>
          </w:rPr>
          <w:t>(四)、变更管理策略</w:t>
        </w:r>
        <w:r>
          <w:tab/>
        </w:r>
        <w:r>
          <w:fldChar w:fldCharType="begin"/>
        </w:r>
        <w:r>
          <w:instrText xml:space="preserve"> PAGEREF _Toc21305 \h </w:instrText>
        </w:r>
        <w:r>
          <w:fldChar w:fldCharType="separate"/>
        </w:r>
        <w:r>
          <w:t>49</w:t>
        </w:r>
        <w:r>
          <w:fldChar w:fldCharType="end"/>
        </w:r>
      </w:hyperlink>
    </w:p>
    <w:p>
      <w:pPr>
        <w:pStyle w:val="TOC1"/>
        <w:tabs>
          <w:tab w:val="right" w:leader="dot" w:pos="8306"/>
        </w:tabs>
      </w:pPr>
      <w:hyperlink w:anchor="_Toc8272" w:history="1">
        <w:r>
          <w:rPr>
            <w:rFonts w:ascii="仿宋" w:eastAsia="仿宋" w:hAnsi="仿宋" w:cs="仿宋" w:hint="eastAsia"/>
            <w:lang w:eastAsia="zh-CN"/>
          </w:rPr>
          <w:t>十一、环境保护与治理方案</w:t>
        </w:r>
        <w:r>
          <w:tab/>
        </w:r>
        <w:r>
          <w:fldChar w:fldCharType="begin"/>
        </w:r>
        <w:r>
          <w:instrText xml:space="preserve"> PAGEREF _Toc8272 \h </w:instrText>
        </w:r>
        <w:r>
          <w:fldChar w:fldCharType="separate"/>
        </w:r>
        <w:r>
          <w:t>51</w:t>
        </w:r>
        <w:r>
          <w:fldChar w:fldCharType="end"/>
        </w:r>
      </w:hyperlink>
    </w:p>
    <w:p>
      <w:pPr>
        <w:pStyle w:val="TOC2"/>
        <w:tabs>
          <w:tab w:val="right" w:leader="dot" w:pos="8306"/>
        </w:tabs>
      </w:pPr>
      <w:hyperlink w:anchor="_Toc7110" w:history="1">
        <w:r>
          <w:rPr>
            <w:rFonts w:ascii="仿宋" w:eastAsia="仿宋" w:hAnsi="仿宋" w:cs="仿宋" w:hint="eastAsia"/>
            <w:lang w:eastAsia="zh-CN"/>
          </w:rPr>
          <w:t>(一)、项目环境影响评估</w:t>
        </w:r>
        <w:r>
          <w:tab/>
        </w:r>
        <w:r>
          <w:fldChar w:fldCharType="begin"/>
        </w:r>
        <w:r>
          <w:instrText xml:space="preserve"> PAGEREF _Toc7110 \h </w:instrText>
        </w:r>
        <w:r>
          <w:fldChar w:fldCharType="separate"/>
        </w:r>
        <w:r>
          <w:t>51</w:t>
        </w:r>
        <w:r>
          <w:fldChar w:fldCharType="end"/>
        </w:r>
      </w:hyperlink>
    </w:p>
    <w:p>
      <w:pPr>
        <w:pStyle w:val="TOC2"/>
        <w:tabs>
          <w:tab w:val="right" w:leader="dot" w:pos="8306"/>
        </w:tabs>
      </w:pPr>
      <w:hyperlink w:anchor="_Toc15588" w:history="1">
        <w:r>
          <w:rPr>
            <w:rFonts w:ascii="仿宋" w:eastAsia="仿宋" w:hAnsi="仿宋" w:cs="仿宋" w:hint="eastAsia"/>
            <w:lang w:eastAsia="zh-CN"/>
          </w:rPr>
          <w:t>(二)、环境保护措施与治理方案</w:t>
        </w:r>
        <w:r>
          <w:tab/>
        </w:r>
        <w:r>
          <w:fldChar w:fldCharType="begin"/>
        </w:r>
        <w:r>
          <w:instrText xml:space="preserve"> PAGEREF _Toc15588 \h </w:instrText>
        </w:r>
        <w:r>
          <w:fldChar w:fldCharType="separate"/>
        </w:r>
        <w:r>
          <w:t>51</w:t>
        </w:r>
        <w:r>
          <w:fldChar w:fldCharType="end"/>
        </w:r>
      </w:hyperlink>
    </w:p>
    <w:p>
      <w:pPr>
        <w:pStyle w:val="TOC1"/>
        <w:tabs>
          <w:tab w:val="right" w:leader="dot" w:pos="8306"/>
        </w:tabs>
      </w:pPr>
      <w:hyperlink w:anchor="_Toc11262" w:history="1">
        <w:r>
          <w:rPr>
            <w:rFonts w:ascii="仿宋" w:eastAsia="仿宋" w:hAnsi="仿宋" w:cs="仿宋" w:hint="eastAsia"/>
            <w:lang w:eastAsia="zh-CN"/>
          </w:rPr>
          <w:t>十二、客户关系管理与市场拓展</w:t>
        </w:r>
        <w:r>
          <w:tab/>
        </w:r>
        <w:r>
          <w:fldChar w:fldCharType="begin"/>
        </w:r>
        <w:r>
          <w:instrText xml:space="preserve"> PAGEREF _Toc11262 \h </w:instrText>
        </w:r>
        <w:r>
          <w:fldChar w:fldCharType="separate"/>
        </w:r>
        <w:r>
          <w:t>52</w:t>
        </w:r>
        <w:r>
          <w:fldChar w:fldCharType="end"/>
        </w:r>
      </w:hyperlink>
    </w:p>
    <w:p>
      <w:pPr>
        <w:pStyle w:val="TOC2"/>
        <w:tabs>
          <w:tab w:val="right" w:leader="dot" w:pos="8306"/>
        </w:tabs>
      </w:pPr>
      <w:hyperlink w:anchor="_Toc130" w:history="1">
        <w:r>
          <w:rPr>
            <w:rFonts w:ascii="仿宋" w:eastAsia="仿宋" w:hAnsi="仿宋" w:cs="仿宋" w:hint="eastAsia"/>
            <w:lang w:eastAsia="zh-CN"/>
          </w:rPr>
          <w:t>(一)、客户关系管理策略</w:t>
        </w:r>
        <w:r>
          <w:tab/>
        </w:r>
        <w:r>
          <w:fldChar w:fldCharType="begin"/>
        </w:r>
        <w:r>
          <w:instrText xml:space="preserve"> PAGEREF _Toc130 \h </w:instrText>
        </w:r>
        <w:r>
          <w:fldChar w:fldCharType="separate"/>
        </w:r>
        <w:r>
          <w:t>52</w:t>
        </w:r>
        <w:r>
          <w:fldChar w:fldCharType="end"/>
        </w:r>
      </w:hyperlink>
    </w:p>
    <w:p>
      <w:pPr>
        <w:pStyle w:val="TOC2"/>
        <w:tabs>
          <w:tab w:val="right" w:leader="dot" w:pos="8306"/>
        </w:tabs>
      </w:pPr>
      <w:hyperlink w:anchor="_Toc4592" w:history="1">
        <w:r>
          <w:rPr>
            <w:rFonts w:ascii="仿宋" w:eastAsia="仿宋" w:hAnsi="仿宋" w:cs="仿宋" w:hint="eastAsia"/>
            <w:lang w:eastAsia="zh-CN"/>
          </w:rPr>
          <w:t>(二)、市场拓展方案</w:t>
        </w:r>
        <w:r>
          <w:tab/>
        </w:r>
        <w:r>
          <w:fldChar w:fldCharType="begin"/>
        </w:r>
        <w:r>
          <w:instrText xml:space="preserve"> PAGEREF _Toc4592 \h </w:instrText>
        </w:r>
        <w:r>
          <w:fldChar w:fldCharType="separate"/>
        </w:r>
        <w:r>
          <w:t>53</w:t>
        </w:r>
        <w:r>
          <w:fldChar w:fldCharType="end"/>
        </w:r>
      </w:hyperlink>
    </w:p>
    <w:p>
      <w:pPr>
        <w:pStyle w:val="TOC1"/>
        <w:tabs>
          <w:tab w:val="right" w:leader="dot" w:pos="8306"/>
        </w:tabs>
      </w:pPr>
      <w:hyperlink w:anchor="_Toc4971" w:history="1">
        <w:r>
          <w:rPr>
            <w:rFonts w:ascii="仿宋" w:eastAsia="仿宋" w:hAnsi="仿宋" w:cs="仿宋" w:hint="eastAsia"/>
            <w:lang w:eastAsia="zh-CN"/>
          </w:rPr>
          <w:t>十三、合作与交流机制建立</w:t>
        </w:r>
        <w:r>
          <w:tab/>
        </w:r>
        <w:r>
          <w:fldChar w:fldCharType="begin"/>
        </w:r>
        <w:r>
          <w:instrText xml:space="preserve"> PAGEREF _Toc4971 \h </w:instrText>
        </w:r>
        <w:r>
          <w:fldChar w:fldCharType="separate"/>
        </w:r>
        <w:r>
          <w:t>54</w:t>
        </w:r>
        <w:r>
          <w:fldChar w:fldCharType="end"/>
        </w:r>
      </w:hyperlink>
    </w:p>
    <w:p>
      <w:pPr>
        <w:pStyle w:val="TOC2"/>
        <w:tabs>
          <w:tab w:val="right" w:leader="dot" w:pos="8306"/>
        </w:tabs>
      </w:pPr>
      <w:hyperlink w:anchor="_Toc1432" w:history="1">
        <w:r>
          <w:rPr>
            <w:rFonts w:ascii="仿宋" w:eastAsia="仿宋" w:hAnsi="仿宋" w:cs="仿宋" w:hint="eastAsia"/>
            <w:lang w:eastAsia="zh-CN"/>
          </w:rPr>
          <w:t>(一)、合作伙伴选择与合作方式</w:t>
        </w:r>
        <w:r>
          <w:tab/>
        </w:r>
        <w:r>
          <w:fldChar w:fldCharType="begin"/>
        </w:r>
        <w:r>
          <w:instrText xml:space="preserve"> PAGEREF _Toc1432 \h </w:instrText>
        </w:r>
        <w:r>
          <w:fldChar w:fldCharType="separate"/>
        </w:r>
        <w:r>
          <w:t>54</w:t>
        </w:r>
        <w:r>
          <w:fldChar w:fldCharType="end"/>
        </w:r>
      </w:hyperlink>
    </w:p>
    <w:p>
      <w:pPr>
        <w:pStyle w:val="TOC2"/>
        <w:tabs>
          <w:tab w:val="right" w:leader="dot" w:pos="8306"/>
        </w:tabs>
      </w:pPr>
      <w:hyperlink w:anchor="_Toc17248" w:history="1">
        <w:r>
          <w:rPr>
            <w:rFonts w:ascii="仿宋" w:eastAsia="仿宋" w:hAnsi="仿宋" w:cs="仿宋" w:hint="eastAsia"/>
            <w:lang w:eastAsia="zh-CN"/>
          </w:rPr>
          <w:t>(二)、交流与合作平台搭建</w:t>
        </w:r>
        <w:r>
          <w:tab/>
        </w:r>
        <w:r>
          <w:fldChar w:fldCharType="begin"/>
        </w:r>
        <w:r>
          <w:instrText xml:space="preserve"> PAGEREF _Toc17248 \h </w:instrText>
        </w:r>
        <w:r>
          <w:fldChar w:fldCharType="separate"/>
        </w:r>
        <w:r>
          <w:t>56</w:t>
        </w:r>
        <w:r>
          <w:fldChar w:fldCharType="end"/>
        </w:r>
      </w:hyperlink>
    </w:p>
    <w:p>
      <w:pPr>
        <w:pStyle w:val="TOC1"/>
        <w:tabs>
          <w:tab w:val="right" w:leader="dot" w:pos="8306"/>
        </w:tabs>
      </w:pPr>
      <w:hyperlink w:anchor="_Toc9356" w:history="1">
        <w:r>
          <w:rPr>
            <w:rFonts w:ascii="仿宋" w:eastAsia="仿宋" w:hAnsi="仿宋" w:cs="仿宋" w:hint="eastAsia"/>
            <w:lang w:eastAsia="zh-CN"/>
          </w:rPr>
          <w:t>十四、成果转化与推广应用</w:t>
        </w:r>
        <w:r>
          <w:tab/>
        </w:r>
        <w:r>
          <w:fldChar w:fldCharType="begin"/>
        </w:r>
        <w:r>
          <w:instrText xml:space="preserve"> PAGEREF _Toc9356 \h </w:instrText>
        </w:r>
        <w:r>
          <w:fldChar w:fldCharType="separate"/>
        </w:r>
        <w:r>
          <w:t>57</w:t>
        </w:r>
        <w:r>
          <w:fldChar w:fldCharType="end"/>
        </w:r>
      </w:hyperlink>
    </w:p>
    <w:p>
      <w:pPr>
        <w:pStyle w:val="TOC2"/>
        <w:tabs>
          <w:tab w:val="right" w:leader="dot" w:pos="8306"/>
        </w:tabs>
      </w:pPr>
      <w:hyperlink w:anchor="_Toc27440" w:history="1">
        <w:r>
          <w:rPr>
            <w:rFonts w:ascii="仿宋" w:eastAsia="仿宋" w:hAnsi="仿宋" w:cs="仿宋" w:hint="eastAsia"/>
            <w:lang w:eastAsia="zh-CN"/>
          </w:rPr>
          <w:t>(一)、成果转化策略制定</w:t>
        </w:r>
        <w:r>
          <w:tab/>
        </w:r>
        <w:r>
          <w:fldChar w:fldCharType="begin"/>
        </w:r>
        <w:r>
          <w:instrText xml:space="preserve"> PAGEREF _Toc27440 \h </w:instrText>
        </w:r>
        <w:r>
          <w:fldChar w:fldCharType="separate"/>
        </w:r>
        <w:r>
          <w:t>57</w:t>
        </w:r>
        <w:r>
          <w:fldChar w:fldCharType="end"/>
        </w:r>
      </w:hyperlink>
    </w:p>
    <w:p>
      <w:pPr>
        <w:pStyle w:val="TOC2"/>
        <w:tabs>
          <w:tab w:val="right" w:leader="dot" w:pos="8306"/>
        </w:tabs>
      </w:pPr>
      <w:hyperlink w:anchor="_Toc27581" w:history="1">
        <w:r>
          <w:rPr>
            <w:rFonts w:ascii="仿宋" w:eastAsia="仿宋" w:hAnsi="仿宋" w:cs="仿宋" w:hint="eastAsia"/>
            <w:lang w:eastAsia="zh-CN"/>
          </w:rPr>
          <w:t>(二)、成果推广应用方案</w:t>
        </w:r>
        <w:r>
          <w:tab/>
        </w:r>
        <w:r>
          <w:fldChar w:fldCharType="begin"/>
        </w:r>
        <w:r>
          <w:instrText xml:space="preserve"> PAGEREF _Toc27581 \h </w:instrText>
        </w:r>
        <w:r>
          <w:fldChar w:fldCharType="separate"/>
        </w:r>
        <w:r>
          <w:t>59</w:t>
        </w:r>
        <w:r>
          <w:fldChar w:fldCharType="end"/>
        </w:r>
      </w:hyperlink>
    </w:p>
    <w:p>
      <w:pPr>
        <w:pStyle w:val="TOC1"/>
        <w:tabs>
          <w:tab w:val="right" w:leader="dot" w:pos="8306"/>
        </w:tabs>
      </w:pPr>
      <w:hyperlink w:anchor="_Toc29662" w:history="1">
        <w:r>
          <w:rPr>
            <w:rFonts w:ascii="仿宋" w:eastAsia="仿宋" w:hAnsi="仿宋" w:cs="仿宋" w:hint="eastAsia"/>
            <w:lang w:eastAsia="zh-CN"/>
          </w:rPr>
          <w:t>十五、创新驱动与持续发展</w:t>
        </w:r>
        <w:r>
          <w:tab/>
        </w:r>
        <w:r>
          <w:fldChar w:fldCharType="begin"/>
        </w:r>
        <w:r>
          <w:instrText xml:space="preserve"> PAGEREF _Toc29662 \h </w:instrText>
        </w:r>
        <w:r>
          <w:fldChar w:fldCharType="separate"/>
        </w:r>
        <w:r>
          <w:t>60</w:t>
        </w:r>
        <w:r>
          <w:fldChar w:fldCharType="end"/>
        </w:r>
      </w:hyperlink>
    </w:p>
    <w:p>
      <w:pPr>
        <w:pStyle w:val="TOC2"/>
        <w:tabs>
          <w:tab w:val="right" w:leader="dot" w:pos="8306"/>
        </w:tabs>
      </w:pPr>
      <w:hyperlink w:anchor="_Toc26770" w:history="1">
        <w:r>
          <w:rPr>
            <w:rFonts w:ascii="仿宋" w:eastAsia="仿宋" w:hAnsi="仿宋" w:cs="仿宋" w:hint="eastAsia"/>
            <w:lang w:eastAsia="zh-CN"/>
          </w:rPr>
          <w:t>(一)、创新驱动战略实施</w:t>
        </w:r>
        <w:r>
          <w:tab/>
        </w:r>
        <w:r>
          <w:fldChar w:fldCharType="begin"/>
        </w:r>
        <w:r>
          <w:instrText xml:space="preserve"> PAGEREF _Toc26770 \h </w:instrText>
        </w:r>
        <w:r>
          <w:fldChar w:fldCharType="separate"/>
        </w:r>
        <w:r>
          <w:t>60</w:t>
        </w:r>
        <w:r>
          <w:fldChar w:fldCharType="end"/>
        </w:r>
      </w:hyperlink>
    </w:p>
    <w:p>
      <w:pPr>
        <w:pStyle w:val="TOC2"/>
        <w:tabs>
          <w:tab w:val="right" w:leader="dot" w:pos="8306"/>
        </w:tabs>
      </w:pPr>
      <w:hyperlink w:anchor="_Toc9182" w:history="1">
        <w:r>
          <w:rPr>
            <w:rFonts w:ascii="仿宋" w:eastAsia="仿宋" w:hAnsi="仿宋" w:cs="仿宋" w:hint="eastAsia"/>
            <w:lang w:eastAsia="zh-CN"/>
          </w:rPr>
          <w:t>(二)、持续发展路径探索</w:t>
        </w:r>
        <w:r>
          <w:tab/>
        </w:r>
        <w:r>
          <w:fldChar w:fldCharType="begin"/>
        </w:r>
        <w:r>
          <w:instrText xml:space="preserve"> PAGEREF _Toc9182 \h </w:instrText>
        </w:r>
        <w:r>
          <w:fldChar w:fldCharType="separate"/>
        </w:r>
        <w:r>
          <w:t>62</w:t>
        </w:r>
        <w:r>
          <w:fldChar w:fldCharType="end"/>
        </w:r>
      </w:hyperlink>
    </w:p>
    <w:p>
      <w:pPr>
        <w:pStyle w:val="TOC1"/>
        <w:tabs>
          <w:tab w:val="right" w:leader="dot" w:pos="8306"/>
        </w:tabs>
      </w:pPr>
      <w:hyperlink w:anchor="_Toc9140" w:history="1">
        <w:r>
          <w:rPr>
            <w:rFonts w:ascii="仿宋" w:eastAsia="仿宋" w:hAnsi="仿宋" w:cs="仿宋" w:hint="eastAsia"/>
            <w:lang w:eastAsia="zh-CN"/>
          </w:rPr>
          <w:t>十六、产业协同与集群发展</w:t>
        </w:r>
        <w:r>
          <w:tab/>
        </w:r>
        <w:r>
          <w:fldChar w:fldCharType="begin"/>
        </w:r>
        <w:r>
          <w:instrText xml:space="preserve"> PAGEREF _Toc9140 \h </w:instrText>
        </w:r>
        <w:r>
          <w:fldChar w:fldCharType="separate"/>
        </w:r>
        <w:r>
          <w:t>66</w:t>
        </w:r>
        <w:r>
          <w:fldChar w:fldCharType="end"/>
        </w:r>
      </w:hyperlink>
    </w:p>
    <w:p>
      <w:pPr>
        <w:pStyle w:val="TOC2"/>
        <w:tabs>
          <w:tab w:val="right" w:leader="dot" w:pos="8306"/>
        </w:tabs>
      </w:pPr>
      <w:hyperlink w:anchor="_Toc21808" w:history="1">
        <w:r>
          <w:rPr>
            <w:rFonts w:ascii="仿宋" w:eastAsia="仿宋" w:hAnsi="仿宋" w:cs="仿宋" w:hint="eastAsia"/>
            <w:lang w:eastAsia="zh-CN"/>
          </w:rPr>
          <w:t>(一)、产业协同机制建设</w:t>
        </w:r>
        <w:r>
          <w:tab/>
        </w:r>
        <w:r>
          <w:fldChar w:fldCharType="begin"/>
        </w:r>
        <w:r>
          <w:instrText xml:space="preserve"> PAGEREF _Toc21808 \h </w:instrText>
        </w:r>
        <w:r>
          <w:fldChar w:fldCharType="separate"/>
        </w:r>
        <w:r>
          <w:t>66</w:t>
        </w:r>
        <w:r>
          <w:fldChar w:fldCharType="end"/>
        </w:r>
      </w:hyperlink>
    </w:p>
    <w:p>
      <w:pPr>
        <w:pStyle w:val="TOC2"/>
        <w:tabs>
          <w:tab w:val="right" w:leader="dot" w:pos="8306"/>
        </w:tabs>
      </w:pPr>
      <w:hyperlink w:anchor="_Toc6966" w:history="1">
        <w:r>
          <w:rPr>
            <w:rFonts w:ascii="仿宋" w:eastAsia="仿宋" w:hAnsi="仿宋" w:cs="仿宋" w:hint="eastAsia"/>
            <w:lang w:eastAsia="zh-CN"/>
          </w:rPr>
          <w:t>(二)、产业集群培育与发展</w:t>
        </w:r>
        <w:r>
          <w:tab/>
        </w:r>
        <w:r>
          <w:fldChar w:fldCharType="begin"/>
        </w:r>
        <w:r>
          <w:instrText xml:space="preserve"> PAGEREF _Toc6966 \h </w:instrText>
        </w:r>
        <w:r>
          <w:fldChar w:fldCharType="separate"/>
        </w:r>
        <w:r>
          <w:t>67</w:t>
        </w:r>
        <w:r>
          <w:fldChar w:fldCharType="end"/>
        </w:r>
      </w:hyperlink>
    </w:p>
    <w:p>
      <w:pPr>
        <w:pStyle w:val="TOC1"/>
        <w:tabs>
          <w:tab w:val="right" w:leader="dot" w:pos="8306"/>
        </w:tabs>
      </w:pPr>
      <w:hyperlink w:anchor="_Toc12646" w:history="1">
        <w:r>
          <w:rPr>
            <w:rFonts w:ascii="仿宋" w:eastAsia="仿宋" w:hAnsi="仿宋" w:cs="仿宋" w:hint="eastAsia"/>
            <w:lang w:eastAsia="zh-CN"/>
          </w:rPr>
          <w:t>十七、企业合规与伦理</w:t>
        </w:r>
        <w:r>
          <w:tab/>
        </w:r>
        <w:r>
          <w:fldChar w:fldCharType="begin"/>
        </w:r>
        <w:r>
          <w:instrText xml:space="preserve"> PAGEREF _Toc12646 \h </w:instrText>
        </w:r>
        <w:r>
          <w:fldChar w:fldCharType="separate"/>
        </w:r>
        <w:r>
          <w:t>68</w:t>
        </w:r>
        <w:r>
          <w:fldChar w:fldCharType="end"/>
        </w:r>
      </w:hyperlink>
    </w:p>
    <w:p>
      <w:pPr>
        <w:pStyle w:val="TOC2"/>
        <w:tabs>
          <w:tab w:val="right" w:leader="dot" w:pos="8306"/>
        </w:tabs>
      </w:pPr>
      <w:hyperlink w:anchor="_Toc3841" w:history="1">
        <w:r>
          <w:rPr>
            <w:rFonts w:ascii="仿宋" w:eastAsia="仿宋" w:hAnsi="仿宋" w:cs="仿宋" w:hint="eastAsia"/>
            <w:lang w:eastAsia="zh-CN"/>
          </w:rPr>
          <w:t>(一)、合规政策与程序</w:t>
        </w:r>
        <w:r>
          <w:tab/>
        </w:r>
        <w:r>
          <w:fldChar w:fldCharType="begin"/>
        </w:r>
        <w:r>
          <w:instrText xml:space="preserve"> PAGEREF _Toc3841 \h </w:instrText>
        </w:r>
        <w:r>
          <w:fldChar w:fldCharType="separate"/>
        </w:r>
        <w:r>
          <w:t>68</w:t>
        </w:r>
        <w:r>
          <w:fldChar w:fldCharType="end"/>
        </w:r>
      </w:hyperlink>
    </w:p>
    <w:p>
      <w:pPr>
        <w:pStyle w:val="TOC2"/>
        <w:tabs>
          <w:tab w:val="right" w:leader="dot" w:pos="8306"/>
        </w:tabs>
      </w:pPr>
      <w:hyperlink w:anchor="_Toc19165" w:history="1">
        <w:r>
          <w:rPr>
            <w:rFonts w:ascii="仿宋" w:eastAsia="仿宋" w:hAnsi="仿宋" w:cs="仿宋" w:hint="eastAsia"/>
            <w:lang w:eastAsia="zh-CN"/>
          </w:rPr>
          <w:t>(二)、伦理规范与培训</w:t>
        </w:r>
        <w:r>
          <w:tab/>
        </w:r>
        <w:r>
          <w:fldChar w:fldCharType="begin"/>
        </w:r>
        <w:r>
          <w:instrText xml:space="preserve"> PAGEREF _Toc19165 \h </w:instrText>
        </w:r>
        <w:r>
          <w:fldChar w:fldCharType="separate"/>
        </w:r>
        <w:r>
          <w:t>69</w:t>
        </w:r>
        <w:r>
          <w:fldChar w:fldCharType="end"/>
        </w:r>
      </w:hyperlink>
    </w:p>
    <w:p>
      <w:pPr>
        <w:pStyle w:val="TOC2"/>
        <w:tabs>
          <w:tab w:val="right" w:leader="dot" w:pos="8306"/>
        </w:tabs>
      </w:pPr>
      <w:hyperlink w:anchor="_Toc14769" w:history="1">
        <w:r>
          <w:rPr>
            <w:rFonts w:ascii="仿宋" w:eastAsia="仿宋" w:hAnsi="仿宋" w:cs="仿宋" w:hint="eastAsia"/>
            <w:lang w:eastAsia="zh-CN"/>
          </w:rPr>
          <w:t>(三)、合规风险评估</w:t>
        </w:r>
        <w:r>
          <w:tab/>
        </w:r>
        <w:r>
          <w:fldChar w:fldCharType="begin"/>
        </w:r>
        <w:r>
          <w:instrText xml:space="preserve"> PAGEREF _Toc14769 \h </w:instrText>
        </w:r>
        <w:r>
          <w:fldChar w:fldCharType="separate"/>
        </w:r>
        <w:r>
          <w:t>70</w:t>
        </w:r>
        <w:r>
          <w:fldChar w:fldCharType="end"/>
        </w:r>
      </w:hyperlink>
    </w:p>
    <w:p>
      <w:pPr>
        <w:pStyle w:val="TOC2"/>
        <w:tabs>
          <w:tab w:val="right" w:leader="dot" w:pos="8306"/>
        </w:tabs>
      </w:pPr>
      <w:hyperlink w:anchor="_Toc25772" w:history="1">
        <w:r>
          <w:rPr>
            <w:rFonts w:ascii="仿宋" w:eastAsia="仿宋" w:hAnsi="仿宋" w:cs="仿宋" w:hint="eastAsia"/>
            <w:lang w:eastAsia="zh-CN"/>
          </w:rPr>
          <w:t>(四)、合规监督与执行</w:t>
        </w:r>
        <w:r>
          <w:tab/>
        </w:r>
        <w:r>
          <w:fldChar w:fldCharType="begin"/>
        </w:r>
        <w:r>
          <w:instrText xml:space="preserve"> PAGEREF _Toc25772 \h </w:instrText>
        </w:r>
        <w:r>
          <w:fldChar w:fldCharType="separate"/>
        </w:r>
        <w:r>
          <w:t>71</w:t>
        </w:r>
        <w:r>
          <w:fldChar w:fldCharType="end"/>
        </w:r>
      </w:hyperlink>
    </w:p>
    <w:p>
      <w:pPr>
        <w:pStyle w:val="TOC1"/>
        <w:tabs>
          <w:tab w:val="right" w:leader="dot" w:pos="8306"/>
        </w:tabs>
      </w:pPr>
      <w:hyperlink w:anchor="_Toc8516" w:history="1">
        <w:r>
          <w:rPr>
            <w:rFonts w:ascii="仿宋" w:eastAsia="仿宋" w:hAnsi="仿宋" w:cs="仿宋" w:hint="eastAsia"/>
            <w:lang w:eastAsia="zh-CN"/>
          </w:rPr>
          <w:t>十八、项目施工方案</w:t>
        </w:r>
        <w:r>
          <w:tab/>
        </w:r>
        <w:r>
          <w:fldChar w:fldCharType="begin"/>
        </w:r>
        <w:r>
          <w:instrText xml:space="preserve"> PAGEREF _Toc8516 \h </w:instrText>
        </w:r>
        <w:r>
          <w:fldChar w:fldCharType="separate"/>
        </w:r>
        <w:r>
          <w:t>72</w:t>
        </w:r>
        <w:r>
          <w:fldChar w:fldCharType="end"/>
        </w:r>
      </w:hyperlink>
    </w:p>
    <w:p>
      <w:pPr>
        <w:pStyle w:val="TOC2"/>
        <w:tabs>
          <w:tab w:val="right" w:leader="dot" w:pos="8306"/>
        </w:tabs>
      </w:pPr>
      <w:hyperlink w:anchor="_Toc1813" w:history="1">
        <w:r>
          <w:rPr>
            <w:rFonts w:ascii="仿宋" w:eastAsia="仿宋" w:hAnsi="仿宋" w:cs="仿宋" w:hint="eastAsia"/>
            <w:lang w:eastAsia="zh-CN"/>
          </w:rPr>
          <w:t>(一)、施工组织设计</w:t>
        </w:r>
        <w:r>
          <w:tab/>
        </w:r>
        <w:r>
          <w:fldChar w:fldCharType="begin"/>
        </w:r>
        <w:r>
          <w:instrText xml:space="preserve"> PAGEREF _Toc1813 \h </w:instrText>
        </w:r>
        <w:r>
          <w:fldChar w:fldCharType="separate"/>
        </w:r>
        <w:r>
          <w:t>72</w:t>
        </w:r>
        <w:r>
          <w:fldChar w:fldCharType="end"/>
        </w:r>
      </w:hyperlink>
    </w:p>
    <w:p>
      <w:pPr>
        <w:pStyle w:val="TOC2"/>
        <w:tabs>
          <w:tab w:val="right" w:leader="dot" w:pos="8306"/>
        </w:tabs>
      </w:pPr>
      <w:hyperlink w:anchor="_Toc17989" w:history="1">
        <w:r>
          <w:rPr>
            <w:rFonts w:ascii="仿宋" w:eastAsia="仿宋" w:hAnsi="仿宋" w:cs="仿宋" w:hint="eastAsia"/>
            <w:lang w:eastAsia="zh-CN"/>
          </w:rPr>
          <w:t>(二)、施工工艺与技术路线</w:t>
        </w:r>
        <w:r>
          <w:tab/>
        </w:r>
        <w:r>
          <w:fldChar w:fldCharType="begin"/>
        </w:r>
        <w:r>
          <w:instrText xml:space="preserve"> PAGEREF _Toc17989 \h </w:instrText>
        </w:r>
        <w:r>
          <w:fldChar w:fldCharType="separate"/>
        </w:r>
        <w:r>
          <w:t>74</w:t>
        </w:r>
        <w:r>
          <w:fldChar w:fldCharType="end"/>
        </w:r>
      </w:hyperlink>
    </w:p>
    <w:p>
      <w:pPr>
        <w:pStyle w:val="TOC2"/>
        <w:tabs>
          <w:tab w:val="right" w:leader="dot" w:pos="8306"/>
        </w:tabs>
      </w:pPr>
      <w:hyperlink w:anchor="_Toc11391" w:history="1">
        <w:r>
          <w:rPr>
            <w:rFonts w:ascii="仿宋" w:eastAsia="仿宋" w:hAnsi="仿宋" w:cs="仿宋" w:hint="eastAsia"/>
            <w:lang w:eastAsia="zh-CN"/>
          </w:rPr>
          <w:t>(三)、关键节点施工计划</w:t>
        </w:r>
        <w:r>
          <w:tab/>
        </w:r>
        <w:r>
          <w:fldChar w:fldCharType="begin"/>
        </w:r>
        <w:r>
          <w:instrText xml:space="preserve"> PAGEREF _Toc11391 \h </w:instrText>
        </w:r>
        <w:r>
          <w:fldChar w:fldCharType="separate"/>
        </w:r>
        <w:r>
          <w:t>75</w:t>
        </w:r>
        <w:r>
          <w:fldChar w:fldCharType="end"/>
        </w:r>
      </w:hyperlink>
    </w:p>
    <w:p>
      <w:pPr>
        <w:pStyle w:val="TOC2"/>
        <w:tabs>
          <w:tab w:val="right" w:leader="dot" w:pos="8306"/>
        </w:tabs>
      </w:pPr>
      <w:hyperlink w:anchor="_Toc27999" w:history="1">
        <w:r>
          <w:rPr>
            <w:rFonts w:ascii="仿宋" w:eastAsia="仿宋" w:hAnsi="仿宋" w:cs="仿宋" w:hint="eastAsia"/>
            <w:lang w:eastAsia="zh-CN"/>
          </w:rPr>
          <w:t>(四)、施工现场管理</w:t>
        </w:r>
        <w:r>
          <w:tab/>
        </w:r>
        <w:r>
          <w:fldChar w:fldCharType="begin"/>
        </w:r>
        <w:r>
          <w:instrText xml:space="preserve"> PAGEREF _Toc27999 \h </w:instrText>
        </w:r>
        <w:r>
          <w:fldChar w:fldCharType="separate"/>
        </w:r>
        <w:r>
          <w:t>76</w:t>
        </w:r>
        <w:r>
          <w:fldChar w:fldCharType="end"/>
        </w:r>
      </w:hyperlink>
    </w:p>
    <w:p>
      <w:pPr>
        <w:pStyle w:val="TOC1"/>
        <w:tabs>
          <w:tab w:val="right" w:leader="dot" w:pos="8306"/>
        </w:tabs>
      </w:pPr>
      <w:hyperlink w:anchor="_Toc29508" w:history="1">
        <w:r>
          <w:rPr>
            <w:rFonts w:ascii="仿宋" w:eastAsia="仿宋" w:hAnsi="仿宋" w:cs="仿宋" w:hint="eastAsia"/>
            <w:lang w:eastAsia="zh-CN"/>
          </w:rPr>
          <w:t>十九、质量管理与控制</w:t>
        </w:r>
        <w:r>
          <w:tab/>
        </w:r>
        <w:r>
          <w:fldChar w:fldCharType="begin"/>
        </w:r>
        <w:r>
          <w:instrText xml:space="preserve"> PAGEREF _Toc29508 \h </w:instrText>
        </w:r>
        <w:r>
          <w:fldChar w:fldCharType="separate"/>
        </w:r>
        <w:r>
          <w:t>78</w:t>
        </w:r>
        <w:r>
          <w:fldChar w:fldCharType="end"/>
        </w:r>
      </w:hyperlink>
    </w:p>
    <w:p>
      <w:pPr>
        <w:pStyle w:val="TOC2"/>
        <w:tabs>
          <w:tab w:val="right" w:leader="dot" w:pos="8306"/>
        </w:tabs>
      </w:pPr>
      <w:hyperlink w:anchor="_Toc24187" w:history="1">
        <w:r>
          <w:rPr>
            <w:rFonts w:ascii="仿宋" w:eastAsia="仿宋" w:hAnsi="仿宋" w:cs="仿宋" w:hint="eastAsia"/>
            <w:lang w:eastAsia="zh-CN"/>
          </w:rPr>
          <w:t>(一)、质量管理体系建设</w:t>
        </w:r>
        <w:r>
          <w:tab/>
        </w:r>
        <w:r>
          <w:fldChar w:fldCharType="begin"/>
        </w:r>
        <w:r>
          <w:instrText xml:space="preserve"> PAGEREF _Toc24187 \h </w:instrText>
        </w:r>
        <w:r>
          <w:fldChar w:fldCharType="separate"/>
        </w:r>
        <w:r>
          <w:t>78</w:t>
        </w:r>
        <w:r>
          <w:fldChar w:fldCharType="end"/>
        </w:r>
      </w:hyperlink>
    </w:p>
    <w:p>
      <w:pPr>
        <w:pStyle w:val="TOC2"/>
        <w:tabs>
          <w:tab w:val="right" w:leader="dot" w:pos="8306"/>
        </w:tabs>
      </w:pPr>
      <w:hyperlink w:anchor="_Toc25295" w:history="1">
        <w:r>
          <w:rPr>
            <w:rFonts w:ascii="仿宋" w:eastAsia="仿宋" w:hAnsi="仿宋" w:cs="仿宋" w:hint="eastAsia"/>
            <w:lang w:eastAsia="zh-CN"/>
          </w:rPr>
          <w:t>(二)、质量控制措施</w:t>
        </w:r>
        <w:r>
          <w:tab/>
        </w:r>
        <w:r>
          <w:fldChar w:fldCharType="begin"/>
        </w:r>
        <w:r>
          <w:instrText xml:space="preserve"> PAGEREF _Toc25295 \h </w:instrText>
        </w:r>
        <w:r>
          <w:fldChar w:fldCharType="separate"/>
        </w:r>
        <w:r>
          <w:t>80</w:t>
        </w:r>
        <w:r>
          <w:fldChar w:fldCharType="end"/>
        </w:r>
      </w:hyperlink>
    </w:p>
    <w:p>
      <w:pPr>
        <w:pStyle w:val="TOC1"/>
        <w:tabs>
          <w:tab w:val="right" w:leader="dot" w:pos="8306"/>
        </w:tabs>
      </w:pPr>
      <w:hyperlink w:anchor="_Toc3543" w:history="1">
        <w:r>
          <w:rPr>
            <w:rFonts w:ascii="仿宋" w:eastAsia="仿宋" w:hAnsi="仿宋" w:cs="仿宋" w:hint="eastAsia"/>
            <w:lang w:eastAsia="zh-CN"/>
          </w:rPr>
          <w:t>二十、人力资源管理与开发</w:t>
        </w:r>
        <w:r>
          <w:tab/>
        </w:r>
        <w:r>
          <w:fldChar w:fldCharType="begin"/>
        </w:r>
        <w:r>
          <w:instrText xml:space="preserve"> PAGEREF _Toc3543 \h </w:instrText>
        </w:r>
        <w:r>
          <w:fldChar w:fldCharType="separate"/>
        </w:r>
        <w:r>
          <w:t>81</w:t>
        </w:r>
        <w:r>
          <w:fldChar w:fldCharType="end"/>
        </w:r>
      </w:hyperlink>
    </w:p>
    <w:p>
      <w:pPr>
        <w:pStyle w:val="TOC2"/>
        <w:tabs>
          <w:tab w:val="right" w:leader="dot" w:pos="8306"/>
        </w:tabs>
      </w:pPr>
      <w:hyperlink w:anchor="_Toc1767" w:history="1">
        <w:r>
          <w:rPr>
            <w:rFonts w:ascii="仿宋" w:eastAsia="仿宋" w:hAnsi="仿宋" w:cs="仿宋" w:hint="eastAsia"/>
            <w:lang w:eastAsia="zh-CN"/>
          </w:rPr>
          <w:t>(一)、人力资源规划</w:t>
        </w:r>
        <w:r>
          <w:tab/>
        </w:r>
        <w:r>
          <w:fldChar w:fldCharType="begin"/>
        </w:r>
        <w:r>
          <w:instrText xml:space="preserve"> PAGEREF _Toc1767 \h </w:instrText>
        </w:r>
        <w:r>
          <w:fldChar w:fldCharType="separate"/>
        </w:r>
        <w:r>
          <w:t>81</w:t>
        </w:r>
        <w:r>
          <w:fldChar w:fldCharType="end"/>
        </w:r>
      </w:hyperlink>
    </w:p>
    <w:p>
      <w:pPr>
        <w:pStyle w:val="TOC2"/>
        <w:tabs>
          <w:tab w:val="right" w:leader="dot" w:pos="8306"/>
        </w:tabs>
      </w:pPr>
      <w:hyperlink w:anchor="_Toc1712" w:history="1">
        <w:r>
          <w:rPr>
            <w:rFonts w:ascii="仿宋" w:eastAsia="仿宋" w:hAnsi="仿宋" w:cs="仿宋" w:hint="eastAsia"/>
            <w:lang w:eastAsia="zh-CN"/>
          </w:rPr>
          <w:t>(二)、人力资源开发与培训</w:t>
        </w:r>
        <w:r>
          <w:tab/>
        </w:r>
        <w:r>
          <w:fldChar w:fldCharType="begin"/>
        </w:r>
        <w:r>
          <w:instrText xml:space="preserve"> PAGEREF _Toc1712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5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51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自动人行道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自动人行道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人行道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自动人行道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25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自动人行道项目的必要性在当前经济和社会背景下表现得尤为重要，其对市场需求的满足、技术创新的推动、社会经济发展的促进以及环境可持续性的提高，共同构成了项目建设的核心价值和必要性。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自动人行道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自动人行道项目在其专注的领域内，特别是在人工智能和数据科学方面，有望推动显著的技术革新。项目的研发活动不仅有望孕育出改变行业运作方式的新技术，还可能在长远中影响整个技术生态系统。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自动人行道项目还致力于提升当地居民的技能和就业能力，通过与当地教育机构合作提供培训和教育机会，从而提高社区整体的生活水平和社会福祉。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自动人行道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438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自动人行道项目的建设和发展得益于一系列有利条件，这些条件涵盖了技术优势、市场潜力、政策支持、人力资源、基础设施以及投资和合作伙伴的支持，共同构成了项目成功的坚实基础。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自动人行道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自动人行道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0197"/>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890"/>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直接收益：假设自动人行道项目的产品或服务年销售收入为XX万元。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7570"/>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自动人行道项目通过引入先进的人工智能技术优化生产流程，例如自动化的物流系统和智能数据分析，可能大幅提高产品的质量和生产效率。这可能迫使竞争对手也必须投资于类似技术，以保持市场竞争力。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人行道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若自动人行道项目成功推广新型环保产品，比如采用可回收材料的包装，可能会激发消费者对可持续产品的需求。这种需求的增长可能迫使整个行业转向更环保的产品设计和生产方法。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自动人行道项目在减少环境影响方面的努力，如实施零废物生产和减少二氧化碳排放，可能会促使行业设立更高的环保标准。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自动人行道项目对新原料和技术的需求可能促使供应商调整生产策略，比如采用更环保的生产方法或开发新型原材料。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1093"/>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自动人行道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人行道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https://d.book118.com/738034112073006030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自动人行道项目可行性建设方案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604CD8"/>
    <w:rsid w:val="23604C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803411207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2024-01-16T16:30:00Z</dcterms:created>
  <dcterms:modified xsi:type="dcterms:W3CDTF">2024-01-16T16:31:12Z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02E97DD0C6E844BF8F8EC2B3A296433F_11</vt:lpwstr>
  </property>
  <property fmtid="{D5CDD505-2E9C-101B-9397-08002B2CF9AE}" pid="3" name="KSOProductBuildVer">
    <vt:lpwstr>2052-12.1.0.16120</vt:lpwstr>
  </property>
</Properties>
</file>