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二甲基胺相关行业公司成立报告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7" w:history="1">
        <w:r>
          <w:rPr>
            <w:rFonts w:ascii="仿宋" w:eastAsia="仿宋" w:hAnsi="仿宋" w:cs="仿宋" w:hint="eastAsia"/>
            <w:lang w:eastAsia="zh-CN"/>
          </w:rPr>
          <w:t>概论</w:t>
        </w:r>
        <w:r>
          <w:tab/>
        </w:r>
        <w:r>
          <w:fldChar w:fldCharType="begin"/>
        </w:r>
        <w:r>
          <w:instrText xml:space="preserve"> PAGEREF _Toc12287 \h </w:instrText>
        </w:r>
        <w:r>
          <w:fldChar w:fldCharType="separate"/>
        </w:r>
        <w:r>
          <w:t>3</w:t>
        </w:r>
        <w:r>
          <w:fldChar w:fldCharType="end"/>
        </w:r>
      </w:hyperlink>
    </w:p>
    <w:p>
      <w:pPr>
        <w:pStyle w:val="TOC1"/>
        <w:tabs>
          <w:tab w:val="right" w:leader="dot" w:pos="8306"/>
        </w:tabs>
      </w:pPr>
      <w:hyperlink w:anchor="_Toc30510" w:history="1">
        <w:r>
          <w:rPr>
            <w:rFonts w:ascii="仿宋" w:eastAsia="仿宋" w:hAnsi="仿宋" w:cs="仿宋" w:hint="eastAsia"/>
            <w:lang w:eastAsia="zh-CN"/>
          </w:rPr>
          <w:t>一、发展规划</w:t>
        </w:r>
        <w:r>
          <w:tab/>
        </w:r>
        <w:r>
          <w:fldChar w:fldCharType="begin"/>
        </w:r>
        <w:r>
          <w:instrText xml:space="preserve"> PAGEREF _Toc30510 \h </w:instrText>
        </w:r>
        <w:r>
          <w:fldChar w:fldCharType="separate"/>
        </w:r>
        <w:r>
          <w:t>3</w:t>
        </w:r>
        <w:r>
          <w:fldChar w:fldCharType="end"/>
        </w:r>
      </w:hyperlink>
    </w:p>
    <w:p>
      <w:pPr>
        <w:pStyle w:val="TOC2"/>
        <w:tabs>
          <w:tab w:val="right" w:leader="dot" w:pos="8306"/>
        </w:tabs>
      </w:pPr>
      <w:hyperlink w:anchor="_Toc28048" w:history="1">
        <w:r>
          <w:rPr>
            <w:rFonts w:ascii="仿宋" w:eastAsia="仿宋" w:hAnsi="仿宋" w:cs="仿宋" w:hint="eastAsia"/>
            <w:lang w:eastAsia="zh-CN"/>
          </w:rPr>
          <w:t>(一)、公司发展规划</w:t>
        </w:r>
        <w:r>
          <w:tab/>
        </w:r>
        <w:r>
          <w:fldChar w:fldCharType="begin"/>
        </w:r>
        <w:r>
          <w:instrText xml:space="preserve"> PAGEREF _Toc28048 \h </w:instrText>
        </w:r>
        <w:r>
          <w:fldChar w:fldCharType="separate"/>
        </w:r>
        <w:r>
          <w:t>3</w:t>
        </w:r>
        <w:r>
          <w:fldChar w:fldCharType="end"/>
        </w:r>
      </w:hyperlink>
    </w:p>
    <w:p>
      <w:pPr>
        <w:pStyle w:val="TOC2"/>
        <w:tabs>
          <w:tab w:val="right" w:leader="dot" w:pos="8306"/>
        </w:tabs>
      </w:pPr>
      <w:hyperlink w:anchor="_Toc10889" w:history="1">
        <w:r>
          <w:rPr>
            <w:rFonts w:ascii="仿宋" w:eastAsia="仿宋" w:hAnsi="仿宋" w:cs="仿宋" w:hint="eastAsia"/>
            <w:lang w:eastAsia="zh-CN"/>
          </w:rPr>
          <w:t>(二)、保障措施</w:t>
        </w:r>
        <w:r>
          <w:tab/>
        </w:r>
        <w:r>
          <w:fldChar w:fldCharType="begin"/>
        </w:r>
        <w:r>
          <w:instrText xml:space="preserve"> PAGEREF _Toc10889 \h </w:instrText>
        </w:r>
        <w:r>
          <w:fldChar w:fldCharType="separate"/>
        </w:r>
        <w:r>
          <w:t>4</w:t>
        </w:r>
        <w:r>
          <w:fldChar w:fldCharType="end"/>
        </w:r>
      </w:hyperlink>
    </w:p>
    <w:p>
      <w:pPr>
        <w:pStyle w:val="TOC1"/>
        <w:tabs>
          <w:tab w:val="right" w:leader="dot" w:pos="8306"/>
        </w:tabs>
      </w:pPr>
      <w:hyperlink w:anchor="_Toc18288" w:history="1">
        <w:r>
          <w:rPr>
            <w:rFonts w:ascii="仿宋" w:eastAsia="仿宋" w:hAnsi="仿宋" w:cs="仿宋" w:hint="eastAsia"/>
            <w:lang w:eastAsia="zh-CN"/>
          </w:rPr>
          <w:t>二、行业、市场分析</w:t>
        </w:r>
        <w:r>
          <w:tab/>
        </w:r>
        <w:r>
          <w:fldChar w:fldCharType="begin"/>
        </w:r>
        <w:r>
          <w:instrText xml:space="preserve"> PAGEREF _Toc18288 \h </w:instrText>
        </w:r>
        <w:r>
          <w:fldChar w:fldCharType="separate"/>
        </w:r>
        <w:r>
          <w:t>9</w:t>
        </w:r>
        <w:r>
          <w:fldChar w:fldCharType="end"/>
        </w:r>
      </w:hyperlink>
    </w:p>
    <w:p>
      <w:pPr>
        <w:pStyle w:val="TOC2"/>
        <w:tabs>
          <w:tab w:val="right" w:leader="dot" w:pos="8306"/>
        </w:tabs>
      </w:pPr>
      <w:hyperlink w:anchor="_Toc6326" w:history="1">
        <w:r>
          <w:rPr>
            <w:rFonts w:ascii="仿宋" w:eastAsia="仿宋" w:hAnsi="仿宋" w:cs="仿宋" w:hint="eastAsia"/>
            <w:lang w:eastAsia="zh-CN"/>
          </w:rPr>
          <w:t>(一)、行业分析</w:t>
        </w:r>
        <w:r>
          <w:tab/>
        </w:r>
        <w:r>
          <w:fldChar w:fldCharType="begin"/>
        </w:r>
        <w:r>
          <w:instrText xml:space="preserve"> PAGEREF _Toc6326 \h </w:instrText>
        </w:r>
        <w:r>
          <w:fldChar w:fldCharType="separate"/>
        </w:r>
        <w:r>
          <w:t>9</w:t>
        </w:r>
        <w:r>
          <w:fldChar w:fldCharType="end"/>
        </w:r>
      </w:hyperlink>
    </w:p>
    <w:p>
      <w:pPr>
        <w:pStyle w:val="TOC2"/>
        <w:tabs>
          <w:tab w:val="right" w:leader="dot" w:pos="8306"/>
        </w:tabs>
      </w:pPr>
      <w:hyperlink w:anchor="_Toc678" w:history="1">
        <w:r>
          <w:rPr>
            <w:rFonts w:ascii="仿宋" w:eastAsia="仿宋" w:hAnsi="仿宋" w:cs="仿宋" w:hint="eastAsia"/>
            <w:lang w:eastAsia="zh-CN"/>
          </w:rPr>
          <w:t>(二)、市场分析</w:t>
        </w:r>
        <w:r>
          <w:tab/>
        </w:r>
        <w:r>
          <w:fldChar w:fldCharType="begin"/>
        </w:r>
        <w:r>
          <w:instrText xml:space="preserve"> PAGEREF _Toc678 \h </w:instrText>
        </w:r>
        <w:r>
          <w:fldChar w:fldCharType="separate"/>
        </w:r>
        <w:r>
          <w:t>10</w:t>
        </w:r>
        <w:r>
          <w:fldChar w:fldCharType="end"/>
        </w:r>
      </w:hyperlink>
    </w:p>
    <w:p>
      <w:pPr>
        <w:pStyle w:val="TOC2"/>
        <w:tabs>
          <w:tab w:val="right" w:leader="dot" w:pos="8306"/>
        </w:tabs>
      </w:pPr>
      <w:hyperlink w:anchor="_Toc27260" w:history="1">
        <w:r>
          <w:rPr>
            <w:rFonts w:ascii="仿宋" w:eastAsia="仿宋" w:hAnsi="仿宋" w:cs="仿宋" w:hint="eastAsia"/>
            <w:lang w:eastAsia="zh-CN"/>
          </w:rPr>
          <w:t>(三)、行业发展及市场前景分析</w:t>
        </w:r>
        <w:r>
          <w:tab/>
        </w:r>
        <w:r>
          <w:fldChar w:fldCharType="begin"/>
        </w:r>
        <w:r>
          <w:instrText xml:space="preserve"> PAGEREF _Toc27260 \h </w:instrText>
        </w:r>
        <w:r>
          <w:fldChar w:fldCharType="separate"/>
        </w:r>
        <w:r>
          <w:t>11</w:t>
        </w:r>
        <w:r>
          <w:fldChar w:fldCharType="end"/>
        </w:r>
      </w:hyperlink>
    </w:p>
    <w:p>
      <w:pPr>
        <w:pStyle w:val="TOC1"/>
        <w:tabs>
          <w:tab w:val="right" w:leader="dot" w:pos="8306"/>
        </w:tabs>
      </w:pPr>
      <w:hyperlink w:anchor="_Toc17717" w:history="1">
        <w:r>
          <w:rPr>
            <w:rFonts w:ascii="仿宋" w:eastAsia="仿宋" w:hAnsi="仿宋" w:cs="仿宋" w:hint="eastAsia"/>
            <w:lang w:eastAsia="zh-CN"/>
          </w:rPr>
          <w:t>三、选址分析</w:t>
        </w:r>
        <w:r>
          <w:tab/>
        </w:r>
        <w:r>
          <w:fldChar w:fldCharType="begin"/>
        </w:r>
        <w:r>
          <w:instrText xml:space="preserve"> PAGEREF _Toc17717 \h </w:instrText>
        </w:r>
        <w:r>
          <w:fldChar w:fldCharType="separate"/>
        </w:r>
        <w:r>
          <w:t>12</w:t>
        </w:r>
        <w:r>
          <w:fldChar w:fldCharType="end"/>
        </w:r>
      </w:hyperlink>
    </w:p>
    <w:p>
      <w:pPr>
        <w:pStyle w:val="TOC2"/>
        <w:tabs>
          <w:tab w:val="right" w:leader="dot" w:pos="8306"/>
        </w:tabs>
      </w:pPr>
      <w:hyperlink w:anchor="_Toc13515" w:history="1">
        <w:r>
          <w:rPr>
            <w:rFonts w:ascii="仿宋" w:eastAsia="仿宋" w:hAnsi="仿宋" w:cs="仿宋" w:hint="eastAsia"/>
            <w:lang w:eastAsia="zh-CN"/>
          </w:rPr>
          <w:t>(一)、二甲基胺项目选址原则</w:t>
        </w:r>
        <w:r>
          <w:tab/>
        </w:r>
        <w:r>
          <w:fldChar w:fldCharType="begin"/>
        </w:r>
        <w:r>
          <w:instrText xml:space="preserve"> PAGEREF _Toc13515 \h </w:instrText>
        </w:r>
        <w:r>
          <w:fldChar w:fldCharType="separate"/>
        </w:r>
        <w:r>
          <w:t>12</w:t>
        </w:r>
        <w:r>
          <w:fldChar w:fldCharType="end"/>
        </w:r>
      </w:hyperlink>
    </w:p>
    <w:p>
      <w:pPr>
        <w:pStyle w:val="TOC2"/>
        <w:tabs>
          <w:tab w:val="right" w:leader="dot" w:pos="8306"/>
        </w:tabs>
      </w:pPr>
      <w:hyperlink w:anchor="_Toc889" w:history="1">
        <w:r>
          <w:rPr>
            <w:rFonts w:ascii="仿宋" w:eastAsia="仿宋" w:hAnsi="仿宋" w:cs="仿宋" w:hint="eastAsia"/>
            <w:lang w:eastAsia="zh-CN"/>
          </w:rPr>
          <w:t>(二)、建设区基本情况</w:t>
        </w:r>
        <w:r>
          <w:tab/>
        </w:r>
        <w:r>
          <w:fldChar w:fldCharType="begin"/>
        </w:r>
        <w:r>
          <w:instrText xml:space="preserve"> PAGEREF _Toc889 \h </w:instrText>
        </w:r>
        <w:r>
          <w:fldChar w:fldCharType="separate"/>
        </w:r>
        <w:r>
          <w:t>13</w:t>
        </w:r>
        <w:r>
          <w:fldChar w:fldCharType="end"/>
        </w:r>
      </w:hyperlink>
    </w:p>
    <w:p>
      <w:pPr>
        <w:pStyle w:val="TOC2"/>
        <w:tabs>
          <w:tab w:val="right" w:leader="dot" w:pos="8306"/>
        </w:tabs>
      </w:pPr>
      <w:hyperlink w:anchor="_Toc10508" w:history="1">
        <w:r>
          <w:rPr>
            <w:rFonts w:ascii="仿宋" w:eastAsia="仿宋" w:hAnsi="仿宋" w:cs="仿宋" w:hint="eastAsia"/>
            <w:lang w:eastAsia="zh-CN"/>
          </w:rPr>
          <w:t>(三)、发展目标</w:t>
        </w:r>
        <w:r>
          <w:tab/>
        </w:r>
        <w:r>
          <w:fldChar w:fldCharType="begin"/>
        </w:r>
        <w:r>
          <w:instrText xml:space="preserve"> PAGEREF _Toc10508 \h </w:instrText>
        </w:r>
        <w:r>
          <w:fldChar w:fldCharType="separate"/>
        </w:r>
        <w:r>
          <w:t>14</w:t>
        </w:r>
        <w:r>
          <w:fldChar w:fldCharType="end"/>
        </w:r>
      </w:hyperlink>
    </w:p>
    <w:p>
      <w:pPr>
        <w:pStyle w:val="TOC2"/>
        <w:tabs>
          <w:tab w:val="right" w:leader="dot" w:pos="8306"/>
        </w:tabs>
      </w:pPr>
      <w:hyperlink w:anchor="_Toc1458" w:history="1">
        <w:r>
          <w:rPr>
            <w:rFonts w:ascii="仿宋" w:eastAsia="仿宋" w:hAnsi="仿宋" w:cs="仿宋" w:hint="eastAsia"/>
            <w:lang w:eastAsia="zh-CN"/>
          </w:rPr>
          <w:t>(四)、产业发展方向</w:t>
        </w:r>
        <w:r>
          <w:tab/>
        </w:r>
        <w:r>
          <w:fldChar w:fldCharType="begin"/>
        </w:r>
        <w:r>
          <w:instrText xml:space="preserve"> PAGEREF _Toc1458 \h </w:instrText>
        </w:r>
        <w:r>
          <w:fldChar w:fldCharType="separate"/>
        </w:r>
        <w:r>
          <w:t>15</w:t>
        </w:r>
        <w:r>
          <w:fldChar w:fldCharType="end"/>
        </w:r>
      </w:hyperlink>
    </w:p>
    <w:p>
      <w:pPr>
        <w:pStyle w:val="TOC2"/>
        <w:tabs>
          <w:tab w:val="right" w:leader="dot" w:pos="8306"/>
        </w:tabs>
      </w:pPr>
      <w:hyperlink w:anchor="_Toc16657" w:history="1">
        <w:r>
          <w:rPr>
            <w:rFonts w:ascii="仿宋" w:eastAsia="仿宋" w:hAnsi="仿宋" w:cs="仿宋" w:hint="eastAsia"/>
            <w:lang w:eastAsia="zh-CN"/>
          </w:rPr>
          <w:t>(五)、二甲基胺项目选址综合评价</w:t>
        </w:r>
        <w:r>
          <w:tab/>
        </w:r>
        <w:r>
          <w:fldChar w:fldCharType="begin"/>
        </w:r>
        <w:r>
          <w:instrText xml:space="preserve"> PAGEREF _Toc16657 \h </w:instrText>
        </w:r>
        <w:r>
          <w:fldChar w:fldCharType="separate"/>
        </w:r>
        <w:r>
          <w:t>16</w:t>
        </w:r>
        <w:r>
          <w:fldChar w:fldCharType="end"/>
        </w:r>
      </w:hyperlink>
    </w:p>
    <w:p>
      <w:pPr>
        <w:pStyle w:val="TOC1"/>
        <w:tabs>
          <w:tab w:val="right" w:leader="dot" w:pos="8306"/>
        </w:tabs>
      </w:pPr>
      <w:hyperlink w:anchor="_Toc11951" w:history="1">
        <w:r>
          <w:rPr>
            <w:rFonts w:ascii="仿宋" w:eastAsia="仿宋" w:hAnsi="仿宋" w:cs="仿宋" w:hint="eastAsia"/>
            <w:lang w:eastAsia="zh-CN"/>
          </w:rPr>
          <w:t>四、公司成立方案</w:t>
        </w:r>
        <w:r>
          <w:tab/>
        </w:r>
        <w:r>
          <w:fldChar w:fldCharType="begin"/>
        </w:r>
        <w:r>
          <w:instrText xml:space="preserve"> PAGEREF _Toc11951 \h </w:instrText>
        </w:r>
        <w:r>
          <w:fldChar w:fldCharType="separate"/>
        </w:r>
        <w:r>
          <w:t>17</w:t>
        </w:r>
        <w:r>
          <w:fldChar w:fldCharType="end"/>
        </w:r>
      </w:hyperlink>
    </w:p>
    <w:p>
      <w:pPr>
        <w:pStyle w:val="TOC2"/>
        <w:tabs>
          <w:tab w:val="right" w:leader="dot" w:pos="8306"/>
        </w:tabs>
      </w:pPr>
      <w:hyperlink w:anchor="_Toc2959" w:history="1">
        <w:r>
          <w:rPr>
            <w:rFonts w:ascii="仿宋" w:eastAsia="仿宋" w:hAnsi="仿宋" w:cs="仿宋" w:hint="eastAsia"/>
            <w:lang w:eastAsia="zh-CN"/>
          </w:rPr>
          <w:t>(一)、公司经营宗旨</w:t>
        </w:r>
        <w:r>
          <w:tab/>
        </w:r>
        <w:r>
          <w:fldChar w:fldCharType="begin"/>
        </w:r>
        <w:r>
          <w:instrText xml:space="preserve"> PAGEREF _Toc2959 \h </w:instrText>
        </w:r>
        <w:r>
          <w:fldChar w:fldCharType="separate"/>
        </w:r>
        <w:r>
          <w:t>17</w:t>
        </w:r>
        <w:r>
          <w:fldChar w:fldCharType="end"/>
        </w:r>
      </w:hyperlink>
    </w:p>
    <w:p>
      <w:pPr>
        <w:pStyle w:val="TOC2"/>
        <w:tabs>
          <w:tab w:val="right" w:leader="dot" w:pos="8306"/>
        </w:tabs>
      </w:pPr>
      <w:hyperlink w:anchor="_Toc13552" w:history="1">
        <w:r>
          <w:rPr>
            <w:rFonts w:ascii="仿宋" w:eastAsia="仿宋" w:hAnsi="仿宋" w:cs="仿宋" w:hint="eastAsia"/>
            <w:lang w:eastAsia="zh-CN"/>
          </w:rPr>
          <w:t>(二)、公司的目标、主要职责</w:t>
        </w:r>
        <w:r>
          <w:tab/>
        </w:r>
        <w:r>
          <w:fldChar w:fldCharType="begin"/>
        </w:r>
        <w:r>
          <w:instrText xml:space="preserve"> PAGEREF _Toc13552 \h </w:instrText>
        </w:r>
        <w:r>
          <w:fldChar w:fldCharType="separate"/>
        </w:r>
        <w:r>
          <w:t>18</w:t>
        </w:r>
        <w:r>
          <w:fldChar w:fldCharType="end"/>
        </w:r>
      </w:hyperlink>
    </w:p>
    <w:p>
      <w:pPr>
        <w:pStyle w:val="TOC2"/>
        <w:tabs>
          <w:tab w:val="right" w:leader="dot" w:pos="8306"/>
        </w:tabs>
      </w:pPr>
      <w:hyperlink w:anchor="_Toc9533" w:history="1">
        <w:r>
          <w:rPr>
            <w:rFonts w:ascii="仿宋" w:eastAsia="仿宋" w:hAnsi="仿宋" w:cs="仿宋" w:hint="eastAsia"/>
            <w:lang w:eastAsia="zh-CN"/>
          </w:rPr>
          <w:t>(三)、公司组建方式</w:t>
        </w:r>
        <w:r>
          <w:tab/>
        </w:r>
        <w:r>
          <w:fldChar w:fldCharType="begin"/>
        </w:r>
        <w:r>
          <w:instrText xml:space="preserve"> PAGEREF _Toc9533 \h </w:instrText>
        </w:r>
        <w:r>
          <w:fldChar w:fldCharType="separate"/>
        </w:r>
        <w:r>
          <w:t>21</w:t>
        </w:r>
        <w:r>
          <w:fldChar w:fldCharType="end"/>
        </w:r>
      </w:hyperlink>
    </w:p>
    <w:p>
      <w:pPr>
        <w:pStyle w:val="TOC2"/>
        <w:tabs>
          <w:tab w:val="right" w:leader="dot" w:pos="8306"/>
        </w:tabs>
      </w:pPr>
      <w:hyperlink w:anchor="_Toc18873" w:history="1">
        <w:r>
          <w:rPr>
            <w:rFonts w:ascii="仿宋" w:eastAsia="仿宋" w:hAnsi="仿宋" w:cs="仿宋" w:hint="eastAsia"/>
            <w:lang w:eastAsia="zh-CN"/>
          </w:rPr>
          <w:t>(四)、公司管理体制</w:t>
        </w:r>
        <w:r>
          <w:tab/>
        </w:r>
        <w:r>
          <w:fldChar w:fldCharType="begin"/>
        </w:r>
        <w:r>
          <w:instrText xml:space="preserve"> PAGEREF _Toc18873 \h </w:instrText>
        </w:r>
        <w:r>
          <w:fldChar w:fldCharType="separate"/>
        </w:r>
        <w:r>
          <w:t>21</w:t>
        </w:r>
        <w:r>
          <w:fldChar w:fldCharType="end"/>
        </w:r>
      </w:hyperlink>
    </w:p>
    <w:p>
      <w:pPr>
        <w:pStyle w:val="TOC2"/>
        <w:tabs>
          <w:tab w:val="right" w:leader="dot" w:pos="8306"/>
        </w:tabs>
      </w:pPr>
      <w:hyperlink w:anchor="_Toc3084" w:history="1">
        <w:r>
          <w:rPr>
            <w:rFonts w:ascii="仿宋" w:eastAsia="仿宋" w:hAnsi="仿宋" w:cs="仿宋" w:hint="eastAsia"/>
            <w:lang w:eastAsia="zh-CN"/>
          </w:rPr>
          <w:t>(五)、部门职责及权限</w:t>
        </w:r>
        <w:r>
          <w:tab/>
        </w:r>
        <w:r>
          <w:fldChar w:fldCharType="begin"/>
        </w:r>
        <w:r>
          <w:instrText xml:space="preserve"> PAGEREF _Toc3084 \h </w:instrText>
        </w:r>
        <w:r>
          <w:fldChar w:fldCharType="separate"/>
        </w:r>
        <w:r>
          <w:t>22</w:t>
        </w:r>
        <w:r>
          <w:fldChar w:fldCharType="end"/>
        </w:r>
      </w:hyperlink>
    </w:p>
    <w:p>
      <w:pPr>
        <w:pStyle w:val="TOC2"/>
        <w:tabs>
          <w:tab w:val="right" w:leader="dot" w:pos="8306"/>
        </w:tabs>
      </w:pPr>
      <w:hyperlink w:anchor="_Toc17904" w:history="1">
        <w:r>
          <w:rPr>
            <w:rFonts w:ascii="仿宋" w:eastAsia="仿宋" w:hAnsi="仿宋" w:cs="仿宋" w:hint="eastAsia"/>
            <w:lang w:eastAsia="zh-CN"/>
          </w:rPr>
          <w:t>(六)、核心人员介绍</w:t>
        </w:r>
        <w:r>
          <w:tab/>
        </w:r>
        <w:r>
          <w:fldChar w:fldCharType="begin"/>
        </w:r>
        <w:r>
          <w:instrText xml:space="preserve"> PAGEREF _Toc17904 \h </w:instrText>
        </w:r>
        <w:r>
          <w:fldChar w:fldCharType="separate"/>
        </w:r>
        <w:r>
          <w:t>25</w:t>
        </w:r>
        <w:r>
          <w:fldChar w:fldCharType="end"/>
        </w:r>
      </w:hyperlink>
    </w:p>
    <w:p>
      <w:pPr>
        <w:pStyle w:val="TOC2"/>
        <w:tabs>
          <w:tab w:val="right" w:leader="dot" w:pos="8306"/>
        </w:tabs>
      </w:pPr>
      <w:hyperlink w:anchor="_Toc9500" w:history="1">
        <w:r>
          <w:rPr>
            <w:rFonts w:ascii="仿宋" w:eastAsia="仿宋" w:hAnsi="仿宋" w:cs="仿宋" w:hint="eastAsia"/>
            <w:lang w:eastAsia="zh-CN"/>
          </w:rPr>
          <w:t>(七)、财务会计制度</w:t>
        </w:r>
        <w:r>
          <w:tab/>
        </w:r>
        <w:r>
          <w:fldChar w:fldCharType="begin"/>
        </w:r>
        <w:r>
          <w:instrText xml:space="preserve"> PAGEREF _Toc9500 \h </w:instrText>
        </w:r>
        <w:r>
          <w:fldChar w:fldCharType="separate"/>
        </w:r>
        <w:r>
          <w:t>27</w:t>
        </w:r>
        <w:r>
          <w:fldChar w:fldCharType="end"/>
        </w:r>
      </w:hyperlink>
    </w:p>
    <w:p>
      <w:pPr>
        <w:pStyle w:val="TOC1"/>
        <w:tabs>
          <w:tab w:val="right" w:leader="dot" w:pos="8306"/>
        </w:tabs>
      </w:pPr>
      <w:hyperlink w:anchor="_Toc29374" w:history="1">
        <w:r>
          <w:rPr>
            <w:rFonts w:ascii="仿宋" w:eastAsia="仿宋" w:hAnsi="仿宋" w:cs="仿宋" w:hint="eastAsia"/>
            <w:lang w:eastAsia="zh-CN"/>
          </w:rPr>
          <w:t>五、二甲基胺项目概况</w:t>
        </w:r>
        <w:r>
          <w:tab/>
        </w:r>
        <w:r>
          <w:fldChar w:fldCharType="begin"/>
        </w:r>
        <w:r>
          <w:instrText xml:space="preserve"> PAGEREF _Toc29374 \h </w:instrText>
        </w:r>
        <w:r>
          <w:fldChar w:fldCharType="separate"/>
        </w:r>
        <w:r>
          <w:t>32</w:t>
        </w:r>
        <w:r>
          <w:fldChar w:fldCharType="end"/>
        </w:r>
      </w:hyperlink>
    </w:p>
    <w:p>
      <w:pPr>
        <w:pStyle w:val="TOC2"/>
        <w:tabs>
          <w:tab w:val="right" w:leader="dot" w:pos="8306"/>
        </w:tabs>
      </w:pPr>
      <w:hyperlink w:anchor="_Toc21336" w:history="1">
        <w:r>
          <w:rPr>
            <w:rFonts w:ascii="仿宋" w:eastAsia="仿宋" w:hAnsi="仿宋" w:cs="仿宋" w:hint="eastAsia"/>
            <w:lang w:eastAsia="zh-CN"/>
          </w:rPr>
          <w:t>(一)、投资路径</w:t>
        </w:r>
        <w:r>
          <w:tab/>
        </w:r>
        <w:r>
          <w:fldChar w:fldCharType="begin"/>
        </w:r>
        <w:r>
          <w:instrText xml:space="preserve"> PAGEREF _Toc21336 \h </w:instrText>
        </w:r>
        <w:r>
          <w:fldChar w:fldCharType="separate"/>
        </w:r>
        <w:r>
          <w:t>32</w:t>
        </w:r>
        <w:r>
          <w:fldChar w:fldCharType="end"/>
        </w:r>
      </w:hyperlink>
    </w:p>
    <w:p>
      <w:pPr>
        <w:pStyle w:val="TOC2"/>
        <w:tabs>
          <w:tab w:val="right" w:leader="dot" w:pos="8306"/>
        </w:tabs>
      </w:pPr>
      <w:hyperlink w:anchor="_Toc29759" w:history="1">
        <w:r>
          <w:rPr>
            <w:rFonts w:ascii="仿宋" w:eastAsia="仿宋" w:hAnsi="仿宋" w:cs="仿宋" w:hint="eastAsia"/>
            <w:lang w:eastAsia="zh-CN"/>
          </w:rPr>
          <w:t>(二)、二甲基胺项目提出的理由</w:t>
        </w:r>
        <w:r>
          <w:tab/>
        </w:r>
        <w:r>
          <w:fldChar w:fldCharType="begin"/>
        </w:r>
        <w:r>
          <w:instrText xml:space="preserve"> PAGEREF _Toc29759 \h </w:instrText>
        </w:r>
        <w:r>
          <w:fldChar w:fldCharType="separate"/>
        </w:r>
        <w:r>
          <w:t>32</w:t>
        </w:r>
        <w:r>
          <w:fldChar w:fldCharType="end"/>
        </w:r>
      </w:hyperlink>
    </w:p>
    <w:p>
      <w:pPr>
        <w:pStyle w:val="TOC2"/>
        <w:tabs>
          <w:tab w:val="right" w:leader="dot" w:pos="8306"/>
        </w:tabs>
      </w:pPr>
      <w:hyperlink w:anchor="_Toc11223" w:history="1">
        <w:r>
          <w:rPr>
            <w:rFonts w:ascii="仿宋" w:eastAsia="仿宋" w:hAnsi="仿宋" w:cs="仿宋" w:hint="eastAsia"/>
            <w:lang w:eastAsia="zh-CN"/>
          </w:rPr>
          <w:t>(三)、二甲基胺项目选址</w:t>
        </w:r>
        <w:r>
          <w:tab/>
        </w:r>
        <w:r>
          <w:fldChar w:fldCharType="begin"/>
        </w:r>
        <w:r>
          <w:instrText xml:space="preserve"> PAGEREF _Toc11223 \h </w:instrText>
        </w:r>
        <w:r>
          <w:fldChar w:fldCharType="separate"/>
        </w:r>
        <w:r>
          <w:t>33</w:t>
        </w:r>
        <w:r>
          <w:fldChar w:fldCharType="end"/>
        </w:r>
      </w:hyperlink>
    </w:p>
    <w:p>
      <w:pPr>
        <w:pStyle w:val="TOC2"/>
        <w:tabs>
          <w:tab w:val="right" w:leader="dot" w:pos="8306"/>
        </w:tabs>
      </w:pPr>
      <w:hyperlink w:anchor="_Toc20180" w:history="1">
        <w:r>
          <w:rPr>
            <w:rFonts w:ascii="仿宋" w:eastAsia="仿宋" w:hAnsi="仿宋" w:cs="仿宋" w:hint="eastAsia"/>
            <w:lang w:eastAsia="zh-CN"/>
          </w:rPr>
          <w:t>(四)、生产规模</w:t>
        </w:r>
        <w:r>
          <w:tab/>
        </w:r>
        <w:r>
          <w:fldChar w:fldCharType="begin"/>
        </w:r>
        <w:r>
          <w:instrText xml:space="preserve"> PAGEREF _Toc20180 \h </w:instrText>
        </w:r>
        <w:r>
          <w:fldChar w:fldCharType="separate"/>
        </w:r>
        <w:r>
          <w:t>34</w:t>
        </w:r>
        <w:r>
          <w:fldChar w:fldCharType="end"/>
        </w:r>
      </w:hyperlink>
    </w:p>
    <w:p>
      <w:pPr>
        <w:pStyle w:val="TOC2"/>
        <w:tabs>
          <w:tab w:val="right" w:leader="dot" w:pos="8306"/>
        </w:tabs>
      </w:pPr>
      <w:hyperlink w:anchor="_Toc32382" w:history="1">
        <w:r>
          <w:rPr>
            <w:rFonts w:ascii="仿宋" w:eastAsia="仿宋" w:hAnsi="仿宋" w:cs="仿宋" w:hint="eastAsia"/>
            <w:lang w:eastAsia="zh-CN"/>
          </w:rPr>
          <w:t>(五)、建设规模</w:t>
        </w:r>
        <w:r>
          <w:tab/>
        </w:r>
        <w:r>
          <w:fldChar w:fldCharType="begin"/>
        </w:r>
        <w:r>
          <w:instrText xml:space="preserve"> PAGEREF _Toc32382 \h </w:instrText>
        </w:r>
        <w:r>
          <w:fldChar w:fldCharType="separate"/>
        </w:r>
        <w:r>
          <w:t>34</w:t>
        </w:r>
        <w:r>
          <w:fldChar w:fldCharType="end"/>
        </w:r>
      </w:hyperlink>
    </w:p>
    <w:p>
      <w:pPr>
        <w:pStyle w:val="TOC2"/>
        <w:tabs>
          <w:tab w:val="right" w:leader="dot" w:pos="8306"/>
        </w:tabs>
      </w:pPr>
      <w:hyperlink w:anchor="_Toc971" w:history="1">
        <w:r>
          <w:rPr>
            <w:rFonts w:ascii="仿宋" w:eastAsia="仿宋" w:hAnsi="仿宋" w:cs="仿宋" w:hint="eastAsia"/>
            <w:lang w:eastAsia="zh-CN"/>
          </w:rPr>
          <w:t>(六)、二甲基胺项目投资</w:t>
        </w:r>
        <w:r>
          <w:tab/>
        </w:r>
        <w:r>
          <w:fldChar w:fldCharType="begin"/>
        </w:r>
        <w:r>
          <w:instrText xml:space="preserve"> PAGEREF _Toc971 \h </w:instrText>
        </w:r>
        <w:r>
          <w:fldChar w:fldCharType="separate"/>
        </w:r>
        <w:r>
          <w:t>34</w:t>
        </w:r>
        <w:r>
          <w:fldChar w:fldCharType="end"/>
        </w:r>
      </w:hyperlink>
    </w:p>
    <w:p>
      <w:pPr>
        <w:pStyle w:val="TOC2"/>
        <w:tabs>
          <w:tab w:val="right" w:leader="dot" w:pos="8306"/>
        </w:tabs>
      </w:pPr>
      <w:hyperlink w:anchor="_Toc23669" w:history="1">
        <w:r>
          <w:rPr>
            <w:rFonts w:ascii="仿宋" w:eastAsia="仿宋" w:hAnsi="仿宋" w:cs="仿宋" w:hint="eastAsia"/>
            <w:lang w:eastAsia="zh-CN"/>
          </w:rPr>
          <w:t>(七)、二甲基胺项目进度规划</w:t>
        </w:r>
        <w:r>
          <w:tab/>
        </w:r>
        <w:r>
          <w:fldChar w:fldCharType="begin"/>
        </w:r>
        <w:r>
          <w:instrText xml:space="preserve"> PAGEREF _Toc23669 \h </w:instrText>
        </w:r>
        <w:r>
          <w:fldChar w:fldCharType="separate"/>
        </w:r>
        <w:r>
          <w:t>35</w:t>
        </w:r>
        <w:r>
          <w:fldChar w:fldCharType="end"/>
        </w:r>
      </w:hyperlink>
    </w:p>
    <w:p>
      <w:pPr>
        <w:pStyle w:val="TOC2"/>
        <w:tabs>
          <w:tab w:val="right" w:leader="dot" w:pos="8306"/>
        </w:tabs>
      </w:pPr>
      <w:hyperlink w:anchor="_Toc26742" w:history="1">
        <w:r>
          <w:rPr>
            <w:rFonts w:ascii="仿宋" w:eastAsia="仿宋" w:hAnsi="仿宋" w:cs="仿宋" w:hint="eastAsia"/>
            <w:lang w:eastAsia="zh-CN"/>
          </w:rPr>
          <w:t>(八)、经济效益(正常经营年份)</w:t>
        </w:r>
        <w:r>
          <w:tab/>
        </w:r>
        <w:r>
          <w:fldChar w:fldCharType="begin"/>
        </w:r>
        <w:r>
          <w:instrText xml:space="preserve"> PAGEREF _Toc26742 \h </w:instrText>
        </w:r>
        <w:r>
          <w:fldChar w:fldCharType="separate"/>
        </w:r>
        <w:r>
          <w:t>35</w:t>
        </w:r>
        <w:r>
          <w:fldChar w:fldCharType="end"/>
        </w:r>
      </w:hyperlink>
    </w:p>
    <w:p>
      <w:pPr>
        <w:pStyle w:val="TOC2"/>
        <w:tabs>
          <w:tab w:val="right" w:leader="dot" w:pos="8306"/>
        </w:tabs>
      </w:pPr>
      <w:hyperlink w:anchor="_Toc21348" w:history="1">
        <w:r>
          <w:rPr>
            <w:rFonts w:ascii="仿宋" w:eastAsia="仿宋" w:hAnsi="仿宋" w:cs="仿宋" w:hint="eastAsia"/>
            <w:lang w:eastAsia="zh-CN"/>
          </w:rPr>
          <w:t>(九)、二甲基胺项目综合评价</w:t>
        </w:r>
        <w:r>
          <w:tab/>
        </w:r>
        <w:r>
          <w:fldChar w:fldCharType="begin"/>
        </w:r>
        <w:r>
          <w:instrText xml:space="preserve"> PAGEREF _Toc21348 \h </w:instrText>
        </w:r>
        <w:r>
          <w:fldChar w:fldCharType="separate"/>
        </w:r>
        <w:r>
          <w:t>36</w:t>
        </w:r>
        <w:r>
          <w:fldChar w:fldCharType="end"/>
        </w:r>
      </w:hyperlink>
    </w:p>
    <w:p>
      <w:pPr>
        <w:pStyle w:val="TOC1"/>
        <w:tabs>
          <w:tab w:val="right" w:leader="dot" w:pos="8306"/>
        </w:tabs>
      </w:pPr>
      <w:hyperlink w:anchor="_Toc13045" w:history="1">
        <w:r>
          <w:rPr>
            <w:rFonts w:ascii="仿宋" w:eastAsia="仿宋" w:hAnsi="仿宋" w:cs="仿宋" w:hint="eastAsia"/>
            <w:lang w:eastAsia="zh-CN"/>
          </w:rPr>
          <w:t>六、建设进度分析</w:t>
        </w:r>
        <w:r>
          <w:tab/>
        </w:r>
        <w:r>
          <w:fldChar w:fldCharType="begin"/>
        </w:r>
        <w:r>
          <w:instrText xml:space="preserve"> PAGEREF _Toc13045 \h </w:instrText>
        </w:r>
        <w:r>
          <w:fldChar w:fldCharType="separate"/>
        </w:r>
        <w:r>
          <w:t>36</w:t>
        </w:r>
        <w:r>
          <w:fldChar w:fldCharType="end"/>
        </w:r>
      </w:hyperlink>
    </w:p>
    <w:p>
      <w:pPr>
        <w:pStyle w:val="TOC2"/>
        <w:tabs>
          <w:tab w:val="right" w:leader="dot" w:pos="8306"/>
        </w:tabs>
      </w:pPr>
      <w:hyperlink w:anchor="_Toc2977" w:history="1">
        <w:r>
          <w:rPr>
            <w:rFonts w:ascii="仿宋" w:eastAsia="仿宋" w:hAnsi="仿宋" w:cs="仿宋" w:hint="eastAsia"/>
            <w:lang w:eastAsia="zh-CN"/>
          </w:rPr>
          <w:t>(一)、二甲基胺项目进度安排</w:t>
        </w:r>
        <w:r>
          <w:tab/>
        </w:r>
        <w:r>
          <w:fldChar w:fldCharType="begin"/>
        </w:r>
        <w:r>
          <w:instrText xml:space="preserve"> PAGEREF _Toc2977 \h </w:instrText>
        </w:r>
        <w:r>
          <w:fldChar w:fldCharType="separate"/>
        </w:r>
        <w:r>
          <w:t>36</w:t>
        </w:r>
        <w:r>
          <w:fldChar w:fldCharType="end"/>
        </w:r>
      </w:hyperlink>
    </w:p>
    <w:p>
      <w:pPr>
        <w:pStyle w:val="TOC2"/>
        <w:tabs>
          <w:tab w:val="right" w:leader="dot" w:pos="8306"/>
        </w:tabs>
      </w:pPr>
      <w:hyperlink w:anchor="_Toc21043" w:history="1">
        <w:r>
          <w:rPr>
            <w:rFonts w:ascii="仿宋" w:eastAsia="仿宋" w:hAnsi="仿宋" w:cs="仿宋" w:hint="eastAsia"/>
            <w:lang w:eastAsia="zh-CN"/>
          </w:rPr>
          <w:t>(二)、二甲基胺项目实施保障措施</w:t>
        </w:r>
        <w:r>
          <w:tab/>
        </w:r>
        <w:r>
          <w:fldChar w:fldCharType="begin"/>
        </w:r>
        <w:r>
          <w:instrText xml:space="preserve"> PAGEREF _Toc21043 \h </w:instrText>
        </w:r>
        <w:r>
          <w:fldChar w:fldCharType="separate"/>
        </w:r>
        <w:r>
          <w:t>37</w:t>
        </w:r>
        <w:r>
          <w:fldChar w:fldCharType="end"/>
        </w:r>
      </w:hyperlink>
    </w:p>
    <w:p>
      <w:pPr>
        <w:pStyle w:val="TOC1"/>
        <w:tabs>
          <w:tab w:val="right" w:leader="dot" w:pos="8306"/>
        </w:tabs>
      </w:pPr>
      <w:hyperlink w:anchor="_Toc10412" w:history="1">
        <w:r>
          <w:rPr>
            <w:rFonts w:ascii="仿宋" w:eastAsia="仿宋" w:hAnsi="仿宋" w:cs="仿宋" w:hint="eastAsia"/>
            <w:lang w:eastAsia="zh-CN"/>
          </w:rPr>
          <w:t>七、环境保护分析</w:t>
        </w:r>
        <w:r>
          <w:tab/>
        </w:r>
        <w:r>
          <w:fldChar w:fldCharType="begin"/>
        </w:r>
        <w:r>
          <w:instrText xml:space="preserve"> PAGEREF _Toc10412 \h </w:instrText>
        </w:r>
        <w:r>
          <w:fldChar w:fldCharType="separate"/>
        </w:r>
        <w:r>
          <w:t>39</w:t>
        </w:r>
        <w:r>
          <w:fldChar w:fldCharType="end"/>
        </w:r>
      </w:hyperlink>
    </w:p>
    <w:p>
      <w:pPr>
        <w:pStyle w:val="TOC2"/>
        <w:tabs>
          <w:tab w:val="right" w:leader="dot" w:pos="8306"/>
        </w:tabs>
      </w:pPr>
      <w:hyperlink w:anchor="_Toc4839" w:history="1">
        <w:r>
          <w:rPr>
            <w:rFonts w:ascii="仿宋" w:eastAsia="仿宋" w:hAnsi="仿宋" w:cs="仿宋" w:hint="eastAsia"/>
            <w:lang w:eastAsia="zh-CN"/>
          </w:rPr>
          <w:t>(一)、编制依据</w:t>
        </w:r>
        <w:r>
          <w:tab/>
        </w:r>
        <w:r>
          <w:fldChar w:fldCharType="begin"/>
        </w:r>
        <w:r>
          <w:instrText xml:space="preserve"> PAGEREF _Toc4839 \h </w:instrText>
        </w:r>
        <w:r>
          <w:fldChar w:fldCharType="separate"/>
        </w:r>
        <w:r>
          <w:t>39</w:t>
        </w:r>
        <w:r>
          <w:fldChar w:fldCharType="end"/>
        </w:r>
      </w:hyperlink>
    </w:p>
    <w:p>
      <w:pPr>
        <w:pStyle w:val="TOC2"/>
        <w:tabs>
          <w:tab w:val="right" w:leader="dot" w:pos="8306"/>
        </w:tabs>
      </w:pPr>
      <w:hyperlink w:anchor="_Toc1710" w:history="1">
        <w:r>
          <w:rPr>
            <w:rFonts w:ascii="仿宋" w:eastAsia="仿宋" w:hAnsi="仿宋" w:cs="仿宋" w:hint="eastAsia"/>
            <w:lang w:eastAsia="zh-CN"/>
          </w:rPr>
          <w:t>(二)、环境影响合理性分析</w:t>
        </w:r>
        <w:r>
          <w:tab/>
        </w:r>
        <w:r>
          <w:fldChar w:fldCharType="begin"/>
        </w:r>
        <w:r>
          <w:instrText xml:space="preserve"> PAGEREF _Toc1710 \h </w:instrText>
        </w:r>
        <w:r>
          <w:fldChar w:fldCharType="separate"/>
        </w:r>
        <w:r>
          <w:t>39</w:t>
        </w:r>
        <w:r>
          <w:fldChar w:fldCharType="end"/>
        </w:r>
      </w:hyperlink>
    </w:p>
    <w:p>
      <w:pPr>
        <w:pStyle w:val="TOC2"/>
        <w:tabs>
          <w:tab w:val="right" w:leader="dot" w:pos="8306"/>
        </w:tabs>
      </w:pPr>
      <w:hyperlink w:anchor="_Toc24995" w:history="1">
        <w:r>
          <w:rPr>
            <w:rFonts w:ascii="仿宋" w:eastAsia="仿宋" w:hAnsi="仿宋" w:cs="仿宋" w:hint="eastAsia"/>
            <w:lang w:eastAsia="zh-CN"/>
          </w:rPr>
          <w:t>(三)、建设期大气环境影响分析</w:t>
        </w:r>
        <w:r>
          <w:tab/>
        </w:r>
        <w:r>
          <w:fldChar w:fldCharType="begin"/>
        </w:r>
        <w:r>
          <w:instrText xml:space="preserve"> PAGEREF _Toc24995 \h </w:instrText>
        </w:r>
        <w:r>
          <w:fldChar w:fldCharType="separate"/>
        </w:r>
        <w:r>
          <w:t>40</w:t>
        </w:r>
        <w:r>
          <w:fldChar w:fldCharType="end"/>
        </w:r>
      </w:hyperlink>
    </w:p>
    <w:p>
      <w:pPr>
        <w:pStyle w:val="TOC2"/>
        <w:tabs>
          <w:tab w:val="right" w:leader="dot" w:pos="8306"/>
        </w:tabs>
      </w:pPr>
      <w:hyperlink w:anchor="_Toc1241" w:history="1">
        <w:r>
          <w:rPr>
            <w:rFonts w:ascii="仿宋" w:eastAsia="仿宋" w:hAnsi="仿宋" w:cs="仿宋" w:hint="eastAsia"/>
            <w:lang w:eastAsia="zh-CN"/>
          </w:rPr>
          <w:t>(四)、建设期水环境影响分析</w:t>
        </w:r>
        <w:r>
          <w:tab/>
        </w:r>
        <w:r>
          <w:fldChar w:fldCharType="begin"/>
        </w:r>
        <w:r>
          <w:instrText xml:space="preserve"> PAGEREF _Toc1241 \h </w:instrText>
        </w:r>
        <w:r>
          <w:fldChar w:fldCharType="separate"/>
        </w:r>
        <w:r>
          <w:t>41</w:t>
        </w:r>
        <w:r>
          <w:fldChar w:fldCharType="end"/>
        </w:r>
      </w:hyperlink>
    </w:p>
    <w:p>
      <w:pPr>
        <w:pStyle w:val="TOC2"/>
        <w:tabs>
          <w:tab w:val="right" w:leader="dot" w:pos="8306"/>
        </w:tabs>
      </w:pPr>
      <w:hyperlink w:anchor="_Toc14888" w:history="1">
        <w:r>
          <w:rPr>
            <w:rFonts w:ascii="仿宋" w:eastAsia="仿宋" w:hAnsi="仿宋" w:cs="仿宋" w:hint="eastAsia"/>
            <w:lang w:eastAsia="zh-CN"/>
          </w:rPr>
          <w:t>(五)、建设期固体废弃物环境影响分析</w:t>
        </w:r>
        <w:r>
          <w:tab/>
        </w:r>
        <w:r>
          <w:fldChar w:fldCharType="begin"/>
        </w:r>
        <w:r>
          <w:instrText xml:space="preserve"> PAGEREF _Toc14888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16" w:history="1">
        <w:r>
          <w:rPr>
            <w:rFonts w:ascii="仿宋" w:eastAsia="仿宋" w:hAnsi="仿宋" w:cs="仿宋" w:hint="eastAsia"/>
            <w:lang w:eastAsia="zh-CN"/>
          </w:rPr>
          <w:t>(六)、建设期声环境影响分析</w:t>
        </w:r>
        <w:r>
          <w:tab/>
        </w:r>
        <w:r>
          <w:fldChar w:fldCharType="begin"/>
        </w:r>
        <w:r>
          <w:instrText xml:space="preserve"> PAGEREF _Toc19416 \h </w:instrText>
        </w:r>
        <w:r>
          <w:fldChar w:fldCharType="separate"/>
        </w:r>
        <w:r>
          <w:t>43</w:t>
        </w:r>
        <w:r>
          <w:fldChar w:fldCharType="end"/>
        </w:r>
      </w:hyperlink>
    </w:p>
    <w:p>
      <w:pPr>
        <w:pStyle w:val="TOC2"/>
        <w:tabs>
          <w:tab w:val="right" w:leader="dot" w:pos="8306"/>
        </w:tabs>
      </w:pPr>
      <w:hyperlink w:anchor="_Toc5791" w:history="1">
        <w:r>
          <w:rPr>
            <w:rFonts w:ascii="仿宋" w:eastAsia="仿宋" w:hAnsi="仿宋" w:cs="仿宋" w:hint="eastAsia"/>
            <w:lang w:eastAsia="zh-CN"/>
          </w:rPr>
          <w:t>(七)、营运期大气环境影响分析</w:t>
        </w:r>
        <w:r>
          <w:tab/>
        </w:r>
        <w:r>
          <w:fldChar w:fldCharType="begin"/>
        </w:r>
        <w:r>
          <w:instrText xml:space="preserve"> PAGEREF _Toc5791 \h </w:instrText>
        </w:r>
        <w:r>
          <w:fldChar w:fldCharType="separate"/>
        </w:r>
        <w:r>
          <w:t>45</w:t>
        </w:r>
        <w:r>
          <w:fldChar w:fldCharType="end"/>
        </w:r>
      </w:hyperlink>
    </w:p>
    <w:p>
      <w:pPr>
        <w:pStyle w:val="TOC2"/>
        <w:tabs>
          <w:tab w:val="right" w:leader="dot" w:pos="8306"/>
        </w:tabs>
      </w:pPr>
      <w:hyperlink w:anchor="_Toc14515" w:history="1">
        <w:r>
          <w:rPr>
            <w:rFonts w:ascii="仿宋" w:eastAsia="仿宋" w:hAnsi="仿宋" w:cs="仿宋" w:hint="eastAsia"/>
            <w:lang w:eastAsia="zh-CN"/>
          </w:rPr>
          <w:t>(八)、营运期水环境影响分析</w:t>
        </w:r>
        <w:r>
          <w:tab/>
        </w:r>
        <w:r>
          <w:fldChar w:fldCharType="begin"/>
        </w:r>
        <w:r>
          <w:instrText xml:space="preserve"> PAGEREF _Toc14515 \h </w:instrText>
        </w:r>
        <w:r>
          <w:fldChar w:fldCharType="separate"/>
        </w:r>
        <w:r>
          <w:t>46</w:t>
        </w:r>
        <w:r>
          <w:fldChar w:fldCharType="end"/>
        </w:r>
      </w:hyperlink>
    </w:p>
    <w:p>
      <w:pPr>
        <w:pStyle w:val="TOC2"/>
        <w:tabs>
          <w:tab w:val="right" w:leader="dot" w:pos="8306"/>
        </w:tabs>
      </w:pPr>
      <w:hyperlink w:anchor="_Toc1389" w:history="1">
        <w:r>
          <w:rPr>
            <w:rFonts w:ascii="仿宋" w:eastAsia="仿宋" w:hAnsi="仿宋" w:cs="仿宋" w:hint="eastAsia"/>
            <w:lang w:eastAsia="zh-CN"/>
          </w:rPr>
          <w:t>(九)、营运期固体废弃物环境影响分析</w:t>
        </w:r>
        <w:r>
          <w:tab/>
        </w:r>
        <w:r>
          <w:fldChar w:fldCharType="begin"/>
        </w:r>
        <w:r>
          <w:instrText xml:space="preserve"> PAGEREF _Toc1389 \h </w:instrText>
        </w:r>
        <w:r>
          <w:fldChar w:fldCharType="separate"/>
        </w:r>
        <w:r>
          <w:t>47</w:t>
        </w:r>
        <w:r>
          <w:fldChar w:fldCharType="end"/>
        </w:r>
      </w:hyperlink>
    </w:p>
    <w:p>
      <w:pPr>
        <w:pStyle w:val="TOC2"/>
        <w:tabs>
          <w:tab w:val="right" w:leader="dot" w:pos="8306"/>
        </w:tabs>
      </w:pPr>
      <w:hyperlink w:anchor="_Toc6093" w:history="1">
        <w:r>
          <w:rPr>
            <w:rFonts w:ascii="仿宋" w:eastAsia="仿宋" w:hAnsi="仿宋" w:cs="仿宋" w:hint="eastAsia"/>
            <w:lang w:eastAsia="zh-CN"/>
          </w:rPr>
          <w:t>(十)、营运期声环境影响分析</w:t>
        </w:r>
        <w:r>
          <w:tab/>
        </w:r>
        <w:r>
          <w:fldChar w:fldCharType="begin"/>
        </w:r>
        <w:r>
          <w:instrText xml:space="preserve"> PAGEREF _Toc6093 \h </w:instrText>
        </w:r>
        <w:r>
          <w:fldChar w:fldCharType="separate"/>
        </w:r>
        <w:r>
          <w:t>48</w:t>
        </w:r>
        <w:r>
          <w:fldChar w:fldCharType="end"/>
        </w:r>
      </w:hyperlink>
    </w:p>
    <w:p>
      <w:pPr>
        <w:pStyle w:val="TOC2"/>
        <w:tabs>
          <w:tab w:val="right" w:leader="dot" w:pos="8306"/>
        </w:tabs>
      </w:pPr>
      <w:hyperlink w:anchor="_Toc689" w:history="1">
        <w:r>
          <w:rPr>
            <w:rFonts w:ascii="仿宋" w:eastAsia="仿宋" w:hAnsi="仿宋" w:cs="仿宋" w:hint="eastAsia"/>
            <w:lang w:eastAsia="zh-CN"/>
          </w:rPr>
          <w:t>(十一)、清洁生产</w:t>
        </w:r>
        <w:r>
          <w:tab/>
        </w:r>
        <w:r>
          <w:fldChar w:fldCharType="begin"/>
        </w:r>
        <w:r>
          <w:instrText xml:space="preserve"> PAGEREF _Toc689 \h </w:instrText>
        </w:r>
        <w:r>
          <w:fldChar w:fldCharType="separate"/>
        </w:r>
        <w:r>
          <w:t>49</w:t>
        </w:r>
        <w:r>
          <w:fldChar w:fldCharType="end"/>
        </w:r>
      </w:hyperlink>
    </w:p>
    <w:p>
      <w:pPr>
        <w:pStyle w:val="TOC2"/>
        <w:tabs>
          <w:tab w:val="right" w:leader="dot" w:pos="8306"/>
        </w:tabs>
      </w:pPr>
      <w:hyperlink w:anchor="_Toc30956" w:history="1">
        <w:r>
          <w:rPr>
            <w:rFonts w:ascii="仿宋" w:eastAsia="仿宋" w:hAnsi="仿宋" w:cs="仿宋" w:hint="eastAsia"/>
            <w:lang w:eastAsia="zh-CN"/>
          </w:rPr>
          <w:t>(十二)、环境管理分析</w:t>
        </w:r>
        <w:r>
          <w:tab/>
        </w:r>
        <w:r>
          <w:fldChar w:fldCharType="begin"/>
        </w:r>
        <w:r>
          <w:instrText xml:space="preserve"> PAGEREF _Toc30956 \h </w:instrText>
        </w:r>
        <w:r>
          <w:fldChar w:fldCharType="separate"/>
        </w:r>
        <w:r>
          <w:t>50</w:t>
        </w:r>
        <w:r>
          <w:fldChar w:fldCharType="end"/>
        </w:r>
      </w:hyperlink>
    </w:p>
    <w:p>
      <w:pPr>
        <w:pStyle w:val="TOC2"/>
        <w:tabs>
          <w:tab w:val="right" w:leader="dot" w:pos="8306"/>
        </w:tabs>
      </w:pPr>
      <w:hyperlink w:anchor="_Toc23219" w:history="1">
        <w:r>
          <w:rPr>
            <w:rFonts w:ascii="仿宋" w:eastAsia="仿宋" w:hAnsi="仿宋" w:cs="仿宋" w:hint="eastAsia"/>
            <w:lang w:eastAsia="zh-CN"/>
          </w:rPr>
          <w:t>(十三)、结论及建议</w:t>
        </w:r>
        <w:r>
          <w:tab/>
        </w:r>
        <w:r>
          <w:fldChar w:fldCharType="begin"/>
        </w:r>
        <w:r>
          <w:instrText xml:space="preserve"> PAGEREF _Toc23219 \h </w:instrText>
        </w:r>
        <w:r>
          <w:fldChar w:fldCharType="separate"/>
        </w:r>
        <w:r>
          <w:t>52</w:t>
        </w:r>
        <w:r>
          <w:fldChar w:fldCharType="end"/>
        </w:r>
      </w:hyperlink>
    </w:p>
    <w:p>
      <w:pPr>
        <w:pStyle w:val="TOC1"/>
        <w:tabs>
          <w:tab w:val="right" w:leader="dot" w:pos="8306"/>
        </w:tabs>
      </w:pPr>
      <w:hyperlink w:anchor="_Toc27756" w:history="1">
        <w:r>
          <w:rPr>
            <w:rFonts w:ascii="仿宋" w:eastAsia="仿宋" w:hAnsi="仿宋" w:cs="仿宋" w:hint="eastAsia"/>
            <w:lang w:eastAsia="zh-CN"/>
          </w:rPr>
          <w:t>八、目标客户和受众分析</w:t>
        </w:r>
        <w:r>
          <w:tab/>
        </w:r>
        <w:r>
          <w:fldChar w:fldCharType="begin"/>
        </w:r>
        <w:r>
          <w:instrText xml:space="preserve"> PAGEREF _Toc27756 \h </w:instrText>
        </w:r>
        <w:r>
          <w:fldChar w:fldCharType="separate"/>
        </w:r>
        <w:r>
          <w:t>53</w:t>
        </w:r>
        <w:r>
          <w:fldChar w:fldCharType="end"/>
        </w:r>
      </w:hyperlink>
    </w:p>
    <w:p>
      <w:pPr>
        <w:pStyle w:val="TOC2"/>
        <w:tabs>
          <w:tab w:val="right" w:leader="dot" w:pos="8306"/>
        </w:tabs>
      </w:pPr>
      <w:hyperlink w:anchor="_Toc17610" w:history="1">
        <w:r>
          <w:rPr>
            <w:rFonts w:ascii="仿宋" w:eastAsia="仿宋" w:hAnsi="仿宋" w:cs="仿宋" w:hint="eastAsia"/>
            <w:lang w:eastAsia="zh-CN"/>
          </w:rPr>
          <w:t>(一)、客户群体描述</w:t>
        </w:r>
        <w:r>
          <w:tab/>
        </w:r>
        <w:r>
          <w:fldChar w:fldCharType="begin"/>
        </w:r>
        <w:r>
          <w:instrText xml:space="preserve"> PAGEREF _Toc17610 \h </w:instrText>
        </w:r>
        <w:r>
          <w:fldChar w:fldCharType="separate"/>
        </w:r>
        <w:r>
          <w:t>53</w:t>
        </w:r>
        <w:r>
          <w:fldChar w:fldCharType="end"/>
        </w:r>
      </w:hyperlink>
    </w:p>
    <w:p>
      <w:pPr>
        <w:pStyle w:val="TOC2"/>
        <w:tabs>
          <w:tab w:val="right" w:leader="dot" w:pos="8306"/>
        </w:tabs>
      </w:pPr>
      <w:hyperlink w:anchor="_Toc15107" w:history="1">
        <w:r>
          <w:rPr>
            <w:rFonts w:ascii="仿宋" w:eastAsia="仿宋" w:hAnsi="仿宋" w:cs="仿宋" w:hint="eastAsia"/>
            <w:lang w:eastAsia="zh-CN"/>
          </w:rPr>
          <w:t>(二)、客户需求和期望</w:t>
        </w:r>
        <w:r>
          <w:tab/>
        </w:r>
        <w:r>
          <w:fldChar w:fldCharType="begin"/>
        </w:r>
        <w:r>
          <w:instrText xml:space="preserve"> PAGEREF _Toc15107 \h </w:instrText>
        </w:r>
        <w:r>
          <w:fldChar w:fldCharType="separate"/>
        </w:r>
        <w:r>
          <w:t>54</w:t>
        </w:r>
        <w:r>
          <w:fldChar w:fldCharType="end"/>
        </w:r>
      </w:hyperlink>
    </w:p>
    <w:p>
      <w:pPr>
        <w:pStyle w:val="TOC2"/>
        <w:tabs>
          <w:tab w:val="right" w:leader="dot" w:pos="8306"/>
        </w:tabs>
      </w:pPr>
      <w:hyperlink w:anchor="_Toc8842" w:history="1">
        <w:r>
          <w:rPr>
            <w:rFonts w:ascii="仿宋" w:eastAsia="仿宋" w:hAnsi="仿宋" w:cs="仿宋" w:hint="eastAsia"/>
            <w:lang w:eastAsia="zh-CN"/>
          </w:rPr>
          <w:t>(三)、客户获取策略</w:t>
        </w:r>
        <w:r>
          <w:tab/>
        </w:r>
        <w:r>
          <w:fldChar w:fldCharType="begin"/>
        </w:r>
        <w:r>
          <w:instrText xml:space="preserve"> PAGEREF _Toc8842 \h </w:instrText>
        </w:r>
        <w:r>
          <w:fldChar w:fldCharType="separate"/>
        </w:r>
        <w:r>
          <w:t>56</w:t>
        </w:r>
        <w:r>
          <w:fldChar w:fldCharType="end"/>
        </w:r>
      </w:hyperlink>
    </w:p>
    <w:p>
      <w:pPr>
        <w:pStyle w:val="TOC2"/>
        <w:tabs>
          <w:tab w:val="right" w:leader="dot" w:pos="8306"/>
        </w:tabs>
      </w:pPr>
      <w:hyperlink w:anchor="_Toc29900" w:history="1">
        <w:r>
          <w:rPr>
            <w:rFonts w:ascii="仿宋" w:eastAsia="仿宋" w:hAnsi="仿宋" w:cs="仿宋" w:hint="eastAsia"/>
            <w:lang w:eastAsia="zh-CN"/>
          </w:rPr>
          <w:t>(四)、客户关系管理</w:t>
        </w:r>
        <w:r>
          <w:tab/>
        </w:r>
        <w:r>
          <w:fldChar w:fldCharType="begin"/>
        </w:r>
        <w:r>
          <w:instrText xml:space="preserve"> PAGEREF _Toc29900 \h </w:instrText>
        </w:r>
        <w:r>
          <w:fldChar w:fldCharType="separate"/>
        </w:r>
        <w:r>
          <w:t>58</w:t>
        </w:r>
        <w:r>
          <w:fldChar w:fldCharType="end"/>
        </w:r>
      </w:hyperlink>
    </w:p>
    <w:p>
      <w:pPr>
        <w:pStyle w:val="TOC1"/>
        <w:tabs>
          <w:tab w:val="right" w:leader="dot" w:pos="8306"/>
        </w:tabs>
      </w:pPr>
      <w:hyperlink w:anchor="_Toc27955" w:history="1">
        <w:r>
          <w:rPr>
            <w:rFonts w:ascii="仿宋" w:eastAsia="仿宋" w:hAnsi="仿宋" w:cs="仿宋" w:hint="eastAsia"/>
            <w:lang w:eastAsia="zh-CN"/>
          </w:rPr>
          <w:t>九、二甲基胺项目经济效益</w:t>
        </w:r>
        <w:r>
          <w:tab/>
        </w:r>
        <w:r>
          <w:fldChar w:fldCharType="begin"/>
        </w:r>
        <w:r>
          <w:instrText xml:space="preserve"> PAGEREF _Toc27955 \h </w:instrText>
        </w:r>
        <w:r>
          <w:fldChar w:fldCharType="separate"/>
        </w:r>
        <w:r>
          <w:t>59</w:t>
        </w:r>
        <w:r>
          <w:fldChar w:fldCharType="end"/>
        </w:r>
      </w:hyperlink>
    </w:p>
    <w:p>
      <w:pPr>
        <w:pStyle w:val="TOC2"/>
        <w:tabs>
          <w:tab w:val="right" w:leader="dot" w:pos="8306"/>
        </w:tabs>
      </w:pPr>
      <w:hyperlink w:anchor="_Toc22889" w:history="1">
        <w:r>
          <w:rPr>
            <w:rFonts w:ascii="仿宋" w:eastAsia="仿宋" w:hAnsi="仿宋" w:cs="仿宋" w:hint="eastAsia"/>
            <w:lang w:eastAsia="zh-CN"/>
          </w:rPr>
          <w:t>(一)、基本假设及基础参数选取</w:t>
        </w:r>
        <w:r>
          <w:tab/>
        </w:r>
        <w:r>
          <w:fldChar w:fldCharType="begin"/>
        </w:r>
        <w:r>
          <w:instrText xml:space="preserve"> PAGEREF _Toc22889 \h </w:instrText>
        </w:r>
        <w:r>
          <w:fldChar w:fldCharType="separate"/>
        </w:r>
        <w:r>
          <w:t>59</w:t>
        </w:r>
        <w:r>
          <w:fldChar w:fldCharType="end"/>
        </w:r>
      </w:hyperlink>
    </w:p>
    <w:p>
      <w:pPr>
        <w:pStyle w:val="TOC2"/>
        <w:tabs>
          <w:tab w:val="right" w:leader="dot" w:pos="8306"/>
        </w:tabs>
      </w:pPr>
      <w:hyperlink w:anchor="_Toc27572" w:history="1">
        <w:r>
          <w:rPr>
            <w:rFonts w:ascii="仿宋" w:eastAsia="仿宋" w:hAnsi="仿宋" w:cs="仿宋" w:hint="eastAsia"/>
            <w:lang w:eastAsia="zh-CN"/>
          </w:rPr>
          <w:t>(二)、经济评价财务测算</w:t>
        </w:r>
        <w:r>
          <w:tab/>
        </w:r>
        <w:r>
          <w:fldChar w:fldCharType="begin"/>
        </w:r>
        <w:r>
          <w:instrText xml:space="preserve"> PAGEREF _Toc27572 \h </w:instrText>
        </w:r>
        <w:r>
          <w:fldChar w:fldCharType="separate"/>
        </w:r>
        <w:r>
          <w:t>60</w:t>
        </w:r>
        <w:r>
          <w:fldChar w:fldCharType="end"/>
        </w:r>
      </w:hyperlink>
    </w:p>
    <w:p>
      <w:pPr>
        <w:pStyle w:val="TOC2"/>
        <w:tabs>
          <w:tab w:val="right" w:leader="dot" w:pos="8306"/>
        </w:tabs>
      </w:pPr>
      <w:hyperlink w:anchor="_Toc27264" w:history="1">
        <w:r>
          <w:rPr>
            <w:rFonts w:ascii="仿宋" w:eastAsia="仿宋" w:hAnsi="仿宋" w:cs="仿宋" w:hint="eastAsia"/>
            <w:lang w:eastAsia="zh-CN"/>
          </w:rPr>
          <w:t>(三)、二甲基胺项目盈利能力分析</w:t>
        </w:r>
        <w:r>
          <w:tab/>
        </w:r>
        <w:r>
          <w:fldChar w:fldCharType="begin"/>
        </w:r>
        <w:r>
          <w:instrText xml:space="preserve"> PAGEREF _Toc27264 \h </w:instrText>
        </w:r>
        <w:r>
          <w:fldChar w:fldCharType="separate"/>
        </w:r>
        <w:r>
          <w:t>61</w:t>
        </w:r>
        <w:r>
          <w:fldChar w:fldCharType="end"/>
        </w:r>
      </w:hyperlink>
    </w:p>
    <w:p>
      <w:pPr>
        <w:pStyle w:val="TOC2"/>
        <w:tabs>
          <w:tab w:val="right" w:leader="dot" w:pos="8306"/>
        </w:tabs>
      </w:pPr>
      <w:hyperlink w:anchor="_Toc24006" w:history="1">
        <w:r>
          <w:rPr>
            <w:rFonts w:ascii="仿宋" w:eastAsia="仿宋" w:hAnsi="仿宋" w:cs="仿宋" w:hint="eastAsia"/>
            <w:lang w:eastAsia="zh-CN"/>
          </w:rPr>
          <w:t>(四)、财务生存能力分析</w:t>
        </w:r>
        <w:r>
          <w:tab/>
        </w:r>
        <w:r>
          <w:fldChar w:fldCharType="begin"/>
        </w:r>
        <w:r>
          <w:instrText xml:space="preserve"> PAGEREF _Toc24006 \h </w:instrText>
        </w:r>
        <w:r>
          <w:fldChar w:fldCharType="separate"/>
        </w:r>
        <w:r>
          <w:t>63</w:t>
        </w:r>
        <w:r>
          <w:fldChar w:fldCharType="end"/>
        </w:r>
      </w:hyperlink>
    </w:p>
    <w:p>
      <w:pPr>
        <w:pStyle w:val="TOC2"/>
        <w:tabs>
          <w:tab w:val="right" w:leader="dot" w:pos="8306"/>
        </w:tabs>
      </w:pPr>
      <w:hyperlink w:anchor="_Toc17123" w:history="1">
        <w:r>
          <w:rPr>
            <w:rFonts w:ascii="仿宋" w:eastAsia="仿宋" w:hAnsi="仿宋" w:cs="仿宋" w:hint="eastAsia"/>
            <w:lang w:eastAsia="zh-CN"/>
          </w:rPr>
          <w:t>(五)、偿债能力分析</w:t>
        </w:r>
        <w:r>
          <w:tab/>
        </w:r>
        <w:r>
          <w:fldChar w:fldCharType="begin"/>
        </w:r>
        <w:r>
          <w:instrText xml:space="preserve"> PAGEREF _Toc17123 \h </w:instrText>
        </w:r>
        <w:r>
          <w:fldChar w:fldCharType="separate"/>
        </w:r>
        <w:r>
          <w:t>63</w:t>
        </w:r>
        <w:r>
          <w:fldChar w:fldCharType="end"/>
        </w:r>
      </w:hyperlink>
    </w:p>
    <w:p>
      <w:pPr>
        <w:pStyle w:val="TOC2"/>
        <w:tabs>
          <w:tab w:val="right" w:leader="dot" w:pos="8306"/>
        </w:tabs>
      </w:pPr>
      <w:hyperlink w:anchor="_Toc27886" w:history="1">
        <w:r>
          <w:rPr>
            <w:rFonts w:ascii="仿宋" w:eastAsia="仿宋" w:hAnsi="仿宋" w:cs="仿宋" w:hint="eastAsia"/>
            <w:lang w:eastAsia="zh-CN"/>
          </w:rPr>
          <w:t>(六)、经济评价结论</w:t>
        </w:r>
        <w:r>
          <w:tab/>
        </w:r>
        <w:r>
          <w:fldChar w:fldCharType="begin"/>
        </w:r>
        <w:r>
          <w:instrText xml:space="preserve"> PAGEREF _Toc27886 \h </w:instrText>
        </w:r>
        <w:r>
          <w:fldChar w:fldCharType="separate"/>
        </w:r>
        <w:r>
          <w:t>64</w:t>
        </w:r>
        <w:r>
          <w:fldChar w:fldCharType="end"/>
        </w:r>
      </w:hyperlink>
    </w:p>
    <w:p>
      <w:pPr>
        <w:pStyle w:val="TOC1"/>
        <w:tabs>
          <w:tab w:val="right" w:leader="dot" w:pos="8306"/>
        </w:tabs>
      </w:pPr>
      <w:hyperlink w:anchor="_Toc24601" w:history="1">
        <w:r>
          <w:rPr>
            <w:rFonts w:ascii="仿宋" w:eastAsia="仿宋" w:hAnsi="仿宋" w:cs="仿宋" w:hint="eastAsia"/>
            <w:lang w:eastAsia="zh-CN"/>
          </w:rPr>
          <w:t>十、公司组建背景分析</w:t>
        </w:r>
        <w:r>
          <w:tab/>
        </w:r>
        <w:r>
          <w:fldChar w:fldCharType="begin"/>
        </w:r>
        <w:r>
          <w:instrText xml:space="preserve"> PAGEREF _Toc24601 \h </w:instrText>
        </w:r>
        <w:r>
          <w:fldChar w:fldCharType="separate"/>
        </w:r>
        <w:r>
          <w:t>65</w:t>
        </w:r>
        <w:r>
          <w:fldChar w:fldCharType="end"/>
        </w:r>
      </w:hyperlink>
    </w:p>
    <w:p>
      <w:pPr>
        <w:pStyle w:val="TOC2"/>
        <w:tabs>
          <w:tab w:val="right" w:leader="dot" w:pos="8306"/>
        </w:tabs>
      </w:pPr>
      <w:hyperlink w:anchor="_Toc31326" w:history="1">
        <w:r>
          <w:rPr>
            <w:rFonts w:ascii="仿宋" w:eastAsia="仿宋" w:hAnsi="仿宋" w:cs="仿宋" w:hint="eastAsia"/>
            <w:lang w:eastAsia="zh-CN"/>
          </w:rPr>
          <w:t>(一)、二甲基胺项目背景分析</w:t>
        </w:r>
        <w:r>
          <w:tab/>
        </w:r>
        <w:r>
          <w:fldChar w:fldCharType="begin"/>
        </w:r>
        <w:r>
          <w:instrText xml:space="preserve"> PAGEREF _Toc31326 \h </w:instrText>
        </w:r>
        <w:r>
          <w:fldChar w:fldCharType="separate"/>
        </w:r>
        <w:r>
          <w:t>65</w:t>
        </w:r>
        <w:r>
          <w:fldChar w:fldCharType="end"/>
        </w:r>
      </w:hyperlink>
    </w:p>
    <w:p>
      <w:pPr>
        <w:pStyle w:val="TOC2"/>
        <w:tabs>
          <w:tab w:val="right" w:leader="dot" w:pos="8306"/>
        </w:tabs>
      </w:pPr>
      <w:hyperlink w:anchor="_Toc14639" w:history="1">
        <w:r>
          <w:rPr>
            <w:rFonts w:ascii="仿宋" w:eastAsia="仿宋" w:hAnsi="仿宋" w:cs="仿宋" w:hint="eastAsia"/>
            <w:lang w:eastAsia="zh-CN"/>
          </w:rPr>
          <w:t>(二)、二甲基胺项目建设必要性分析</w:t>
        </w:r>
        <w:r>
          <w:tab/>
        </w:r>
        <w:r>
          <w:fldChar w:fldCharType="begin"/>
        </w:r>
        <w:r>
          <w:instrText xml:space="preserve"> PAGEREF _Toc14639 \h </w:instrText>
        </w:r>
        <w:r>
          <w:fldChar w:fldCharType="separate"/>
        </w:r>
        <w:r>
          <w:t>66</w:t>
        </w:r>
        <w:r>
          <w:fldChar w:fldCharType="end"/>
        </w:r>
      </w:hyperlink>
    </w:p>
    <w:p>
      <w:pPr>
        <w:pStyle w:val="TOC2"/>
        <w:tabs>
          <w:tab w:val="right" w:leader="dot" w:pos="8306"/>
        </w:tabs>
      </w:pPr>
      <w:hyperlink w:anchor="_Toc22798" w:history="1">
        <w:r>
          <w:rPr>
            <w:rFonts w:ascii="仿宋" w:eastAsia="仿宋" w:hAnsi="仿宋" w:cs="仿宋" w:hint="eastAsia"/>
            <w:lang w:eastAsia="zh-CN"/>
          </w:rPr>
          <w:t>(三)、鼓励中小企业发展</w:t>
        </w:r>
        <w:r>
          <w:tab/>
        </w:r>
        <w:r>
          <w:fldChar w:fldCharType="begin"/>
        </w:r>
        <w:r>
          <w:instrText xml:space="preserve"> PAGEREF _Toc22798 \h </w:instrText>
        </w:r>
        <w:r>
          <w:fldChar w:fldCharType="separate"/>
        </w:r>
        <w:r>
          <w:t>67</w:t>
        </w:r>
        <w:r>
          <w:fldChar w:fldCharType="end"/>
        </w:r>
      </w:hyperlink>
    </w:p>
    <w:p>
      <w:pPr>
        <w:pStyle w:val="TOC2"/>
        <w:tabs>
          <w:tab w:val="right" w:leader="dot" w:pos="8306"/>
        </w:tabs>
      </w:pPr>
      <w:hyperlink w:anchor="_Toc5357" w:history="1">
        <w:r>
          <w:rPr>
            <w:rFonts w:ascii="仿宋" w:eastAsia="仿宋" w:hAnsi="仿宋" w:cs="仿宋" w:hint="eastAsia"/>
            <w:lang w:eastAsia="zh-CN"/>
          </w:rPr>
          <w:t>(四)、宏观经济形势分析</w:t>
        </w:r>
        <w:r>
          <w:tab/>
        </w:r>
        <w:r>
          <w:fldChar w:fldCharType="begin"/>
        </w:r>
        <w:r>
          <w:instrText xml:space="preserve"> PAGEREF _Toc5357 \h </w:instrText>
        </w:r>
        <w:r>
          <w:fldChar w:fldCharType="separate"/>
        </w:r>
        <w:r>
          <w:t>68</w:t>
        </w:r>
        <w:r>
          <w:fldChar w:fldCharType="end"/>
        </w:r>
      </w:hyperlink>
    </w:p>
    <w:p>
      <w:pPr>
        <w:pStyle w:val="TOC1"/>
        <w:tabs>
          <w:tab w:val="right" w:leader="dot" w:pos="8306"/>
        </w:tabs>
      </w:pPr>
      <w:hyperlink w:anchor="_Toc15756" w:history="1">
        <w:r>
          <w:rPr>
            <w:rFonts w:ascii="仿宋" w:eastAsia="仿宋" w:hAnsi="仿宋" w:cs="仿宋" w:hint="eastAsia"/>
            <w:lang w:eastAsia="zh-CN"/>
          </w:rPr>
          <w:t>十一、风险分析</w:t>
        </w:r>
        <w:r>
          <w:tab/>
        </w:r>
        <w:r>
          <w:fldChar w:fldCharType="begin"/>
        </w:r>
        <w:r>
          <w:instrText xml:space="preserve"> PAGEREF _Toc15756 \h </w:instrText>
        </w:r>
        <w:r>
          <w:fldChar w:fldCharType="separate"/>
        </w:r>
        <w:r>
          <w:t>69</w:t>
        </w:r>
        <w:r>
          <w:fldChar w:fldCharType="end"/>
        </w:r>
      </w:hyperlink>
    </w:p>
    <w:p>
      <w:pPr>
        <w:pStyle w:val="TOC2"/>
        <w:tabs>
          <w:tab w:val="right" w:leader="dot" w:pos="8306"/>
        </w:tabs>
      </w:pPr>
      <w:hyperlink w:anchor="_Toc25322" w:history="1">
        <w:r>
          <w:rPr>
            <w:rFonts w:ascii="仿宋" w:eastAsia="仿宋" w:hAnsi="仿宋" w:cs="仿宋" w:hint="eastAsia"/>
            <w:lang w:eastAsia="zh-CN"/>
          </w:rPr>
          <w:t>(一)、内部风险</w:t>
        </w:r>
        <w:r>
          <w:tab/>
        </w:r>
        <w:r>
          <w:fldChar w:fldCharType="begin"/>
        </w:r>
        <w:r>
          <w:instrText xml:space="preserve"> PAGEREF _Toc25322 \h </w:instrText>
        </w:r>
        <w:r>
          <w:fldChar w:fldCharType="separate"/>
        </w:r>
        <w:r>
          <w:t>69</w:t>
        </w:r>
        <w:r>
          <w:fldChar w:fldCharType="end"/>
        </w:r>
      </w:hyperlink>
    </w:p>
    <w:p>
      <w:pPr>
        <w:pStyle w:val="TOC2"/>
        <w:tabs>
          <w:tab w:val="right" w:leader="dot" w:pos="8306"/>
        </w:tabs>
      </w:pPr>
      <w:hyperlink w:anchor="_Toc14670" w:history="1">
        <w:r>
          <w:rPr>
            <w:rFonts w:ascii="仿宋" w:eastAsia="仿宋" w:hAnsi="仿宋" w:cs="仿宋" w:hint="eastAsia"/>
            <w:lang w:eastAsia="zh-CN"/>
          </w:rPr>
          <w:t>(二)、外部风险</w:t>
        </w:r>
        <w:r>
          <w:tab/>
        </w:r>
        <w:r>
          <w:fldChar w:fldCharType="begin"/>
        </w:r>
        <w:r>
          <w:instrText xml:space="preserve"> PAGEREF _Toc14670 \h </w:instrText>
        </w:r>
        <w:r>
          <w:fldChar w:fldCharType="separate"/>
        </w:r>
        <w:r>
          <w:t>70</w:t>
        </w:r>
        <w:r>
          <w:fldChar w:fldCharType="end"/>
        </w:r>
      </w:hyperlink>
    </w:p>
    <w:p>
      <w:pPr>
        <w:pStyle w:val="TOC2"/>
        <w:tabs>
          <w:tab w:val="right" w:leader="dot" w:pos="8306"/>
        </w:tabs>
      </w:pPr>
      <w:hyperlink w:anchor="_Toc13847" w:history="1">
        <w:r>
          <w:rPr>
            <w:rFonts w:ascii="仿宋" w:eastAsia="仿宋" w:hAnsi="仿宋" w:cs="仿宋" w:hint="eastAsia"/>
            <w:lang w:eastAsia="zh-CN"/>
          </w:rPr>
          <w:t>(三)、风险管理策略</w:t>
        </w:r>
        <w:r>
          <w:tab/>
        </w:r>
        <w:r>
          <w:fldChar w:fldCharType="begin"/>
        </w:r>
        <w:r>
          <w:instrText xml:space="preserve"> PAGEREF _Toc13847 \h </w:instrText>
        </w:r>
        <w:r>
          <w:fldChar w:fldCharType="separate"/>
        </w:r>
        <w:r>
          <w:t>70</w:t>
        </w:r>
        <w:r>
          <w:fldChar w:fldCharType="end"/>
        </w:r>
      </w:hyperlink>
    </w:p>
    <w:p>
      <w:pPr>
        <w:pStyle w:val="TOC1"/>
        <w:tabs>
          <w:tab w:val="right" w:leader="dot" w:pos="8306"/>
        </w:tabs>
      </w:pPr>
      <w:hyperlink w:anchor="_Toc1420" w:history="1">
        <w:r>
          <w:rPr>
            <w:rFonts w:ascii="仿宋" w:eastAsia="仿宋" w:hAnsi="仿宋" w:cs="仿宋" w:hint="eastAsia"/>
            <w:lang w:eastAsia="zh-CN"/>
          </w:rPr>
          <w:t>十二、社会和环境责任</w:t>
        </w:r>
        <w:r>
          <w:tab/>
        </w:r>
        <w:r>
          <w:fldChar w:fldCharType="begin"/>
        </w:r>
        <w:r>
          <w:instrText xml:space="preserve"> PAGEREF _Toc1420 \h </w:instrText>
        </w:r>
        <w:r>
          <w:fldChar w:fldCharType="separate"/>
        </w:r>
        <w:r>
          <w:t>71</w:t>
        </w:r>
        <w:r>
          <w:fldChar w:fldCharType="end"/>
        </w:r>
      </w:hyperlink>
    </w:p>
    <w:p>
      <w:pPr>
        <w:pStyle w:val="TOC2"/>
        <w:tabs>
          <w:tab w:val="right" w:leader="dot" w:pos="8306"/>
        </w:tabs>
      </w:pPr>
      <w:hyperlink w:anchor="_Toc13489" w:history="1">
        <w:r>
          <w:rPr>
            <w:rFonts w:ascii="仿宋" w:eastAsia="仿宋" w:hAnsi="仿宋" w:cs="仿宋" w:hint="eastAsia"/>
            <w:lang w:eastAsia="zh-CN"/>
          </w:rPr>
          <w:t>(一)、社会责任二甲基胺项目</w:t>
        </w:r>
        <w:r>
          <w:tab/>
        </w:r>
        <w:r>
          <w:fldChar w:fldCharType="begin"/>
        </w:r>
        <w:r>
          <w:instrText xml:space="preserve"> PAGEREF _Toc13489 \h </w:instrText>
        </w:r>
        <w:r>
          <w:fldChar w:fldCharType="separate"/>
        </w:r>
        <w:r>
          <w:t>71</w:t>
        </w:r>
        <w:r>
          <w:fldChar w:fldCharType="end"/>
        </w:r>
      </w:hyperlink>
    </w:p>
    <w:p>
      <w:pPr>
        <w:pStyle w:val="TOC2"/>
        <w:tabs>
          <w:tab w:val="right" w:leader="dot" w:pos="8306"/>
        </w:tabs>
      </w:pPr>
      <w:hyperlink w:anchor="_Toc16872" w:history="1">
        <w:r>
          <w:rPr>
            <w:rFonts w:ascii="仿宋" w:eastAsia="仿宋" w:hAnsi="仿宋" w:cs="仿宋" w:hint="eastAsia"/>
            <w:lang w:eastAsia="zh-CN"/>
          </w:rPr>
          <w:t>(二)、环境保护举措</w:t>
        </w:r>
        <w:r>
          <w:tab/>
        </w:r>
        <w:r>
          <w:fldChar w:fldCharType="begin"/>
        </w:r>
        <w:r>
          <w:instrText xml:space="preserve"> PAGEREF _Toc16872 \h </w:instrText>
        </w:r>
        <w:r>
          <w:fldChar w:fldCharType="separate"/>
        </w:r>
        <w:r>
          <w:t>71</w:t>
        </w:r>
        <w:r>
          <w:fldChar w:fldCharType="end"/>
        </w:r>
      </w:hyperlink>
    </w:p>
    <w:p>
      <w:pPr>
        <w:pStyle w:val="TOC2"/>
        <w:tabs>
          <w:tab w:val="right" w:leader="dot" w:pos="8306"/>
        </w:tabs>
      </w:pPr>
      <w:hyperlink w:anchor="_Toc12479" w:history="1">
        <w:r>
          <w:rPr>
            <w:rFonts w:ascii="仿宋" w:eastAsia="仿宋" w:hAnsi="仿宋" w:cs="仿宋" w:hint="eastAsia"/>
            <w:lang w:eastAsia="zh-CN"/>
          </w:rPr>
          <w:t>(三)、可持续发展倡议</w:t>
        </w:r>
        <w:r>
          <w:tab/>
        </w:r>
        <w:r>
          <w:fldChar w:fldCharType="begin"/>
        </w:r>
        <w:r>
          <w:instrText xml:space="preserve"> PAGEREF _Toc12479 \h </w:instrText>
        </w:r>
        <w:r>
          <w:fldChar w:fldCharType="separate"/>
        </w:r>
        <w:r>
          <w:t>71</w:t>
        </w:r>
        <w:r>
          <w:fldChar w:fldCharType="end"/>
        </w:r>
      </w:hyperlink>
    </w:p>
    <w:p>
      <w:pPr>
        <w:pStyle w:val="TOC1"/>
        <w:tabs>
          <w:tab w:val="right" w:leader="dot" w:pos="8306"/>
        </w:tabs>
      </w:pPr>
      <w:hyperlink w:anchor="_Toc11639" w:history="1">
        <w:r>
          <w:rPr>
            <w:rFonts w:ascii="仿宋" w:eastAsia="仿宋" w:hAnsi="仿宋" w:cs="仿宋" w:hint="eastAsia"/>
            <w:lang w:eastAsia="zh-CN"/>
          </w:rPr>
          <w:t>十三、未来计划和展望</w:t>
        </w:r>
        <w:r>
          <w:tab/>
        </w:r>
        <w:r>
          <w:fldChar w:fldCharType="begin"/>
        </w:r>
        <w:r>
          <w:instrText xml:space="preserve"> PAGEREF _Toc11639 \h </w:instrText>
        </w:r>
        <w:r>
          <w:fldChar w:fldCharType="separate"/>
        </w:r>
        <w:r>
          <w:t>72</w:t>
        </w:r>
        <w:r>
          <w:fldChar w:fldCharType="end"/>
        </w:r>
      </w:hyperlink>
    </w:p>
    <w:p>
      <w:pPr>
        <w:pStyle w:val="TOC2"/>
        <w:tabs>
          <w:tab w:val="right" w:leader="dot" w:pos="8306"/>
        </w:tabs>
      </w:pPr>
      <w:hyperlink w:anchor="_Toc30087" w:history="1">
        <w:r>
          <w:rPr>
            <w:rFonts w:ascii="仿宋" w:eastAsia="仿宋" w:hAnsi="仿宋" w:cs="仿宋" w:hint="eastAsia"/>
            <w:lang w:eastAsia="zh-CN"/>
          </w:rPr>
          <w:t>(一)、公司未来的发展计划</w:t>
        </w:r>
        <w:r>
          <w:tab/>
        </w:r>
        <w:r>
          <w:fldChar w:fldCharType="begin"/>
        </w:r>
        <w:r>
          <w:instrText xml:space="preserve"> PAGEREF _Toc30087 \h </w:instrText>
        </w:r>
        <w:r>
          <w:fldChar w:fldCharType="separate"/>
        </w:r>
        <w:r>
          <w:t>72</w:t>
        </w:r>
        <w:r>
          <w:fldChar w:fldCharType="end"/>
        </w:r>
      </w:hyperlink>
    </w:p>
    <w:p>
      <w:pPr>
        <w:pStyle w:val="TOC2"/>
        <w:tabs>
          <w:tab w:val="right" w:leader="dot" w:pos="8306"/>
        </w:tabs>
      </w:pPr>
      <w:hyperlink w:anchor="_Toc21731" w:history="1">
        <w:r>
          <w:rPr>
            <w:rFonts w:ascii="仿宋" w:eastAsia="仿宋" w:hAnsi="仿宋" w:cs="仿宋" w:hint="eastAsia"/>
            <w:lang w:eastAsia="zh-CN"/>
          </w:rPr>
          <w:t>(二)、长期目标和目标</w:t>
        </w:r>
        <w:r>
          <w:tab/>
        </w:r>
        <w:r>
          <w:fldChar w:fldCharType="begin"/>
        </w:r>
        <w:r>
          <w:instrText xml:space="preserve"> PAGEREF _Toc21731 \h </w:instrText>
        </w:r>
        <w:r>
          <w:fldChar w:fldCharType="separate"/>
        </w:r>
        <w:r>
          <w:t>72</w:t>
        </w:r>
        <w:r>
          <w:fldChar w:fldCharType="end"/>
        </w:r>
      </w:hyperlink>
    </w:p>
    <w:p>
      <w:pPr>
        <w:pStyle w:val="TOC1"/>
        <w:tabs>
          <w:tab w:val="right" w:leader="dot" w:pos="8306"/>
        </w:tabs>
      </w:pPr>
      <w:hyperlink w:anchor="_Toc31132" w:history="1">
        <w:r>
          <w:rPr>
            <w:rFonts w:ascii="仿宋" w:eastAsia="仿宋" w:hAnsi="仿宋" w:cs="仿宋" w:hint="eastAsia"/>
            <w:lang w:eastAsia="zh-CN"/>
          </w:rPr>
          <w:t>十四、市场营销策略</w:t>
        </w:r>
        <w:r>
          <w:tab/>
        </w:r>
        <w:r>
          <w:fldChar w:fldCharType="begin"/>
        </w:r>
        <w:r>
          <w:instrText xml:space="preserve"> PAGEREF _Toc31132 \h </w:instrText>
        </w:r>
        <w:r>
          <w:fldChar w:fldCharType="separate"/>
        </w:r>
        <w:r>
          <w:t>73</w:t>
        </w:r>
        <w:r>
          <w:fldChar w:fldCharType="end"/>
        </w:r>
      </w:hyperlink>
    </w:p>
    <w:p>
      <w:pPr>
        <w:pStyle w:val="TOC2"/>
        <w:tabs>
          <w:tab w:val="right" w:leader="dot" w:pos="8306"/>
        </w:tabs>
      </w:pPr>
      <w:hyperlink w:anchor="_Toc18105" w:history="1">
        <w:r>
          <w:rPr>
            <w:rFonts w:ascii="仿宋" w:eastAsia="仿宋" w:hAnsi="仿宋" w:cs="仿宋" w:hint="eastAsia"/>
            <w:lang w:eastAsia="zh-CN"/>
          </w:rPr>
          <w:t>(一)、市场定位和目标市场</w:t>
        </w:r>
        <w:r>
          <w:tab/>
        </w:r>
        <w:r>
          <w:fldChar w:fldCharType="begin"/>
        </w:r>
        <w:r>
          <w:instrText xml:space="preserve"> PAGEREF _Toc18105 \h </w:instrText>
        </w:r>
        <w:r>
          <w:fldChar w:fldCharType="separate"/>
        </w:r>
        <w:r>
          <w:t>73</w:t>
        </w:r>
        <w:r>
          <w:fldChar w:fldCharType="end"/>
        </w:r>
      </w:hyperlink>
    </w:p>
    <w:p>
      <w:pPr>
        <w:pStyle w:val="TOC2"/>
        <w:tabs>
          <w:tab w:val="right" w:leader="dot" w:pos="8306"/>
        </w:tabs>
      </w:pPr>
      <w:hyperlink w:anchor="_Toc25206" w:history="1">
        <w:r>
          <w:rPr>
            <w:rFonts w:ascii="仿宋" w:eastAsia="仿宋" w:hAnsi="仿宋" w:cs="仿宋" w:hint="eastAsia"/>
            <w:lang w:eastAsia="zh-CN"/>
          </w:rPr>
          <w:t>(二)、定价策略</w:t>
        </w:r>
        <w:r>
          <w:tab/>
        </w:r>
        <w:r>
          <w:fldChar w:fldCharType="begin"/>
        </w:r>
        <w:r>
          <w:instrText xml:space="preserve"> PAGEREF _Toc25206 \h </w:instrText>
        </w:r>
        <w:r>
          <w:fldChar w:fldCharType="separate"/>
        </w:r>
        <w:r>
          <w:t>74</w:t>
        </w:r>
        <w:r>
          <w:fldChar w:fldCharType="end"/>
        </w:r>
      </w:hyperlink>
    </w:p>
    <w:p>
      <w:pPr>
        <w:pStyle w:val="TOC2"/>
        <w:tabs>
          <w:tab w:val="right" w:leader="dot" w:pos="8306"/>
        </w:tabs>
      </w:pPr>
      <w:hyperlink w:anchor="_Toc10028" w:history="1">
        <w:r>
          <w:rPr>
            <w:rFonts w:ascii="仿宋" w:eastAsia="仿宋" w:hAnsi="仿宋" w:cs="仿宋" w:hint="eastAsia"/>
            <w:lang w:eastAsia="zh-CN"/>
          </w:rPr>
          <w:t>(三)、销售和推广策略</w:t>
        </w:r>
        <w:r>
          <w:tab/>
        </w:r>
        <w:r>
          <w:fldChar w:fldCharType="begin"/>
        </w:r>
        <w:r>
          <w:instrText xml:space="preserve"> PAGEREF _Toc10028 \h </w:instrText>
        </w:r>
        <w:r>
          <w:fldChar w:fldCharType="separate"/>
        </w:r>
        <w:r>
          <w:t>76</w:t>
        </w:r>
        <w:r>
          <w:fldChar w:fldCharType="end"/>
        </w:r>
      </w:hyperlink>
    </w:p>
    <w:p>
      <w:pPr>
        <w:pStyle w:val="TOC2"/>
        <w:tabs>
          <w:tab w:val="right" w:leader="dot" w:pos="8306"/>
        </w:tabs>
      </w:pPr>
      <w:hyperlink w:anchor="_Toc28086" w:history="1">
        <w:r>
          <w:rPr>
            <w:rFonts w:ascii="仿宋" w:eastAsia="仿宋" w:hAnsi="仿宋" w:cs="仿宋" w:hint="eastAsia"/>
            <w:lang w:eastAsia="zh-CN"/>
          </w:rPr>
          <w:t>(四)、销售渠道和分销策略</w:t>
        </w:r>
        <w:r>
          <w:tab/>
        </w:r>
        <w:r>
          <w:fldChar w:fldCharType="begin"/>
        </w:r>
        <w:r>
          <w:instrText xml:space="preserve"> PAGEREF _Toc28086 \h </w:instrText>
        </w:r>
        <w:r>
          <w:fldChar w:fldCharType="separate"/>
        </w:r>
        <w:r>
          <w:t>77</w:t>
        </w:r>
        <w:r>
          <w:fldChar w:fldCharType="end"/>
        </w:r>
      </w:hyperlink>
    </w:p>
    <w:p>
      <w:pPr>
        <w:pStyle w:val="TOC1"/>
        <w:tabs>
          <w:tab w:val="right" w:leader="dot" w:pos="8306"/>
        </w:tabs>
      </w:pPr>
      <w:hyperlink w:anchor="_Toc1734" w:history="1">
        <w:r>
          <w:rPr>
            <w:rFonts w:ascii="仿宋" w:eastAsia="仿宋" w:hAnsi="仿宋" w:cs="仿宋" w:hint="eastAsia"/>
            <w:lang w:eastAsia="zh-CN"/>
          </w:rPr>
          <w:t>十五、二甲基胺项目总结分析</w:t>
        </w:r>
        <w:r>
          <w:tab/>
        </w:r>
        <w:r>
          <w:fldChar w:fldCharType="begin"/>
        </w:r>
        <w:r>
          <w:instrText xml:space="preserve"> PAGEREF _Toc1734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51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04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88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https://d.book118.com/738111075056006027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111075056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2024-01-14T20:11:00Z</dcterms:created>
  <dcterms:modified xsi:type="dcterms:W3CDTF">2024-01-14T20:11:36Z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A8F9D357D27C43488A8C350F1870252C_11</vt:lpwstr>
  </property>
  <property fmtid="{D5CDD505-2E9C-101B-9397-08002B2CF9AE}" pid="3" name="KSOProductBuildVer">
    <vt:lpwstr>2052-12.1.0.16120</vt:lpwstr>
  </property>
</Properties>
</file>