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rsidR="00BC4DC9" w:rsidP="00B53878">
      <w:pPr>
        <w:spacing w:line="360" w:lineRule="auto"/>
        <w:jc w:val="center"/>
      </w:pPr>
      <w:bookmarkStart w:id="0" w:name="_GoBack"/>
      <w:bookmarkEnd w:id="0"/>
      <w:r>
        <w:rPr>
          <w:rFonts w:ascii="Times New Roman" w:eastAsia="Times New Roman" w:hAnsi="Times New Roman" w:cs="Times New Roman"/>
          <w:b/>
          <w:sz w:val="32"/>
        </w:rPr>
        <w:t>2024</w:t>
      </w:r>
      <w:r>
        <w:rPr>
          <w:rFonts w:ascii="SimSun" w:eastAsia="SimSun" w:hAnsi="SimSun" w:cs="SimSun"/>
          <w:b/>
          <w:sz w:val="32"/>
        </w:rPr>
        <w:t>年内蒙古通辽市中考物理模拟适应性训练试卷</w:t>
      </w:r>
    </w:p>
    <w:p w:rsidR="00BC4DC9" w:rsidP="00B53878">
      <w:pPr>
        <w:numPr>
          <w:ilvl w:val="0"/>
          <w:numId w:val="0"/>
        </w:numPr>
        <w:spacing w:line="360" w:lineRule="auto"/>
        <w:ind w:left="0"/>
        <w:jc w:val="left"/>
      </w:pPr>
      <w:r>
        <w:rPr>
          <w:rFonts w:ascii="SimHei" w:eastAsia="SimHei" w:hAnsi="SimHei" w:cs="SimHei"/>
          <w:b w:val="0"/>
          <w:sz w:val="21"/>
        </w:rPr>
        <w:t>一、单选题：本大题共</w:t>
      </w:r>
      <w:r>
        <w:rPr>
          <w:rFonts w:ascii="Times New Roman" w:eastAsia="Times New Roman" w:hAnsi="Times New Roman" w:cs="Times New Roman"/>
          <w:b/>
          <w:sz w:val="21"/>
        </w:rPr>
        <w:t>10</w:t>
      </w:r>
      <w:r>
        <w:rPr>
          <w:rFonts w:ascii="SimHei" w:eastAsia="SimHei" w:hAnsi="SimHei" w:cs="SimHei"/>
          <w:b w:val="0"/>
          <w:sz w:val="21"/>
        </w:rPr>
        <w:t>小题，共</w:t>
      </w:r>
      <w:r>
        <w:rPr>
          <w:rFonts w:ascii="Times New Roman" w:eastAsia="Times New Roman" w:hAnsi="Times New Roman" w:cs="Times New Roman"/>
          <w:b/>
          <w:sz w:val="21"/>
        </w:rPr>
        <w:t>20</w:t>
      </w:r>
      <w:r>
        <w:rPr>
          <w:rFonts w:ascii="SimHei" w:eastAsia="SimHei" w:hAnsi="SimHei" w:cs="SimHei"/>
          <w:b w:val="0"/>
          <w:sz w:val="21"/>
        </w:rPr>
        <w:t>分。</w:t>
      </w:r>
    </w:p>
    <w:p w:rsidR="00BC4DC9" w:rsidP="00B53878">
      <w:pPr>
        <w:numPr>
          <w:ilvl w:val="0"/>
          <w:numId w:val="0"/>
        </w:numPr>
        <w:spacing w:line="360" w:lineRule="auto"/>
        <w:ind w:left="0"/>
        <w:jc w:val="left"/>
      </w:pPr>
      <w:r>
        <w:rPr>
          <w:rFonts w:ascii="Times New Roman" w:eastAsia="Times New Roman" w:hAnsi="Times New Roman" w:cs="Times New Roman"/>
          <w:kern w:val="0"/>
          <w:szCs w:val="21"/>
        </w:rPr>
        <w:t>1</w:t>
      </w:r>
      <w:r>
        <w:rPr>
          <w:rFonts w:ascii="SimSun" w:eastAsia="SimSun" w:hAnsi="SimSun" w:cs="SimSun"/>
          <w:kern w:val="0"/>
          <w:szCs w:val="21"/>
        </w:rPr>
        <w:t>.</w:t>
      </w:r>
      <w:bookmarkStart w:id="1" w:name="8969ea8d-48c3-4b39-b788-787c521ba5e9"/>
      <w:r>
        <w:rPr>
          <w:rFonts w:ascii="SimSun" w:eastAsia="SimSun" w:hAnsi="SimSun" w:cs="SimSun"/>
          <w:kern w:val="0"/>
          <w:szCs w:val="21"/>
        </w:rPr>
        <w:t>下列说法错误的是</w:t>
      </w:r>
      <w:r>
        <w:rPr>
          <w:rFonts w:ascii="Times New Roman" w:eastAsia="Times New Roman" w:hAnsi="Times New Roman" w:cs="Times New Roman"/>
          <w:kern w:val="0"/>
          <w:szCs w:val="21"/>
        </w:rPr>
        <w:t>(    )</w:t>
      </w:r>
      <w:bookmarkEnd w:id="1"/>
    </w:p>
    <w:p w:rsidR="00BC4DC9">
      <w:pPr>
        <w:numPr>
          <w:ilvl w:val="0"/>
          <w:numId w:val="0"/>
        </w:numPr>
        <w:spacing w:line="360" w:lineRule="auto"/>
        <w:jc w:val="left"/>
        <w:textAlignment w:val="center"/>
      </w:pPr>
      <w:r>
        <w:rPr>
          <w:rFonts w:ascii="Times New Roman" w:eastAsia="Times New Roman" w:hAnsi="Times New Roman" w:cs="Times New Roman"/>
          <w:kern w:val="0"/>
          <w:szCs w:val="21"/>
        </w:rPr>
        <w:t xml:space="preserve">A. </w:t>
      </w:r>
      <w:r>
        <w:rPr>
          <w:rFonts w:ascii="Times New Roman" w:eastAsia="Times New Roman" w:hAnsi="Times New Roman" w:cs="Times New Roman"/>
          <w:strike w:val="0"/>
          <w:kern w:val="0"/>
          <w:sz w:val="24"/>
          <w:szCs w:val="24"/>
          <w:u w:val="none"/>
        </w:rPr>
        <w:drawing>
          <wp:inline>
            <wp:extent cx="533400" cy="590550"/>
            <wp:docPr id="1025" name=""/>
            <wp:cNvGraphicFramePr/>
            <a:graphic xmlns:a="http://schemas.openxmlformats.org/drawingml/2006/main">
              <a:graphicData uri="http://schemas.openxmlformats.org/drawingml/2006/picture">
                <pic:pic xmlns:pic="http://schemas.openxmlformats.org/drawingml/2006/picture">
                  <pic:nvPicPr>
                    <pic:cNvPr id="1025" name=""/>
                    <pic:cNvPicPr/>
                  </pic:nvPicPr>
                  <pic:blipFill>
                    <a:blip xmlns:r="http://schemas.openxmlformats.org/officeDocument/2006/relationships" r:embed="rId6"/>
                    <a:stretch>
                      <a:fillRect/>
                    </a:stretch>
                  </pic:blipFill>
                  <pic:spPr>
                    <a:xfrm>
                      <a:off x="0" y="0"/>
                      <a:ext cx="533400" cy="590550"/>
                    </a:xfrm>
                    <a:prstGeom prst="rect">
                      <a:avLst/>
                    </a:prstGeom>
                  </pic:spPr>
                </pic:pic>
              </a:graphicData>
            </a:graphic>
          </wp:inline>
        </w:drawing>
      </w:r>
      <w:r>
        <w:rPr>
          <w:rFonts w:ascii="SimSun" w:eastAsia="SimSun" w:hAnsi="SimSun" w:cs="SimSun"/>
          <w:kern w:val="0"/>
          <w:szCs w:val="21"/>
        </w:rPr>
        <w:t>敲击音叉后，将音叉轻轻地接触脸颊，能说明发声体都在振动</w:t>
      </w:r>
      <w:r>
        <w:br/>
      </w:r>
      <w:r>
        <w:rPr>
          <w:rFonts w:ascii="Times New Roman" w:eastAsia="Times New Roman" w:hAnsi="Times New Roman" w:cs="Times New Roman"/>
          <w:kern w:val="0"/>
          <w:szCs w:val="21"/>
        </w:rPr>
        <w:t xml:space="preserve">B. </w:t>
      </w:r>
      <w:r>
        <w:rPr>
          <w:rFonts w:ascii="Times New Roman" w:eastAsia="Times New Roman" w:hAnsi="Times New Roman" w:cs="Times New Roman"/>
          <w:strike w:val="0"/>
          <w:kern w:val="0"/>
          <w:sz w:val="24"/>
          <w:szCs w:val="24"/>
          <w:u w:val="none"/>
        </w:rPr>
        <w:drawing>
          <wp:inline>
            <wp:extent cx="590550" cy="609600"/>
            <wp:docPr id="1026" name=""/>
            <wp:cNvGraphicFramePr/>
            <a:graphic xmlns:a="http://schemas.openxmlformats.org/drawingml/2006/main">
              <a:graphicData uri="http://schemas.openxmlformats.org/drawingml/2006/picture">
                <pic:pic xmlns:pic="http://schemas.openxmlformats.org/drawingml/2006/picture">
                  <pic:nvPicPr>
                    <pic:cNvPr id="1026" name=""/>
                    <pic:cNvPicPr/>
                  </pic:nvPicPr>
                  <pic:blipFill>
                    <a:blip xmlns:r="http://schemas.openxmlformats.org/officeDocument/2006/relationships" r:embed="rId7"/>
                    <a:stretch>
                      <a:fillRect/>
                    </a:stretch>
                  </pic:blipFill>
                  <pic:spPr>
                    <a:xfrm>
                      <a:off x="0" y="0"/>
                      <a:ext cx="590550" cy="609600"/>
                    </a:xfrm>
                    <a:prstGeom prst="rect">
                      <a:avLst/>
                    </a:prstGeom>
                  </pic:spPr>
                </pic:pic>
              </a:graphicData>
            </a:graphic>
          </wp:inline>
        </w:drawing>
      </w:r>
      <w:r>
        <w:rPr>
          <w:rFonts w:ascii="SimSun" w:eastAsia="SimSun" w:hAnsi="SimSun" w:cs="SimSun"/>
          <w:kern w:val="0"/>
          <w:szCs w:val="21"/>
        </w:rPr>
        <w:t>是电影院墙壁的一部分，其中的小孔可以减少回声所产生的干扰</w:t>
      </w:r>
      <w:r>
        <w:br/>
      </w:r>
      <w:r>
        <w:rPr>
          <w:rFonts w:ascii="Times New Roman" w:eastAsia="Times New Roman" w:hAnsi="Times New Roman" w:cs="Times New Roman"/>
          <w:kern w:val="0"/>
          <w:szCs w:val="21"/>
        </w:rPr>
        <w:t xml:space="preserve">C. </w:t>
      </w:r>
      <w:r>
        <w:rPr>
          <w:rFonts w:ascii="Times New Roman" w:eastAsia="Times New Roman" w:hAnsi="Times New Roman" w:cs="Times New Roman"/>
          <w:strike w:val="0"/>
          <w:kern w:val="0"/>
          <w:sz w:val="24"/>
          <w:szCs w:val="24"/>
          <w:u w:val="none"/>
        </w:rPr>
        <w:drawing>
          <wp:inline>
            <wp:extent cx="742950" cy="514350"/>
            <wp:docPr id="1027" name=""/>
            <wp:cNvGraphicFramePr/>
            <a:graphic xmlns:a="http://schemas.openxmlformats.org/drawingml/2006/main">
              <a:graphicData uri="http://schemas.openxmlformats.org/drawingml/2006/picture">
                <pic:pic xmlns:pic="http://schemas.openxmlformats.org/drawingml/2006/picture">
                  <pic:nvPicPr>
                    <pic:cNvPr id="1027" name=""/>
                    <pic:cNvPicPr/>
                  </pic:nvPicPr>
                  <pic:blipFill>
                    <a:blip xmlns:r="http://schemas.openxmlformats.org/officeDocument/2006/relationships" r:embed="rId8"/>
                    <a:stretch>
                      <a:fillRect/>
                    </a:stretch>
                  </pic:blipFill>
                  <pic:spPr>
                    <a:xfrm>
                      <a:off x="0" y="0"/>
                      <a:ext cx="742950" cy="514350"/>
                    </a:xfrm>
                    <a:prstGeom prst="rect">
                      <a:avLst/>
                    </a:prstGeom>
                  </pic:spPr>
                </pic:pic>
              </a:graphicData>
            </a:graphic>
          </wp:inline>
        </w:drawing>
      </w:r>
      <w:r>
        <w:rPr>
          <w:rFonts w:ascii="SimSun" w:eastAsia="SimSun" w:hAnsi="SimSun" w:cs="SimSun"/>
          <w:kern w:val="0"/>
          <w:szCs w:val="21"/>
        </w:rPr>
        <w:t>是示波器上某声音的波形，从物理学角度看，它是噪声</w:t>
      </w:r>
      <w:r>
        <w:br/>
      </w:r>
      <w:r>
        <w:rPr>
          <w:rFonts w:ascii="Times New Roman" w:eastAsia="Times New Roman" w:hAnsi="Times New Roman" w:cs="Times New Roman"/>
          <w:kern w:val="0"/>
          <w:szCs w:val="21"/>
        </w:rPr>
        <w:t xml:space="preserve">D. </w:t>
      </w:r>
      <w:r>
        <w:rPr>
          <w:rFonts w:ascii="Times New Roman" w:eastAsia="Times New Roman" w:hAnsi="Times New Roman" w:cs="Times New Roman"/>
          <w:strike w:val="0"/>
          <w:kern w:val="0"/>
          <w:sz w:val="24"/>
          <w:szCs w:val="24"/>
          <w:u w:val="none"/>
        </w:rPr>
        <w:drawing>
          <wp:inline>
            <wp:extent cx="695325" cy="485775"/>
            <wp:docPr id="1028" name=""/>
            <wp:cNvGraphicFramePr/>
            <a:graphic xmlns:a="http://schemas.openxmlformats.org/drawingml/2006/main">
              <a:graphicData uri="http://schemas.openxmlformats.org/drawingml/2006/picture">
                <pic:pic xmlns:pic="http://schemas.openxmlformats.org/drawingml/2006/picture">
                  <pic:nvPicPr>
                    <pic:cNvPr id="1028" name=""/>
                    <pic:cNvPicPr/>
                  </pic:nvPicPr>
                  <pic:blipFill>
                    <a:blip xmlns:r="http://schemas.openxmlformats.org/officeDocument/2006/relationships" r:embed="rId9"/>
                    <a:stretch>
                      <a:fillRect/>
                    </a:stretch>
                  </pic:blipFill>
                  <pic:spPr>
                    <a:xfrm>
                      <a:off x="0" y="0"/>
                      <a:ext cx="695325" cy="485775"/>
                    </a:xfrm>
                    <a:prstGeom prst="rect">
                      <a:avLst/>
                    </a:prstGeom>
                  </pic:spPr>
                </pic:pic>
              </a:graphicData>
            </a:graphic>
          </wp:inline>
        </w:drawing>
      </w:r>
      <w:r>
        <w:rPr>
          <w:rFonts w:ascii="SimSun" w:eastAsia="SimSun" w:hAnsi="SimSun" w:cs="SimSun"/>
          <w:kern w:val="0"/>
          <w:szCs w:val="21"/>
        </w:rPr>
        <w:t>是用超声测位仪测量海深，说明声可以传递信息</w:t>
      </w:r>
    </w:p>
    <w:p w:rsidR="00BC4DC9">
      <w:pPr>
        <w:numPr>
          <w:ilvl w:val="0"/>
          <w:numId w:val="0"/>
        </w:numPr>
        <w:spacing w:line="360" w:lineRule="auto"/>
        <w:ind w:left="0"/>
        <w:jc w:val="left"/>
      </w:pPr>
      <w:r>
        <w:rPr>
          <w:rFonts w:ascii="Times New Roman" w:eastAsia="Times New Roman" w:hAnsi="Times New Roman" w:cs="Times New Roman"/>
          <w:kern w:val="0"/>
          <w:szCs w:val="21"/>
        </w:rPr>
        <w:t>2</w:t>
      </w:r>
      <w:r>
        <w:rPr>
          <w:rFonts w:ascii="SimSun" w:eastAsia="SimSun" w:hAnsi="SimSun" w:cs="SimSun"/>
          <w:kern w:val="0"/>
          <w:szCs w:val="21"/>
        </w:rPr>
        <w:t>.</w:t>
      </w:r>
      <w:bookmarkStart w:id="2" w:name="d1589c27-5ca4-4a2a-8887-58c595cda57f"/>
      <w:r>
        <w:rPr>
          <w:rFonts w:ascii="SimSun" w:eastAsia="SimSun" w:hAnsi="SimSun" w:cs="SimSun"/>
          <w:kern w:val="0"/>
          <w:szCs w:val="21"/>
        </w:rPr>
        <w:t>中国古诗词文化是中华民族最珍贵的文化遗产之一，是中华文化宝库中的一颗明珠。下列说法中正确的是</w:t>
      </w:r>
      <w:r>
        <w:rPr>
          <w:rFonts w:ascii="Times New Roman" w:eastAsia="Times New Roman" w:hAnsi="Times New Roman" w:cs="Times New Roman"/>
          <w:kern w:val="0"/>
          <w:szCs w:val="21"/>
        </w:rPr>
        <w:t>(    )</w:t>
      </w:r>
      <w:bookmarkEnd w:id="2"/>
    </w:p>
    <w:p w:rsidR="00BC4DC9">
      <w:pPr>
        <w:numPr>
          <w:ilvl w:val="0"/>
          <w:numId w:val="0"/>
        </w:numPr>
        <w:spacing w:line="360" w:lineRule="auto"/>
        <w:jc w:val="left"/>
      </w:pPr>
      <w:r>
        <w:rPr>
          <w:rFonts w:ascii="Times New Roman" w:eastAsia="Times New Roman" w:hAnsi="Times New Roman" w:cs="Times New Roman"/>
          <w:kern w:val="0"/>
          <w:szCs w:val="21"/>
        </w:rPr>
        <w:t xml:space="preserve">A. </w:t>
      </w:r>
      <w:r>
        <w:rPr>
          <w:rFonts w:ascii="SimSun" w:eastAsia="SimSun" w:hAnsi="SimSun" w:cs="SimSun"/>
          <w:kern w:val="0"/>
          <w:szCs w:val="21"/>
        </w:rPr>
        <w:t>“可怜九月初三夜，露似真珠月似弓”深秋的夜空，弯弯的月亮是光源</w:t>
      </w:r>
      <w:r>
        <w:br/>
      </w:r>
      <w:r>
        <w:rPr>
          <w:rFonts w:ascii="Times New Roman" w:eastAsia="Times New Roman" w:hAnsi="Times New Roman" w:cs="Times New Roman"/>
          <w:kern w:val="0"/>
          <w:szCs w:val="21"/>
        </w:rPr>
        <w:t xml:space="preserve">B. </w:t>
      </w:r>
      <w:r>
        <w:rPr>
          <w:rFonts w:ascii="SimSun" w:eastAsia="SimSun" w:hAnsi="SimSun" w:cs="SimSun"/>
          <w:kern w:val="0"/>
          <w:szCs w:val="21"/>
        </w:rPr>
        <w:t>“露从今夜白，月是故乡明”在月球表面，声音传播的速度约为</w:t>
      </w:r>
      <m:oMathPara>
        <m:oMathParaPr>
          <m:jc m:val="left"/>
        </m:oMathParaPr>
        <m:oMath>
          <m:r>
            <m:t>340</m:t>
          </m:r>
          <m:r>
            <m:t>m</m:t>
          </m:r>
          <m:r>
            <m:t>/</m:t>
          </m:r>
          <m:r>
            <m:t>s</m:t>
          </m:r>
        </m:oMath>
      </m:oMathPara>
      <w:r>
        <w:br/>
      </w:r>
      <w:r>
        <w:rPr>
          <w:rFonts w:ascii="Times New Roman" w:eastAsia="Times New Roman" w:hAnsi="Times New Roman" w:cs="Times New Roman"/>
          <w:kern w:val="0"/>
          <w:szCs w:val="21"/>
        </w:rPr>
        <w:t xml:space="preserve">C. </w:t>
      </w:r>
      <w:r>
        <w:rPr>
          <w:rFonts w:ascii="SimSun" w:eastAsia="SimSun" w:hAnsi="SimSun" w:cs="SimSun"/>
          <w:kern w:val="0"/>
          <w:szCs w:val="21"/>
        </w:rPr>
        <w:t>“迢迢牵牛星，皎皎河汉女”牵牛星和织女星相距约为</w:t>
      </w:r>
      <m:oMathPara>
        <m:oMathParaPr>
          <m:jc m:val="left"/>
        </m:oMathParaPr>
        <m:oMath>
          <m:r>
            <m:t>16.4</m:t>
          </m:r>
        </m:oMath>
      </m:oMathPara>
      <w:r>
        <w:rPr>
          <w:rFonts w:ascii="SimSun" w:eastAsia="SimSun" w:hAnsi="SimSun" w:cs="SimSun"/>
          <w:kern w:val="0"/>
          <w:szCs w:val="21"/>
        </w:rPr>
        <w:t>光年，光年是天文学家们常用的时间单位</w:t>
      </w:r>
      <w:r>
        <w:br/>
      </w:r>
      <w:r>
        <w:rPr>
          <w:rFonts w:ascii="Times New Roman" w:eastAsia="Times New Roman" w:hAnsi="Times New Roman" w:cs="Times New Roman"/>
          <w:kern w:val="0"/>
          <w:szCs w:val="21"/>
        </w:rPr>
        <w:t xml:space="preserve">D. </w:t>
      </w:r>
      <w:r>
        <w:rPr>
          <w:rFonts w:ascii="SimSun" w:eastAsia="SimSun" w:hAnsi="SimSun" w:cs="SimSun"/>
          <w:kern w:val="0"/>
          <w:szCs w:val="21"/>
        </w:rPr>
        <w:t>“举杯邀明月，对影成三人”，影子的形成与我国古代学者墨子发现的小孔成像的原理是一样的</w:t>
      </w:r>
    </w:p>
    <w:p w:rsidR="00BC4DC9">
      <w:pPr>
        <w:numPr>
          <w:ilvl w:val="0"/>
          <w:numId w:val="0"/>
        </w:numPr>
        <w:spacing w:line="360" w:lineRule="auto"/>
        <w:ind w:left="0"/>
        <w:jc w:val="left"/>
      </w:pPr>
      <w:r>
        <w:rPr>
          <w:rFonts w:ascii="Times New Roman" w:eastAsia="Times New Roman" w:hAnsi="Times New Roman" w:cs="Times New Roman"/>
          <w:kern w:val="0"/>
          <w:szCs w:val="21"/>
        </w:rPr>
        <w:t>3</w:t>
      </w:r>
      <w:r>
        <w:rPr>
          <w:rFonts w:ascii="SimSun" w:eastAsia="SimSun" w:hAnsi="SimSun" w:cs="SimSun"/>
          <w:kern w:val="0"/>
          <w:szCs w:val="21"/>
        </w:rPr>
        <w:t>.</w:t>
      </w:r>
      <w:bookmarkStart w:id="3" w:name="50306ae6-0c5f-4134-b6b2-3436cea56521"/>
      <w:r>
        <w:rPr>
          <w:rFonts w:ascii="SimSun" w:eastAsia="SimSun" w:hAnsi="SimSun" w:cs="SimSun"/>
          <w:kern w:val="0"/>
          <w:szCs w:val="21"/>
        </w:rPr>
        <w:t>关于温度和温度计的使用，下列说法正确的是</w:t>
      </w:r>
      <w:r>
        <w:rPr>
          <w:rFonts w:ascii="Times New Roman" w:eastAsia="Times New Roman" w:hAnsi="Times New Roman" w:cs="Times New Roman"/>
          <w:kern w:val="0"/>
          <w:szCs w:val="21"/>
        </w:rPr>
        <w:t>(    )</w:t>
      </w:r>
      <w:bookmarkEnd w:id="3"/>
    </w:p>
    <w:p w:rsidR="00BC4DC9">
      <w:pPr>
        <w:numPr>
          <w:ilvl w:val="0"/>
          <w:numId w:val="0"/>
        </w:numPr>
        <w:spacing w:line="360" w:lineRule="auto"/>
        <w:jc w:val="left"/>
      </w:pPr>
      <w:r>
        <w:rPr>
          <w:rFonts w:ascii="Times New Roman" w:eastAsia="Times New Roman" w:hAnsi="Times New Roman" w:cs="Times New Roman"/>
          <w:kern w:val="0"/>
          <w:szCs w:val="21"/>
        </w:rPr>
        <w:t xml:space="preserve">A. </w:t>
      </w:r>
      <m:oMathPara>
        <m:oMathParaPr>
          <m:jc m:val="left"/>
        </m:oMathParaPr>
        <m:oMath>
          <m:r>
            <m:t>0</m:t>
          </m:r>
          <m:r>
            <m:t>℃</m:t>
          </m:r>
        </m:oMath>
      </m:oMathPara>
      <w:r>
        <w:rPr>
          <w:rFonts w:ascii="SimSun" w:eastAsia="SimSun" w:hAnsi="SimSun" w:cs="SimSun"/>
          <w:kern w:val="0"/>
          <w:szCs w:val="21"/>
        </w:rPr>
        <w:t>的铁管比</w:t>
      </w:r>
      <m:oMathPara>
        <m:oMathParaPr>
          <m:jc m:val="left"/>
        </m:oMathParaPr>
        <m:oMath>
          <m:r>
            <m:t>0</m:t>
          </m:r>
          <m:r>
            <m:t>℃</m:t>
          </m:r>
        </m:oMath>
      </m:oMathPara>
      <w:r>
        <w:rPr>
          <w:rFonts w:ascii="SimSun" w:eastAsia="SimSun" w:hAnsi="SimSun" w:cs="SimSun"/>
          <w:kern w:val="0"/>
          <w:szCs w:val="21"/>
        </w:rPr>
        <w:t>的木头更冷</w:t>
      </w:r>
      <w:r>
        <w:br/>
      </w:r>
      <w:r>
        <w:rPr>
          <w:rFonts w:ascii="Times New Roman" w:eastAsia="Times New Roman" w:hAnsi="Times New Roman" w:cs="Times New Roman"/>
          <w:kern w:val="0"/>
          <w:szCs w:val="21"/>
        </w:rPr>
        <w:t xml:space="preserve">B. </w:t>
      </w:r>
      <w:r>
        <w:rPr>
          <w:rFonts w:ascii="SimSun" w:eastAsia="SimSun" w:hAnsi="SimSun" w:cs="SimSun"/>
          <w:kern w:val="0"/>
          <w:szCs w:val="21"/>
        </w:rPr>
        <w:t>体温计是根据液体的热缩冷胀的规律制成的</w:t>
      </w:r>
      <w:r>
        <w:br/>
      </w:r>
      <w:r>
        <w:rPr>
          <w:rFonts w:ascii="Times New Roman" w:eastAsia="Times New Roman" w:hAnsi="Times New Roman" w:cs="Times New Roman"/>
          <w:kern w:val="0"/>
          <w:szCs w:val="21"/>
        </w:rPr>
        <w:t xml:space="preserve">C. </w:t>
      </w:r>
      <w:r>
        <w:rPr>
          <w:rFonts w:ascii="SimSun" w:eastAsia="SimSun" w:hAnsi="SimSun" w:cs="SimSun"/>
          <w:kern w:val="0"/>
          <w:szCs w:val="21"/>
        </w:rPr>
        <w:t>温度计玻璃泡浸入液体后要稍等一会，待示数稳定后再读数</w:t>
      </w:r>
      <w:r>
        <w:br/>
      </w:r>
      <w:r>
        <w:rPr>
          <w:rFonts w:ascii="Times New Roman" w:eastAsia="Times New Roman" w:hAnsi="Times New Roman" w:cs="Times New Roman"/>
          <w:kern w:val="0"/>
          <w:szCs w:val="21"/>
        </w:rPr>
        <w:t xml:space="preserve">D. </w:t>
      </w:r>
      <w:r>
        <w:rPr>
          <w:rFonts w:ascii="SimSun" w:eastAsia="SimSun" w:hAnsi="SimSun" w:cs="SimSun"/>
          <w:kern w:val="0"/>
          <w:szCs w:val="21"/>
        </w:rPr>
        <w:t>为方便读数，需要将温度计从被测液体中拿出来与视线相平</w:t>
      </w:r>
    </w:p>
    <w:p w:rsidR="00BC4DC9">
      <w:pPr>
        <w:numPr>
          <w:ilvl w:val="0"/>
          <w:numId w:val="0"/>
        </w:numPr>
        <w:spacing w:line="360" w:lineRule="auto"/>
        <w:ind w:left="0"/>
        <w:jc w:val="left"/>
      </w:pPr>
      <w:r>
        <w:rPr>
          <w:rFonts w:ascii="Times New Roman" w:eastAsia="Times New Roman" w:hAnsi="Times New Roman" w:cs="Times New Roman"/>
          <w:kern w:val="0"/>
          <w:szCs w:val="21"/>
        </w:rPr>
        <w:t>4</w:t>
      </w:r>
      <w:r>
        <w:rPr>
          <w:rFonts w:ascii="SimSun" w:eastAsia="SimSun" w:hAnsi="SimSun" w:cs="SimSun"/>
          <w:kern w:val="0"/>
          <w:szCs w:val="21"/>
        </w:rPr>
        <w:t>.</w:t>
      </w:r>
      <w:bookmarkStart w:id="4" w:name="1c984f69-3db7-4817-b145-8f5c766eae06"/>
      <m:oMathPara>
        <m:oMathParaPr>
          <m:jc m:val="left"/>
        </m:oMathParaPr>
        <m:oMath>
          <m:r>
            <m:t>2013</m:t>
          </m:r>
        </m:oMath>
      </m:oMathPara>
      <w:r>
        <w:rPr>
          <w:rFonts w:ascii="SimSun" w:eastAsia="SimSun" w:hAnsi="SimSun" w:cs="SimSun"/>
          <w:kern w:val="0"/>
          <w:szCs w:val="21"/>
        </w:rPr>
        <w:t>年</w:t>
      </w:r>
      <m:oMathPara>
        <m:oMathParaPr>
          <m:jc m:val="left"/>
        </m:oMathParaPr>
        <m:oMath>
          <m:r>
            <m:t>12</m:t>
          </m:r>
        </m:oMath>
      </m:oMathPara>
      <w:r>
        <w:rPr>
          <w:rFonts w:ascii="SimSun" w:eastAsia="SimSun" w:hAnsi="SimSun" w:cs="SimSun"/>
          <w:kern w:val="0"/>
          <w:szCs w:val="21"/>
        </w:rPr>
        <w:t>月</w:t>
      </w:r>
      <m:oMathPara>
        <m:oMathParaPr>
          <m:jc m:val="left"/>
        </m:oMathParaPr>
        <m:oMath>
          <m:r>
            <m:t>4</m:t>
          </m:r>
        </m:oMath>
      </m:oMathPara>
      <w:r>
        <w:rPr>
          <w:rFonts w:ascii="SimSun" w:eastAsia="SimSun" w:hAnsi="SimSun" w:cs="SimSun"/>
          <w:kern w:val="0"/>
          <w:szCs w:val="21"/>
        </w:rPr>
        <w:t>日，北京市将雾霾橙色预警升级为红色预警，雾和霾是两种不同的天气现象，其中雾的形成属于物态变化中的</w:t>
      </w:r>
      <w:r>
        <w:rPr>
          <w:rFonts w:ascii="Times New Roman" w:eastAsia="Times New Roman" w:hAnsi="Times New Roman" w:cs="Times New Roman"/>
          <w:kern w:val="0"/>
          <w:szCs w:val="21"/>
        </w:rPr>
        <w:t>(    )</w:t>
      </w:r>
      <w:bookmarkEnd w:id="4"/>
    </w:p>
    <w:p w:rsidR="00BC4DC9">
      <w:pPr>
        <w:numPr>
          <w:ilvl w:val="0"/>
          <w:numId w:val="0"/>
        </w:numPr>
        <w:tabs>
          <w:tab w:val="left" w:pos="2310"/>
          <w:tab w:val="left" w:pos="4200"/>
          <w:tab w:val="left" w:pos="6090"/>
        </w:tabs>
        <w:spacing w:line="360" w:lineRule="auto"/>
        <w:jc w:val="left"/>
      </w:pPr>
      <w:r>
        <w:rPr>
          <w:rFonts w:ascii="Times New Roman" w:eastAsia="Times New Roman" w:hAnsi="Times New Roman" w:cs="Times New Roman"/>
          <w:kern w:val="0"/>
          <w:szCs w:val="21"/>
        </w:rPr>
        <w:t xml:space="preserve">A. </w:t>
      </w:r>
      <w:r>
        <w:rPr>
          <w:rFonts w:ascii="SimSun" w:eastAsia="SimSun" w:hAnsi="SimSun" w:cs="SimSun"/>
          <w:kern w:val="0"/>
          <w:szCs w:val="21"/>
        </w:rPr>
        <w:t>汽化</w:t>
      </w:r>
      <w:r>
        <w:tab/>
      </w:r>
      <w:r>
        <w:rPr>
          <w:rFonts w:ascii="Times New Roman" w:eastAsia="Times New Roman" w:hAnsi="Times New Roman" w:cs="Times New Roman"/>
          <w:kern w:val="0"/>
          <w:szCs w:val="21"/>
        </w:rPr>
        <w:t xml:space="preserve">B. </w:t>
      </w:r>
      <w:r>
        <w:rPr>
          <w:rFonts w:ascii="SimSun" w:eastAsia="SimSun" w:hAnsi="SimSun" w:cs="SimSun"/>
          <w:kern w:val="0"/>
          <w:szCs w:val="21"/>
        </w:rPr>
        <w:t>凝华</w:t>
      </w:r>
      <w:r>
        <w:tab/>
      </w:r>
      <w:r>
        <w:rPr>
          <w:rFonts w:ascii="Times New Roman" w:eastAsia="Times New Roman" w:hAnsi="Times New Roman" w:cs="Times New Roman"/>
          <w:kern w:val="0"/>
          <w:szCs w:val="21"/>
        </w:rPr>
        <w:t xml:space="preserve">C. </w:t>
      </w:r>
      <w:r>
        <w:rPr>
          <w:rFonts w:ascii="SimSun" w:eastAsia="SimSun" w:hAnsi="SimSun" w:cs="SimSun"/>
          <w:kern w:val="0"/>
          <w:szCs w:val="21"/>
        </w:rPr>
        <w:t>升华</w:t>
      </w:r>
      <w:r>
        <w:tab/>
      </w:r>
      <w:r>
        <w:rPr>
          <w:rFonts w:ascii="Times New Roman" w:eastAsia="Times New Roman" w:hAnsi="Times New Roman" w:cs="Times New Roman"/>
          <w:kern w:val="0"/>
          <w:szCs w:val="21"/>
        </w:rPr>
        <w:t xml:space="preserve">D. </w:t>
      </w:r>
      <w:r>
        <w:rPr>
          <w:rFonts w:ascii="SimSun" w:eastAsia="SimSun" w:hAnsi="SimSun" w:cs="SimSun"/>
          <w:kern w:val="0"/>
          <w:szCs w:val="21"/>
        </w:rPr>
        <w:t>液化</w:t>
      </w:r>
    </w:p>
    <w:p w:rsidR="00BC4DC9">
      <w:pPr>
        <w:numPr>
          <w:ilvl w:val="0"/>
          <w:numId w:val="0"/>
        </w:numPr>
        <w:spacing w:line="360" w:lineRule="auto"/>
        <w:ind w:left="0"/>
        <w:jc w:val="left"/>
      </w:pPr>
      <w:r>
        <w:rPr>
          <w:rFonts w:ascii="Times New Roman" w:eastAsia="Times New Roman" w:hAnsi="Times New Roman" w:cs="Times New Roman"/>
          <w:kern w:val="0"/>
          <w:szCs w:val="21"/>
        </w:rPr>
        <w:t>5</w:t>
      </w:r>
      <w:r>
        <w:rPr>
          <w:rFonts w:ascii="SimSun" w:eastAsia="SimSun" w:hAnsi="SimSun" w:cs="SimSun"/>
          <w:kern w:val="0"/>
          <w:szCs w:val="21"/>
        </w:rPr>
        <w:t>.</w:t>
      </w:r>
      <w:bookmarkStart w:id="5" w:name="807ae65a-9a87-4a53-94fe-a94703aae3c9"/>
      <w:r>
        <w:rPr>
          <w:rFonts w:ascii="SimSun" w:eastAsia="SimSun" w:hAnsi="SimSun" w:cs="SimSun"/>
          <w:kern w:val="0"/>
          <w:szCs w:val="21"/>
        </w:rPr>
        <w:t>在相同路面的情况下，汽车在水平的公路上运行时，速度越大，紧急刹车后，前进的距离就长，这是因为</w:t>
      </w:r>
      <w:r>
        <w:rPr>
          <w:rFonts w:ascii="Times New Roman" w:eastAsia="Times New Roman" w:hAnsi="Times New Roman" w:cs="Times New Roman"/>
          <w:kern w:val="0"/>
          <w:szCs w:val="21"/>
        </w:rPr>
        <w:t>(    )</w:t>
      </w:r>
      <w:bookmarkEnd w:id="5"/>
    </w:p>
    <w:p w:rsidR="00BC4DC9">
      <w:pPr>
        <w:numPr>
          <w:ilvl w:val="0"/>
          <w:numId w:val="0"/>
        </w:numPr>
        <w:tabs>
          <w:tab w:val="left" w:pos="4200"/>
        </w:tabs>
        <w:spacing w:line="360" w:lineRule="auto"/>
        <w:jc w:val="left"/>
        <w:sectPr w:rsidSect="00AC1539">
          <w:headerReference w:type="default" r:id="rId10"/>
          <w:footerReference w:type="default" r:id="rId11"/>
          <w:pgSz w:w="11906" w:h="16838"/>
          <w:pgMar w:top="1440" w:right="1083" w:bottom="1440" w:left="1083" w:header="499" w:footer="499" w:gutter="0"/>
          <w:cols w:sep="1" w:space="425"/>
          <w:vAlign w:val="top"/>
          <w:docGrid w:type="lines" w:linePitch="312"/>
        </w:sectPr>
      </w:pPr>
      <w:r>
        <w:rPr>
          <w:rFonts w:ascii="Times New Roman" w:eastAsia="Times New Roman" w:hAnsi="Times New Roman" w:cs="Times New Roman"/>
          <w:kern w:val="0"/>
          <w:szCs w:val="21"/>
        </w:rPr>
        <w:t xml:space="preserve">A. </w:t>
      </w:r>
      <w:r>
        <w:rPr>
          <w:rFonts w:ascii="SimSun" w:eastAsia="SimSun" w:hAnsi="SimSun" w:cs="SimSun"/>
          <w:kern w:val="0"/>
          <w:szCs w:val="21"/>
        </w:rPr>
        <w:t>汽车速度越大，受到的地球引力越小</w:t>
      </w:r>
      <w:r>
        <w:tab/>
      </w:r>
      <w:r>
        <w:rPr>
          <w:rFonts w:ascii="Times New Roman" w:eastAsia="Times New Roman" w:hAnsi="Times New Roman" w:cs="Times New Roman"/>
          <w:kern w:val="0"/>
          <w:szCs w:val="21"/>
        </w:rPr>
        <w:t xml:space="preserve">B. </w:t>
      </w:r>
      <w:r>
        <w:rPr>
          <w:rFonts w:ascii="SimSun" w:eastAsia="SimSun" w:hAnsi="SimSun" w:cs="SimSun"/>
          <w:kern w:val="0"/>
          <w:szCs w:val="21"/>
        </w:rPr>
        <w:t>汽车速度越大，摩擦力越小</w:t>
      </w:r>
      <w:r>
        <w:br/>
      </w:r>
      <w:r>
        <w:rPr>
          <w:rFonts w:ascii="Times New Roman" w:eastAsia="Times New Roman" w:hAnsi="Times New Roman" w:cs="Times New Roman"/>
          <w:kern w:val="0"/>
          <w:szCs w:val="21"/>
        </w:rPr>
        <w:t xml:space="preserve">C. </w:t>
      </w:r>
      <w:r>
        <w:rPr>
          <w:rFonts w:ascii="SimSun" w:eastAsia="SimSun" w:hAnsi="SimSun" w:cs="SimSun"/>
          <w:kern w:val="0"/>
          <w:szCs w:val="21"/>
        </w:rPr>
        <w:t>汽车速度越大，惯性越大</w:t>
      </w:r>
      <w:r>
        <w:tab/>
      </w:r>
      <w:r>
        <w:rPr>
          <w:rFonts w:ascii="Times New Roman" w:eastAsia="Times New Roman" w:hAnsi="Times New Roman" w:cs="Times New Roman"/>
          <w:kern w:val="0"/>
          <w:szCs w:val="21"/>
        </w:rPr>
        <w:t xml:space="preserve">D. </w:t>
      </w:r>
      <w:r>
        <w:rPr>
          <w:rFonts w:ascii="SimSun" w:eastAsia="SimSun" w:hAnsi="SimSun" w:cs="SimSun"/>
          <w:kern w:val="0"/>
          <w:szCs w:val="21"/>
        </w:rPr>
        <w:t>汽车速度越大，动能越大</w:t>
      </w:r>
    </w:p>
    <w:p w:rsidR="00BC4DC9">
      <w:pPr>
        <w:numPr>
          <w:ilvl w:val="0"/>
          <w:numId w:val="0"/>
        </w:numPr>
        <w:spacing w:line="360" w:lineRule="auto"/>
        <w:ind w:left="0"/>
        <w:jc w:val="left"/>
      </w:pPr>
      <w:r>
        <w:rPr>
          <w:rFonts w:ascii="Times New Roman" w:eastAsia="Times New Roman" w:hAnsi="Times New Roman" w:cs="Times New Roman"/>
          <w:kern w:val="0"/>
          <w:szCs w:val="21"/>
        </w:rPr>
        <w:t>6</w:t>
      </w:r>
      <w:r>
        <w:rPr>
          <w:rFonts w:ascii="SimSun" w:eastAsia="SimSun" w:hAnsi="SimSun" w:cs="SimSun"/>
          <w:kern w:val="0"/>
          <w:szCs w:val="21"/>
        </w:rPr>
        <w:t>.</w:t>
      </w:r>
      <w:bookmarkStart w:id="6" w:name="da3cfbea-c281-4154-9653-84b5ac69f62f"/>
      <w:r>
        <w:rPr>
          <w:rFonts w:ascii="SimSun" w:eastAsia="SimSun" w:hAnsi="SimSun" w:cs="SimSun"/>
          <w:kern w:val="0"/>
          <w:szCs w:val="21"/>
        </w:rPr>
        <w:t>关于四冲程汽油机的工作过程有以下几种说法中正确的是</w:t>
      </w:r>
      <w:r>
        <w:rPr>
          <w:rFonts w:ascii="Times New Roman" w:eastAsia="Times New Roman" w:hAnsi="Times New Roman" w:cs="Times New Roman"/>
          <w:kern w:val="0"/>
          <w:szCs w:val="21"/>
        </w:rPr>
        <w:t>(    )</w:t>
      </w:r>
      <w:r>
        <w:rPr>
          <w:rFonts w:ascii="Times New Roman" w:eastAsia="Times New Roman" w:hAnsi="Times New Roman" w:cs="Times New Roman"/>
          <w:kern w:val="0"/>
          <w:szCs w:val="21"/>
        </w:rPr>
        <w:br/>
      </w:r>
      <m:oMathPara>
        <m:oMathParaPr>
          <m:jc m:val="left"/>
        </m:oMathParaPr>
        <m:oMath>
          <m:r>
            <m:t>①</m:t>
          </m:r>
        </m:oMath>
      </m:oMathPara>
      <w:r>
        <w:rPr>
          <w:rFonts w:ascii="SimSun" w:eastAsia="SimSun" w:hAnsi="SimSun" w:cs="SimSun"/>
          <w:kern w:val="0"/>
          <w:szCs w:val="21"/>
        </w:rPr>
        <w:t>压缩冲程中，机械能转化为内能</w:t>
      </w:r>
      <w:r>
        <w:rPr>
          <w:rFonts w:ascii="Times New Roman" w:eastAsia="Times New Roman" w:hAnsi="Times New Roman" w:cs="Times New Roman"/>
          <w:kern w:val="0"/>
          <w:szCs w:val="21"/>
        </w:rPr>
        <w:t>      </w:t>
      </w:r>
      <m:oMathPara>
        <m:oMathParaPr>
          <m:jc m:val="left"/>
        </m:oMathParaPr>
        <m:oMath>
          <m:r>
            <m:t>②</m:t>
          </m:r>
        </m:oMath>
      </m:oMathPara>
      <w:r>
        <w:rPr>
          <w:rFonts w:ascii="SimSun" w:eastAsia="SimSun" w:hAnsi="SimSun" w:cs="SimSun"/>
          <w:kern w:val="0"/>
          <w:szCs w:val="21"/>
        </w:rPr>
        <w:t>做功冲程中，内能转化为机械能</w:t>
      </w:r>
      <w:r>
        <w:rPr>
          <w:rFonts w:ascii="SimSun" w:eastAsia="SimSun" w:hAnsi="SimSun" w:cs="SimSun"/>
          <w:kern w:val="0"/>
          <w:szCs w:val="21"/>
        </w:rPr>
        <w:br/>
      </w:r>
      <m:oMathPara>
        <m:oMathParaPr>
          <m:jc m:val="left"/>
        </m:oMathParaPr>
        <m:oMath>
          <m:r>
            <m:t>③</m:t>
          </m:r>
        </m:oMath>
      </m:oMathPara>
      <w:r>
        <w:rPr>
          <w:rFonts w:ascii="SimSun" w:eastAsia="SimSun" w:hAnsi="SimSun" w:cs="SimSun"/>
          <w:kern w:val="0"/>
          <w:szCs w:val="21"/>
        </w:rPr>
        <w:t>只有做功冲程是燃气对外做功</w:t>
      </w:r>
      <w:r>
        <w:rPr>
          <w:rFonts w:ascii="Times New Roman" w:eastAsia="Times New Roman" w:hAnsi="Times New Roman" w:cs="Times New Roman"/>
          <w:kern w:val="0"/>
          <w:szCs w:val="21"/>
        </w:rPr>
        <w:t>        </w:t>
      </w:r>
      <m:oMathPara>
        <m:oMathParaPr>
          <m:jc m:val="left"/>
        </m:oMathParaPr>
        <m:oMath>
          <m:r>
            <m:t>④</m:t>
          </m:r>
        </m:oMath>
      </m:oMathPara>
      <w:r>
        <w:rPr>
          <w:rFonts w:ascii="SimSun" w:eastAsia="SimSun" w:hAnsi="SimSun" w:cs="SimSun"/>
          <w:kern w:val="0"/>
          <w:szCs w:val="21"/>
        </w:rPr>
        <w:t>汽油机和柴油机的点火方式相同</w:t>
      </w:r>
      <w:bookmarkEnd w:id="6"/>
    </w:p>
    <w:p w:rsidR="00BC4DC9">
      <w:pPr>
        <w:numPr>
          <w:ilvl w:val="0"/>
          <w:numId w:val="0"/>
        </w:numPr>
        <w:tabs>
          <w:tab w:val="left" w:pos="2310"/>
          <w:tab w:val="left" w:pos="4200"/>
          <w:tab w:val="left" w:pos="6090"/>
        </w:tabs>
        <w:spacing w:line="360" w:lineRule="auto"/>
        <w:jc w:val="left"/>
      </w:pPr>
      <w:r>
        <w:rPr>
          <w:rFonts w:ascii="Times New Roman" w:eastAsia="Times New Roman" w:hAnsi="Times New Roman" w:cs="Times New Roman"/>
          <w:kern w:val="0"/>
          <w:szCs w:val="21"/>
        </w:rPr>
        <w:t xml:space="preserve">A. </w:t>
      </w:r>
      <w:r>
        <w:rPr>
          <w:rFonts w:ascii="SimSun" w:eastAsia="SimSun" w:hAnsi="SimSun" w:cs="SimSun"/>
          <w:kern w:val="0"/>
          <w:szCs w:val="21"/>
        </w:rPr>
        <w:t>只有</w:t>
      </w:r>
      <m:oMathPara>
        <m:oMathParaPr>
          <m:jc m:val="left"/>
        </m:oMathParaPr>
        <m:oMath>
          <m:r>
            <m:t>②</m:t>
          </m:r>
          <m:r>
            <m:t>③</m:t>
          </m:r>
        </m:oMath>
      </m:oMathPara>
      <w:r>
        <w:tab/>
      </w:r>
      <w:r>
        <w:rPr>
          <w:rFonts w:ascii="Times New Roman" w:eastAsia="Times New Roman" w:hAnsi="Times New Roman" w:cs="Times New Roman"/>
          <w:kern w:val="0"/>
          <w:szCs w:val="21"/>
        </w:rPr>
        <w:t xml:space="preserve">B. </w:t>
      </w:r>
      <w:r>
        <w:rPr>
          <w:rFonts w:ascii="SimSun" w:eastAsia="SimSun" w:hAnsi="SimSun" w:cs="SimSun"/>
          <w:kern w:val="0"/>
          <w:szCs w:val="21"/>
        </w:rPr>
        <w:t>只有</w:t>
      </w:r>
      <m:oMathPara>
        <m:oMathParaPr>
          <m:jc m:val="left"/>
        </m:oMathParaPr>
        <m:oMath>
          <m:r>
            <m:t>①</m:t>
          </m:r>
          <m:r>
            <m:t>③</m:t>
          </m:r>
        </m:oMath>
      </m:oMathPara>
      <w:r>
        <w:tab/>
      </w:r>
      <w:r>
        <w:rPr>
          <w:rFonts w:ascii="Times New Roman" w:eastAsia="Times New Roman" w:hAnsi="Times New Roman" w:cs="Times New Roman"/>
          <w:kern w:val="0"/>
          <w:szCs w:val="21"/>
        </w:rPr>
        <w:t xml:space="preserve">C. </w:t>
      </w:r>
      <w:r>
        <w:rPr>
          <w:rFonts w:ascii="SimSun" w:eastAsia="SimSun" w:hAnsi="SimSun" w:cs="SimSun"/>
          <w:kern w:val="0"/>
          <w:szCs w:val="21"/>
        </w:rPr>
        <w:t>只有</w:t>
      </w:r>
      <m:oMathPara>
        <m:oMathParaPr>
          <m:jc m:val="left"/>
        </m:oMathParaPr>
        <m:oMath>
          <m:r>
            <m:t>②</m:t>
          </m:r>
          <m:r>
            <m:t>④</m:t>
          </m:r>
        </m:oMath>
      </m:oMathPara>
      <w:r>
        <w:tab/>
      </w:r>
      <w:r>
        <w:rPr>
          <w:rFonts w:ascii="Times New Roman" w:eastAsia="Times New Roman" w:hAnsi="Times New Roman" w:cs="Times New Roman"/>
          <w:kern w:val="0"/>
          <w:szCs w:val="21"/>
        </w:rPr>
        <w:t xml:space="preserve">D. </w:t>
      </w:r>
      <w:r>
        <w:rPr>
          <w:rFonts w:ascii="SimSun" w:eastAsia="SimSun" w:hAnsi="SimSun" w:cs="SimSun"/>
          <w:kern w:val="0"/>
          <w:szCs w:val="21"/>
        </w:rPr>
        <w:t>只有</w:t>
      </w:r>
      <m:oMathPara>
        <m:oMathParaPr>
          <m:jc m:val="left"/>
        </m:oMathParaPr>
        <m:oMath>
          <m:r>
            <m:t>①</m:t>
          </m:r>
          <m:r>
            <m:t>②</m:t>
          </m:r>
          <m:r>
            <m:t>③</m:t>
          </m:r>
        </m:oMath>
      </m:oMathPara>
    </w:p>
    <w:p w:rsidR="00BC4DC9">
      <w:pPr>
        <w:numPr>
          <w:ilvl w:val="0"/>
          <w:numId w:val="0"/>
        </w:numPr>
        <w:spacing w:line="360" w:lineRule="auto"/>
        <w:ind w:left="0"/>
        <w:jc w:val="left"/>
        <w:textAlignment w:val="center"/>
      </w:pPr>
      <w:r>
        <w:rPr>
          <w:rFonts w:ascii="Times New Roman" w:eastAsia="Times New Roman" w:hAnsi="Times New Roman" w:cs="Times New Roman"/>
          <w:kern w:val="0"/>
          <w:szCs w:val="21"/>
        </w:rPr>
        <w:t>7</w:t>
      </w:r>
      <w:r>
        <w:rPr>
          <w:rFonts w:ascii="SimSun" w:eastAsia="SimSun" w:hAnsi="SimSun" w:cs="SimSun"/>
          <w:kern w:val="0"/>
          <w:szCs w:val="21"/>
        </w:rPr>
        <w:t>.</w:t>
      </w:r>
      <w:bookmarkStart w:id="7" w:name="04c33b76-6538-4099-893e-fc2278985bcc"/>
      <w:r>
        <w:rPr>
          <w:rFonts w:ascii="SimSun" w:eastAsia="SimSun" w:hAnsi="SimSun" w:cs="SimSun"/>
          <w:kern w:val="0"/>
          <w:szCs w:val="21"/>
        </w:rPr>
        <w:t>恐怖分子在公共场所安装了炸弹，其引爆装置如图所示，引爆装置的两个电键处于闭合状态，为使引爆装置不能引爆，拆弹专家应该</w:t>
      </w:r>
      <w:r>
        <w:rPr>
          <w:rFonts w:ascii="Times New Roman" w:eastAsia="Times New Roman" w:hAnsi="Times New Roman" w:cs="Times New Roman"/>
          <w:kern w:val="0"/>
          <w:szCs w:val="21"/>
        </w:rPr>
        <w:t>(    )</w:t>
      </w:r>
      <w:r>
        <w:rPr>
          <w:rFonts w:ascii="Times New Roman" w:eastAsia="Times New Roman" w:hAnsi="Times New Roman" w:cs="Times New Roman"/>
          <w:kern w:val="0"/>
          <w:szCs w:val="21"/>
        </w:rPr>
        <w:br/>
      </w:r>
      <w:r>
        <w:rPr>
          <w:rFonts w:ascii="Times New Roman" w:eastAsia="Times New Roman" w:hAnsi="Times New Roman" w:cs="Times New Roman"/>
          <w:strike w:val="0"/>
          <w:kern w:val="0"/>
          <w:sz w:val="24"/>
          <w:szCs w:val="24"/>
          <w:u w:val="none"/>
        </w:rPr>
        <w:drawing>
          <wp:inline>
            <wp:extent cx="1409700" cy="1447800"/>
            <wp:docPr id="1029" name=""/>
            <wp:cNvGraphicFramePr/>
            <a:graphic xmlns:a="http://schemas.openxmlformats.org/drawingml/2006/main">
              <a:graphicData uri="http://schemas.openxmlformats.org/drawingml/2006/picture">
                <pic:pic xmlns:pic="http://schemas.openxmlformats.org/drawingml/2006/picture">
                  <pic:nvPicPr>
                    <pic:cNvPr id="1029" name=""/>
                    <pic:cNvPicPr/>
                  </pic:nvPicPr>
                  <pic:blipFill>
                    <a:blip xmlns:r="http://schemas.openxmlformats.org/officeDocument/2006/relationships" r:embed="rId12"/>
                    <a:stretch>
                      <a:fillRect/>
                    </a:stretch>
                  </pic:blipFill>
                  <pic:spPr>
                    <a:xfrm>
                      <a:off x="0" y="0"/>
                      <a:ext cx="1409700" cy="1447800"/>
                    </a:xfrm>
                    <a:prstGeom prst="rect">
                      <a:avLst/>
                    </a:prstGeom>
                  </pic:spPr>
                </pic:pic>
              </a:graphicData>
            </a:graphic>
          </wp:inline>
        </w:drawing>
      </w:r>
      <w:bookmarkEnd w:id="7"/>
    </w:p>
    <w:p w:rsidR="00BC4DC9">
      <w:pPr>
        <w:numPr>
          <w:ilvl w:val="0"/>
          <w:numId w:val="0"/>
        </w:numPr>
        <w:tabs>
          <w:tab w:val="left" w:pos="4200"/>
        </w:tabs>
        <w:spacing w:line="360" w:lineRule="auto"/>
        <w:jc w:val="left"/>
      </w:pPr>
      <w:r>
        <w:rPr>
          <w:rFonts w:ascii="Times New Roman" w:eastAsia="Times New Roman" w:hAnsi="Times New Roman" w:cs="Times New Roman"/>
          <w:kern w:val="0"/>
          <w:szCs w:val="21"/>
        </w:rPr>
        <w:t xml:space="preserve">A. </w:t>
      </w:r>
      <w:r>
        <w:rPr>
          <w:rFonts w:ascii="SimSun" w:eastAsia="SimSun" w:hAnsi="SimSun" w:cs="SimSun"/>
          <w:kern w:val="0"/>
          <w:szCs w:val="21"/>
        </w:rPr>
        <w:t>用一根导线使电键</w:t>
      </w:r>
      <m:oMathPara>
        <m:oMathParaPr>
          <m:jc m:val="left"/>
        </m:oMathParaPr>
        <m:oMath>
          <m:sSub>
            <m:e>
              <m:r>
                <m:t>S</m:t>
              </m:r>
            </m:e>
            <m:sub>
              <m:r>
                <m:t>1</m:t>
              </m:r>
            </m:sub>
          </m:sSub>
        </m:oMath>
      </m:oMathPara>
      <w:r>
        <w:rPr>
          <w:rFonts w:ascii="SimSun" w:eastAsia="SimSun" w:hAnsi="SimSun" w:cs="SimSun"/>
          <w:kern w:val="0"/>
          <w:szCs w:val="21"/>
        </w:rPr>
        <w:t>短路</w:t>
      </w:r>
      <w:r>
        <w:tab/>
      </w:r>
      <w:r>
        <w:rPr>
          <w:rFonts w:ascii="Times New Roman" w:eastAsia="Times New Roman" w:hAnsi="Times New Roman" w:cs="Times New Roman"/>
          <w:kern w:val="0"/>
          <w:szCs w:val="21"/>
        </w:rPr>
        <w:t xml:space="preserve">B. </w:t>
      </w:r>
      <w:r>
        <w:rPr>
          <w:rFonts w:ascii="SimSun" w:eastAsia="SimSun" w:hAnsi="SimSun" w:cs="SimSun"/>
          <w:kern w:val="0"/>
          <w:szCs w:val="21"/>
        </w:rPr>
        <w:t>用一根导线使电键</w:t>
      </w:r>
      <m:oMathPara>
        <m:oMathParaPr>
          <m:jc m:val="left"/>
        </m:oMathParaPr>
        <m:oMath>
          <m:sSub>
            <m:e>
              <m:r>
                <m:t>S</m:t>
              </m:r>
            </m:e>
            <m:sub>
              <m:r>
                <m:t>2</m:t>
              </m:r>
            </m:sub>
          </m:sSub>
        </m:oMath>
      </m:oMathPara>
      <w:r>
        <w:rPr>
          <w:rFonts w:ascii="SimSun" w:eastAsia="SimSun" w:hAnsi="SimSun" w:cs="SimSun"/>
          <w:kern w:val="0"/>
          <w:szCs w:val="21"/>
        </w:rPr>
        <w:t>短路</w:t>
      </w:r>
      <w:r>
        <w:br/>
      </w:r>
      <w:r>
        <w:rPr>
          <w:rFonts w:ascii="Times New Roman" w:eastAsia="Times New Roman" w:hAnsi="Times New Roman" w:cs="Times New Roman"/>
          <w:kern w:val="0"/>
          <w:szCs w:val="21"/>
        </w:rPr>
        <w:t xml:space="preserve">C. </w:t>
      </w:r>
      <w:r>
        <w:rPr>
          <w:rFonts w:ascii="SimSun" w:eastAsia="SimSun" w:hAnsi="SimSun" w:cs="SimSun"/>
          <w:kern w:val="0"/>
          <w:szCs w:val="21"/>
        </w:rPr>
        <w:t>断开电键</w:t>
      </w:r>
      <m:oMathPara>
        <m:oMathParaPr>
          <m:jc m:val="left"/>
        </m:oMathParaPr>
        <m:oMath>
          <m:sSub>
            <m:e>
              <m:r>
                <m:t>S</m:t>
              </m:r>
            </m:e>
            <m:sub>
              <m:r>
                <m:t>1</m:t>
              </m:r>
            </m:sub>
          </m:sSub>
        </m:oMath>
      </m:oMathPara>
      <w:r>
        <w:tab/>
      </w:r>
      <w:r>
        <w:rPr>
          <w:rFonts w:ascii="Times New Roman" w:eastAsia="Times New Roman" w:hAnsi="Times New Roman" w:cs="Times New Roman"/>
          <w:kern w:val="0"/>
          <w:szCs w:val="21"/>
        </w:rPr>
        <w:t xml:space="preserve">D. </w:t>
      </w:r>
      <w:r>
        <w:rPr>
          <w:rFonts w:ascii="SimSun" w:eastAsia="SimSun" w:hAnsi="SimSun" w:cs="SimSun"/>
          <w:kern w:val="0"/>
          <w:szCs w:val="21"/>
        </w:rPr>
        <w:t>断开电键</w:t>
      </w:r>
      <m:oMathPara>
        <m:oMathParaPr>
          <m:jc m:val="left"/>
        </m:oMathParaPr>
        <m:oMath>
          <m:sSub>
            <m:e>
              <m:r>
                <m:t>S</m:t>
              </m:r>
            </m:e>
            <m:sub>
              <m:r>
                <m:t>2</m:t>
              </m:r>
            </m:sub>
          </m:sSub>
        </m:oMath>
      </m:oMathPara>
    </w:p>
    <w:p w:rsidR="00BC4DC9">
      <w:pPr>
        <w:numPr>
          <w:ilvl w:val="0"/>
          <w:numId w:val="0"/>
        </w:numPr>
        <w:spacing w:line="360" w:lineRule="auto"/>
        <w:ind w:left="0"/>
        <w:jc w:val="left"/>
      </w:pPr>
      <w:r>
        <w:rPr>
          <w:rFonts w:ascii="Times New Roman" w:eastAsia="Times New Roman" w:hAnsi="Times New Roman" w:cs="Times New Roman"/>
          <w:kern w:val="0"/>
          <w:szCs w:val="21"/>
        </w:rPr>
        <w:t>8</w:t>
      </w:r>
      <w:r>
        <w:rPr>
          <w:rFonts w:ascii="SimSun" w:eastAsia="SimSun" w:hAnsi="SimSun" w:cs="SimSun"/>
          <w:kern w:val="0"/>
          <w:szCs w:val="21"/>
        </w:rPr>
        <w:t>.</w:t>
      </w:r>
      <w:bookmarkStart w:id="8" w:name="5e022a75-8bc9-4e2f-89fc-f3f05956ec47"/>
      <w:r>
        <w:rPr>
          <w:rFonts w:ascii="SimSun" w:eastAsia="SimSun" w:hAnsi="SimSun" w:cs="SimSun"/>
          <w:kern w:val="0"/>
          <w:szCs w:val="21"/>
        </w:rPr>
        <w:t>关于下列现象，说法正确的是</w:t>
      </w:r>
      <w:r>
        <w:rPr>
          <w:rFonts w:ascii="Times New Roman" w:eastAsia="Times New Roman" w:hAnsi="Times New Roman" w:cs="Times New Roman"/>
          <w:kern w:val="0"/>
          <w:szCs w:val="21"/>
        </w:rPr>
        <w:t>(    )</w:t>
      </w:r>
      <w:bookmarkEnd w:id="8"/>
    </w:p>
    <w:p w:rsidR="00BC4DC9">
      <w:pPr>
        <w:numPr>
          <w:ilvl w:val="0"/>
          <w:numId w:val="0"/>
        </w:numPr>
        <w:spacing w:line="360" w:lineRule="auto"/>
        <w:jc w:val="left"/>
      </w:pPr>
      <w:r>
        <w:rPr>
          <w:rFonts w:ascii="Times New Roman" w:eastAsia="Times New Roman" w:hAnsi="Times New Roman" w:cs="Times New Roman"/>
          <w:kern w:val="0"/>
          <w:szCs w:val="21"/>
        </w:rPr>
        <w:t xml:space="preserve">A. </w:t>
      </w:r>
      <w:r>
        <w:rPr>
          <w:rFonts w:ascii="SimSun" w:eastAsia="SimSun" w:hAnsi="SimSun" w:cs="SimSun"/>
          <w:kern w:val="0"/>
          <w:szCs w:val="21"/>
        </w:rPr>
        <w:t>秋千从低处向高处摆动过程中重力势能转化为动能</w:t>
      </w:r>
      <w:r>
        <w:br/>
      </w:r>
      <w:r>
        <w:rPr>
          <w:rFonts w:ascii="Times New Roman" w:eastAsia="Times New Roman" w:hAnsi="Times New Roman" w:cs="Times New Roman"/>
          <w:kern w:val="0"/>
          <w:szCs w:val="21"/>
        </w:rPr>
        <w:t xml:space="preserve">B. </w:t>
      </w:r>
      <w:r>
        <w:rPr>
          <w:rFonts w:ascii="SimSun" w:eastAsia="SimSun" w:hAnsi="SimSun" w:cs="SimSun"/>
          <w:kern w:val="0"/>
          <w:szCs w:val="21"/>
        </w:rPr>
        <w:t>冰球运动员向后蹬冰面就会前进说明物体间力的作用是相互的</w:t>
      </w:r>
      <w:r>
        <w:br/>
      </w:r>
      <w:r>
        <w:rPr>
          <w:rFonts w:ascii="Times New Roman" w:eastAsia="Times New Roman" w:hAnsi="Times New Roman" w:cs="Times New Roman"/>
          <w:kern w:val="0"/>
          <w:szCs w:val="21"/>
        </w:rPr>
        <w:t xml:space="preserve">C. </w:t>
      </w:r>
      <w:r>
        <w:rPr>
          <w:rFonts w:ascii="SimSun" w:eastAsia="SimSun" w:hAnsi="SimSun" w:cs="SimSun"/>
          <w:kern w:val="0"/>
          <w:szCs w:val="21"/>
        </w:rPr>
        <w:t>汽车突然刹车时，乘客的身体会前倾，是由于身体上部受到惯性的作用</w:t>
      </w:r>
      <w:r>
        <w:br/>
      </w:r>
      <w:r>
        <w:rPr>
          <w:rFonts w:ascii="Times New Roman" w:eastAsia="Times New Roman" w:hAnsi="Times New Roman" w:cs="Times New Roman"/>
          <w:kern w:val="0"/>
          <w:szCs w:val="21"/>
        </w:rPr>
        <w:t xml:space="preserve">D. </w:t>
      </w:r>
      <w:r>
        <w:rPr>
          <w:rFonts w:ascii="SimSun" w:eastAsia="SimSun" w:hAnsi="SimSun" w:cs="SimSun"/>
          <w:kern w:val="0"/>
          <w:szCs w:val="21"/>
        </w:rPr>
        <w:t>静止在水平地面上的课桌对地面的压力与地面对课桌的支持力是一对平衡力</w:t>
      </w:r>
    </w:p>
    <w:p w:rsidR="00BC4DC9">
      <w:pPr>
        <w:numPr>
          <w:ilvl w:val="0"/>
          <w:numId w:val="0"/>
        </w:numPr>
        <w:spacing w:line="360" w:lineRule="auto"/>
        <w:ind w:left="0"/>
        <w:jc w:val="left"/>
      </w:pPr>
      <w:r>
        <w:rPr>
          <w:rFonts w:ascii="Times New Roman" w:eastAsia="Times New Roman" w:hAnsi="Times New Roman" w:cs="Times New Roman"/>
          <w:kern w:val="0"/>
          <w:szCs w:val="21"/>
        </w:rPr>
        <w:t>9</w:t>
      </w:r>
      <w:r>
        <w:rPr>
          <w:rFonts w:ascii="SimSun" w:eastAsia="SimSun" w:hAnsi="SimSun" w:cs="SimSun"/>
          <w:kern w:val="0"/>
          <w:szCs w:val="21"/>
        </w:rPr>
        <w:t>.</w:t>
      </w:r>
      <w:bookmarkStart w:id="9" w:name="19ba6f61-31c1-4112-8d18-d9e1e44d3dbb"/>
      <w:r>
        <w:rPr>
          <w:rFonts w:ascii="SimSun" w:eastAsia="SimSun" w:hAnsi="SimSun" w:cs="SimSun"/>
          <w:kern w:val="0"/>
          <w:szCs w:val="21"/>
        </w:rPr>
        <w:t>图中是核电站工作的流程图，关于流程图中各装置的能量及转化，说法不正确的是</w:t>
      </w:r>
      <w:r>
        <w:rPr>
          <w:rFonts w:ascii="Times New Roman" w:eastAsia="Times New Roman" w:hAnsi="Times New Roman" w:cs="Times New Roman"/>
          <w:kern w:val="0"/>
          <w:szCs w:val="21"/>
        </w:rPr>
        <w:t>(    )</w:t>
      </w:r>
      <w:bookmarkEnd w:id="9"/>
    </w:p>
    <w:tbl>
      <w:tblPr>
        <w:tblStyle w:val="TableNormal"/>
        <w:tblW w:w="0" w:type="auto"/>
        <w:jc w:val="center"/>
        <w:tblCellMar>
          <w:left w:w="108" w:type="dxa"/>
          <w:right w:w="108" w:type="dxa"/>
        </w:tblCellMar>
      </w:tblPr>
      <w:tblGrid>
        <w:gridCol w:w="3765"/>
      </w:tblGrid>
      <w:tr>
        <w:tblPrEx>
          <w:tblW w:w="0" w:type="auto"/>
          <w:jc w:val="center"/>
          <w:tblCellMar>
            <w:left w:w="108" w:type="dxa"/>
            <w:right w:w="108" w:type="dxa"/>
          </w:tblCellMar>
        </w:tblPrEx>
        <w:trPr>
          <w:cantSplit/>
          <w:trHeight w:val="2445"/>
          <w:jc w:val="center"/>
        </w:trPr>
        <w:tc>
          <w:tcPr>
            <w:tcW w:w="3765" w:type="dxa"/>
          </w:tcPr>
          <w:p w:rsidR="00BC4DC9">
            <w:pPr>
              <w:numPr>
                <w:ilvl w:val="0"/>
                <w:numId w:val="0"/>
              </w:numPr>
              <w:spacing w:line="360" w:lineRule="auto"/>
              <w:ind w:left="0"/>
              <w:jc w:val="left"/>
              <w:textAlignment w:val="center"/>
            </w:pPr>
            <w:r>
              <w:rPr>
                <w:rFonts w:ascii="Times New Roman" w:eastAsia="Times New Roman" w:hAnsi="Times New Roman" w:cs="Times New Roman"/>
                <w:strike w:val="0"/>
                <w:kern w:val="0"/>
                <w:sz w:val="24"/>
                <w:szCs w:val="24"/>
                <w:u w:val="none"/>
              </w:rPr>
              <w:drawing>
                <wp:anchor simplePos="0" relativeHeight="251658240" behindDoc="0" locked="0" layoutInCell="1" allowOverlap="0">
                  <wp:simplePos x="0" y="0"/>
                  <wp:positionH relativeFrom="column">
                    <wp:align>center</wp:align>
                  </wp:positionH>
                  <wp:positionV relativeFrom="line">
                    <wp:posOffset>0</wp:posOffset>
                  </wp:positionV>
                  <wp:extent cx="2390775" cy="1552575"/>
                  <wp:wrapTopAndBottom/>
                  <wp:docPr id="1030" name=""/>
                  <wp:cNvGraphicFramePr/>
                  <a:graphic xmlns:a="http://schemas.openxmlformats.org/drawingml/2006/main">
                    <a:graphicData uri="http://schemas.openxmlformats.org/drawingml/2006/picture">
                      <pic:pic xmlns:pic="http://schemas.openxmlformats.org/drawingml/2006/picture">
                        <pic:nvPicPr>
                          <pic:cNvPr id="1030" name=""/>
                          <pic:cNvPicPr/>
                        </pic:nvPicPr>
                        <pic:blipFill>
                          <a:blip xmlns:r="http://schemas.openxmlformats.org/officeDocument/2006/relationships" r:embed="rId13"/>
                          <a:stretch>
                            <a:fillRect/>
                          </a:stretch>
                        </pic:blipFill>
                        <pic:spPr>
                          <a:xfrm>
                            <a:off x="0" y="0"/>
                            <a:ext cx="2390775" cy="1552575"/>
                          </a:xfrm>
                          <a:prstGeom prst="rect">
                            <a:avLst/>
                          </a:prstGeom>
                        </pic:spPr>
                      </pic:pic>
                    </a:graphicData>
                  </a:graphic>
                </wp:anchor>
              </w:drawing>
            </w:r>
          </w:p>
        </w:tc>
      </w:tr>
    </w:tbl>
    <w:p w:rsidR="00BC4DC9">
      <w:pPr>
        <w:numPr>
          <w:ilvl w:val="0"/>
          <w:numId w:val="0"/>
        </w:numPr>
        <w:tabs>
          <w:tab w:val="left" w:pos="4200"/>
        </w:tabs>
        <w:spacing w:line="360" w:lineRule="auto"/>
        <w:jc w:val="left"/>
        <w:sectPr w:rsidSect="00AC1539">
          <w:headerReference w:type="default" r:id="rId14"/>
          <w:footerReference w:type="default" r:id="rId15"/>
          <w:type w:val="nextPage"/>
          <w:pgSz w:w="11906" w:h="16838"/>
          <w:pgMar w:top="1440" w:right="1083" w:bottom="1440" w:left="1083" w:header="499" w:footer="499" w:gutter="0"/>
          <w:pgNumType w:start="2"/>
          <w:cols w:sep="1" w:space="425"/>
          <w:vAlign w:val="top"/>
          <w:titlePg w:val="0"/>
          <w:docGrid w:type="lines" w:linePitch="312"/>
        </w:sectPr>
      </w:pPr>
      <w:r>
        <w:rPr>
          <w:rFonts w:ascii="Times New Roman" w:eastAsia="Times New Roman" w:hAnsi="Times New Roman" w:cs="Times New Roman"/>
          <w:kern w:val="0"/>
          <w:szCs w:val="21"/>
        </w:rPr>
        <w:t xml:space="preserve">A. </w:t>
      </w:r>
      <w:r>
        <w:rPr>
          <w:rFonts w:ascii="SimSun" w:eastAsia="SimSun" w:hAnsi="SimSun" w:cs="SimSun"/>
          <w:kern w:val="0"/>
          <w:szCs w:val="21"/>
        </w:rPr>
        <w:t>反应堆靠核裂变提供核能</w:t>
      </w:r>
      <w:r>
        <w:tab/>
      </w:r>
      <w:r>
        <w:rPr>
          <w:rFonts w:ascii="Times New Roman" w:eastAsia="Times New Roman" w:hAnsi="Times New Roman" w:cs="Times New Roman"/>
          <w:kern w:val="0"/>
          <w:szCs w:val="21"/>
        </w:rPr>
        <w:t xml:space="preserve">B. </w:t>
      </w:r>
      <w:r>
        <w:rPr>
          <w:rFonts w:ascii="SimSun" w:eastAsia="SimSun" w:hAnsi="SimSun" w:cs="SimSun"/>
          <w:kern w:val="0"/>
          <w:szCs w:val="21"/>
        </w:rPr>
        <w:t>汽轮机将机械能转化为内能</w:t>
      </w:r>
      <w:r>
        <w:br/>
      </w:r>
      <w:r>
        <w:rPr>
          <w:rFonts w:ascii="Times New Roman" w:eastAsia="Times New Roman" w:hAnsi="Times New Roman" w:cs="Times New Roman"/>
          <w:kern w:val="0"/>
          <w:szCs w:val="21"/>
        </w:rPr>
        <w:t xml:space="preserve">C. </w:t>
      </w:r>
      <w:r>
        <w:rPr>
          <w:rFonts w:ascii="SimSun" w:eastAsia="SimSun" w:hAnsi="SimSun" w:cs="SimSun"/>
          <w:kern w:val="0"/>
          <w:szCs w:val="21"/>
        </w:rPr>
        <w:t>发电机利用电磁感应现象获得电能</w:t>
      </w:r>
      <w:r>
        <w:tab/>
      </w:r>
      <w:r>
        <w:rPr>
          <w:rFonts w:ascii="Times New Roman" w:eastAsia="Times New Roman" w:hAnsi="Times New Roman" w:cs="Times New Roman"/>
          <w:kern w:val="0"/>
          <w:szCs w:val="21"/>
        </w:rPr>
        <w:t xml:space="preserve">D. </w:t>
      </w:r>
      <w:r>
        <w:rPr>
          <w:rFonts w:ascii="SimSun" w:eastAsia="SimSun" w:hAnsi="SimSun" w:cs="SimSun"/>
          <w:kern w:val="0"/>
          <w:szCs w:val="21"/>
        </w:rPr>
        <w:t>多次能量的转化均遵守能量守恒定律</w:t>
      </w:r>
    </w:p>
    <w:p w:rsidR="00BC4DC9">
      <w:pPr>
        <w:numPr>
          <w:ilvl w:val="0"/>
          <w:numId w:val="0"/>
        </w:numPr>
        <w:spacing w:line="360" w:lineRule="auto"/>
        <w:ind w:left="0"/>
        <w:jc w:val="left"/>
        <w:textAlignment w:val="center"/>
      </w:pPr>
      <w:r>
        <w:rPr>
          <w:rFonts w:ascii="Times New Roman" w:eastAsia="Times New Roman" w:hAnsi="Times New Roman" w:cs="Times New Roman"/>
          <w:kern w:val="0"/>
          <w:szCs w:val="21"/>
        </w:rPr>
        <w:t>10</w:t>
      </w:r>
      <w:r>
        <w:rPr>
          <w:rFonts w:ascii="SimSun" w:eastAsia="SimSun" w:hAnsi="SimSun" w:cs="SimSun"/>
          <w:kern w:val="0"/>
          <w:szCs w:val="21"/>
        </w:rPr>
        <w:t>.</w:t>
      </w:r>
      <w:bookmarkStart w:id="10" w:name="deaff103-d4b1-449b-8cc2-07d0421ec8c1"/>
      <w:r>
        <w:rPr>
          <w:rFonts w:ascii="Times New Roman" w:eastAsia="Times New Roman" w:hAnsi="Times New Roman" w:cs="Times New Roman"/>
          <w:strike w:val="0"/>
          <w:kern w:val="0"/>
          <w:sz w:val="24"/>
          <w:szCs w:val="24"/>
          <w:u w:val="none"/>
        </w:rPr>
        <w:drawing>
          <wp:anchor simplePos="0" relativeHeight="251659264" behindDoc="0" locked="0" layoutInCell="1" allowOverlap="0">
            <wp:simplePos x="0" y="0"/>
            <wp:positionH relativeFrom="column">
              <wp:align>right</wp:align>
            </wp:positionH>
            <wp:positionV relativeFrom="line">
              <wp:posOffset>76200</wp:posOffset>
            </wp:positionV>
            <wp:extent cx="714375" cy="1676400"/>
            <wp:wrapSquare wrapText="left"/>
            <wp:docPr id="1031" name=""/>
            <wp:cNvGraphicFramePr/>
            <a:graphic xmlns:a="http://schemas.openxmlformats.org/drawingml/2006/main">
              <a:graphicData uri="http://schemas.openxmlformats.org/drawingml/2006/picture">
                <pic:pic xmlns:pic="http://schemas.openxmlformats.org/drawingml/2006/picture">
                  <pic:nvPicPr>
                    <pic:cNvPr id="1031" name=""/>
                    <pic:cNvPicPr/>
                  </pic:nvPicPr>
                  <pic:blipFill>
                    <a:blip xmlns:r="http://schemas.openxmlformats.org/officeDocument/2006/relationships" r:embed="rId16"/>
                    <a:stretch>
                      <a:fillRect/>
                    </a:stretch>
                  </pic:blipFill>
                  <pic:spPr>
                    <a:xfrm>
                      <a:off x="0" y="0"/>
                      <a:ext cx="714375" cy="1676400"/>
                    </a:xfrm>
                    <a:prstGeom prst="rect">
                      <a:avLst/>
                    </a:prstGeom>
                  </pic:spPr>
                </pic:pic>
              </a:graphicData>
            </a:graphic>
          </wp:anchor>
        </w:drawing>
      </w:r>
      <w:r>
        <w:rPr>
          <w:rFonts w:ascii="SimSun" w:eastAsia="SimSun" w:hAnsi="SimSun" w:cs="SimSun"/>
          <w:kern w:val="0"/>
          <w:szCs w:val="21"/>
        </w:rPr>
        <w:t>用如图所示的滑轮组将重</w:t>
      </w:r>
      <m:oMathPara>
        <m:oMathParaPr>
          <m:jc m:val="left"/>
        </m:oMathParaPr>
        <m:oMath>
          <m:r>
            <m:t>300</m:t>
          </m:r>
          <m:r>
            <m:t>N</m:t>
          </m:r>
        </m:oMath>
      </m:oMathPara>
      <w:r>
        <w:rPr>
          <w:rFonts w:ascii="SimSun" w:eastAsia="SimSun" w:hAnsi="SimSun" w:cs="SimSun"/>
          <w:kern w:val="0"/>
          <w:szCs w:val="21"/>
        </w:rPr>
        <w:t>的物体匀速提升</w:t>
      </w:r>
      <m:oMathPara>
        <m:oMathParaPr>
          <m:jc m:val="left"/>
        </m:oMathParaPr>
        <m:oMath>
          <m:r>
            <m:t>1</m:t>
          </m:r>
          <m:r>
            <m:t>m</m:t>
          </m:r>
        </m:oMath>
      </m:oMathPara>
      <w:r>
        <w:rPr>
          <w:rFonts w:ascii="SimSun" w:eastAsia="SimSun" w:hAnsi="SimSun" w:cs="SimSun"/>
          <w:kern w:val="0"/>
          <w:szCs w:val="21"/>
        </w:rPr>
        <w:t>，所用时间为</w:t>
      </w:r>
      <m:oMathPara>
        <m:oMathParaPr>
          <m:jc m:val="left"/>
        </m:oMathParaPr>
        <m:oMath>
          <m:r>
            <m:t>2</m:t>
          </m:r>
          <m:r>
            <m:t>s</m:t>
          </m:r>
        </m:oMath>
      </m:oMathPara>
      <w:r>
        <w:rPr>
          <w:rFonts w:ascii="SimSun" w:eastAsia="SimSun" w:hAnsi="SimSun" w:cs="SimSun"/>
          <w:kern w:val="0"/>
          <w:szCs w:val="21"/>
        </w:rPr>
        <w:t>，作用在绳子末端的拉力</w:t>
      </w:r>
      <m:oMathPara>
        <m:oMathParaPr>
          <m:jc m:val="left"/>
        </m:oMathParaPr>
        <m:oMath>
          <m:r>
            <m:t>F</m:t>
          </m:r>
        </m:oMath>
      </m:oMathPara>
      <w:r>
        <w:rPr>
          <w:rFonts w:ascii="SimSun" w:eastAsia="SimSun" w:hAnsi="SimSun" w:cs="SimSun"/>
          <w:kern w:val="0"/>
          <w:szCs w:val="21"/>
        </w:rPr>
        <w:t>为</w:t>
      </w:r>
      <m:oMathPara>
        <m:oMathParaPr>
          <m:jc m:val="left"/>
        </m:oMathParaPr>
        <m:oMath>
          <m:r>
            <m:t>200</m:t>
          </m:r>
          <m:r>
            <m:t>N</m:t>
          </m:r>
          <m:r>
            <m:t>(</m:t>
          </m:r>
        </m:oMath>
      </m:oMathPara>
      <w:r>
        <w:rPr>
          <w:rFonts w:ascii="SimSun" w:eastAsia="SimSun" w:hAnsi="SimSun" w:cs="SimSun"/>
          <w:kern w:val="0"/>
          <w:szCs w:val="21"/>
        </w:rPr>
        <w:t>不计绳重和绳与滑轮间的摩擦</w:t>
      </w:r>
      <m:oMathPara>
        <m:oMathParaPr>
          <m:jc m:val="left"/>
        </m:oMathParaPr>
        <m:oMath>
          <m:r>
            <m:t>)</m:t>
          </m:r>
        </m:oMath>
      </m:oMathPara>
      <w:r>
        <w:rPr>
          <w:rFonts w:ascii="SimSun" w:eastAsia="SimSun" w:hAnsi="SimSun" w:cs="SimSun"/>
          <w:kern w:val="0"/>
          <w:szCs w:val="21"/>
        </w:rPr>
        <w:t>，下列说法中正确的是</w:t>
      </w:r>
      <w:r>
        <w:rPr>
          <w:rFonts w:ascii="Times New Roman" w:eastAsia="Times New Roman" w:hAnsi="Times New Roman" w:cs="Times New Roman"/>
          <w:kern w:val="0"/>
          <w:szCs w:val="21"/>
        </w:rPr>
        <w:t>(    )</w:t>
      </w:r>
      <w:bookmarkEnd w:id="10"/>
    </w:p>
    <w:p w:rsidR="00BC4DC9">
      <w:pPr>
        <w:numPr>
          <w:ilvl w:val="0"/>
          <w:numId w:val="0"/>
        </w:numPr>
        <w:spacing w:line="360" w:lineRule="auto"/>
        <w:jc w:val="left"/>
      </w:pPr>
      <w:r>
        <w:rPr>
          <w:rFonts w:ascii="Times New Roman" w:eastAsia="Times New Roman" w:hAnsi="Times New Roman" w:cs="Times New Roman"/>
          <w:kern w:val="0"/>
          <w:szCs w:val="21"/>
        </w:rPr>
        <w:t xml:space="preserve">A. </w:t>
      </w:r>
      <w:r>
        <w:rPr>
          <w:rFonts w:ascii="SimSun" w:eastAsia="SimSun" w:hAnsi="SimSun" w:cs="SimSun"/>
          <w:kern w:val="0"/>
          <w:szCs w:val="21"/>
        </w:rPr>
        <w:t>绳子自由端移动的距离为</w:t>
      </w:r>
      <m:oMathPara>
        <m:oMathParaPr>
          <m:jc m:val="left"/>
        </m:oMathParaPr>
        <m:oMath>
          <m:r>
            <m:t>3</m:t>
          </m:r>
          <m:r>
            <m:t>m</m:t>
          </m:r>
        </m:oMath>
      </m:oMathPara>
      <w:r>
        <w:br/>
      </w:r>
      <w:r>
        <w:rPr>
          <w:rFonts w:ascii="Times New Roman" w:eastAsia="Times New Roman" w:hAnsi="Times New Roman" w:cs="Times New Roman"/>
          <w:kern w:val="0"/>
          <w:szCs w:val="21"/>
        </w:rPr>
        <w:t xml:space="preserve">B. </w:t>
      </w:r>
      <w:r>
        <w:rPr>
          <w:rFonts w:ascii="SimSun" w:eastAsia="SimSun" w:hAnsi="SimSun" w:cs="SimSun"/>
          <w:kern w:val="0"/>
          <w:szCs w:val="21"/>
        </w:rPr>
        <w:t>拉力</w:t>
      </w:r>
      <m:oMathPara>
        <m:oMathParaPr>
          <m:jc m:val="left"/>
        </m:oMathParaPr>
        <m:oMath>
          <m:r>
            <m:t>F</m:t>
          </m:r>
        </m:oMath>
      </m:oMathPara>
      <w:r>
        <w:rPr>
          <w:rFonts w:ascii="SimSun" w:eastAsia="SimSun" w:hAnsi="SimSun" w:cs="SimSun"/>
          <w:kern w:val="0"/>
          <w:szCs w:val="21"/>
        </w:rPr>
        <w:t>做功的功率为</w:t>
      </w:r>
      <m:oMathPara>
        <m:oMathParaPr>
          <m:jc m:val="left"/>
        </m:oMathParaPr>
        <m:oMath>
          <m:r>
            <m:t>150</m:t>
          </m:r>
          <m:r>
            <m:t>W</m:t>
          </m:r>
        </m:oMath>
      </m:oMathPara>
      <w:r>
        <w:br/>
      </w:r>
      <w:r>
        <w:rPr>
          <w:rFonts w:ascii="Times New Roman" w:eastAsia="Times New Roman" w:hAnsi="Times New Roman" w:cs="Times New Roman"/>
          <w:kern w:val="0"/>
          <w:szCs w:val="21"/>
        </w:rPr>
        <w:t xml:space="preserve">C. </w:t>
      </w:r>
      <w:r>
        <w:rPr>
          <w:rFonts w:ascii="SimSun" w:eastAsia="SimSun" w:hAnsi="SimSun" w:cs="SimSun"/>
          <w:kern w:val="0"/>
          <w:szCs w:val="21"/>
        </w:rPr>
        <w:t>滑轮组此时的机械效率是</w:t>
      </w:r>
      <m:oMathPara>
        <m:oMathParaPr>
          <m:jc m:val="left"/>
        </m:oMathParaPr>
        <m:oMath>
          <m:r>
            <m:t>75</m:t>
          </m:r>
          <m:r>
            <m:t>%</m:t>
          </m:r>
        </m:oMath>
      </m:oMathPara>
      <w:r>
        <w:br/>
      </w:r>
      <w:r>
        <w:rPr>
          <w:rFonts w:ascii="Times New Roman" w:eastAsia="Times New Roman" w:hAnsi="Times New Roman" w:cs="Times New Roman"/>
          <w:kern w:val="0"/>
          <w:szCs w:val="21"/>
        </w:rPr>
        <w:t xml:space="preserve">D. </w:t>
      </w:r>
      <w:r>
        <w:rPr>
          <w:rFonts w:ascii="SimSun" w:eastAsia="SimSun" w:hAnsi="SimSun" w:cs="SimSun"/>
          <w:kern w:val="0"/>
          <w:szCs w:val="21"/>
        </w:rPr>
        <w:t>利用该滑轮组既可以省力还可以省功</w:t>
      </w:r>
    </w:p>
    <w:p>
      <w:pPr>
        <w:spacing w:line="360" w:lineRule="auto"/>
        <w:textAlignment w:val="center"/>
      </w:pPr>
      <w:r>
        <w:br w:type="textWrapping" w:clear="all"/>
      </w:r>
    </w:p>
    <w:p w:rsidR="00BC4DC9">
      <w:pPr>
        <w:numPr>
          <w:ilvl w:val="0"/>
          <w:numId w:val="0"/>
        </w:numPr>
        <w:spacing w:before="0" w:after="0" w:line="360" w:lineRule="auto"/>
        <w:ind w:left="0"/>
        <w:jc w:val="left"/>
      </w:pPr>
      <w:r>
        <w:rPr>
          <w:rFonts w:ascii="SimHei" w:eastAsia="SimHei" w:hAnsi="SimHei" w:cs="SimHei"/>
          <w:b w:val="0"/>
          <w:sz w:val="21"/>
        </w:rPr>
        <w:t>二、多选题：本大题共</w:t>
      </w:r>
      <w:r>
        <w:rPr>
          <w:rFonts w:ascii="Times New Roman" w:eastAsia="Times New Roman" w:hAnsi="Times New Roman" w:cs="Times New Roman"/>
          <w:b/>
          <w:sz w:val="21"/>
        </w:rPr>
        <w:t>2</w:t>
      </w:r>
      <w:r>
        <w:rPr>
          <w:rFonts w:ascii="SimHei" w:eastAsia="SimHei" w:hAnsi="SimHei" w:cs="SimHei"/>
          <w:b w:val="0"/>
          <w:sz w:val="21"/>
        </w:rPr>
        <w:t>小题，共</w:t>
      </w:r>
      <w:r>
        <w:rPr>
          <w:rFonts w:ascii="Times New Roman" w:eastAsia="Times New Roman" w:hAnsi="Times New Roman" w:cs="Times New Roman"/>
          <w:b/>
          <w:sz w:val="21"/>
        </w:rPr>
        <w:t>6</w:t>
      </w:r>
      <w:r>
        <w:rPr>
          <w:rFonts w:ascii="SimHei" w:eastAsia="SimHei" w:hAnsi="SimHei" w:cs="SimHei"/>
          <w:b w:val="0"/>
          <w:sz w:val="21"/>
        </w:rPr>
        <w:t>分。</w:t>
      </w:r>
    </w:p>
    <w:p w:rsidR="00BC4DC9">
      <w:pPr>
        <w:numPr>
          <w:ilvl w:val="0"/>
          <w:numId w:val="0"/>
        </w:numPr>
        <w:spacing w:before="0" w:after="0" w:line="360" w:lineRule="auto"/>
        <w:ind w:left="0"/>
        <w:jc w:val="left"/>
        <w:textAlignment w:val="center"/>
      </w:pPr>
      <w:r>
        <w:rPr>
          <w:rFonts w:ascii="Times New Roman" w:eastAsia="Times New Roman" w:hAnsi="Times New Roman" w:cs="Times New Roman"/>
          <w:kern w:val="0"/>
          <w:szCs w:val="21"/>
        </w:rPr>
        <w:t>11</w:t>
      </w:r>
      <w:r>
        <w:rPr>
          <w:rFonts w:ascii="SimSun" w:eastAsia="SimSun" w:hAnsi="SimSun" w:cs="SimSun"/>
          <w:kern w:val="0"/>
          <w:szCs w:val="21"/>
        </w:rPr>
        <w:t>.</w:t>
      </w:r>
      <w:bookmarkStart w:id="11" w:name="e9138f1e-11fe-4bcf-801c-2f9a1353f019"/>
      <w:r>
        <w:rPr>
          <w:rFonts w:ascii="SimSun" w:eastAsia="SimSun" w:hAnsi="SimSun" w:cs="SimSun"/>
          <w:kern w:val="0"/>
          <w:szCs w:val="21"/>
        </w:rPr>
        <w:t>放在水平桌面上的两个烧杯装有甲、乙两种液体，把体积相同的</w:t>
      </w:r>
      <m:oMathPara>
        <m:oMathParaPr>
          <m:jc m:val="left"/>
        </m:oMathParaPr>
        <m:oMath>
          <m:r>
            <m:t>A</m:t>
          </m:r>
        </m:oMath>
      </m:oMathPara>
      <w:r>
        <w:rPr>
          <w:rFonts w:ascii="SimSun" w:eastAsia="SimSun" w:hAnsi="SimSun" w:cs="SimSun"/>
          <w:kern w:val="0"/>
          <w:szCs w:val="21"/>
        </w:rPr>
        <w:t>和</w:t>
      </w:r>
      <m:oMathPara>
        <m:oMathParaPr>
          <m:jc m:val="left"/>
        </m:oMathParaPr>
        <m:oMath>
          <m:r>
            <m:t>B</m:t>
          </m:r>
        </m:oMath>
      </m:oMathPara>
      <w:r>
        <w:rPr>
          <w:rFonts w:ascii="SimSun" w:eastAsia="SimSun" w:hAnsi="SimSun" w:cs="SimSun"/>
          <w:kern w:val="0"/>
          <w:szCs w:val="21"/>
        </w:rPr>
        <w:t>两个实心小球分别一起放入甲、乙两种液体中，小球静止时的情况如图所示，则下列说法正确的是</w:t>
      </w:r>
      <w:r>
        <w:rPr>
          <w:rFonts w:ascii="Times New Roman" w:eastAsia="Times New Roman" w:hAnsi="Times New Roman" w:cs="Times New Roman"/>
          <w:kern w:val="0"/>
          <w:szCs w:val="21"/>
        </w:rPr>
        <w:t>(    )</w:t>
      </w:r>
      <w:r>
        <w:rPr>
          <w:rFonts w:ascii="Times New Roman" w:eastAsia="Times New Roman" w:hAnsi="Times New Roman" w:cs="Times New Roman"/>
          <w:kern w:val="0"/>
          <w:szCs w:val="21"/>
        </w:rPr>
        <w:br/>
      </w:r>
      <w:r>
        <w:rPr>
          <w:rFonts w:ascii="Times New Roman" w:eastAsia="Times New Roman" w:hAnsi="Times New Roman" w:cs="Times New Roman"/>
          <w:strike w:val="0"/>
          <w:kern w:val="0"/>
          <w:sz w:val="24"/>
          <w:szCs w:val="24"/>
          <w:u w:val="none"/>
        </w:rPr>
        <w:drawing>
          <wp:inline>
            <wp:extent cx="2381250" cy="857250"/>
            <wp:docPr id="1032" name=""/>
            <wp:cNvGraphicFramePr/>
            <a:graphic xmlns:a="http://schemas.openxmlformats.org/drawingml/2006/main">
              <a:graphicData uri="http://schemas.openxmlformats.org/drawingml/2006/picture">
                <pic:pic xmlns:pic="http://schemas.openxmlformats.org/drawingml/2006/picture">
                  <pic:nvPicPr>
                    <pic:cNvPr id="1032" name=""/>
                    <pic:cNvPicPr/>
                  </pic:nvPicPr>
                  <pic:blipFill>
                    <a:blip xmlns:r="http://schemas.openxmlformats.org/officeDocument/2006/relationships" r:embed="rId17"/>
                    <a:stretch>
                      <a:fillRect/>
                    </a:stretch>
                  </pic:blipFill>
                  <pic:spPr>
                    <a:xfrm>
                      <a:off x="0" y="0"/>
                      <a:ext cx="2381250" cy="857250"/>
                    </a:xfrm>
                    <a:prstGeom prst="rect">
                      <a:avLst/>
                    </a:prstGeom>
                  </pic:spPr>
                </pic:pic>
              </a:graphicData>
            </a:graphic>
          </wp:inline>
        </w:drawing>
      </w:r>
      <w:bookmarkEnd w:id="11"/>
    </w:p>
    <w:p w:rsidR="00BC4DC9">
      <w:pPr>
        <w:numPr>
          <w:ilvl w:val="0"/>
          <w:numId w:val="0"/>
        </w:numPr>
        <w:spacing w:line="360" w:lineRule="auto"/>
        <w:jc w:val="left"/>
      </w:pPr>
      <w:r>
        <w:rPr>
          <w:rFonts w:ascii="Times New Roman" w:eastAsia="Times New Roman" w:hAnsi="Times New Roman" w:cs="Times New Roman"/>
          <w:kern w:val="0"/>
          <w:szCs w:val="21"/>
        </w:rPr>
        <w:t xml:space="preserve">A. </w:t>
      </w:r>
      <w:r>
        <w:rPr>
          <w:rFonts w:ascii="SimSun" w:eastAsia="SimSun" w:hAnsi="SimSun" w:cs="SimSun"/>
          <w:kern w:val="0"/>
          <w:szCs w:val="21"/>
        </w:rPr>
        <w:t>甲液体的密度大于乙液体的密度</w:t>
      </w:r>
      <w:r>
        <w:br/>
      </w:r>
      <w:r>
        <w:rPr>
          <w:rFonts w:ascii="Times New Roman" w:eastAsia="Times New Roman" w:hAnsi="Times New Roman" w:cs="Times New Roman"/>
          <w:kern w:val="0"/>
          <w:szCs w:val="21"/>
        </w:rPr>
        <w:t xml:space="preserve">B. </w:t>
      </w:r>
      <w:r>
        <w:rPr>
          <w:rFonts w:ascii="SimSun" w:eastAsia="SimSun" w:hAnsi="SimSun" w:cs="SimSun"/>
          <w:kern w:val="0"/>
          <w:szCs w:val="21"/>
        </w:rPr>
        <w:t>甲液体中</w:t>
      </w:r>
      <m:oMathPara>
        <m:oMathParaPr>
          <m:jc m:val="left"/>
        </m:oMathParaPr>
        <m:oMath>
          <m:r>
            <m:t>A</m:t>
          </m:r>
        </m:oMath>
      </m:oMathPara>
      <w:r>
        <w:rPr>
          <w:rFonts w:ascii="SimSun" w:eastAsia="SimSun" w:hAnsi="SimSun" w:cs="SimSun"/>
          <w:kern w:val="0"/>
          <w:szCs w:val="21"/>
        </w:rPr>
        <w:t>球的浮力大于乙液体中</w:t>
      </w:r>
      <m:oMathPara>
        <m:oMathParaPr>
          <m:jc m:val="left"/>
        </m:oMathParaPr>
        <m:oMath>
          <m:r>
            <m:t>A</m:t>
          </m:r>
        </m:oMath>
      </m:oMathPara>
      <w:r>
        <w:rPr>
          <w:rFonts w:ascii="SimSun" w:eastAsia="SimSun" w:hAnsi="SimSun" w:cs="SimSun"/>
          <w:kern w:val="0"/>
          <w:szCs w:val="21"/>
        </w:rPr>
        <w:t>球的浮力</w:t>
      </w:r>
      <w:r>
        <w:br/>
      </w:r>
      <w:r>
        <w:rPr>
          <w:rFonts w:ascii="Times New Roman" w:eastAsia="Times New Roman" w:hAnsi="Times New Roman" w:cs="Times New Roman"/>
          <w:kern w:val="0"/>
          <w:szCs w:val="21"/>
        </w:rPr>
        <w:t xml:space="preserve">C. </w:t>
      </w:r>
      <w:r>
        <w:rPr>
          <w:rFonts w:ascii="SimSun" w:eastAsia="SimSun" w:hAnsi="SimSun" w:cs="SimSun"/>
          <w:kern w:val="0"/>
          <w:szCs w:val="21"/>
        </w:rPr>
        <w:t>在甲液体中，小球</w:t>
      </w:r>
      <m:oMathPara>
        <m:oMathParaPr>
          <m:jc m:val="left"/>
        </m:oMathParaPr>
        <m:oMath>
          <m:r>
            <m:t>A</m:t>
          </m:r>
        </m:oMath>
      </m:oMathPara>
      <w:r>
        <w:rPr>
          <w:rFonts w:ascii="SimSun" w:eastAsia="SimSun" w:hAnsi="SimSun" w:cs="SimSun"/>
          <w:kern w:val="0"/>
          <w:szCs w:val="21"/>
        </w:rPr>
        <w:t>受到的浮力大于小球</w:t>
      </w:r>
      <m:oMathPara>
        <m:oMathParaPr>
          <m:jc m:val="left"/>
        </m:oMathParaPr>
        <m:oMath>
          <m:r>
            <m:t>B</m:t>
          </m:r>
        </m:oMath>
      </m:oMathPara>
      <w:r>
        <w:rPr>
          <w:rFonts w:ascii="SimSun" w:eastAsia="SimSun" w:hAnsi="SimSun" w:cs="SimSun"/>
          <w:kern w:val="0"/>
          <w:szCs w:val="21"/>
        </w:rPr>
        <w:t>受到的浮力</w:t>
      </w:r>
      <w:r>
        <w:br/>
      </w:r>
      <w:r>
        <w:rPr>
          <w:rFonts w:ascii="Times New Roman" w:eastAsia="Times New Roman" w:hAnsi="Times New Roman" w:cs="Times New Roman"/>
          <w:kern w:val="0"/>
          <w:szCs w:val="21"/>
        </w:rPr>
        <w:t xml:space="preserve">D. </w:t>
      </w:r>
      <w:r>
        <w:rPr>
          <w:rFonts w:ascii="SimSun" w:eastAsia="SimSun" w:hAnsi="SimSun" w:cs="SimSun"/>
          <w:kern w:val="0"/>
          <w:szCs w:val="21"/>
        </w:rPr>
        <w:t>在甲液体中，小球</w:t>
      </w:r>
      <m:oMathPara>
        <m:oMathParaPr>
          <m:jc m:val="left"/>
        </m:oMathParaPr>
        <m:oMath>
          <m:r>
            <m:t>A</m:t>
          </m:r>
        </m:oMath>
      </m:oMathPara>
      <w:r>
        <w:rPr>
          <w:rFonts w:ascii="SimSun" w:eastAsia="SimSun" w:hAnsi="SimSun" w:cs="SimSun"/>
          <w:kern w:val="0"/>
          <w:szCs w:val="21"/>
        </w:rPr>
        <w:t>受到的浮力等于小球</w:t>
      </w:r>
      <m:oMathPara>
        <m:oMathParaPr>
          <m:jc m:val="left"/>
        </m:oMathParaPr>
        <m:oMath>
          <m:r>
            <m:t>B</m:t>
          </m:r>
        </m:oMath>
      </m:oMathPara>
      <w:r>
        <w:rPr>
          <w:rFonts w:ascii="SimSun" w:eastAsia="SimSun" w:hAnsi="SimSun" w:cs="SimSun"/>
          <w:kern w:val="0"/>
          <w:szCs w:val="21"/>
        </w:rPr>
        <w:t>受到的浮力</w:t>
      </w:r>
    </w:p>
    <w:p w:rsidR="00BC4DC9">
      <w:pPr>
        <w:numPr>
          <w:ilvl w:val="0"/>
          <w:numId w:val="0"/>
        </w:numPr>
        <w:spacing w:line="360" w:lineRule="auto"/>
        <w:ind w:left="0"/>
        <w:jc w:val="left"/>
      </w:pPr>
      <w:r>
        <w:rPr>
          <w:rFonts w:ascii="Times New Roman" w:eastAsia="Times New Roman" w:hAnsi="Times New Roman" w:cs="Times New Roman"/>
          <w:kern w:val="0"/>
          <w:szCs w:val="21"/>
        </w:rPr>
        <w:t>12</w:t>
      </w:r>
      <w:r>
        <w:rPr>
          <w:rFonts w:ascii="SimSun" w:eastAsia="SimSun" w:hAnsi="SimSun" w:cs="SimSun"/>
          <w:kern w:val="0"/>
          <w:szCs w:val="21"/>
        </w:rPr>
        <w:t>.</w:t>
      </w:r>
      <w:bookmarkStart w:id="12" w:name="d949e055-9eab-4da5-aae9-00d2fd9f8d3d"/>
      <w:r>
        <w:rPr>
          <w:rFonts w:ascii="SimSun" w:eastAsia="SimSun" w:hAnsi="SimSun" w:cs="SimSun"/>
          <w:kern w:val="0"/>
          <w:szCs w:val="21"/>
        </w:rPr>
        <w:t>小星同学为实验室设计了一个多挡位电加热器，其工作原理图如图所示。其中</w:t>
      </w:r>
      <m:oMathPara>
        <m:oMathParaPr>
          <m:jc m:val="left"/>
        </m:oMathParaPr>
        <m:oMath>
          <m:sSub>
            <m:e>
              <m:r>
                <m:t>R</m:t>
              </m:r>
            </m:e>
            <m:sub>
              <m:r>
                <m:t>1</m:t>
              </m:r>
            </m:sub>
          </m:sSub>
        </m:oMath>
      </m:oMathPara>
      <w:r>
        <w:rPr>
          <w:rFonts w:ascii="SimSun" w:eastAsia="SimSun" w:hAnsi="SimSun" w:cs="SimSun"/>
          <w:kern w:val="0"/>
          <w:szCs w:val="21"/>
        </w:rPr>
        <w:t>、</w:t>
      </w:r>
      <m:oMathPara>
        <m:oMathParaPr>
          <m:jc m:val="left"/>
        </m:oMathParaPr>
        <m:oMath>
          <m:sSub>
            <m:e>
              <m:r>
                <m:t>R</m:t>
              </m:r>
            </m:e>
            <m:sub>
              <m:r>
                <m:t>2</m:t>
              </m:r>
            </m:sub>
          </m:sSub>
        </m:oMath>
      </m:oMathPara>
      <w:r>
        <w:rPr>
          <w:rFonts w:ascii="SimSun" w:eastAsia="SimSun" w:hAnsi="SimSun" w:cs="SimSun"/>
          <w:kern w:val="0"/>
          <w:szCs w:val="21"/>
        </w:rPr>
        <w:t>、</w:t>
      </w:r>
      <m:oMathPara>
        <m:oMathParaPr>
          <m:jc m:val="left"/>
        </m:oMathParaPr>
        <m:oMath>
          <m:sSub>
            <m:e>
              <m:r>
                <m:t>R</m:t>
              </m:r>
            </m:e>
            <m:sub>
              <m:r>
                <m:t>3</m:t>
              </m:r>
            </m:sub>
          </m:sSub>
        </m:oMath>
      </m:oMathPara>
      <w:r>
        <w:rPr>
          <w:rFonts w:ascii="SimSun" w:eastAsia="SimSun" w:hAnsi="SimSun" w:cs="SimSun"/>
          <w:kern w:val="0"/>
          <w:szCs w:val="21"/>
        </w:rPr>
        <w:t>为发热电阻，三个灯泡为上述发热电阻相应的工作指示灯，其所消耗的电功率可忽略不计。小星设想通过开关的组合，使电加热器能有多挡功率。当只</w:t>
      </w:r>
      <m:oMathPara>
        <m:oMathParaPr>
          <m:jc m:val="left"/>
        </m:oMathParaPr>
        <m:oMath>
          <m:sSub>
            <m:e>
              <m:r>
                <m:t>S</m:t>
              </m:r>
            </m:e>
            <m:sub>
              <m:r>
                <m:t>1</m:t>
              </m:r>
            </m:sub>
          </m:sSub>
        </m:oMath>
      </m:oMathPara>
      <w:r>
        <w:rPr>
          <w:rFonts w:ascii="SimSun" w:eastAsia="SimSun" w:hAnsi="SimSun" w:cs="SimSun"/>
          <w:kern w:val="0"/>
          <w:szCs w:val="21"/>
        </w:rPr>
        <w:t>闭合时，测得功率为</w:t>
      </w:r>
      <m:oMathPara>
        <m:oMathParaPr>
          <m:jc m:val="left"/>
        </m:oMathParaPr>
        <m:oMath>
          <m:r>
            <m:t>200</m:t>
          </m:r>
          <m:r>
            <m:t>W</m:t>
          </m:r>
        </m:oMath>
      </m:oMathPara>
      <w:r>
        <w:rPr>
          <w:rFonts w:ascii="SimSun" w:eastAsia="SimSun" w:hAnsi="SimSun" w:cs="SimSun"/>
          <w:kern w:val="0"/>
          <w:szCs w:val="21"/>
        </w:rPr>
        <w:t>；当只</w:t>
      </w:r>
      <m:oMathPara>
        <m:oMathParaPr>
          <m:jc m:val="left"/>
        </m:oMathParaPr>
        <m:oMath>
          <m:sSub>
            <m:e>
              <m:r>
                <m:t>S</m:t>
              </m:r>
            </m:e>
            <m:sub>
              <m:r>
                <m:t>2</m:t>
              </m:r>
            </m:sub>
          </m:sSub>
        </m:oMath>
      </m:oMathPara>
      <w:r>
        <w:rPr>
          <w:rFonts w:ascii="SimSun" w:eastAsia="SimSun" w:hAnsi="SimSun" w:cs="SimSun"/>
          <w:kern w:val="0"/>
          <w:szCs w:val="21"/>
        </w:rPr>
        <w:t>闭合时，测得功率为</w:t>
      </w:r>
      <m:oMathPara>
        <m:oMathParaPr>
          <m:jc m:val="left"/>
        </m:oMathParaPr>
        <m:oMath>
          <m:r>
            <m:t>100</m:t>
          </m:r>
          <m:r>
            <m:t>W</m:t>
          </m:r>
        </m:oMath>
      </m:oMathPara>
      <w:r>
        <w:rPr>
          <w:rFonts w:ascii="SimSun" w:eastAsia="SimSun" w:hAnsi="SimSun" w:cs="SimSun"/>
          <w:kern w:val="0"/>
          <w:szCs w:val="21"/>
        </w:rPr>
        <w:t>；小星设计此电热器最大发热功率为</w:t>
      </w:r>
      <m:oMathPara>
        <m:oMathParaPr>
          <m:jc m:val="left"/>
        </m:oMathParaPr>
        <m:oMath>
          <m:r>
            <m:t>800</m:t>
          </m:r>
          <m:r>
            <m:t>W</m:t>
          </m:r>
        </m:oMath>
      </m:oMathPara>
      <w:r>
        <w:rPr>
          <w:rFonts w:ascii="SimSun" w:eastAsia="SimSun" w:hAnsi="SimSun" w:cs="SimSun"/>
          <w:kern w:val="0"/>
          <w:szCs w:val="21"/>
        </w:rPr>
        <w:t>，则</w:t>
      </w:r>
      <w:r>
        <w:rPr>
          <w:rFonts w:ascii="Times New Roman" w:eastAsia="Times New Roman" w:hAnsi="Times New Roman" w:cs="Times New Roman"/>
          <w:kern w:val="0"/>
          <w:szCs w:val="21"/>
        </w:rPr>
        <w:t>(    )</w:t>
      </w:r>
      <w:bookmarkEnd w:id="12"/>
    </w:p>
    <w:tbl>
      <w:tblPr>
        <w:tblStyle w:val="TableNormal"/>
        <w:tblW w:w="0" w:type="auto"/>
        <w:jc w:val="center"/>
        <w:tblCellMar>
          <w:left w:w="108" w:type="dxa"/>
          <w:right w:w="108" w:type="dxa"/>
        </w:tblCellMar>
      </w:tblPr>
      <w:tblGrid>
        <w:gridCol w:w="4935"/>
      </w:tblGrid>
      <w:tr>
        <w:tblPrEx>
          <w:tblW w:w="0" w:type="auto"/>
          <w:jc w:val="center"/>
          <w:tblCellMar>
            <w:left w:w="108" w:type="dxa"/>
            <w:right w:w="108" w:type="dxa"/>
          </w:tblCellMar>
        </w:tblPrEx>
        <w:trPr>
          <w:cantSplit/>
          <w:trHeight w:val="1410"/>
          <w:jc w:val="center"/>
        </w:trPr>
        <w:tc>
          <w:tcPr>
            <w:tcW w:w="4935" w:type="dxa"/>
          </w:tcPr>
          <w:p w:rsidR="00BC4DC9">
            <w:pPr>
              <w:numPr>
                <w:ilvl w:val="0"/>
                <w:numId w:val="0"/>
              </w:numPr>
              <w:spacing w:line="360" w:lineRule="auto"/>
              <w:ind w:left="0"/>
              <w:jc w:val="left"/>
              <w:textAlignment w:val="center"/>
            </w:pPr>
            <w:r>
              <w:rPr>
                <w:rFonts w:ascii="Times New Roman" w:eastAsia="Times New Roman" w:hAnsi="Times New Roman" w:cs="Times New Roman"/>
                <w:strike w:val="0"/>
                <w:kern w:val="0"/>
                <w:sz w:val="24"/>
                <w:szCs w:val="24"/>
                <w:u w:val="none"/>
              </w:rPr>
              <w:drawing>
                <wp:anchor simplePos="0" relativeHeight="251660288" behindDoc="0" locked="0" layoutInCell="1" allowOverlap="0">
                  <wp:simplePos x="0" y="0"/>
                  <wp:positionH relativeFrom="column">
                    <wp:align>center</wp:align>
                  </wp:positionH>
                  <wp:positionV relativeFrom="line">
                    <wp:posOffset>0</wp:posOffset>
                  </wp:positionV>
                  <wp:extent cx="3133725" cy="895350"/>
                  <wp:wrapTopAndBottom/>
                  <wp:docPr id="1033" name=""/>
                  <wp:cNvGraphicFramePr/>
                  <a:graphic xmlns:a="http://schemas.openxmlformats.org/drawingml/2006/main">
                    <a:graphicData uri="http://schemas.openxmlformats.org/drawingml/2006/picture">
                      <pic:pic xmlns:pic="http://schemas.openxmlformats.org/drawingml/2006/picture">
                        <pic:nvPicPr>
                          <pic:cNvPr id="1033" name=""/>
                          <pic:cNvPicPr/>
                        </pic:nvPicPr>
                        <pic:blipFill>
                          <a:blip xmlns:r="http://schemas.openxmlformats.org/officeDocument/2006/relationships" r:embed="rId18"/>
                          <a:stretch>
                            <a:fillRect/>
                          </a:stretch>
                        </pic:blipFill>
                        <pic:spPr>
                          <a:xfrm>
                            <a:off x="0" y="0"/>
                            <a:ext cx="3133725" cy="895350"/>
                          </a:xfrm>
                          <a:prstGeom prst="rect">
                            <a:avLst/>
                          </a:prstGeom>
                        </pic:spPr>
                      </pic:pic>
                    </a:graphicData>
                  </a:graphic>
                </wp:anchor>
              </w:drawing>
            </w:r>
          </w:p>
        </w:tc>
      </w:tr>
    </w:tbl>
    <w:p w:rsidR="00BC4DC9">
      <w:pPr>
        <w:numPr>
          <w:ilvl w:val="0"/>
          <w:numId w:val="0"/>
        </w:numPr>
        <w:tabs>
          <w:tab w:val="left" w:pos="4200"/>
        </w:tabs>
        <w:spacing w:line="360" w:lineRule="auto"/>
        <w:jc w:val="left"/>
      </w:pPr>
      <w:r>
        <w:rPr>
          <w:rFonts w:ascii="Times New Roman" w:eastAsia="Times New Roman" w:hAnsi="Times New Roman" w:cs="Times New Roman"/>
          <w:kern w:val="0"/>
          <w:szCs w:val="21"/>
        </w:rPr>
        <w:t xml:space="preserve">A. </w:t>
      </w:r>
      <w:r>
        <w:rPr>
          <w:rFonts w:ascii="SimSun" w:eastAsia="SimSun" w:hAnsi="SimSun" w:cs="SimSun"/>
          <w:kern w:val="0"/>
          <w:szCs w:val="21"/>
        </w:rPr>
        <w:t>当只</w:t>
      </w:r>
      <m:oMathPara>
        <m:oMathParaPr>
          <m:jc m:val="left"/>
        </m:oMathParaPr>
        <m:oMath>
          <m:sSub>
            <m:e>
              <m:r>
                <m:t>S</m:t>
              </m:r>
            </m:e>
            <m:sub>
              <m:r>
                <m:t>3</m:t>
              </m:r>
            </m:sub>
          </m:sSub>
        </m:oMath>
      </m:oMathPara>
      <w:r>
        <w:rPr>
          <w:rFonts w:ascii="SimSun" w:eastAsia="SimSun" w:hAnsi="SimSun" w:cs="SimSun"/>
          <w:kern w:val="0"/>
          <w:szCs w:val="21"/>
        </w:rPr>
        <w:t>断开时，功率为</w:t>
      </w:r>
      <m:oMathPara>
        <m:oMathParaPr>
          <m:jc m:val="left"/>
        </m:oMathParaPr>
        <m:oMath>
          <m:r>
            <m:t>300</m:t>
          </m:r>
          <m:r>
            <m:t>W</m:t>
          </m:r>
        </m:oMath>
      </m:oMathPara>
      <w:r>
        <w:tab/>
      </w:r>
      <w:r>
        <w:rPr>
          <w:rFonts w:ascii="Times New Roman" w:eastAsia="Times New Roman" w:hAnsi="Times New Roman" w:cs="Times New Roman"/>
          <w:kern w:val="0"/>
          <w:szCs w:val="21"/>
        </w:rPr>
        <w:t xml:space="preserve">B. </w:t>
      </w:r>
      <w:r>
        <w:rPr>
          <w:rFonts w:ascii="SimSun" w:eastAsia="SimSun" w:hAnsi="SimSun" w:cs="SimSun"/>
          <w:kern w:val="0"/>
          <w:szCs w:val="21"/>
        </w:rPr>
        <w:t>此电热器一共可有七挡不同的功率</w:t>
      </w:r>
      <w:r>
        <w:br/>
      </w:r>
      <w:r>
        <w:rPr>
          <w:rFonts w:ascii="Times New Roman" w:eastAsia="Times New Roman" w:hAnsi="Times New Roman" w:cs="Times New Roman"/>
          <w:kern w:val="0"/>
          <w:szCs w:val="21"/>
        </w:rPr>
        <w:t xml:space="preserve">C. </w:t>
      </w:r>
      <w:r>
        <w:rPr>
          <w:rFonts w:ascii="SimSun" w:eastAsia="SimSun" w:hAnsi="SimSun" w:cs="SimSun"/>
          <w:kern w:val="0"/>
          <w:szCs w:val="21"/>
        </w:rPr>
        <w:t>三个发热电阻的阻值之比为</w:t>
      </w:r>
      <m:oMathPara>
        <m:oMathParaPr>
          <m:jc m:val="left"/>
        </m:oMathParaPr>
        <m:oMath>
          <m:r>
            <m:t>5</m:t>
          </m:r>
        </m:oMath>
      </m:oMathPara>
      <w:r>
        <w:rPr>
          <w:rFonts w:ascii="SimSun" w:eastAsia="SimSun" w:hAnsi="SimSun" w:cs="SimSun"/>
          <w:kern w:val="0"/>
          <w:szCs w:val="21"/>
        </w:rPr>
        <w:t>：</w:t>
      </w:r>
      <m:oMathPara>
        <m:oMathParaPr>
          <m:jc m:val="left"/>
        </m:oMathParaPr>
        <m:oMath>
          <m:r>
            <m:t>10</m:t>
          </m:r>
        </m:oMath>
      </m:oMathPara>
      <w:r>
        <w:rPr>
          <w:rFonts w:ascii="SimSun" w:eastAsia="SimSun" w:hAnsi="SimSun" w:cs="SimSun"/>
          <w:kern w:val="0"/>
          <w:szCs w:val="21"/>
        </w:rPr>
        <w:t>：</w:t>
      </w:r>
      <m:oMathPara>
        <m:oMathParaPr>
          <m:jc m:val="left"/>
        </m:oMathParaPr>
        <m:oMath>
          <m:r>
            <m:t>2</m:t>
          </m:r>
        </m:oMath>
      </m:oMathPara>
      <w:r>
        <w:tab/>
      </w:r>
      <w:r>
        <w:rPr>
          <w:rFonts w:ascii="Times New Roman" w:eastAsia="Times New Roman" w:hAnsi="Times New Roman" w:cs="Times New Roman"/>
          <w:kern w:val="0"/>
          <w:szCs w:val="21"/>
        </w:rPr>
        <w:t xml:space="preserve">D. </w:t>
      </w:r>
      <w:r>
        <w:rPr>
          <w:rFonts w:ascii="SimSun" w:eastAsia="SimSun" w:hAnsi="SimSun" w:cs="SimSun"/>
          <w:kern w:val="0"/>
          <w:szCs w:val="21"/>
        </w:rPr>
        <w:t>此电热器可能有一挡的功率为</w:t>
      </w:r>
      <m:oMathPara>
        <m:oMathParaPr>
          <m:jc m:val="left"/>
        </m:oMathParaPr>
        <m:oMath>
          <m:r>
            <m:t>400</m:t>
          </m:r>
          <m:r>
            <m:t>W</m:t>
          </m:r>
        </m:oMath>
      </m:oMathPara>
    </w:p>
    <w:p w:rsidR="00BC4DC9">
      <w:pPr>
        <w:numPr>
          <w:ilvl w:val="0"/>
          <w:numId w:val="0"/>
        </w:numPr>
        <w:tabs>
          <w:tab w:val="left" w:pos="4200"/>
        </w:tabs>
        <w:spacing w:line="360" w:lineRule="auto"/>
        <w:ind w:left="0"/>
        <w:jc w:val="left"/>
        <w:sectPr w:rsidSect="00AC1539">
          <w:headerReference w:type="default" r:id="rId19"/>
          <w:footerReference w:type="default" r:id="rId20"/>
          <w:type w:val="nextPage"/>
          <w:pgSz w:w="11906" w:h="16838"/>
          <w:pgMar w:top="1440" w:right="1083" w:bottom="1440" w:left="1083" w:header="499" w:footer="499" w:gutter="0"/>
          <w:pgNumType w:start="3"/>
          <w:cols w:sep="1" w:space="425"/>
          <w:vAlign w:val="top"/>
          <w:titlePg w:val="0"/>
          <w:docGrid w:type="lines" w:linePitch="312"/>
        </w:sectPr>
      </w:pPr>
      <w:r>
        <w:rPr>
          <w:rFonts w:ascii="SimHei" w:eastAsia="SimHei" w:hAnsi="SimHei" w:cs="SimHei"/>
          <w:b w:val="0"/>
          <w:sz w:val="21"/>
        </w:rPr>
        <w:t>三、填空题：本大题共</w:t>
      </w:r>
      <w:r>
        <w:rPr>
          <w:rFonts w:ascii="Times New Roman" w:eastAsia="Times New Roman" w:hAnsi="Times New Roman" w:cs="Times New Roman"/>
          <w:b/>
          <w:sz w:val="21"/>
        </w:rPr>
        <w:t>4</w:t>
      </w:r>
      <w:r>
        <w:rPr>
          <w:rFonts w:ascii="SimHei" w:eastAsia="SimHei" w:hAnsi="SimHei" w:cs="SimHei"/>
          <w:b w:val="0"/>
          <w:sz w:val="21"/>
        </w:rPr>
        <w:t>小题，共</w:t>
      </w:r>
      <w:r>
        <w:rPr>
          <w:rFonts w:ascii="Times New Roman" w:eastAsia="Times New Roman" w:hAnsi="Times New Roman" w:cs="Times New Roman"/>
          <w:b/>
          <w:sz w:val="21"/>
        </w:rPr>
        <w:t>9</w:t>
      </w:r>
      <w:r>
        <w:rPr>
          <w:rFonts w:ascii="SimHei" w:eastAsia="SimHei" w:hAnsi="SimHei" w:cs="SimHei"/>
          <w:b w:val="0"/>
          <w:sz w:val="21"/>
        </w:rPr>
        <w:t>分。</w:t>
      </w:r>
    </w:p>
    <w:p w:rsidR="00BC4DC9">
      <w:pPr>
        <w:numPr>
          <w:ilvl w:val="0"/>
          <w:numId w:val="0"/>
        </w:numPr>
        <w:spacing w:line="360" w:lineRule="auto"/>
        <w:ind w:left="0"/>
        <w:jc w:val="left"/>
      </w:pPr>
      <w:r>
        <w:rPr>
          <w:rFonts w:ascii="Times New Roman" w:eastAsia="Times New Roman" w:hAnsi="Times New Roman" w:cs="Times New Roman"/>
          <w:kern w:val="0"/>
          <w:szCs w:val="21"/>
        </w:rPr>
        <w:t>13</w:t>
      </w:r>
      <w:r>
        <w:rPr>
          <w:rFonts w:ascii="SimSun" w:eastAsia="SimSun" w:hAnsi="SimSun" w:cs="SimSun"/>
          <w:kern w:val="0"/>
          <w:szCs w:val="21"/>
        </w:rPr>
        <w:t>.</w:t>
      </w:r>
      <w:bookmarkStart w:id="13" w:name="9590e8a5-0367-468e-9334-0348805836d6"/>
      <w:r>
        <w:rPr>
          <w:rFonts w:ascii="SimSun" w:eastAsia="SimSun" w:hAnsi="SimSun" w:cs="SimSun"/>
          <w:kern w:val="0"/>
          <w:szCs w:val="21"/>
        </w:rPr>
        <w:t>三峡大坝是当今世界最大的水力发电工程，其正常蓄水的水位为</w:t>
      </w:r>
      <m:oMathPara>
        <m:oMathParaPr>
          <m:jc m:val="left"/>
        </m:oMathParaPr>
        <m:oMath>
          <m:r>
            <m:t>175</m:t>
          </m:r>
          <m:r>
            <m:t>m</m:t>
          </m:r>
        </m:oMath>
      </m:oMathPara>
      <w:r>
        <w:rPr>
          <w:rFonts w:ascii="SimSun" w:eastAsia="SimSun" w:hAnsi="SimSun" w:cs="SimSun"/>
          <w:kern w:val="0"/>
          <w:szCs w:val="21"/>
        </w:rPr>
        <w:t>，则深度为</w:t>
      </w:r>
      <m:oMathPara>
        <m:oMathParaPr>
          <m:jc m:val="left"/>
        </m:oMathParaPr>
        <m:oMath>
          <m:r>
            <m:t>150</m:t>
          </m:r>
          <m:r>
            <m:t>m</m:t>
          </m:r>
        </m:oMath>
      </m:oMathPara>
      <w:r>
        <w:rPr>
          <w:rFonts w:ascii="SimSun" w:eastAsia="SimSun" w:hAnsi="SimSun" w:cs="SimSun"/>
          <w:kern w:val="0"/>
          <w:szCs w:val="21"/>
        </w:rPr>
        <w:t>的坝底某处受到水的压强为</w:t>
      </w:r>
      <w:r>
        <w:rPr>
          <w:rFonts w:ascii="SimSun" w:eastAsia="SimSun" w:hAnsi="SimSun" w:cs="SimSun"/>
          <w:kern w:val="0"/>
          <w:szCs w:val="21"/>
        </w:rPr>
        <w:t>______</w:t>
      </w:r>
      <m:oMathPara>
        <m:oMathParaPr>
          <m:jc m:val="left"/>
        </m:oMathParaPr>
        <m:oMath>
          <m:r>
            <m:t>P</m:t>
          </m:r>
          <m:r>
            <m:t>a</m:t>
          </m:r>
        </m:oMath>
      </m:oMathPara>
      <w:r>
        <w:rPr>
          <w:rFonts w:ascii="SimSun" w:eastAsia="SimSun" w:hAnsi="SimSun" w:cs="SimSun"/>
          <w:kern w:val="0"/>
          <w:szCs w:val="21"/>
        </w:rPr>
        <w:t>。轮船在通过三峡大坝时，需经过五级船闸才能完成“跳大坝”的壮举，船闸利用了</w:t>
      </w:r>
      <w:r>
        <w:rPr>
          <w:rFonts w:ascii="SimSun" w:eastAsia="SimSun" w:hAnsi="SimSun" w:cs="SimSun"/>
          <w:kern w:val="0"/>
          <w:szCs w:val="21"/>
        </w:rPr>
        <w:t>______</w:t>
      </w:r>
      <w:r>
        <w:rPr>
          <w:rFonts w:ascii="SimSun" w:eastAsia="SimSun" w:hAnsi="SimSun" w:cs="SimSun"/>
          <w:kern w:val="0"/>
          <w:szCs w:val="21"/>
        </w:rPr>
        <w:t>原理。</w:t>
      </w:r>
      <m:oMathPara>
        <m:oMathParaPr>
          <m:jc m:val="left"/>
        </m:oMathParaPr>
        <m:oMath>
          <m:r>
            <m:t>(</m:t>
          </m:r>
          <m:sSub>
            <m:e>
              <m:r>
                <m:t>ρ</m:t>
              </m:r>
            </m:e>
            <m:sub>
              <m:r>
                <m:t>水</m:t>
              </m:r>
            </m:sub>
          </m:sSub>
          <m:r>
            <m:t>=</m:t>
          </m:r>
          <m:r>
            <m:t>1</m:t>
          </m:r>
          <m:r>
            <m:t>×</m:t>
          </m:r>
          <m:sSup>
            <m:e>
              <m:r>
                <m:t>10</m:t>
              </m:r>
            </m:e>
            <m:sup>
              <m:r>
                <m:t>3</m:t>
              </m:r>
            </m:sup>
          </m:sSup>
          <m:r>
            <m:t>k</m:t>
          </m:r>
          <m:r>
            <m:t>g</m:t>
          </m:r>
          <m:r>
            <m:t>/</m:t>
          </m:r>
          <m:sSup>
            <m:e>
              <m:r>
                <m:t>m</m:t>
              </m:r>
            </m:e>
            <m:sup>
              <m:r>
                <m:t>3</m:t>
              </m:r>
            </m:sup>
          </m:sSup>
          <m:r>
            <m:t>,</m:t>
          </m:r>
          <m:r>
            <m:t>g</m:t>
          </m:r>
          <m:r>
            <m:t>=</m:t>
          </m:r>
          <m:r>
            <m:t>10</m:t>
          </m:r>
          <m:r>
            <m:t>N</m:t>
          </m:r>
          <m:r>
            <m:t>/</m:t>
          </m:r>
          <m:r>
            <m:t>k</m:t>
          </m:r>
          <m:r>
            <m:t>g</m:t>
          </m:r>
          <m:r>
            <m:t>)</m:t>
          </m:r>
        </m:oMath>
      </m:oMathPara>
      <w:bookmarkEnd w:id="13"/>
    </w:p>
    <w:p w:rsidR="00BC4DC9">
      <w:pPr>
        <w:numPr>
          <w:ilvl w:val="0"/>
          <w:numId w:val="0"/>
        </w:numPr>
        <w:spacing w:line="360" w:lineRule="auto"/>
        <w:ind w:left="0"/>
        <w:jc w:val="left"/>
        <w:textAlignment w:val="center"/>
      </w:pPr>
      <w:r>
        <w:rPr>
          <w:rFonts w:ascii="Times New Roman" w:eastAsia="Times New Roman" w:hAnsi="Times New Roman" w:cs="Times New Roman"/>
          <w:kern w:val="0"/>
          <w:szCs w:val="21"/>
        </w:rPr>
        <w:t>14</w:t>
      </w:r>
      <w:r>
        <w:rPr>
          <w:rFonts w:ascii="SimSun" w:eastAsia="SimSun" w:hAnsi="SimSun" w:cs="SimSun"/>
          <w:kern w:val="0"/>
          <w:szCs w:val="21"/>
        </w:rPr>
        <w:t>.</w:t>
      </w:r>
      <w:bookmarkStart w:id="14" w:name="c3f0d64c-60ba-4ded-8bb3-d06c1a048e4c"/>
      <w:r>
        <w:rPr>
          <w:rFonts w:ascii="Times New Roman" w:eastAsia="Times New Roman" w:hAnsi="Times New Roman" w:cs="Times New Roman"/>
          <w:strike w:val="0"/>
          <w:kern w:val="0"/>
          <w:sz w:val="24"/>
          <w:szCs w:val="24"/>
          <w:u w:val="none"/>
        </w:rPr>
        <w:drawing>
          <wp:anchor simplePos="0" relativeHeight="251661312" behindDoc="0" locked="0" layoutInCell="1" allowOverlap="0">
            <wp:simplePos x="0" y="0"/>
            <wp:positionH relativeFrom="column">
              <wp:align>right</wp:align>
            </wp:positionH>
            <wp:positionV relativeFrom="line">
              <wp:posOffset>76200</wp:posOffset>
            </wp:positionV>
            <wp:extent cx="1952625" cy="1114425"/>
            <wp:wrapSquare wrapText="left"/>
            <wp:docPr id="1034" name=""/>
            <wp:cNvGraphicFramePr/>
            <a:graphic xmlns:a="http://schemas.openxmlformats.org/drawingml/2006/main">
              <a:graphicData uri="http://schemas.openxmlformats.org/drawingml/2006/picture">
                <pic:pic xmlns:pic="http://schemas.openxmlformats.org/drawingml/2006/picture">
                  <pic:nvPicPr>
                    <pic:cNvPr id="1034" name=""/>
                    <pic:cNvPicPr/>
                  </pic:nvPicPr>
                  <pic:blipFill>
                    <a:blip xmlns:r="http://schemas.openxmlformats.org/officeDocument/2006/relationships" r:embed="rId21"/>
                    <a:stretch>
                      <a:fillRect/>
                    </a:stretch>
                  </pic:blipFill>
                  <pic:spPr>
                    <a:xfrm>
                      <a:off x="0" y="0"/>
                      <a:ext cx="1952625" cy="1114425"/>
                    </a:xfrm>
                    <a:prstGeom prst="rect">
                      <a:avLst/>
                    </a:prstGeom>
                  </pic:spPr>
                </pic:pic>
              </a:graphicData>
            </a:graphic>
          </wp:anchor>
        </w:drawing>
      </w:r>
      <w:r>
        <w:rPr>
          <w:rFonts w:ascii="SimSun" w:eastAsia="SimSun" w:hAnsi="SimSun" w:cs="SimSun"/>
          <w:kern w:val="0"/>
          <w:szCs w:val="21"/>
        </w:rPr>
        <w:t>医疗用心肺机的结构如图所示：将线圈</w:t>
      </w:r>
      <m:oMathPara>
        <m:oMathParaPr>
          <m:jc m:val="left"/>
        </m:oMathParaPr>
        <m:oMath>
          <m:r>
            <m:t>a</m:t>
          </m:r>
          <m:r>
            <m:t>b</m:t>
          </m:r>
        </m:oMath>
      </m:oMathPara>
      <w:r>
        <w:rPr>
          <w:rFonts w:ascii="SimSun" w:eastAsia="SimSun" w:hAnsi="SimSun" w:cs="SimSun"/>
          <w:kern w:val="0"/>
          <w:szCs w:val="21"/>
        </w:rPr>
        <w:t>缠绕并固定在活塞一端，利用其与固定磁铁之间的相对运动，带动电动泵中的活塞，使血液定向流动；阀门</w:t>
      </w:r>
      <m:oMathPara>
        <m:oMathParaPr>
          <m:jc m:val="left"/>
        </m:oMathParaPr>
        <m:oMath>
          <m:sSub>
            <m:e>
              <m:r>
                <m:t>K</m:t>
              </m:r>
            </m:e>
            <m:sub>
              <m:r>
                <m:t>1</m:t>
              </m:r>
            </m:sub>
          </m:sSub>
        </m:oMath>
      </m:oMathPara>
      <w:r>
        <w:rPr>
          <w:rFonts w:ascii="SimSun" w:eastAsia="SimSun" w:hAnsi="SimSun" w:cs="SimSun"/>
          <w:kern w:val="0"/>
          <w:szCs w:val="21"/>
        </w:rPr>
        <w:t>、</w:t>
      </w:r>
      <m:oMathPara>
        <m:oMathParaPr>
          <m:jc m:val="left"/>
        </m:oMathParaPr>
        <m:oMath>
          <m:sSub>
            <m:e>
              <m:r>
                <m:t>K</m:t>
              </m:r>
            </m:e>
            <m:sub>
              <m:r>
                <m:t>2</m:t>
              </m:r>
            </m:sub>
          </m:sSub>
        </m:oMath>
      </m:oMathPara>
      <w:r>
        <w:rPr>
          <w:rFonts w:ascii="SimSun" w:eastAsia="SimSun" w:hAnsi="SimSun" w:cs="SimSun"/>
          <w:kern w:val="0"/>
          <w:szCs w:val="21"/>
        </w:rPr>
        <w:t>都只能单向开启。当线圈中的电流从</w:t>
      </w:r>
      <m:oMathPara>
        <m:oMathParaPr>
          <m:jc m:val="left"/>
        </m:oMathParaPr>
        <m:oMath>
          <m:r>
            <m:t>a</m:t>
          </m:r>
        </m:oMath>
      </m:oMathPara>
      <w:r>
        <w:rPr>
          <w:rFonts w:ascii="SimSun" w:eastAsia="SimSun" w:hAnsi="SimSun" w:cs="SimSun"/>
          <w:kern w:val="0"/>
          <w:szCs w:val="21"/>
        </w:rPr>
        <w:t>流向</w:t>
      </w:r>
      <m:oMathPara>
        <m:oMathParaPr>
          <m:jc m:val="left"/>
        </m:oMathParaPr>
        <m:oMath>
          <m:r>
            <m:t>b</m:t>
          </m:r>
        </m:oMath>
      </m:oMathPara>
      <w:r>
        <w:rPr>
          <w:rFonts w:ascii="SimSun" w:eastAsia="SimSun" w:hAnsi="SimSun" w:cs="SimSun"/>
          <w:kern w:val="0"/>
          <w:szCs w:val="21"/>
        </w:rPr>
        <w:t>时，活塞将向</w:t>
      </w:r>
      <w:r>
        <w:rPr>
          <w:rFonts w:ascii="SimSun" w:eastAsia="SimSun" w:hAnsi="SimSun" w:cs="SimSun"/>
          <w:kern w:val="0"/>
          <w:szCs w:val="21"/>
        </w:rPr>
        <w:t>______</w:t>
      </w:r>
      <m:oMathPara>
        <m:oMathParaPr>
          <m:jc m:val="left"/>
        </m:oMathParaPr>
        <m:oMath>
          <m:r>
            <m:t>(</m:t>
          </m:r>
        </m:oMath>
      </m:oMathPara>
      <w:r>
        <w:rPr>
          <w:rFonts w:ascii="SimSun" w:eastAsia="SimSun" w:hAnsi="SimSun" w:cs="SimSun"/>
          <w:kern w:val="0"/>
          <w:szCs w:val="21"/>
        </w:rPr>
        <w:t>选填“左”或“右”</w:t>
      </w:r>
      <m:oMathPara>
        <m:oMathParaPr>
          <m:jc m:val="left"/>
        </m:oMathParaPr>
        <m:oMath>
          <m:r>
            <m:t>)</m:t>
          </m:r>
        </m:oMath>
      </m:oMathPara>
      <w:r>
        <w:rPr>
          <w:rFonts w:ascii="SimSun" w:eastAsia="SimSun" w:hAnsi="SimSun" w:cs="SimSun"/>
          <w:kern w:val="0"/>
          <w:szCs w:val="21"/>
        </w:rPr>
        <w:t>运动，“动力泵”处于</w:t>
      </w:r>
      <w:r>
        <w:rPr>
          <w:rFonts w:ascii="SimSun" w:eastAsia="SimSun" w:hAnsi="SimSun" w:cs="SimSun"/>
          <w:kern w:val="0"/>
          <w:szCs w:val="21"/>
        </w:rPr>
        <w:t>______</w:t>
      </w:r>
      <m:oMathPara>
        <m:oMathParaPr>
          <m:jc m:val="left"/>
        </m:oMathParaPr>
        <m:oMath>
          <m:r>
            <m:t>(</m:t>
          </m:r>
        </m:oMath>
      </m:oMathPara>
      <w:r>
        <w:rPr>
          <w:rFonts w:ascii="SimSun" w:eastAsia="SimSun" w:hAnsi="SimSun" w:cs="SimSun"/>
          <w:kern w:val="0"/>
          <w:szCs w:val="21"/>
        </w:rPr>
        <w:t>选填“送血”或“抽血”</w:t>
      </w:r>
      <m:oMathPara>
        <m:oMathParaPr>
          <m:jc m:val="left"/>
        </m:oMathParaPr>
        <m:oMath>
          <m:r>
            <m:t>)</m:t>
          </m:r>
        </m:oMath>
      </m:oMathPara>
      <w:r>
        <w:rPr>
          <w:rFonts w:ascii="SimSun" w:eastAsia="SimSun" w:hAnsi="SimSun" w:cs="SimSun"/>
          <w:kern w:val="0"/>
          <w:szCs w:val="21"/>
        </w:rPr>
        <w:t>状态。可通过改变</w:t>
      </w:r>
      <w:r>
        <w:rPr>
          <w:rFonts w:ascii="SimSun" w:eastAsia="SimSun" w:hAnsi="SimSun" w:cs="SimSun"/>
          <w:kern w:val="0"/>
          <w:szCs w:val="21"/>
        </w:rPr>
        <w:t>______</w:t>
      </w:r>
      <w:r>
        <w:rPr>
          <w:rFonts w:ascii="SimSun" w:eastAsia="SimSun" w:hAnsi="SimSun" w:cs="SimSun"/>
          <w:kern w:val="0"/>
          <w:szCs w:val="21"/>
        </w:rPr>
        <w:t>从而改变活塞的运动方向。</w:t>
      </w:r>
      <w:bookmarkEnd w:id="14"/>
    </w:p>
    <w:p w:rsidR="00BC4DC9">
      <w:pPr>
        <w:numPr>
          <w:ilvl w:val="0"/>
          <w:numId w:val="0"/>
        </w:numPr>
        <w:spacing w:line="360" w:lineRule="auto"/>
        <w:ind w:left="0"/>
        <w:jc w:val="left"/>
      </w:pPr>
      <w:r>
        <w:rPr>
          <w:rFonts w:ascii="Times New Roman" w:eastAsia="Times New Roman" w:hAnsi="Times New Roman" w:cs="Times New Roman"/>
          <w:kern w:val="0"/>
          <w:szCs w:val="21"/>
        </w:rPr>
        <w:t>15</w:t>
      </w:r>
      <w:r>
        <w:rPr>
          <w:rFonts w:ascii="SimSun" w:eastAsia="SimSun" w:hAnsi="SimSun" w:cs="SimSun"/>
          <w:kern w:val="0"/>
          <w:szCs w:val="21"/>
        </w:rPr>
        <w:t>.</w:t>
      </w:r>
      <w:bookmarkStart w:id="15" w:name="fd08227b-4b95-4b66-939c-58b5050a2781"/>
      <w:r>
        <w:rPr>
          <w:rFonts w:ascii="SimSun" w:eastAsia="SimSun" w:hAnsi="SimSun" w:cs="SimSun"/>
          <w:kern w:val="0"/>
          <w:szCs w:val="21"/>
        </w:rPr>
        <w:t>今年，我国“人造太阳”将向</w:t>
      </w:r>
      <m:oMathPara>
        <m:oMathParaPr>
          <m:jc m:val="left"/>
        </m:oMathParaPr>
        <m:oMath>
          <m:r>
            <m:t>1</m:t>
          </m:r>
        </m:oMath>
      </m:oMathPara>
      <w:r>
        <w:rPr>
          <w:rFonts w:ascii="SimSun" w:eastAsia="SimSun" w:hAnsi="SimSun" w:cs="SimSun"/>
          <w:kern w:val="0"/>
          <w:szCs w:val="21"/>
        </w:rPr>
        <w:t>亿摄氏度“燃烧”</w:t>
      </w:r>
      <m:oMathPara>
        <m:oMathParaPr>
          <m:jc m:val="left"/>
        </m:oMathParaPr>
        <m:oMath>
          <m:r>
            <m:t>100</m:t>
          </m:r>
        </m:oMath>
      </m:oMathPara>
      <w:r>
        <w:rPr>
          <w:rFonts w:ascii="SimSun" w:eastAsia="SimSun" w:hAnsi="SimSun" w:cs="SimSun"/>
          <w:kern w:val="0"/>
          <w:szCs w:val="21"/>
        </w:rPr>
        <w:t>秒的科研目标发起挑战。“人造太阳”是利用氢核</w:t>
      </w:r>
      <w:r>
        <w:rPr>
          <w:rFonts w:ascii="SimSun" w:eastAsia="SimSun" w:hAnsi="SimSun" w:cs="SimSun"/>
          <w:kern w:val="0"/>
          <w:szCs w:val="21"/>
        </w:rPr>
        <w:t>______</w:t>
      </w:r>
      <m:oMathPara>
        <m:oMathParaPr>
          <m:jc m:val="left"/>
        </m:oMathParaPr>
        <m:oMath>
          <m:r>
            <m:t>(</m:t>
          </m:r>
        </m:oMath>
      </m:oMathPara>
      <w:r>
        <w:rPr>
          <w:rFonts w:ascii="SimSun" w:eastAsia="SimSun" w:hAnsi="SimSun" w:cs="SimSun"/>
          <w:kern w:val="0"/>
          <w:szCs w:val="21"/>
        </w:rPr>
        <w:t>选填“裂”或“聚”</w:t>
      </w:r>
      <m:oMathPara>
        <m:oMathParaPr>
          <m:jc m:val="left"/>
        </m:oMathParaPr>
        <m:oMath>
          <m:r>
            <m:t>)</m:t>
          </m:r>
        </m:oMath>
      </m:oMathPara>
      <w:r>
        <w:rPr>
          <w:rFonts w:ascii="SimSun" w:eastAsia="SimSun" w:hAnsi="SimSun" w:cs="SimSun"/>
          <w:kern w:val="0"/>
          <w:szCs w:val="21"/>
        </w:rPr>
        <w:t>变来获得巨大能量的。利用“人造太阳”发电可缓解电力紧张，电能是</w:t>
      </w:r>
      <w:r>
        <w:rPr>
          <w:rFonts w:ascii="SimSun" w:eastAsia="SimSun" w:hAnsi="SimSun" w:cs="SimSun"/>
          <w:kern w:val="0"/>
          <w:szCs w:val="21"/>
        </w:rPr>
        <w:t>______</w:t>
      </w:r>
      <m:oMathPara>
        <m:oMathParaPr>
          <m:jc m:val="left"/>
        </m:oMathParaPr>
        <m:oMath>
          <m:r>
            <m:t>(</m:t>
          </m:r>
        </m:oMath>
      </m:oMathPara>
      <w:r>
        <w:rPr>
          <w:rFonts w:ascii="SimSun" w:eastAsia="SimSun" w:hAnsi="SimSun" w:cs="SimSun"/>
          <w:kern w:val="0"/>
          <w:szCs w:val="21"/>
        </w:rPr>
        <w:t>选填“一次”或“二次”</w:t>
      </w:r>
      <m:oMathPara>
        <m:oMathParaPr>
          <m:jc m:val="left"/>
        </m:oMathParaPr>
        <m:oMath>
          <m:r>
            <m:t>)</m:t>
          </m:r>
        </m:oMath>
      </m:oMathPara>
      <w:r>
        <w:rPr>
          <w:rFonts w:ascii="SimSun" w:eastAsia="SimSun" w:hAnsi="SimSun" w:cs="SimSun"/>
          <w:kern w:val="0"/>
          <w:szCs w:val="21"/>
        </w:rPr>
        <w:t>能源。</w:t>
      </w:r>
      <w:bookmarkEnd w:id="15"/>
    </w:p>
    <w:p w:rsidR="00BC4DC9">
      <w:pPr>
        <w:numPr>
          <w:ilvl w:val="0"/>
          <w:numId w:val="0"/>
        </w:numPr>
        <w:spacing w:line="360" w:lineRule="auto"/>
        <w:ind w:left="0"/>
        <w:jc w:val="left"/>
      </w:pPr>
      <w:r>
        <w:rPr>
          <w:rFonts w:ascii="Times New Roman" w:eastAsia="Times New Roman" w:hAnsi="Times New Roman" w:cs="Times New Roman"/>
          <w:kern w:val="0"/>
          <w:szCs w:val="21"/>
        </w:rPr>
        <w:t>16</w:t>
      </w:r>
      <w:r>
        <w:rPr>
          <w:rFonts w:ascii="SimSun" w:eastAsia="SimSun" w:hAnsi="SimSun" w:cs="SimSun"/>
          <w:kern w:val="0"/>
          <w:szCs w:val="21"/>
        </w:rPr>
        <w:t>.</w:t>
      </w:r>
      <w:bookmarkStart w:id="16" w:name="dd907929-f17b-4a7f-b5d2-b6f82f62d23e"/>
      <w:r>
        <w:rPr>
          <w:rFonts w:ascii="SimSun" w:eastAsia="SimSun" w:hAnsi="SimSun" w:cs="SimSun"/>
          <w:kern w:val="0"/>
          <w:szCs w:val="21"/>
        </w:rPr>
        <w:t>一人用</w:t>
      </w:r>
      <m:oMathPara>
        <m:oMathParaPr>
          <m:jc m:val="left"/>
        </m:oMathParaPr>
        <m:oMath>
          <m:r>
            <m:t>200</m:t>
          </m:r>
          <m:r>
            <m:t>N</m:t>
          </m:r>
        </m:oMath>
      </m:oMathPara>
      <w:r>
        <w:rPr>
          <w:rFonts w:ascii="SimSun" w:eastAsia="SimSun" w:hAnsi="SimSun" w:cs="SimSun"/>
          <w:kern w:val="0"/>
          <w:szCs w:val="21"/>
        </w:rPr>
        <w:t>的力沿水平方向推着重</w:t>
      </w:r>
      <m:oMathPara>
        <m:oMathParaPr>
          <m:jc m:val="left"/>
        </m:oMathParaPr>
        <m:oMath>
          <m:r>
            <m:t>600</m:t>
          </m:r>
          <m:r>
            <m:t>N</m:t>
          </m:r>
        </m:oMath>
      </m:oMathPara>
      <w:r>
        <w:rPr>
          <w:rFonts w:ascii="SimSun" w:eastAsia="SimSun" w:hAnsi="SimSun" w:cs="SimSun"/>
          <w:kern w:val="0"/>
          <w:szCs w:val="21"/>
        </w:rPr>
        <w:t>的箱子在水平地板上作匀速直线运动，若此人突然将推力增大到</w:t>
      </w:r>
      <m:oMathPara>
        <m:oMathParaPr>
          <m:jc m:val="left"/>
        </m:oMathParaPr>
        <m:oMath>
          <m:r>
            <m:t>300</m:t>
          </m:r>
          <m:r>
            <m:t>N</m:t>
          </m:r>
        </m:oMath>
      </m:oMathPara>
      <w:r>
        <w:rPr>
          <w:rFonts w:ascii="SimSun" w:eastAsia="SimSun" w:hAnsi="SimSun" w:cs="SimSun"/>
          <w:kern w:val="0"/>
          <w:szCs w:val="21"/>
        </w:rPr>
        <w:t>，则地板对箱子的摩擦力的大小为</w:t>
      </w:r>
      <w:r>
        <w:rPr>
          <w:rFonts w:ascii="SimSun" w:eastAsia="SimSun" w:hAnsi="SimSun" w:cs="SimSun"/>
          <w:kern w:val="0"/>
          <w:szCs w:val="21"/>
        </w:rPr>
        <w:t>______</w:t>
      </w:r>
      <m:oMathPara>
        <m:oMathParaPr>
          <m:jc m:val="left"/>
        </m:oMathParaPr>
        <m:oMath>
          <m:r>
            <m:t>N</m:t>
          </m:r>
        </m:oMath>
      </m:oMathPara>
      <w:r>
        <w:rPr>
          <w:rFonts w:ascii="SimSun" w:eastAsia="SimSun" w:hAnsi="SimSun" w:cs="SimSun"/>
          <w:kern w:val="0"/>
          <w:szCs w:val="21"/>
        </w:rPr>
        <w:t>。</w:t>
      </w:r>
      <w:bookmarkEnd w:id="16"/>
    </w:p>
    <w:p w:rsidR="00BC4DC9">
      <w:pPr>
        <w:numPr>
          <w:ilvl w:val="0"/>
          <w:numId w:val="0"/>
        </w:numPr>
        <w:spacing w:line="360" w:lineRule="auto"/>
        <w:ind w:left="0"/>
        <w:jc w:val="left"/>
      </w:pPr>
      <w:r>
        <w:rPr>
          <w:rFonts w:ascii="SimHei" w:eastAsia="SimHei" w:hAnsi="SimHei" w:cs="SimHei"/>
          <w:b w:val="0"/>
          <w:sz w:val="21"/>
        </w:rPr>
        <w:t>四、作图题：本大题共</w:t>
      </w:r>
      <w:r>
        <w:rPr>
          <w:rFonts w:ascii="Times New Roman" w:eastAsia="Times New Roman" w:hAnsi="Times New Roman" w:cs="Times New Roman"/>
          <w:b/>
          <w:sz w:val="21"/>
        </w:rPr>
        <w:t>2</w:t>
      </w:r>
      <w:r>
        <w:rPr>
          <w:rFonts w:ascii="SimHei" w:eastAsia="SimHei" w:hAnsi="SimHei" w:cs="SimHei"/>
          <w:b w:val="0"/>
          <w:sz w:val="21"/>
        </w:rPr>
        <w:t>小题，共</w:t>
      </w:r>
      <w:r>
        <w:rPr>
          <w:rFonts w:ascii="Times New Roman" w:eastAsia="Times New Roman" w:hAnsi="Times New Roman" w:cs="Times New Roman"/>
          <w:b/>
          <w:sz w:val="21"/>
        </w:rPr>
        <w:t>4</w:t>
      </w:r>
      <w:r>
        <w:rPr>
          <w:rFonts w:ascii="SimHei" w:eastAsia="SimHei" w:hAnsi="SimHei" w:cs="SimHei"/>
          <w:b w:val="0"/>
          <w:sz w:val="21"/>
        </w:rPr>
        <w:t>分。</w:t>
      </w:r>
    </w:p>
    <w:p w:rsidR="00BC4DC9">
      <w:pPr>
        <w:numPr>
          <w:ilvl w:val="0"/>
          <w:numId w:val="0"/>
        </w:numPr>
        <w:spacing w:line="360" w:lineRule="auto"/>
        <w:ind w:left="0"/>
        <w:jc w:val="left"/>
        <w:textAlignment w:val="center"/>
      </w:pPr>
      <w:r>
        <w:rPr>
          <w:rFonts w:ascii="Times New Roman" w:eastAsia="Times New Roman" w:hAnsi="Times New Roman" w:cs="Times New Roman"/>
          <w:kern w:val="0"/>
          <w:szCs w:val="21"/>
        </w:rPr>
        <w:t>17</w:t>
      </w:r>
      <w:r>
        <w:rPr>
          <w:rFonts w:ascii="SimSun" w:eastAsia="SimSun" w:hAnsi="SimSun" w:cs="SimSun"/>
          <w:kern w:val="0"/>
          <w:szCs w:val="21"/>
        </w:rPr>
        <w:t>.</w:t>
      </w:r>
      <w:bookmarkStart w:id="17" w:name="cc109281-67e0-48eb-a281-4880d44ac6be"/>
      <w:r>
        <w:rPr>
          <w:rFonts w:ascii="SimSun" w:eastAsia="SimSun" w:hAnsi="SimSun" w:cs="SimSun"/>
          <w:kern w:val="0"/>
          <w:szCs w:val="21"/>
        </w:rPr>
        <w:t>在图中画出小球漂浮在水面上的受力示意图。</w:t>
      </w:r>
      <w:r>
        <w:rPr>
          <w:rFonts w:ascii="SimSun" w:eastAsia="SimSun" w:hAnsi="SimSun" w:cs="SimSun"/>
          <w:kern w:val="0"/>
          <w:szCs w:val="21"/>
        </w:rPr>
        <w:br/>
      </w:r>
      <w:r>
        <w:rPr>
          <w:rFonts w:ascii="Times New Roman" w:eastAsia="Times New Roman" w:hAnsi="Times New Roman" w:cs="Times New Roman"/>
          <w:strike w:val="0"/>
          <w:kern w:val="0"/>
          <w:sz w:val="24"/>
          <w:szCs w:val="24"/>
          <w:u w:val="none"/>
        </w:rPr>
        <w:drawing>
          <wp:inline>
            <wp:extent cx="1057275" cy="762000"/>
            <wp:docPr id="1035" name=""/>
            <wp:cNvGraphicFramePr/>
            <a:graphic xmlns:a="http://schemas.openxmlformats.org/drawingml/2006/main">
              <a:graphicData uri="http://schemas.openxmlformats.org/drawingml/2006/picture">
                <pic:pic xmlns:pic="http://schemas.openxmlformats.org/drawingml/2006/picture">
                  <pic:nvPicPr>
                    <pic:cNvPr id="1035" name=""/>
                    <pic:cNvPicPr/>
                  </pic:nvPicPr>
                  <pic:blipFill>
                    <a:blip xmlns:r="http://schemas.openxmlformats.org/officeDocument/2006/relationships" r:embed="rId22"/>
                    <a:stretch>
                      <a:fillRect/>
                    </a:stretch>
                  </pic:blipFill>
                  <pic:spPr>
                    <a:xfrm>
                      <a:off x="0" y="0"/>
                      <a:ext cx="1057275" cy="762000"/>
                    </a:xfrm>
                    <a:prstGeom prst="rect">
                      <a:avLst/>
                    </a:prstGeom>
                  </pic:spPr>
                </pic:pic>
              </a:graphicData>
            </a:graphic>
          </wp:inline>
        </w:drawing>
      </w:r>
      <w:bookmarkEnd w:id="17"/>
    </w:p>
    <w:p w:rsidR="00BC4DC9">
      <w:pPr>
        <w:numPr>
          <w:ilvl w:val="0"/>
          <w:numId w:val="0"/>
        </w:numPr>
        <w:spacing w:line="360" w:lineRule="auto"/>
        <w:ind w:left="0"/>
        <w:jc w:val="left"/>
        <w:textAlignment w:val="center"/>
      </w:pPr>
      <w:r>
        <w:rPr>
          <w:rFonts w:ascii="Times New Roman" w:eastAsia="Times New Roman" w:hAnsi="Times New Roman" w:cs="Times New Roman"/>
          <w:kern w:val="0"/>
          <w:szCs w:val="21"/>
        </w:rPr>
        <w:t>18</w:t>
      </w:r>
      <w:r>
        <w:rPr>
          <w:rFonts w:ascii="SimSun" w:eastAsia="SimSun" w:hAnsi="SimSun" w:cs="SimSun"/>
          <w:kern w:val="0"/>
          <w:szCs w:val="21"/>
        </w:rPr>
        <w:t>.</w:t>
      </w:r>
      <w:bookmarkStart w:id="18" w:name="051b76ab-6b08-4eeb-a099-cf0721c4bcd7"/>
      <w:r>
        <w:rPr>
          <w:rFonts w:ascii="SimSun" w:eastAsia="SimSun" w:hAnsi="SimSun" w:cs="SimSun"/>
          <w:kern w:val="0"/>
          <w:szCs w:val="21"/>
        </w:rPr>
        <w:t>图甲所示是某酒店的房卡及插卡槽，它相当于一个开关，只有房卡插入卡槽里，房间内的灯和插座才能工作，房卡抽出卡槽，全房间断电。请根据实际情况在图乙中画出完整的实物连线电路图。</w:t>
      </w:r>
      <w:r>
        <w:rPr>
          <w:rFonts w:ascii="SimSun" w:eastAsia="SimSun" w:hAnsi="SimSun" w:cs="SimSun"/>
          <w:kern w:val="0"/>
          <w:szCs w:val="21"/>
        </w:rPr>
        <w:br/>
      </w:r>
      <w:r>
        <w:rPr>
          <w:rFonts w:ascii="Times New Roman" w:eastAsia="Times New Roman" w:hAnsi="Times New Roman" w:cs="Times New Roman"/>
          <w:strike w:val="0"/>
          <w:kern w:val="0"/>
          <w:sz w:val="24"/>
          <w:szCs w:val="24"/>
          <w:u w:val="none"/>
        </w:rPr>
        <w:drawing>
          <wp:inline>
            <wp:extent cx="3810000" cy="1809750"/>
            <wp:docPr id="1036" name=""/>
            <wp:cNvGraphicFramePr/>
            <a:graphic xmlns:a="http://schemas.openxmlformats.org/drawingml/2006/main">
              <a:graphicData uri="http://schemas.openxmlformats.org/drawingml/2006/picture">
                <pic:pic xmlns:pic="http://schemas.openxmlformats.org/drawingml/2006/picture">
                  <pic:nvPicPr>
                    <pic:cNvPr id="1036" name=""/>
                    <pic:cNvPicPr/>
                  </pic:nvPicPr>
                  <pic:blipFill>
                    <a:blip xmlns:r="http://schemas.openxmlformats.org/officeDocument/2006/relationships" r:embed="rId23"/>
                    <a:stretch>
                      <a:fillRect/>
                    </a:stretch>
                  </pic:blipFill>
                  <pic:spPr>
                    <a:xfrm>
                      <a:off x="0" y="0"/>
                      <a:ext cx="3810000" cy="1809750"/>
                    </a:xfrm>
                    <a:prstGeom prst="rect">
                      <a:avLst/>
                    </a:prstGeom>
                  </pic:spPr>
                </pic:pic>
              </a:graphicData>
            </a:graphic>
          </wp:inline>
        </w:drawing>
      </w:r>
      <w:bookmarkEnd w:id="18"/>
    </w:p>
    <w:p w:rsidR="00BC4DC9">
      <w:pPr>
        <w:numPr>
          <w:ilvl w:val="0"/>
          <w:numId w:val="0"/>
        </w:numPr>
        <w:spacing w:line="360" w:lineRule="auto"/>
        <w:ind w:left="0"/>
        <w:jc w:val="left"/>
        <w:sectPr w:rsidSect="00AC1539">
          <w:headerReference w:type="default" r:id="rId24"/>
          <w:footerReference w:type="default" r:id="rId25"/>
          <w:type w:val="nextPage"/>
          <w:pgSz w:w="11906" w:h="16838"/>
          <w:pgMar w:top="1440" w:right="1083" w:bottom="1440" w:left="1083" w:header="499" w:footer="499" w:gutter="0"/>
          <w:pgNumType w:start="4"/>
          <w:cols w:sep="1" w:space="425"/>
          <w:vAlign w:val="top"/>
          <w:titlePg w:val="0"/>
          <w:docGrid w:type="lines" w:linePitch="312"/>
        </w:sectPr>
      </w:pPr>
      <w:r>
        <w:rPr>
          <w:rFonts w:ascii="SimHei" w:eastAsia="SimHei" w:hAnsi="SimHei" w:cs="SimHei"/>
          <w:b w:val="0"/>
          <w:sz w:val="21"/>
        </w:rPr>
        <w:t>五、实验探究题：本大题共</w:t>
      </w:r>
      <w:r>
        <w:rPr>
          <w:rFonts w:ascii="Times New Roman" w:eastAsia="Times New Roman" w:hAnsi="Times New Roman" w:cs="Times New Roman"/>
          <w:b/>
          <w:sz w:val="21"/>
        </w:rPr>
        <w:t>4</w:t>
      </w:r>
      <w:r>
        <w:rPr>
          <w:rFonts w:ascii="SimHei" w:eastAsia="SimHei" w:hAnsi="SimHei" w:cs="SimHei"/>
          <w:b w:val="0"/>
          <w:sz w:val="21"/>
        </w:rPr>
        <w:t>小题，共</w:t>
      </w:r>
      <w:r>
        <w:rPr>
          <w:rFonts w:ascii="Times New Roman" w:eastAsia="Times New Roman" w:hAnsi="Times New Roman" w:cs="Times New Roman"/>
          <w:b/>
          <w:sz w:val="21"/>
        </w:rPr>
        <w:t>20</w:t>
      </w:r>
      <w:r>
        <w:rPr>
          <w:rFonts w:ascii="SimHei" w:eastAsia="SimHei" w:hAnsi="SimHei" w:cs="SimHei"/>
          <w:b w:val="0"/>
          <w:sz w:val="21"/>
        </w:rPr>
        <w:t>分。</w:t>
      </w:r>
    </w:p>
    <w:p w:rsidR="00BC4DC9">
      <w:pPr>
        <w:numPr>
          <w:ilvl w:val="0"/>
          <w:numId w:val="0"/>
        </w:numPr>
        <w:spacing w:line="360" w:lineRule="auto"/>
        <w:ind w:left="0"/>
        <w:jc w:val="left"/>
      </w:pPr>
      <w:r>
        <w:rPr>
          <w:rFonts w:ascii="Times New Roman" w:eastAsia="Times New Roman" w:hAnsi="Times New Roman" w:cs="Times New Roman"/>
          <w:kern w:val="0"/>
          <w:szCs w:val="21"/>
        </w:rPr>
        <w:t>19</w:t>
      </w:r>
      <w:r>
        <w:rPr>
          <w:rFonts w:ascii="SimSun" w:eastAsia="SimSun" w:hAnsi="SimSun" w:cs="SimSun"/>
          <w:kern w:val="0"/>
          <w:szCs w:val="21"/>
        </w:rPr>
        <w:t>.</w:t>
      </w:r>
      <w:bookmarkStart w:id="19" w:name="80f609a2-3166-499c-b8dd-33bdfc60562a"/>
      <w:r>
        <w:rPr>
          <w:rFonts w:ascii="SimSun" w:eastAsia="SimSun" w:hAnsi="SimSun" w:cs="SimSun"/>
          <w:kern w:val="0"/>
          <w:szCs w:val="21"/>
        </w:rPr>
        <w:t>小强是一个喜欢思考的同学，他随家人到海边玩耍时，发现阳光下的海水和岸边的沙子温差很大，于是他带回一些岸边的沙子像比较沙子和水这两种物质吸热能力的差异，他设计了如图甲所示的实验装置，所使用的仪器规格也完全相同。请你来帮他完成实验：</w:t>
      </w:r>
      <w:r>
        <w:rPr>
          <w:rFonts w:ascii="SimSun" w:eastAsia="SimSun" w:hAnsi="SimSun" w:cs="SimSun"/>
          <w:kern w:val="0"/>
          <w:szCs w:val="21"/>
        </w:rPr>
        <w:br/>
      </w:r>
      <m:oMathPara>
        <m:oMathParaPr>
          <m:jc m:val="left"/>
        </m:oMathParaPr>
        <m:oMath>
          <m:r>
            <m:t>(</m:t>
          </m:r>
          <m:r>
            <m:t>1</m:t>
          </m:r>
          <m:r>
            <m:t>)</m:t>
          </m:r>
        </m:oMath>
      </m:oMathPara>
      <w:r>
        <w:rPr>
          <w:rFonts w:ascii="SimSun" w:eastAsia="SimSun" w:hAnsi="SimSun" w:cs="SimSun"/>
          <w:kern w:val="0"/>
          <w:szCs w:val="21"/>
        </w:rPr>
        <w:t>烧杯中应分别放入</w:t>
      </w:r>
      <w:r>
        <w:rPr>
          <w:rFonts w:ascii="SimSun" w:eastAsia="SimSun" w:hAnsi="SimSun" w:cs="SimSun"/>
          <w:kern w:val="0"/>
          <w:szCs w:val="21"/>
        </w:rPr>
        <w:t>______</w:t>
      </w:r>
      <m:oMathPara>
        <m:oMathParaPr>
          <m:jc m:val="left"/>
        </m:oMathParaPr>
        <m:oMath>
          <m:r>
            <m:t>(</m:t>
          </m:r>
        </m:oMath>
      </m:oMathPara>
      <w:r>
        <w:rPr>
          <w:rFonts w:ascii="SimSun" w:eastAsia="SimSun" w:hAnsi="SimSun" w:cs="SimSun"/>
          <w:kern w:val="0"/>
          <w:szCs w:val="21"/>
        </w:rPr>
        <w:t>选填“体积”或“质量”</w:t>
      </w:r>
      <m:oMathPara>
        <m:oMathParaPr>
          <m:jc m:val="left"/>
        </m:oMathParaPr>
        <m:oMath>
          <m:r>
            <m:t>)</m:t>
          </m:r>
        </m:oMath>
      </m:oMathPara>
      <w:r>
        <w:rPr>
          <w:rFonts w:ascii="SimSun" w:eastAsia="SimSun" w:hAnsi="SimSun" w:cs="SimSun"/>
          <w:kern w:val="0"/>
          <w:szCs w:val="21"/>
        </w:rPr>
        <w:t>相同的沙子和水来进行实验对比，加热时要用玻璃棒搅拌沙子，目的是</w:t>
      </w:r>
      <w:r>
        <w:rPr>
          <w:rFonts w:ascii="SimSun" w:eastAsia="SimSun" w:hAnsi="SimSun" w:cs="SimSun"/>
          <w:kern w:val="0"/>
          <w:szCs w:val="21"/>
        </w:rPr>
        <w:t>______</w:t>
      </w:r>
      <w:r>
        <w:rPr>
          <w:rFonts w:ascii="SimSun" w:eastAsia="SimSun" w:hAnsi="SimSun" w:cs="SimSun"/>
          <w:kern w:val="0"/>
          <w:szCs w:val="21"/>
        </w:rPr>
        <w:t>。</w:t>
      </w:r>
      <w:r>
        <w:rPr>
          <w:rFonts w:ascii="SimSun" w:eastAsia="SimSun" w:hAnsi="SimSun" w:cs="SimSun"/>
          <w:kern w:val="0"/>
          <w:szCs w:val="21"/>
        </w:rPr>
        <w:br/>
      </w:r>
      <m:oMathPara>
        <m:oMathParaPr>
          <m:jc m:val="left"/>
        </m:oMathParaPr>
        <m:oMath>
          <m:r>
            <m:t>(</m:t>
          </m:r>
          <m:r>
            <m:t>2</m:t>
          </m:r>
          <m:r>
            <m:t>)</m:t>
          </m:r>
        </m:oMath>
      </m:oMathPara>
      <w:r>
        <w:rPr>
          <w:rFonts w:ascii="SimSun" w:eastAsia="SimSun" w:hAnsi="SimSun" w:cs="SimSun"/>
          <w:kern w:val="0"/>
          <w:szCs w:val="21"/>
        </w:rPr>
        <w:t>在实验时要控制</w:t>
      </w:r>
      <w:r>
        <w:rPr>
          <w:rFonts w:ascii="SimSun" w:eastAsia="SimSun" w:hAnsi="SimSun" w:cs="SimSun"/>
          <w:kern w:val="0"/>
          <w:szCs w:val="21"/>
        </w:rPr>
        <w:t>______</w:t>
      </w:r>
      <m:oMathPara>
        <m:oMathParaPr>
          <m:jc m:val="left"/>
        </m:oMathParaPr>
        <m:oMath>
          <m:r>
            <m:t>(</m:t>
          </m:r>
        </m:oMath>
      </m:oMathPara>
      <w:r>
        <w:rPr>
          <w:rFonts w:ascii="SimSun" w:eastAsia="SimSun" w:hAnsi="SimSun" w:cs="SimSun"/>
          <w:kern w:val="0"/>
          <w:szCs w:val="21"/>
        </w:rPr>
        <w:t>选填“加热时间”或“温度变化”</w:t>
      </w:r>
      <m:oMathPara>
        <m:oMathParaPr>
          <m:jc m:val="left"/>
        </m:oMathParaPr>
        <m:oMath>
          <m:r>
            <m:t>)</m:t>
          </m:r>
        </m:oMath>
      </m:oMathPara>
      <w:r>
        <w:rPr>
          <w:rFonts w:ascii="SimSun" w:eastAsia="SimSun" w:hAnsi="SimSun" w:cs="SimSun"/>
          <w:kern w:val="0"/>
          <w:szCs w:val="21"/>
        </w:rPr>
        <w:t>相同就可以确定水和沙子吸收了相同的热量；加热完成后只要比较他们</w:t>
      </w:r>
      <w:r>
        <w:rPr>
          <w:rFonts w:ascii="SimSun" w:eastAsia="SimSun" w:hAnsi="SimSun" w:cs="SimSun"/>
          <w:kern w:val="0"/>
          <w:szCs w:val="21"/>
        </w:rPr>
        <w:t>______</w:t>
      </w:r>
      <m:oMathPara>
        <m:oMathParaPr>
          <m:jc m:val="left"/>
        </m:oMathParaPr>
        <m:oMath>
          <m:r>
            <m:t>(</m:t>
          </m:r>
        </m:oMath>
      </m:oMathPara>
      <w:r>
        <w:rPr>
          <w:rFonts w:ascii="SimSun" w:eastAsia="SimSun" w:hAnsi="SimSun" w:cs="SimSun"/>
          <w:kern w:val="0"/>
          <w:szCs w:val="21"/>
        </w:rPr>
        <w:t>选填“加热时间”或“温度变化”</w:t>
      </w:r>
      <m:oMathPara>
        <m:oMathParaPr>
          <m:jc m:val="left"/>
        </m:oMathParaPr>
        <m:oMath>
          <m:r>
            <m:t>)</m:t>
          </m:r>
        </m:oMath>
      </m:oMathPara>
      <w:r>
        <w:rPr>
          <w:rFonts w:ascii="SimSun" w:eastAsia="SimSun" w:hAnsi="SimSun" w:cs="SimSun"/>
          <w:kern w:val="0"/>
          <w:szCs w:val="21"/>
        </w:rPr>
        <w:t>的多少就可以比较出沙子和水吸热能力差异，数据表明，</w:t>
      </w:r>
      <w:r>
        <w:rPr>
          <w:rFonts w:ascii="SimSun" w:eastAsia="SimSun" w:hAnsi="SimSun" w:cs="SimSun"/>
          <w:kern w:val="0"/>
          <w:szCs w:val="21"/>
        </w:rPr>
        <w:t>______</w:t>
      </w:r>
      <w:r>
        <w:rPr>
          <w:rFonts w:ascii="SimSun" w:eastAsia="SimSun" w:hAnsi="SimSun" w:cs="SimSun"/>
          <w:kern w:val="0"/>
          <w:szCs w:val="21"/>
        </w:rPr>
        <w:t>的比热容更大些；</w:t>
      </w:r>
      <w:r>
        <w:rPr>
          <w:rFonts w:ascii="SimSun" w:eastAsia="SimSun" w:hAnsi="SimSun" w:cs="SimSun"/>
          <w:kern w:val="0"/>
          <w:szCs w:val="21"/>
        </w:rPr>
        <w:br/>
      </w:r>
      <m:oMathPara>
        <m:oMathParaPr>
          <m:jc m:val="left"/>
        </m:oMathParaPr>
        <m:oMath>
          <m:r>
            <m:t>(</m:t>
          </m:r>
          <m:r>
            <m:t>3</m:t>
          </m:r>
          <m:r>
            <m:t>)</m:t>
          </m:r>
        </m:oMath>
      </m:oMathPara>
      <w:r>
        <w:rPr>
          <w:rFonts w:ascii="SimSun" w:eastAsia="SimSun" w:hAnsi="SimSun" w:cs="SimSun"/>
          <w:kern w:val="0"/>
          <w:szCs w:val="21"/>
        </w:rPr>
        <w:t>小强查表可知，由实验数据</w:t>
      </w:r>
      <m:oMathPara>
        <m:oMathParaPr>
          <m:jc m:val="left"/>
        </m:oMathParaPr>
        <m:oMath>
          <m:r>
            <m:t>(</m:t>
          </m:r>
        </m:oMath>
      </m:oMathPara>
      <w:r>
        <w:rPr>
          <w:rFonts w:ascii="SimSun" w:eastAsia="SimSun" w:hAnsi="SimSun" w:cs="SimSun"/>
          <w:kern w:val="0"/>
          <w:szCs w:val="21"/>
        </w:rPr>
        <w:t>如乙图</w:t>
      </w:r>
      <m:oMathPara>
        <m:oMathParaPr>
          <m:jc m:val="left"/>
        </m:oMathParaPr>
        <m:oMath>
          <m:r>
            <m:t>)</m:t>
          </m:r>
        </m:oMath>
      </m:oMathPara>
      <w:r>
        <w:rPr>
          <w:rFonts w:ascii="SimSun" w:eastAsia="SimSun" w:hAnsi="SimSun" w:cs="SimSun"/>
          <w:kern w:val="0"/>
          <w:szCs w:val="21"/>
        </w:rPr>
        <w:t>测算的沙子的比热容比实际值要大一些，若测量过程中没有错误，你认为造成此误差的原因是</w:t>
      </w:r>
      <w:r>
        <w:rPr>
          <w:rFonts w:ascii="SimSun" w:eastAsia="SimSun" w:hAnsi="SimSun" w:cs="SimSun"/>
          <w:kern w:val="0"/>
          <w:szCs w:val="21"/>
        </w:rPr>
        <w:t>______</w:t>
      </w:r>
      <w:r>
        <w:rPr>
          <w:rFonts w:ascii="SimSun" w:eastAsia="SimSun" w:hAnsi="SimSun" w:cs="SimSun"/>
          <w:kern w:val="0"/>
          <w:szCs w:val="21"/>
        </w:rPr>
        <w:t>。</w:t>
      </w:r>
      <w:bookmarkEnd w:id="19"/>
    </w:p>
    <w:tbl>
      <w:tblPr>
        <w:tblStyle w:val="TableNormal"/>
        <w:tblW w:w="0" w:type="auto"/>
        <w:jc w:val="center"/>
        <w:tblCellMar>
          <w:left w:w="108" w:type="dxa"/>
          <w:right w:w="108" w:type="dxa"/>
        </w:tblCellMar>
      </w:tblPr>
      <w:tblGrid>
        <w:gridCol w:w="5055"/>
      </w:tblGrid>
      <w:tr>
        <w:tblPrEx>
          <w:tblW w:w="0" w:type="auto"/>
          <w:jc w:val="center"/>
          <w:tblCellMar>
            <w:left w:w="108" w:type="dxa"/>
            <w:right w:w="108" w:type="dxa"/>
          </w:tblCellMar>
        </w:tblPrEx>
        <w:trPr>
          <w:cantSplit/>
          <w:trHeight w:val="2655"/>
          <w:jc w:val="center"/>
        </w:trPr>
        <w:tc>
          <w:tcPr>
            <w:tcW w:w="5055" w:type="dxa"/>
          </w:tcPr>
          <w:p w:rsidR="00BC4DC9">
            <w:pPr>
              <w:numPr>
                <w:ilvl w:val="0"/>
                <w:numId w:val="0"/>
              </w:numPr>
              <w:spacing w:line="360" w:lineRule="auto"/>
              <w:ind w:left="0"/>
              <w:jc w:val="left"/>
              <w:textAlignment w:val="center"/>
            </w:pPr>
            <w:r>
              <w:rPr>
                <w:rFonts w:ascii="Times New Roman" w:eastAsia="Times New Roman" w:hAnsi="Times New Roman" w:cs="Times New Roman"/>
                <w:strike w:val="0"/>
                <w:kern w:val="0"/>
                <w:sz w:val="24"/>
                <w:szCs w:val="24"/>
                <w:u w:val="none"/>
              </w:rPr>
              <w:drawing>
                <wp:anchor simplePos="0" relativeHeight="251662336" behindDoc="0" locked="0" layoutInCell="1" allowOverlap="0">
                  <wp:simplePos x="0" y="0"/>
                  <wp:positionH relativeFrom="column">
                    <wp:align>center</wp:align>
                  </wp:positionH>
                  <wp:positionV relativeFrom="line">
                    <wp:posOffset>0</wp:posOffset>
                  </wp:positionV>
                  <wp:extent cx="3209925" cy="1685925"/>
                  <wp:wrapTopAndBottom/>
                  <wp:docPr id="1037" name=""/>
                  <wp:cNvGraphicFramePr/>
                  <a:graphic xmlns:a="http://schemas.openxmlformats.org/drawingml/2006/main">
                    <a:graphicData uri="http://schemas.openxmlformats.org/drawingml/2006/picture">
                      <pic:pic xmlns:pic="http://schemas.openxmlformats.org/drawingml/2006/picture">
                        <pic:nvPicPr>
                          <pic:cNvPr id="1037" name=""/>
                          <pic:cNvPicPr/>
                        </pic:nvPicPr>
                        <pic:blipFill>
                          <a:blip xmlns:r="http://schemas.openxmlformats.org/officeDocument/2006/relationships" r:embed="rId26"/>
                          <a:stretch>
                            <a:fillRect/>
                          </a:stretch>
                        </pic:blipFill>
                        <pic:spPr>
                          <a:xfrm>
                            <a:off x="0" y="0"/>
                            <a:ext cx="3209925" cy="1685925"/>
                          </a:xfrm>
                          <a:prstGeom prst="rect">
                            <a:avLst/>
                          </a:prstGeom>
                        </pic:spPr>
                      </pic:pic>
                    </a:graphicData>
                  </a:graphic>
                </wp:anchor>
              </w:drawing>
            </w:r>
          </w:p>
        </w:tc>
      </w:tr>
    </w:tbl>
    <w:p w:rsidR="00BC4DC9">
      <w:pPr>
        <w:numPr>
          <w:ilvl w:val="0"/>
          <w:numId w:val="0"/>
        </w:numPr>
        <w:spacing w:line="360" w:lineRule="auto"/>
        <w:ind w:left="0"/>
        <w:jc w:val="left"/>
        <w:textAlignment w:val="center"/>
      </w:pPr>
      <w:r>
        <w:rPr>
          <w:rFonts w:ascii="Times New Roman" w:eastAsia="Times New Roman" w:hAnsi="Times New Roman" w:cs="Times New Roman"/>
          <w:kern w:val="0"/>
          <w:szCs w:val="21"/>
        </w:rPr>
        <w:t>20</w:t>
      </w:r>
      <w:r>
        <w:rPr>
          <w:rFonts w:ascii="SimSun" w:eastAsia="SimSun" w:hAnsi="SimSun" w:cs="SimSun"/>
          <w:kern w:val="0"/>
          <w:szCs w:val="21"/>
        </w:rPr>
        <w:t>.</w:t>
      </w:r>
      <w:bookmarkStart w:id="20" w:name="4660a398-7b28-4080-884a-3b0d50dea004"/>
      <w:r>
        <w:rPr>
          <w:rFonts w:ascii="Times New Roman" w:eastAsia="Times New Roman" w:hAnsi="Times New Roman" w:cs="Times New Roman"/>
          <w:strike w:val="0"/>
          <w:kern w:val="0"/>
          <w:sz w:val="24"/>
          <w:szCs w:val="24"/>
          <w:u w:val="none"/>
        </w:rPr>
        <w:drawing>
          <wp:anchor simplePos="0" relativeHeight="251663360" behindDoc="0" locked="0" layoutInCell="1" allowOverlap="0">
            <wp:simplePos x="0" y="0"/>
            <wp:positionH relativeFrom="column">
              <wp:align>right</wp:align>
            </wp:positionH>
            <wp:positionV relativeFrom="line">
              <wp:posOffset>76200</wp:posOffset>
            </wp:positionV>
            <wp:extent cx="1552575" cy="1352550"/>
            <wp:wrapSquare wrapText="left"/>
            <wp:docPr id="1038" name=""/>
            <wp:cNvGraphicFramePr/>
            <a:graphic xmlns:a="http://schemas.openxmlformats.org/drawingml/2006/main">
              <a:graphicData uri="http://schemas.openxmlformats.org/drawingml/2006/picture">
                <pic:pic xmlns:pic="http://schemas.openxmlformats.org/drawingml/2006/picture">
                  <pic:nvPicPr>
                    <pic:cNvPr id="1038" name=""/>
                    <pic:cNvPicPr/>
                  </pic:nvPicPr>
                  <pic:blipFill>
                    <a:blip xmlns:r="http://schemas.openxmlformats.org/officeDocument/2006/relationships" r:embed="rId27"/>
                    <a:stretch>
                      <a:fillRect/>
                    </a:stretch>
                  </pic:blipFill>
                  <pic:spPr>
                    <a:xfrm>
                      <a:off x="0" y="0"/>
                      <a:ext cx="1552575" cy="1352550"/>
                    </a:xfrm>
                    <a:prstGeom prst="rect">
                      <a:avLst/>
                    </a:prstGeom>
                  </pic:spPr>
                </pic:pic>
              </a:graphicData>
            </a:graphic>
          </wp:anchor>
        </w:drawing>
      </w:r>
      <w:r>
        <w:rPr>
          <w:rFonts w:ascii="SimSun" w:eastAsia="SimSun" w:hAnsi="SimSun" w:cs="SimSun"/>
          <w:kern w:val="0"/>
          <w:szCs w:val="21"/>
        </w:rPr>
        <w:t>如图所示，某同学在做“平面镜成像特点”实验时，将一块玻璃板竖直架在一把直尺上面，再取两段等长的蜡烛</w:t>
      </w:r>
      <m:oMathPara>
        <m:oMathParaPr>
          <m:jc m:val="left"/>
        </m:oMathParaPr>
        <m:oMath>
          <m:r>
            <m:t>A</m:t>
          </m:r>
        </m:oMath>
      </m:oMathPara>
      <w:r>
        <w:rPr>
          <w:rFonts w:ascii="SimSun" w:eastAsia="SimSun" w:hAnsi="SimSun" w:cs="SimSun"/>
          <w:kern w:val="0"/>
          <w:szCs w:val="21"/>
        </w:rPr>
        <w:t>和</w:t>
      </w:r>
      <m:oMathPara>
        <m:oMathParaPr>
          <m:jc m:val="left"/>
        </m:oMathParaPr>
        <m:oMath>
          <m:r>
            <m:t>B</m:t>
          </m:r>
        </m:oMath>
      </m:oMathPara>
      <w:r>
        <w:rPr>
          <w:rFonts w:ascii="SimSun" w:eastAsia="SimSun" w:hAnsi="SimSun" w:cs="SimSun"/>
          <w:kern w:val="0"/>
          <w:szCs w:val="21"/>
        </w:rPr>
        <w:t>一前一后竖直放在直尺上，点燃玻璃板前蜡烛</w:t>
      </w:r>
      <m:oMathPara>
        <m:oMathParaPr>
          <m:jc m:val="left"/>
        </m:oMathParaPr>
        <m:oMath>
          <m:r>
            <m:t>A</m:t>
          </m:r>
        </m:oMath>
      </m:oMathPara>
      <w:r>
        <w:rPr>
          <w:rFonts w:ascii="SimSun" w:eastAsia="SimSun" w:hAnsi="SimSun" w:cs="SimSun"/>
          <w:kern w:val="0"/>
          <w:szCs w:val="21"/>
        </w:rPr>
        <w:t>，用眼睛进行观察，并移动玻璃板后的蜡烛</w:t>
      </w:r>
      <m:oMathPara>
        <m:oMathParaPr>
          <m:jc m:val="left"/>
        </m:oMathParaPr>
        <m:oMath>
          <m:r>
            <m:t>B</m:t>
          </m:r>
        </m:oMath>
      </m:oMathPara>
      <w:r>
        <w:rPr>
          <w:rFonts w:ascii="SimSun" w:eastAsia="SimSun" w:hAnsi="SimSun" w:cs="SimSun"/>
          <w:kern w:val="0"/>
          <w:szCs w:val="21"/>
        </w:rPr>
        <w:t>，使它与</w:t>
      </w:r>
      <m:oMathPara>
        <m:oMathParaPr>
          <m:jc m:val="left"/>
        </m:oMathParaPr>
        <m:oMath>
          <m:r>
            <m:t>A</m:t>
          </m:r>
        </m:oMath>
      </m:oMathPara>
      <w:r>
        <w:rPr>
          <w:rFonts w:ascii="SimSun" w:eastAsia="SimSun" w:hAnsi="SimSun" w:cs="SimSun"/>
          <w:kern w:val="0"/>
          <w:szCs w:val="21"/>
        </w:rPr>
        <w:t>在玻璃板内的像重合，蜡烛</w:t>
      </w:r>
      <m:oMathPara>
        <m:oMathParaPr>
          <m:jc m:val="left"/>
        </m:oMathParaPr>
        <m:oMath>
          <m:r>
            <m:t>B</m:t>
          </m:r>
        </m:oMath>
      </m:oMathPara>
      <w:r>
        <w:rPr>
          <w:rFonts w:ascii="SimSun" w:eastAsia="SimSun" w:hAnsi="SimSun" w:cs="SimSun"/>
          <w:kern w:val="0"/>
          <w:szCs w:val="21"/>
        </w:rPr>
        <w:t>好像被点燃了，在此实验中：</w:t>
      </w:r>
      <w:r>
        <w:rPr>
          <w:rFonts w:ascii="SimSun" w:eastAsia="SimSun" w:hAnsi="SimSun" w:cs="SimSun"/>
          <w:kern w:val="0"/>
          <w:szCs w:val="21"/>
        </w:rPr>
        <w:br/>
      </w:r>
      <m:oMathPara>
        <m:oMathParaPr>
          <m:jc m:val="left"/>
        </m:oMathParaPr>
        <m:oMath>
          <m:r>
            <m:t>1</m:t>
          </m:r>
        </m:oMath>
      </m:oMathPara>
      <w:r>
        <w:rPr>
          <w:rFonts w:ascii="SimSun" w:eastAsia="SimSun" w:hAnsi="SimSun" w:cs="SimSun"/>
          <w:kern w:val="0"/>
          <w:szCs w:val="21"/>
        </w:rPr>
        <w:t>在探究活动中对玻璃板放置的要求是：</w:t>
      </w:r>
      <w:r>
        <w:rPr>
          <w:rFonts w:ascii="SimSun" w:eastAsia="SimSun" w:hAnsi="SimSun" w:cs="SimSun"/>
          <w:kern w:val="0"/>
          <w:szCs w:val="21"/>
        </w:rPr>
        <w:t>______</w:t>
      </w:r>
      <w:r>
        <w:rPr>
          <w:rFonts w:ascii="SimSun" w:eastAsia="SimSun" w:hAnsi="SimSun" w:cs="SimSun"/>
          <w:kern w:val="0"/>
          <w:szCs w:val="21"/>
        </w:rPr>
        <w:t>；</w:t>
      </w:r>
      <w:r>
        <w:rPr>
          <w:rFonts w:ascii="SimSun" w:eastAsia="SimSun" w:hAnsi="SimSun" w:cs="SimSun"/>
          <w:kern w:val="0"/>
          <w:szCs w:val="21"/>
        </w:rPr>
        <w:br/>
      </w:r>
      <m:oMathPara>
        <m:oMathParaPr>
          <m:jc m:val="left"/>
        </m:oMathParaPr>
        <m:oMath>
          <m:r>
            <m:t>2</m:t>
          </m:r>
        </m:oMath>
      </m:oMathPara>
      <w:r>
        <w:rPr>
          <w:rFonts w:ascii="SimSun" w:eastAsia="SimSun" w:hAnsi="SimSun" w:cs="SimSun"/>
          <w:kern w:val="0"/>
          <w:szCs w:val="21"/>
        </w:rPr>
        <w:t>尺的作用是便于比较像与物</w:t>
      </w:r>
      <w:r>
        <w:rPr>
          <w:rFonts w:ascii="SimSun" w:eastAsia="SimSun" w:hAnsi="SimSun" w:cs="SimSun"/>
          <w:kern w:val="0"/>
          <w:szCs w:val="21"/>
        </w:rPr>
        <w:t>______</w:t>
      </w:r>
      <w:r>
        <w:rPr>
          <w:rFonts w:ascii="SimSun" w:eastAsia="SimSun" w:hAnsi="SimSun" w:cs="SimSun"/>
          <w:kern w:val="0"/>
          <w:szCs w:val="21"/>
        </w:rPr>
        <w:t>的关系．</w:t>
      </w:r>
      <w:r>
        <w:rPr>
          <w:rFonts w:ascii="SimSun" w:eastAsia="SimSun" w:hAnsi="SimSun" w:cs="SimSun"/>
          <w:kern w:val="0"/>
          <w:szCs w:val="21"/>
        </w:rPr>
        <w:br/>
      </w:r>
      <m:oMathPara>
        <m:oMathParaPr>
          <m:jc m:val="left"/>
        </m:oMathParaPr>
        <m:oMath>
          <m:r>
            <m:t>3</m:t>
          </m:r>
        </m:oMath>
      </m:oMathPara>
      <w:r>
        <w:rPr>
          <w:rFonts w:ascii="SimSun" w:eastAsia="SimSun" w:hAnsi="SimSun" w:cs="SimSun"/>
          <w:kern w:val="0"/>
          <w:szCs w:val="21"/>
        </w:rPr>
        <w:t>两段等长的蜡烛是为了比较像与物的</w:t>
      </w:r>
      <w:r>
        <w:rPr>
          <w:rFonts w:ascii="SimSun" w:eastAsia="SimSun" w:hAnsi="SimSun" w:cs="SimSun"/>
          <w:kern w:val="0"/>
          <w:szCs w:val="21"/>
        </w:rPr>
        <w:t>______</w:t>
      </w:r>
      <w:r>
        <w:rPr>
          <w:rFonts w:ascii="SimSun" w:eastAsia="SimSun" w:hAnsi="SimSun" w:cs="SimSun"/>
          <w:kern w:val="0"/>
          <w:szCs w:val="21"/>
        </w:rPr>
        <w:t>关系．</w:t>
      </w:r>
      <w:r>
        <w:rPr>
          <w:rFonts w:ascii="SimSun" w:eastAsia="SimSun" w:hAnsi="SimSun" w:cs="SimSun"/>
          <w:kern w:val="0"/>
          <w:szCs w:val="21"/>
        </w:rPr>
        <w:br/>
      </w:r>
      <m:oMathPara>
        <m:oMathParaPr>
          <m:jc m:val="left"/>
        </m:oMathParaPr>
        <m:oMath>
          <m:r>
            <m:t>4</m:t>
          </m:r>
        </m:oMath>
      </m:oMathPara>
      <w:r>
        <w:rPr>
          <w:rFonts w:ascii="SimSun" w:eastAsia="SimSun" w:hAnsi="SimSun" w:cs="SimSun"/>
          <w:kern w:val="0"/>
          <w:szCs w:val="21"/>
        </w:rPr>
        <w:t>若移去蜡烛</w:t>
      </w:r>
      <m:oMathPara>
        <m:oMathParaPr>
          <m:jc m:val="left"/>
        </m:oMathParaPr>
        <m:oMath>
          <m:r>
            <m:t>B</m:t>
          </m:r>
        </m:oMath>
      </m:oMathPara>
      <w:r>
        <w:rPr>
          <w:rFonts w:ascii="SimSun" w:eastAsia="SimSun" w:hAnsi="SimSun" w:cs="SimSun"/>
          <w:kern w:val="0"/>
          <w:szCs w:val="21"/>
        </w:rPr>
        <w:t>，并在其所在位置上放一光屏，则光屏上</w:t>
      </w:r>
      <w:r>
        <w:rPr>
          <w:rFonts w:ascii="SimSun" w:eastAsia="SimSun" w:hAnsi="SimSun" w:cs="SimSun"/>
          <w:kern w:val="0"/>
          <w:szCs w:val="21"/>
        </w:rPr>
        <w:t>______</w:t>
      </w:r>
      <m:oMathPara>
        <m:oMathParaPr>
          <m:jc m:val="left"/>
        </m:oMathParaPr>
        <m:oMath>
          <m:r>
            <m:t>(</m:t>
          </m:r>
        </m:oMath>
      </m:oMathPara>
      <w:r>
        <w:rPr>
          <w:rFonts w:ascii="SimSun" w:eastAsia="SimSun" w:hAnsi="SimSun" w:cs="SimSun"/>
          <w:kern w:val="0"/>
          <w:szCs w:val="21"/>
        </w:rPr>
        <w:t>填“能”或“不能”</w:t>
      </w:r>
      <m:oMathPara>
        <m:oMathParaPr>
          <m:jc m:val="left"/>
        </m:oMathParaPr>
        <m:oMath>
          <m:r>
            <m:t>)</m:t>
          </m:r>
        </m:oMath>
      </m:oMathPara>
      <w:r>
        <w:rPr>
          <w:rFonts w:ascii="SimSun" w:eastAsia="SimSun" w:hAnsi="SimSun" w:cs="SimSun"/>
          <w:kern w:val="0"/>
          <w:szCs w:val="21"/>
        </w:rPr>
        <w:t>接收到蜡烛的像，这说明平面镜成的是</w:t>
      </w:r>
      <w:r>
        <w:rPr>
          <w:rFonts w:ascii="SimSun" w:eastAsia="SimSun" w:hAnsi="SimSun" w:cs="SimSun"/>
          <w:kern w:val="0"/>
          <w:szCs w:val="21"/>
        </w:rPr>
        <w:t>______</w:t>
      </w:r>
      <w:r>
        <w:rPr>
          <w:rFonts w:ascii="SimSun" w:eastAsia="SimSun" w:hAnsi="SimSun" w:cs="SimSun"/>
          <w:kern w:val="0"/>
          <w:szCs w:val="21"/>
        </w:rPr>
        <w:t>像．</w:t>
      </w:r>
      <w:r>
        <w:rPr>
          <w:rFonts w:ascii="SimSun" w:eastAsia="SimSun" w:hAnsi="SimSun" w:cs="SimSun"/>
          <w:kern w:val="0"/>
          <w:szCs w:val="21"/>
        </w:rPr>
        <w:br/>
      </w:r>
      <m:oMathPara>
        <m:oMathParaPr>
          <m:jc m:val="left"/>
        </m:oMathParaPr>
        <m:oMath>
          <m:r>
            <m:t>5</m:t>
          </m:r>
        </m:oMath>
      </m:oMathPara>
      <w:r>
        <w:rPr>
          <w:rFonts w:ascii="SimSun" w:eastAsia="SimSun" w:hAnsi="SimSun" w:cs="SimSun"/>
          <w:kern w:val="0"/>
          <w:szCs w:val="21"/>
        </w:rPr>
        <w:t>如果将蜡烛向靠近镜面的方向移动，那么像的大小将</w:t>
      </w:r>
      <w:r>
        <w:rPr>
          <w:rFonts w:ascii="SimSun" w:eastAsia="SimSun" w:hAnsi="SimSun" w:cs="SimSun"/>
          <w:kern w:val="0"/>
          <w:szCs w:val="21"/>
        </w:rPr>
        <w:t>______</w:t>
      </w:r>
      <m:oMathPara>
        <m:oMathParaPr>
          <m:jc m:val="left"/>
        </m:oMathParaPr>
        <m:oMath>
          <m:r>
            <m:t>(</m:t>
          </m:r>
        </m:oMath>
      </m:oMathPara>
      <w:r>
        <w:rPr>
          <w:rFonts w:ascii="SimSun" w:eastAsia="SimSun" w:hAnsi="SimSun" w:cs="SimSun"/>
          <w:kern w:val="0"/>
          <w:szCs w:val="21"/>
        </w:rPr>
        <w:t>填“变大”、“变小”或“不变”</w:t>
      </w:r>
      <m:oMathPara>
        <m:oMathParaPr>
          <m:jc m:val="left"/>
        </m:oMathParaPr>
        <m:oMath>
          <m:r>
            <m:t>)</m:t>
          </m:r>
        </m:oMath>
      </m:oMathPara>
      <w:r>
        <w:rPr>
          <w:rFonts w:ascii="SimSun" w:eastAsia="SimSun" w:hAnsi="SimSun" w:cs="SimSun"/>
          <w:kern w:val="0"/>
          <w:szCs w:val="21"/>
        </w:rPr>
        <w:t>．</w:t>
      </w:r>
      <w:bookmarkEnd w:id="20"/>
    </w:p>
    <w:p w:rsidR="00BC4DC9">
      <w:pPr>
        <w:numPr>
          <w:ilvl w:val="0"/>
          <w:numId w:val="0"/>
        </w:numPr>
        <w:spacing w:line="360" w:lineRule="auto"/>
        <w:ind w:left="0"/>
        <w:jc w:val="left"/>
        <w:textAlignment w:val="center"/>
        <w:sectPr w:rsidSect="00AC1539">
          <w:headerReference w:type="default" r:id="rId28"/>
          <w:footerReference w:type="default" r:id="rId29"/>
          <w:type w:val="nextPage"/>
          <w:pgSz w:w="11906" w:h="16838"/>
          <w:pgMar w:top="1440" w:right="1083" w:bottom="1440" w:left="1083" w:header="499" w:footer="499" w:gutter="0"/>
          <w:pgNumType w:start="5"/>
          <w:cols w:sep="1" w:space="425"/>
          <w:vAlign w:val="top"/>
          <w:titlePg w:val="0"/>
          <w:docGrid w:type="lines" w:linePitch="312"/>
        </w:sectPr>
      </w:pPr>
      <w:r>
        <w:rPr>
          <w:rFonts w:ascii="Times New Roman" w:eastAsia="Times New Roman" w:hAnsi="Times New Roman" w:cs="Times New Roman"/>
          <w:kern w:val="0"/>
          <w:szCs w:val="21"/>
        </w:rPr>
        <w:t>21</w:t>
      </w:r>
      <w:r>
        <w:rPr>
          <w:rFonts w:ascii="SimSun" w:eastAsia="SimSun" w:hAnsi="SimSun" w:cs="SimSun"/>
          <w:kern w:val="0"/>
          <w:szCs w:val="21"/>
        </w:rPr>
        <w:t>.</w:t>
      </w:r>
      <w:bookmarkStart w:id="21" w:name="f6530ddb-1e3e-40ab-9fd5-04f8c1133747"/>
      <w:r>
        <w:rPr>
          <w:rFonts w:ascii="SimSun" w:eastAsia="SimSun" w:hAnsi="SimSun" w:cs="SimSun"/>
          <w:kern w:val="0"/>
          <w:szCs w:val="21"/>
        </w:rPr>
        <w:t>某实验小组在“探究杠杆平衡的条件”时，使用的每个钩码的质量均为</w:t>
      </w:r>
      <m:oMathPara>
        <m:oMathParaPr>
          <m:jc m:val="left"/>
        </m:oMathParaPr>
        <m:oMath>
          <m:r>
            <m:t>50</m:t>
          </m:r>
          <m:r>
            <m:t>g</m:t>
          </m:r>
        </m:oMath>
      </m:oMathPara>
      <w:r>
        <w:rPr>
          <w:rFonts w:ascii="SimSun" w:eastAsia="SimSun" w:hAnsi="SimSun" w:cs="SimSun"/>
          <w:kern w:val="0"/>
          <w:szCs w:val="21"/>
        </w:rPr>
        <w:t>且数量足够，杠杆上相邻刻线间的距离相等。初始时将将杠杆的中央安装在支架上，如图甲所示。</w:t>
      </w:r>
      <w:r>
        <w:rPr>
          <w:rFonts w:ascii="SimSun" w:eastAsia="SimSun" w:hAnsi="SimSun" w:cs="SimSun"/>
          <w:kern w:val="0"/>
          <w:szCs w:val="21"/>
        </w:rPr>
        <w:br/>
      </w:r>
    </w:p>
    <w:p w:rsidR="00BC4DC9">
      <w:pPr>
        <w:numPr>
          <w:ilvl w:val="0"/>
          <w:numId w:val="0"/>
        </w:numPr>
        <w:spacing w:line="360" w:lineRule="auto"/>
        <w:ind w:left="0"/>
        <w:jc w:val="left"/>
        <w:textAlignment w:val="center"/>
      </w:pPr>
      <w:r>
        <w:rPr>
          <w:rFonts w:ascii="Times New Roman" w:eastAsia="Times New Roman" w:hAnsi="Times New Roman" w:cs="Times New Roman"/>
          <w:strike w:val="0"/>
          <w:kern w:val="0"/>
          <w:sz w:val="24"/>
          <w:szCs w:val="24"/>
          <w:u w:val="none"/>
        </w:rPr>
        <w:drawing>
          <wp:inline>
            <wp:extent cx="3752850" cy="2066925"/>
            <wp:docPr id="1039" name=""/>
            <wp:cNvGraphicFramePr/>
            <a:graphic xmlns:a="http://schemas.openxmlformats.org/drawingml/2006/main">
              <a:graphicData uri="http://schemas.openxmlformats.org/drawingml/2006/picture">
                <pic:pic xmlns:pic="http://schemas.openxmlformats.org/drawingml/2006/picture">
                  <pic:nvPicPr>
                    <pic:cNvPr id="1039" name=""/>
                    <pic:cNvPicPr/>
                  </pic:nvPicPr>
                  <pic:blipFill>
                    <a:blip xmlns:r="http://schemas.openxmlformats.org/officeDocument/2006/relationships" r:embed="rId30"/>
                    <a:stretch>
                      <a:fillRect/>
                    </a:stretch>
                  </pic:blipFill>
                  <pic:spPr>
                    <a:xfrm>
                      <a:off x="0" y="0"/>
                      <a:ext cx="3752850" cy="2066925"/>
                    </a:xfrm>
                    <a:prstGeom prst="rect">
                      <a:avLst/>
                    </a:prstGeom>
                  </pic:spPr>
                </pic:pic>
              </a:graphicData>
            </a:graphic>
          </wp:inline>
        </w:drawing>
      </w:r>
      <w:r>
        <w:rPr>
          <w:rFonts w:ascii="Times New Roman" w:eastAsia="Times New Roman" w:hAnsi="Times New Roman" w:cs="Times New Roman"/>
          <w:strike w:val="0"/>
          <w:kern w:val="0"/>
          <w:sz w:val="24"/>
          <w:szCs w:val="24"/>
          <w:u w:val="none"/>
        </w:rPr>
        <w:br/>
      </w:r>
      <m:oMathPara>
        <m:oMathParaPr>
          <m:jc m:val="left"/>
        </m:oMathParaPr>
        <m:oMath>
          <m:r>
            <m:t>(</m:t>
          </m:r>
          <m:r>
            <m:t>1</m:t>
          </m:r>
          <m:r>
            <m:t>)</m:t>
          </m:r>
        </m:oMath>
      </m:oMathPara>
      <w:r>
        <w:rPr>
          <w:rFonts w:ascii="SimSun" w:eastAsia="SimSun" w:hAnsi="SimSun" w:cs="SimSun"/>
          <w:kern w:val="0"/>
          <w:szCs w:val="21"/>
        </w:rPr>
        <w:t>为使杠杆水平平衡，应将杠杆右端的螺母向</w:t>
      </w:r>
      <w:r>
        <w:rPr>
          <w:rFonts w:ascii="SimSun" w:eastAsia="SimSun" w:hAnsi="SimSun" w:cs="SimSun"/>
          <w:kern w:val="0"/>
          <w:szCs w:val="21"/>
        </w:rPr>
        <w:t>______</w:t>
      </w:r>
      <m:oMathPara>
        <m:oMathParaPr>
          <m:jc m:val="left"/>
        </m:oMathParaPr>
        <m:oMath>
          <m:r>
            <m:t>(</m:t>
          </m:r>
        </m:oMath>
      </m:oMathPara>
      <w:r>
        <w:rPr>
          <w:rFonts w:ascii="SimSun" w:eastAsia="SimSun" w:hAnsi="SimSun" w:cs="SimSun"/>
          <w:kern w:val="0"/>
          <w:szCs w:val="21"/>
        </w:rPr>
        <w:t>填“左”或者“右”</w:t>
      </w:r>
      <m:oMathPara>
        <m:oMathParaPr>
          <m:jc m:val="left"/>
        </m:oMathParaPr>
        <m:oMath>
          <m:r>
            <m:t>)</m:t>
          </m:r>
        </m:oMath>
      </m:oMathPara>
      <w:r>
        <w:rPr>
          <w:rFonts w:ascii="SimSun" w:eastAsia="SimSun" w:hAnsi="SimSun" w:cs="SimSun"/>
          <w:kern w:val="0"/>
          <w:szCs w:val="21"/>
        </w:rPr>
        <w:t>调节。</w:t>
      </w:r>
      <w:r>
        <w:rPr>
          <w:rFonts w:ascii="SimSun" w:eastAsia="SimSun" w:hAnsi="SimSun" w:cs="SimSun"/>
          <w:kern w:val="0"/>
          <w:szCs w:val="21"/>
        </w:rPr>
        <w:br/>
      </w:r>
      <m:oMathPara>
        <m:oMathParaPr>
          <m:jc m:val="left"/>
        </m:oMathParaPr>
        <m:oMath>
          <m:r>
            <m:t>(</m:t>
          </m:r>
          <m:r>
            <m:t>2</m:t>
          </m:r>
          <m:r>
            <m:t>)</m:t>
          </m:r>
        </m:oMath>
      </m:oMathPara>
      <w:r>
        <w:rPr>
          <w:rFonts w:ascii="SimSun" w:eastAsia="SimSun" w:hAnsi="SimSun" w:cs="SimSun"/>
          <w:kern w:val="0"/>
          <w:szCs w:val="21"/>
        </w:rPr>
        <w:t>调节杠杆水平平衡后，该实验小组利用钩码和拉力传感器</w:t>
      </w:r>
      <m:oMathPara>
        <m:oMathParaPr>
          <m:jc m:val="left"/>
        </m:oMathParaPr>
        <m:oMath>
          <m:r>
            <m:t>(</m:t>
          </m:r>
        </m:oMath>
      </m:oMathPara>
      <w:r>
        <w:rPr>
          <w:rFonts w:ascii="SimSun" w:eastAsia="SimSun" w:hAnsi="SimSun" w:cs="SimSun"/>
          <w:kern w:val="0"/>
          <w:szCs w:val="21"/>
        </w:rPr>
        <w:t>能较为准确测量拉力</w:t>
      </w:r>
      <m:oMathPara>
        <m:oMathParaPr>
          <m:jc m:val="left"/>
        </m:oMathParaPr>
        <m:oMath>
          <m:r>
            <m:t>)</m:t>
          </m:r>
        </m:oMath>
      </m:oMathPara>
      <w:r>
        <w:rPr>
          <w:rFonts w:ascii="SimSun" w:eastAsia="SimSun" w:hAnsi="SimSun" w:cs="SimSun"/>
          <w:kern w:val="0"/>
          <w:szCs w:val="21"/>
        </w:rPr>
        <w:t>开始实验，图乙中</w:t>
      </w:r>
      <m:oMathPara>
        <m:oMathParaPr>
          <m:jc m:val="left"/>
        </m:oMathParaPr>
        <m:oMath>
          <m:r>
            <m:t>①</m:t>
          </m:r>
        </m:oMath>
      </m:oMathPara>
      <w:r>
        <w:rPr>
          <w:rFonts w:ascii="SimSun" w:eastAsia="SimSun" w:hAnsi="SimSun" w:cs="SimSun"/>
          <w:kern w:val="0"/>
          <w:szCs w:val="21"/>
        </w:rPr>
        <w:t>、</w:t>
      </w:r>
      <m:oMathPara>
        <m:oMathParaPr>
          <m:jc m:val="left"/>
        </m:oMathParaPr>
        <m:oMath>
          <m:r>
            <m:t>②</m:t>
          </m:r>
        </m:oMath>
      </m:oMathPara>
      <w:r>
        <w:rPr>
          <w:rFonts w:ascii="SimSun" w:eastAsia="SimSun" w:hAnsi="SimSun" w:cs="SimSun"/>
          <w:kern w:val="0"/>
          <w:szCs w:val="21"/>
        </w:rPr>
        <w:t>、</w:t>
      </w:r>
      <m:oMathPara>
        <m:oMathParaPr>
          <m:jc m:val="left"/>
        </m:oMathParaPr>
        <m:oMath>
          <m:r>
            <m:t>③</m:t>
          </m:r>
        </m:oMath>
      </m:oMathPara>
      <w:r>
        <w:rPr>
          <w:rFonts w:ascii="SimSun" w:eastAsia="SimSun" w:hAnsi="SimSun" w:cs="SimSun"/>
          <w:kern w:val="0"/>
          <w:szCs w:val="21"/>
        </w:rPr>
        <w:t>、</w:t>
      </w:r>
      <m:oMathPara>
        <m:oMathParaPr>
          <m:jc m:val="left"/>
        </m:oMathParaPr>
        <m:oMath>
          <m:r>
            <m:t>④</m:t>
          </m:r>
        </m:oMath>
      </m:oMathPara>
      <w:r>
        <w:rPr>
          <w:rFonts w:ascii="SimSun" w:eastAsia="SimSun" w:hAnsi="SimSun" w:cs="SimSun"/>
          <w:kern w:val="0"/>
          <w:szCs w:val="21"/>
        </w:rPr>
        <w:t>、</w:t>
      </w:r>
      <m:oMathPara>
        <m:oMathParaPr>
          <m:jc m:val="left"/>
        </m:oMathParaPr>
        <m:oMath>
          <m:r>
            <m:t>⑤</m:t>
          </m:r>
        </m:oMath>
      </m:oMathPara>
      <w:r>
        <w:rPr>
          <w:rFonts w:ascii="SimSun" w:eastAsia="SimSun" w:hAnsi="SimSun" w:cs="SimSun"/>
          <w:kern w:val="0"/>
          <w:szCs w:val="21"/>
        </w:rPr>
        <w:t>和</w:t>
      </w:r>
      <m:oMathPara>
        <m:oMathParaPr>
          <m:jc m:val="left"/>
        </m:oMathParaPr>
        <m:oMath>
          <m:r>
            <m:t>⑥</m:t>
          </m:r>
        </m:oMath>
      </m:oMathPara>
      <w:r>
        <w:rPr>
          <w:rFonts w:ascii="SimSun" w:eastAsia="SimSun" w:hAnsi="SimSun" w:cs="SimSun"/>
          <w:kern w:val="0"/>
          <w:szCs w:val="21"/>
        </w:rPr>
        <w:t>为实验时的示意图，设杠杆上相邻刻线间距离为</w:t>
      </w:r>
      <m:oMathPara>
        <m:oMathParaPr>
          <m:jc m:val="left"/>
        </m:oMathParaPr>
        <m:oMath>
          <m:sSub>
            <m:e>
              <m:r>
                <m:t>l</m:t>
              </m:r>
            </m:e>
            <m:sub>
              <m:r>
                <m:t>0</m:t>
              </m:r>
            </m:sub>
          </m:sSub>
          <m:r>
            <m:t>m</m:t>
          </m:r>
        </m:oMath>
      </m:oMathPara>
      <w:r>
        <w:rPr>
          <w:rFonts w:ascii="SimSun" w:eastAsia="SimSun" w:hAnsi="SimSun" w:cs="SimSun"/>
          <w:kern w:val="0"/>
          <w:szCs w:val="21"/>
        </w:rPr>
        <w:t>，并将测得的数据填入表格。</w:t>
      </w:r>
    </w:p>
    <w:tbl>
      <w:tblPr>
        <w:tblStyle w:val="edittable0"/>
        <w:tblW w:w="4750" w:type="pct"/>
        <w:tblInd w:w="25"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5E0"/>
      </w:tblPr>
      <w:tblGrid>
        <w:gridCol w:w="1376"/>
        <w:gridCol w:w="1337"/>
        <w:gridCol w:w="1285"/>
        <w:gridCol w:w="1337"/>
        <w:gridCol w:w="1337"/>
        <w:gridCol w:w="1696"/>
        <w:gridCol w:w="923"/>
      </w:tblGrid>
      <w:tr>
        <w:tblPrEx>
          <w:tblW w:w="4750" w:type="pct"/>
          <w:tblInd w:w="25"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5E0"/>
        </w:tblPrEx>
        <w:trPr>
          <w:cantSplit/>
        </w:trPr>
        <w:tc>
          <w:tcPr>
            <w:tcW w:w="1365" w:type="dxa"/>
            <w:tcBorders>
              <w:top w:val="inset" w:sz="4" w:space="0" w:color="000000"/>
              <w:left w:val="inset" w:sz="4" w:space="0" w:color="000000"/>
              <w:bottom w:val="inset" w:sz="4" w:space="0" w:color="000000"/>
              <w:right w:val="inset" w:sz="4" w:space="0" w:color="000000"/>
            </w:tcBorders>
            <w:noWrap w:val="0"/>
            <w:tcMar>
              <w:top w:w="20" w:type="dxa"/>
              <w:left w:w="20" w:type="dxa"/>
              <w:bottom w:w="20" w:type="dxa"/>
              <w:right w:w="20" w:type="dxa"/>
            </w:tcMar>
            <w:vAlign w:val="center"/>
          </w:tcPr>
          <w:p>
            <w:pPr>
              <w:keepNext/>
              <w:spacing w:line="360" w:lineRule="auto"/>
              <w:rPr>
                <w:rFonts w:ascii="Times New Roman" w:eastAsia="Times New Roman" w:hAnsi="Times New Roman" w:cs="Times New Roman"/>
                <w:b w:val="0"/>
                <w:bCs w:val="0"/>
                <w:i w:val="0"/>
                <w:iCs w:val="0"/>
                <w:smallCaps w:val="0"/>
                <w:color w:val="000000"/>
                <w:kern w:val="0"/>
                <w:sz w:val="24"/>
                <w:szCs w:val="24"/>
              </w:rPr>
            </w:pPr>
            <w:r>
              <w:rPr>
                <w:rFonts w:ascii="SimSun" w:eastAsia="SimSun" w:hAnsi="SimSun" w:cs="SimSun"/>
                <w:b w:val="0"/>
                <w:bCs w:val="0"/>
                <w:i w:val="0"/>
                <w:iCs w:val="0"/>
                <w:smallCaps w:val="0"/>
                <w:color w:val="000000"/>
                <w:kern w:val="0"/>
                <w:szCs w:val="21"/>
              </w:rPr>
              <w:t>阻力臂</w:t>
            </w:r>
            <m:oMathPara>
              <m:oMathParaPr>
                <m:jc m:val="left"/>
              </m:oMathParaPr>
              <m:oMath>
                <m:sSub>
                  <m:e>
                    <m:r>
                      <m:t>L</m:t>
                    </m:r>
                  </m:e>
                  <m:sub>
                    <m:r>
                      <m:t>2</m:t>
                    </m:r>
                  </m:sub>
                </m:sSub>
                <m:r>
                  <m:t>/</m:t>
                </m:r>
                <m:r>
                  <m:t>m</m:t>
                </m:r>
              </m:oMath>
            </m:oMathPara>
          </w:p>
        </w:tc>
        <w:tc>
          <w:tcPr>
            <w:tcW w:w="7995" w:type="dxa"/>
            <w:gridSpan w:val="6"/>
            <w:tcBorders>
              <w:top w:val="inset" w:sz="4" w:space="0" w:color="000000"/>
              <w:left w:val="inset" w:sz="4" w:space="0" w:color="000000"/>
              <w:bottom w:val="inset" w:sz="4" w:space="0" w:color="000000"/>
              <w:right w:val="inset" w:sz="4" w:space="0" w:color="000000"/>
            </w:tcBorders>
            <w:noWrap w:val="0"/>
            <w:tcMar>
              <w:top w:w="20" w:type="dxa"/>
              <w:left w:w="20" w:type="dxa"/>
              <w:bottom w:w="20" w:type="dxa"/>
              <w:right w:w="20" w:type="dxa"/>
            </w:tcMar>
            <w:vAlign w:val="center"/>
          </w:tcPr>
          <w:p>
            <w:pPr>
              <w:keepNext/>
              <w:spacing w:line="360" w:lineRule="auto"/>
              <w:rPr>
                <w:rFonts w:ascii="Times New Roman" w:eastAsia="Times New Roman" w:hAnsi="Times New Roman" w:cs="Times New Roman"/>
                <w:b w:val="0"/>
                <w:bCs w:val="0"/>
                <w:i w:val="0"/>
                <w:iCs w:val="0"/>
                <w:smallCaps w:val="0"/>
                <w:color w:val="000000"/>
                <w:kern w:val="0"/>
                <w:sz w:val="24"/>
                <w:szCs w:val="24"/>
              </w:rPr>
            </w:pPr>
            <m:oMathPara>
              <m:oMathParaPr>
                <m:jc m:val="left"/>
              </m:oMathParaPr>
              <m:oMath>
                <m:r>
                  <m:t>3</m:t>
                </m:r>
                <m:sSub>
                  <m:e>
                    <m:r>
                      <m:t>l</m:t>
                    </m:r>
                  </m:e>
                  <m:sub>
                    <m:r>
                      <m:t>0</m:t>
                    </m:r>
                  </m:sub>
                </m:sSub>
              </m:oMath>
            </m:oMathPara>
          </w:p>
        </w:tc>
      </w:tr>
      <w:tr>
        <w:tblPrEx>
          <w:tblW w:w="4750" w:type="pct"/>
          <w:tblInd w:w="25" w:type="dxa"/>
          <w:tblCellMar>
            <w:top w:w="15" w:type="dxa"/>
            <w:left w:w="15" w:type="dxa"/>
            <w:bottom w:w="15" w:type="dxa"/>
            <w:right w:w="15" w:type="dxa"/>
          </w:tblCellMar>
          <w:tblLook w:val="05E0"/>
        </w:tblPrEx>
        <w:trPr>
          <w:cantSplit/>
        </w:trPr>
        <w:tc>
          <w:tcPr>
            <w:tcBorders>
              <w:top w:val="inset" w:sz="4" w:space="0" w:color="000000"/>
              <w:left w:val="inset" w:sz="4" w:space="0" w:color="000000"/>
              <w:bottom w:val="inset" w:sz="4" w:space="0" w:color="000000"/>
              <w:right w:val="inset" w:sz="4" w:space="0" w:color="000000"/>
            </w:tcBorders>
            <w:noWrap w:val="0"/>
            <w:tcMar>
              <w:top w:w="20" w:type="dxa"/>
              <w:left w:w="20" w:type="dxa"/>
              <w:bottom w:w="20" w:type="dxa"/>
              <w:right w:w="20" w:type="dxa"/>
            </w:tcMar>
            <w:vAlign w:val="center"/>
          </w:tcPr>
          <w:p>
            <w:pPr>
              <w:keepNext/>
              <w:spacing w:line="360" w:lineRule="auto"/>
              <w:rPr>
                <w:rFonts w:ascii="Times New Roman" w:eastAsia="Times New Roman" w:hAnsi="Times New Roman" w:cs="Times New Roman"/>
                <w:b w:val="0"/>
                <w:bCs w:val="0"/>
                <w:i w:val="0"/>
                <w:iCs w:val="0"/>
                <w:smallCaps w:val="0"/>
                <w:color w:val="000000"/>
                <w:kern w:val="0"/>
                <w:sz w:val="24"/>
                <w:szCs w:val="24"/>
              </w:rPr>
            </w:pPr>
            <w:r>
              <w:rPr>
                <w:rFonts w:ascii="SimSun" w:eastAsia="SimSun" w:hAnsi="SimSun" w:cs="SimSun"/>
                <w:b w:val="0"/>
                <w:bCs w:val="0"/>
                <w:i w:val="0"/>
                <w:iCs w:val="0"/>
                <w:smallCaps w:val="0"/>
                <w:color w:val="000000"/>
                <w:kern w:val="0"/>
                <w:szCs w:val="21"/>
              </w:rPr>
              <w:t>阻力</w:t>
            </w:r>
            <m:oMathPara>
              <m:oMathParaPr>
                <m:jc m:val="left"/>
              </m:oMathParaPr>
              <m:oMath>
                <m:sSub>
                  <m:e>
                    <m:r>
                      <m:t>F</m:t>
                    </m:r>
                  </m:e>
                  <m:sub>
                    <m:r>
                      <m:t>2</m:t>
                    </m:r>
                  </m:sub>
                </m:sSub>
                <m:r>
                  <m:t>/</m:t>
                </m:r>
                <m:r>
                  <m:t>N</m:t>
                </m:r>
              </m:oMath>
            </m:oMathPara>
          </w:p>
        </w:tc>
        <w:tc>
          <w:tcPr>
            <w:gridSpan w:val="6"/>
            <w:tcBorders>
              <w:top w:val="inset" w:sz="4" w:space="0" w:color="000000"/>
              <w:left w:val="inset" w:sz="4" w:space="0" w:color="000000"/>
              <w:bottom w:val="inset" w:sz="4" w:space="0" w:color="000000"/>
              <w:right w:val="inset" w:sz="4" w:space="0" w:color="000000"/>
            </w:tcBorders>
            <w:noWrap w:val="0"/>
            <w:tcMar>
              <w:top w:w="20" w:type="dxa"/>
              <w:left w:w="20" w:type="dxa"/>
              <w:bottom w:w="20" w:type="dxa"/>
              <w:right w:w="20" w:type="dxa"/>
            </w:tcMar>
            <w:vAlign w:val="center"/>
          </w:tcPr>
          <w:p>
            <w:pPr>
              <w:keepNext/>
              <w:spacing w:line="360" w:lineRule="auto"/>
              <w:rPr>
                <w:rFonts w:ascii="Times New Roman" w:eastAsia="Times New Roman" w:hAnsi="Times New Roman" w:cs="Times New Roman"/>
                <w:b w:val="0"/>
                <w:bCs w:val="0"/>
                <w:i w:val="0"/>
                <w:iCs w:val="0"/>
                <w:smallCaps w:val="0"/>
                <w:color w:val="000000"/>
                <w:kern w:val="0"/>
                <w:sz w:val="24"/>
                <w:szCs w:val="24"/>
              </w:rPr>
            </w:pPr>
            <m:oMathPara>
              <m:oMathParaPr>
                <m:jc m:val="left"/>
              </m:oMathParaPr>
              <m:oMath>
                <m:r>
                  <m:t>l</m:t>
                </m:r>
              </m:oMath>
            </m:oMathPara>
          </w:p>
        </w:tc>
      </w:tr>
      <w:tr>
        <w:tblPrEx>
          <w:tblW w:w="4750" w:type="pct"/>
          <w:tblInd w:w="25" w:type="dxa"/>
          <w:tblCellMar>
            <w:top w:w="15" w:type="dxa"/>
            <w:left w:w="15" w:type="dxa"/>
            <w:bottom w:w="15" w:type="dxa"/>
            <w:right w:w="15" w:type="dxa"/>
          </w:tblCellMar>
          <w:tblLook w:val="05E0"/>
        </w:tblPrEx>
        <w:trPr>
          <w:cantSplit/>
        </w:trPr>
        <w:tc>
          <w:tcPr>
            <w:tcBorders>
              <w:top w:val="inset" w:sz="4" w:space="0" w:color="000000"/>
              <w:left w:val="inset" w:sz="4" w:space="0" w:color="000000"/>
              <w:bottom w:val="inset" w:sz="4" w:space="0" w:color="000000"/>
              <w:right w:val="inset" w:sz="4" w:space="0" w:color="000000"/>
            </w:tcBorders>
            <w:noWrap w:val="0"/>
            <w:tcMar>
              <w:top w:w="20" w:type="dxa"/>
              <w:left w:w="20" w:type="dxa"/>
              <w:bottom w:w="20" w:type="dxa"/>
              <w:right w:w="20" w:type="dxa"/>
            </w:tcMar>
            <w:vAlign w:val="center"/>
          </w:tcPr>
          <w:p>
            <w:pPr>
              <w:keepNext/>
              <w:spacing w:line="360" w:lineRule="auto"/>
              <w:rPr>
                <w:rFonts w:ascii="Times New Roman" w:eastAsia="Times New Roman" w:hAnsi="Times New Roman" w:cs="Times New Roman"/>
                <w:b w:val="0"/>
                <w:bCs w:val="0"/>
                <w:i w:val="0"/>
                <w:iCs w:val="0"/>
                <w:smallCaps w:val="0"/>
                <w:color w:val="000000"/>
                <w:kern w:val="0"/>
                <w:sz w:val="24"/>
                <w:szCs w:val="24"/>
              </w:rPr>
            </w:pPr>
            <w:r>
              <w:rPr>
                <w:rFonts w:ascii="SimSun" w:eastAsia="SimSun" w:hAnsi="SimSun" w:cs="SimSun"/>
                <w:b w:val="0"/>
                <w:bCs w:val="0"/>
                <w:i w:val="0"/>
                <w:iCs w:val="0"/>
                <w:smallCaps w:val="0"/>
                <w:color w:val="000000"/>
                <w:kern w:val="0"/>
                <w:szCs w:val="21"/>
              </w:rPr>
              <w:t>动力臂</w:t>
            </w:r>
            <m:oMathPara>
              <m:oMathParaPr>
                <m:jc m:val="left"/>
              </m:oMathParaPr>
              <m:oMath>
                <m:sSub>
                  <m:e>
                    <m:r>
                      <m:t>L</m:t>
                    </m:r>
                  </m:e>
                  <m:sub>
                    <m:r>
                      <m:t>1</m:t>
                    </m:r>
                  </m:sub>
                </m:sSub>
                <m:r>
                  <m:t>/</m:t>
                </m:r>
                <m:r>
                  <m:t>m</m:t>
                </m:r>
              </m:oMath>
            </m:oMathPara>
          </w:p>
        </w:tc>
        <w:tc>
          <w:tcPr>
            <w:tcBorders>
              <w:top w:val="inset" w:sz="4" w:space="0" w:color="000000"/>
              <w:left w:val="inset" w:sz="4" w:space="0" w:color="000000"/>
              <w:bottom w:val="inset" w:sz="4" w:space="0" w:color="000000"/>
              <w:right w:val="inset" w:sz="4" w:space="0" w:color="000000"/>
            </w:tcBorders>
            <w:noWrap w:val="0"/>
            <w:tcMar>
              <w:top w:w="20" w:type="dxa"/>
              <w:left w:w="20" w:type="dxa"/>
              <w:bottom w:w="20" w:type="dxa"/>
              <w:right w:w="20" w:type="dxa"/>
            </w:tcMar>
            <w:vAlign w:val="center"/>
          </w:tcPr>
          <w:p>
            <w:pPr>
              <w:keepNext/>
              <w:spacing w:line="360" w:lineRule="auto"/>
              <w:rPr>
                <w:rFonts w:ascii="Times New Roman" w:eastAsia="Times New Roman" w:hAnsi="Times New Roman" w:cs="Times New Roman"/>
                <w:b w:val="0"/>
                <w:bCs w:val="0"/>
                <w:i w:val="0"/>
                <w:iCs w:val="0"/>
                <w:smallCaps w:val="0"/>
                <w:color w:val="000000"/>
                <w:kern w:val="0"/>
                <w:sz w:val="24"/>
                <w:szCs w:val="24"/>
              </w:rPr>
            </w:pPr>
            <m:oMathPara>
              <m:oMathParaPr>
                <m:jc m:val="left"/>
              </m:oMathParaPr>
              <m:oMath>
                <m:r>
                  <m:t>2</m:t>
                </m:r>
                <m:sSub>
                  <m:e>
                    <m:r>
                      <m:t>l</m:t>
                    </m:r>
                  </m:e>
                  <m:sub>
                    <m:r>
                      <m:t>0</m:t>
                    </m:r>
                  </m:sub>
                </m:sSub>
              </m:oMath>
            </m:oMathPara>
          </w:p>
        </w:tc>
        <w:tc>
          <w:tcPr>
            <w:tcBorders>
              <w:top w:val="inset" w:sz="4" w:space="0" w:color="000000"/>
              <w:left w:val="inset" w:sz="4" w:space="0" w:color="000000"/>
              <w:bottom w:val="inset" w:sz="4" w:space="0" w:color="000000"/>
              <w:right w:val="inset" w:sz="4" w:space="0" w:color="000000"/>
            </w:tcBorders>
            <w:noWrap w:val="0"/>
            <w:tcMar>
              <w:top w:w="20" w:type="dxa"/>
              <w:left w:w="20" w:type="dxa"/>
              <w:bottom w:w="20" w:type="dxa"/>
              <w:right w:w="20" w:type="dxa"/>
            </w:tcMar>
            <w:vAlign w:val="center"/>
          </w:tcPr>
          <w:p>
            <w:pPr>
              <w:keepNext/>
              <w:spacing w:line="360" w:lineRule="auto"/>
              <w:rPr>
                <w:rFonts w:ascii="Times New Roman" w:eastAsia="Times New Roman" w:hAnsi="Times New Roman" w:cs="Times New Roman"/>
                <w:b w:val="0"/>
                <w:bCs w:val="0"/>
                <w:i w:val="0"/>
                <w:iCs w:val="0"/>
                <w:smallCaps w:val="0"/>
                <w:color w:val="000000"/>
                <w:kern w:val="0"/>
                <w:sz w:val="24"/>
                <w:szCs w:val="24"/>
              </w:rPr>
            </w:pPr>
            <m:oMathPara>
              <m:oMathParaPr>
                <m:jc m:val="left"/>
              </m:oMathParaPr>
              <m:oMath>
                <m:r>
                  <m:t>3</m:t>
                </m:r>
                <m:sSub>
                  <m:e>
                    <m:r>
                      <m:t>l</m:t>
                    </m:r>
                  </m:e>
                  <m:sub>
                    <m:r>
                      <m:t>0</m:t>
                    </m:r>
                  </m:sub>
                </m:sSub>
              </m:oMath>
            </m:oMathPara>
          </w:p>
        </w:tc>
        <w:tc>
          <w:tcPr>
            <w:tcBorders>
              <w:top w:val="inset" w:sz="4" w:space="0" w:color="000000"/>
              <w:left w:val="inset" w:sz="4" w:space="0" w:color="000000"/>
              <w:bottom w:val="inset" w:sz="4" w:space="0" w:color="000000"/>
              <w:right w:val="inset" w:sz="4" w:space="0" w:color="000000"/>
            </w:tcBorders>
            <w:noWrap w:val="0"/>
            <w:tcMar>
              <w:top w:w="20" w:type="dxa"/>
              <w:left w:w="20" w:type="dxa"/>
              <w:bottom w:w="20" w:type="dxa"/>
              <w:right w:w="20" w:type="dxa"/>
            </w:tcMar>
            <w:vAlign w:val="center"/>
          </w:tcPr>
          <w:p>
            <w:pPr>
              <w:keepNext/>
              <w:spacing w:line="360" w:lineRule="auto"/>
              <w:rPr>
                <w:rFonts w:ascii="Times New Roman" w:eastAsia="Times New Roman" w:hAnsi="Times New Roman" w:cs="Times New Roman"/>
                <w:b w:val="0"/>
                <w:bCs w:val="0"/>
                <w:i w:val="0"/>
                <w:iCs w:val="0"/>
                <w:smallCaps w:val="0"/>
                <w:color w:val="000000"/>
                <w:kern w:val="0"/>
                <w:sz w:val="24"/>
                <w:szCs w:val="24"/>
              </w:rPr>
            </w:pPr>
            <m:oMathPara>
              <m:oMathParaPr>
                <m:jc m:val="left"/>
              </m:oMathParaPr>
              <m:oMath>
                <m:r>
                  <m:t>6</m:t>
                </m:r>
                <m:sSub>
                  <m:e>
                    <m:r>
                      <m:t>l</m:t>
                    </m:r>
                  </m:e>
                  <m:sub>
                    <m:r>
                      <m:t>0</m:t>
                    </m:r>
                  </m:sub>
                </m:sSub>
              </m:oMath>
            </m:oMathPara>
          </w:p>
        </w:tc>
        <w:tc>
          <w:tcPr>
            <w:tcBorders>
              <w:top w:val="inset" w:sz="4" w:space="0" w:color="000000"/>
              <w:left w:val="inset" w:sz="4" w:space="0" w:color="000000"/>
              <w:bottom w:val="inset" w:sz="4" w:space="0" w:color="000000"/>
              <w:right w:val="inset" w:sz="4" w:space="0" w:color="000000"/>
            </w:tcBorders>
            <w:noWrap w:val="0"/>
            <w:tcMar>
              <w:top w:w="20" w:type="dxa"/>
              <w:left w:w="20" w:type="dxa"/>
              <w:bottom w:w="20" w:type="dxa"/>
              <w:right w:w="20" w:type="dxa"/>
            </w:tcMar>
            <w:vAlign w:val="center"/>
          </w:tcPr>
          <w:p>
            <w:pPr>
              <w:keepNext/>
              <w:spacing w:line="360" w:lineRule="auto"/>
              <w:rPr>
                <w:rFonts w:ascii="Times New Roman" w:eastAsia="Times New Roman" w:hAnsi="Times New Roman" w:cs="Times New Roman"/>
                <w:b w:val="0"/>
                <w:bCs w:val="0"/>
                <w:i w:val="0"/>
                <w:iCs w:val="0"/>
                <w:smallCaps w:val="0"/>
                <w:color w:val="000000"/>
                <w:kern w:val="0"/>
                <w:sz w:val="24"/>
                <w:szCs w:val="24"/>
              </w:rPr>
            </w:pPr>
            <m:oMathPara>
              <m:oMathParaPr>
                <m:jc m:val="left"/>
              </m:oMathParaPr>
              <m:oMath>
                <m:r>
                  <m:t>5</m:t>
                </m:r>
                <m:sSub>
                  <m:e>
                    <m:r>
                      <m:t>l</m:t>
                    </m:r>
                  </m:e>
                  <m:sub>
                    <m:r>
                      <m:t>0</m:t>
                    </m:r>
                  </m:sub>
                </m:sSub>
              </m:oMath>
            </m:oMathPara>
          </w:p>
        </w:tc>
        <w:tc>
          <w:tcPr>
            <w:tcBorders>
              <w:top w:val="inset" w:sz="4" w:space="0" w:color="000000"/>
              <w:left w:val="inset" w:sz="4" w:space="0" w:color="000000"/>
              <w:bottom w:val="inset" w:sz="4" w:space="0" w:color="000000"/>
              <w:right w:val="inset" w:sz="4" w:space="0" w:color="000000"/>
            </w:tcBorders>
            <w:noWrap w:val="0"/>
            <w:tcMar>
              <w:top w:w="20" w:type="dxa"/>
              <w:left w:w="20" w:type="dxa"/>
              <w:bottom w:w="20" w:type="dxa"/>
              <w:right w:w="20" w:type="dxa"/>
            </w:tcMar>
            <w:vAlign w:val="center"/>
          </w:tcPr>
          <w:p>
            <w:pPr>
              <w:keepNext/>
              <w:spacing w:line="360" w:lineRule="auto"/>
              <w:rPr>
                <w:rFonts w:ascii="Times New Roman" w:eastAsia="Times New Roman" w:hAnsi="Times New Roman" w:cs="Times New Roman"/>
                <w:b w:val="0"/>
                <w:bCs w:val="0"/>
                <w:i w:val="0"/>
                <w:iCs w:val="0"/>
                <w:smallCaps w:val="0"/>
                <w:color w:val="000000"/>
                <w:kern w:val="0"/>
                <w:sz w:val="24"/>
                <w:szCs w:val="24"/>
              </w:rPr>
            </w:pPr>
            <m:oMathPara>
              <m:oMathParaPr>
                <m:jc m:val="left"/>
              </m:oMathParaPr>
              <m:oMath>
                <m:r>
                  <m:t>4</m:t>
                </m:r>
                <m:sSub>
                  <m:e>
                    <m:r>
                      <m:t>l</m:t>
                    </m:r>
                  </m:e>
                  <m:sub>
                    <m:r>
                      <m:t>0</m:t>
                    </m:r>
                  </m:sub>
                </m:sSub>
              </m:oMath>
            </m:oMathPara>
          </w:p>
        </w:tc>
        <w:tc>
          <w:tcPr>
            <w:tcBorders>
              <w:top w:val="inset" w:sz="4" w:space="0" w:color="000000"/>
              <w:left w:val="inset" w:sz="4" w:space="0" w:color="000000"/>
              <w:bottom w:val="inset" w:sz="4" w:space="0" w:color="000000"/>
              <w:right w:val="inset" w:sz="4" w:space="0" w:color="000000"/>
            </w:tcBorders>
            <w:noWrap w:val="0"/>
            <w:tcMar>
              <w:top w:w="20" w:type="dxa"/>
              <w:left w:w="20" w:type="dxa"/>
              <w:bottom w:w="20" w:type="dxa"/>
              <w:right w:w="20" w:type="dxa"/>
            </w:tcMar>
            <w:vAlign w:val="center"/>
          </w:tcPr>
          <w:p>
            <w:pPr>
              <w:keepNext/>
              <w:spacing w:line="360" w:lineRule="auto"/>
              <w:rPr>
                <w:rFonts w:ascii="Times New Roman" w:eastAsia="Times New Roman" w:hAnsi="Times New Roman" w:cs="Times New Roman"/>
                <w:b w:val="0"/>
                <w:bCs w:val="0"/>
                <w:i w:val="0"/>
                <w:iCs w:val="0"/>
                <w:smallCaps w:val="0"/>
                <w:color w:val="000000"/>
                <w:kern w:val="0"/>
                <w:sz w:val="24"/>
                <w:szCs w:val="24"/>
              </w:rPr>
            </w:pPr>
            <m:oMathPara>
              <m:oMathParaPr>
                <m:jc m:val="left"/>
              </m:oMathParaPr>
              <m:oMath>
                <m:sSub>
                  <m:e>
                    <m:r>
                      <m:t>l</m:t>
                    </m:r>
                  </m:e>
                  <m:sub>
                    <m:r>
                      <m:t>0</m:t>
                    </m:r>
                  </m:sub>
                </m:sSub>
              </m:oMath>
            </m:oMathPara>
          </w:p>
        </w:tc>
      </w:tr>
      <w:tr>
        <w:tblPrEx>
          <w:tblW w:w="4750" w:type="pct"/>
          <w:tblInd w:w="25" w:type="dxa"/>
          <w:tblCellMar>
            <w:top w:w="15" w:type="dxa"/>
            <w:left w:w="15" w:type="dxa"/>
            <w:bottom w:w="15" w:type="dxa"/>
            <w:right w:w="15" w:type="dxa"/>
          </w:tblCellMar>
          <w:tblLook w:val="05E0"/>
        </w:tblPrEx>
        <w:trPr>
          <w:cantSplit/>
        </w:trPr>
        <w:tc>
          <w:tcPr>
            <w:tcBorders>
              <w:top w:val="inset" w:sz="4" w:space="0" w:color="000000"/>
              <w:left w:val="inset" w:sz="4" w:space="0" w:color="000000"/>
              <w:bottom w:val="inset" w:sz="4" w:space="0" w:color="000000"/>
              <w:right w:val="inset" w:sz="4" w:space="0" w:color="000000"/>
            </w:tcBorders>
            <w:noWrap w:val="0"/>
            <w:tcMar>
              <w:top w:w="20" w:type="dxa"/>
              <w:left w:w="20" w:type="dxa"/>
              <w:bottom w:w="20" w:type="dxa"/>
              <w:right w:w="20" w:type="dxa"/>
            </w:tcMar>
            <w:vAlign w:val="center"/>
          </w:tcPr>
          <w:p>
            <w:pPr>
              <w:spacing w:line="360" w:lineRule="auto"/>
              <w:rPr>
                <w:rFonts w:ascii="Times New Roman" w:eastAsia="Times New Roman" w:hAnsi="Times New Roman" w:cs="Times New Roman"/>
                <w:b w:val="0"/>
                <w:bCs w:val="0"/>
                <w:i w:val="0"/>
                <w:iCs w:val="0"/>
                <w:smallCaps w:val="0"/>
                <w:color w:val="000000"/>
                <w:kern w:val="0"/>
                <w:sz w:val="24"/>
                <w:szCs w:val="24"/>
              </w:rPr>
            </w:pPr>
            <w:r>
              <w:rPr>
                <w:rFonts w:ascii="SimSun" w:eastAsia="SimSun" w:hAnsi="SimSun" w:cs="SimSun"/>
                <w:b w:val="0"/>
                <w:bCs w:val="0"/>
                <w:i w:val="0"/>
                <w:iCs w:val="0"/>
                <w:smallCaps w:val="0"/>
                <w:color w:val="000000"/>
                <w:kern w:val="0"/>
                <w:szCs w:val="21"/>
              </w:rPr>
              <w:t>动力</w:t>
            </w:r>
            <m:oMathPara>
              <m:oMathParaPr>
                <m:jc m:val="left"/>
              </m:oMathParaPr>
              <m:oMath>
                <m:sSub>
                  <m:e>
                    <m:r>
                      <m:t>F</m:t>
                    </m:r>
                  </m:e>
                  <m:sub>
                    <m:r>
                      <m:t>1</m:t>
                    </m:r>
                  </m:sub>
                </m:sSub>
                <m:r>
                  <m:t>/</m:t>
                </m:r>
                <m:r>
                  <m:t>N</m:t>
                </m:r>
              </m:oMath>
            </m:oMathPara>
          </w:p>
        </w:tc>
        <w:tc>
          <w:tcPr>
            <w:tcBorders>
              <w:top w:val="inset" w:sz="4" w:space="0" w:color="000000"/>
              <w:left w:val="inset" w:sz="4" w:space="0" w:color="000000"/>
              <w:bottom w:val="inset" w:sz="4" w:space="0" w:color="000000"/>
              <w:right w:val="inset" w:sz="4" w:space="0" w:color="000000"/>
            </w:tcBorders>
            <w:noWrap w:val="0"/>
            <w:tcMar>
              <w:top w:w="20" w:type="dxa"/>
              <w:left w:w="20" w:type="dxa"/>
              <w:bottom w:w="20" w:type="dxa"/>
              <w:right w:w="20" w:type="dxa"/>
            </w:tcMar>
            <w:vAlign w:val="center"/>
          </w:tcPr>
          <w:p>
            <w:pPr>
              <w:spacing w:line="360" w:lineRule="auto"/>
              <w:rPr>
                <w:rFonts w:ascii="Times New Roman" w:eastAsia="Times New Roman" w:hAnsi="Times New Roman" w:cs="Times New Roman"/>
                <w:b w:val="0"/>
                <w:bCs w:val="0"/>
                <w:i w:val="0"/>
                <w:iCs w:val="0"/>
                <w:smallCaps w:val="0"/>
                <w:color w:val="000000"/>
                <w:kern w:val="0"/>
                <w:sz w:val="24"/>
                <w:szCs w:val="24"/>
              </w:rPr>
            </w:pPr>
            <m:oMathPara>
              <m:oMathParaPr>
                <m:jc m:val="left"/>
              </m:oMathParaPr>
              <m:oMath>
                <m:r>
                  <m:t>1.5</m:t>
                </m:r>
              </m:oMath>
            </m:oMathPara>
          </w:p>
        </w:tc>
        <w:tc>
          <w:tcPr>
            <w:tcBorders>
              <w:top w:val="inset" w:sz="4" w:space="0" w:color="000000"/>
              <w:left w:val="inset" w:sz="4" w:space="0" w:color="000000"/>
              <w:bottom w:val="inset" w:sz="4" w:space="0" w:color="000000"/>
              <w:right w:val="inset" w:sz="4" w:space="0" w:color="000000"/>
            </w:tcBorders>
            <w:noWrap w:val="0"/>
            <w:tcMar>
              <w:top w:w="20" w:type="dxa"/>
              <w:left w:w="20" w:type="dxa"/>
              <w:bottom w:w="20" w:type="dxa"/>
              <w:right w:w="20" w:type="dxa"/>
            </w:tcMar>
            <w:vAlign w:val="center"/>
          </w:tcPr>
          <w:p>
            <w:pPr>
              <w:spacing w:line="360" w:lineRule="auto"/>
              <w:rPr>
                <w:rFonts w:ascii="Times New Roman" w:eastAsia="Times New Roman" w:hAnsi="Times New Roman" w:cs="Times New Roman"/>
                <w:b w:val="0"/>
                <w:bCs w:val="0"/>
                <w:i w:val="0"/>
                <w:iCs w:val="0"/>
                <w:smallCaps w:val="0"/>
                <w:color w:val="000000"/>
                <w:kern w:val="0"/>
                <w:sz w:val="24"/>
                <w:szCs w:val="24"/>
              </w:rPr>
            </w:pPr>
            <m:oMathPara>
              <m:oMathParaPr>
                <m:jc m:val="left"/>
              </m:oMathParaPr>
              <m:oMath>
                <m:r>
                  <m:t>1</m:t>
                </m:r>
              </m:oMath>
            </m:oMathPara>
          </w:p>
        </w:tc>
        <w:tc>
          <w:tcPr>
            <w:tcBorders>
              <w:top w:val="inset" w:sz="4" w:space="0" w:color="000000"/>
              <w:left w:val="inset" w:sz="4" w:space="0" w:color="000000"/>
              <w:bottom w:val="inset" w:sz="4" w:space="0" w:color="000000"/>
              <w:right w:val="inset" w:sz="4" w:space="0" w:color="000000"/>
            </w:tcBorders>
            <w:noWrap w:val="0"/>
            <w:tcMar>
              <w:top w:w="20" w:type="dxa"/>
              <w:left w:w="20" w:type="dxa"/>
              <w:bottom w:w="20" w:type="dxa"/>
              <w:right w:w="20" w:type="dxa"/>
            </w:tcMar>
            <w:vAlign w:val="center"/>
          </w:tcPr>
          <w:p>
            <w:pPr>
              <w:spacing w:line="360" w:lineRule="auto"/>
              <w:rPr>
                <w:rFonts w:ascii="Times New Roman" w:eastAsia="Times New Roman" w:hAnsi="Times New Roman" w:cs="Times New Roman"/>
                <w:b w:val="0"/>
                <w:bCs w:val="0"/>
                <w:i w:val="0"/>
                <w:iCs w:val="0"/>
                <w:smallCaps w:val="0"/>
                <w:color w:val="000000"/>
                <w:kern w:val="0"/>
                <w:sz w:val="24"/>
                <w:szCs w:val="24"/>
              </w:rPr>
            </w:pPr>
            <m:oMathPara>
              <m:oMathParaPr>
                <m:jc m:val="left"/>
              </m:oMathParaPr>
              <m:oMath>
                <m:r>
                  <m:t>0.5</m:t>
                </m:r>
              </m:oMath>
            </m:oMathPara>
          </w:p>
        </w:tc>
        <w:tc>
          <w:tcPr>
            <w:tcBorders>
              <w:top w:val="inset" w:sz="4" w:space="0" w:color="000000"/>
              <w:left w:val="inset" w:sz="4" w:space="0" w:color="000000"/>
              <w:bottom w:val="inset" w:sz="4" w:space="0" w:color="000000"/>
              <w:right w:val="inset" w:sz="4" w:space="0" w:color="000000"/>
            </w:tcBorders>
            <w:noWrap w:val="0"/>
            <w:tcMar>
              <w:top w:w="20" w:type="dxa"/>
              <w:left w:w="20" w:type="dxa"/>
              <w:bottom w:w="20" w:type="dxa"/>
              <w:right w:w="20" w:type="dxa"/>
            </w:tcMar>
            <w:vAlign w:val="center"/>
          </w:tcPr>
          <w:p>
            <w:pPr>
              <w:spacing w:line="360" w:lineRule="auto"/>
              <w:rPr>
                <w:rFonts w:ascii="Times New Roman" w:eastAsia="Times New Roman" w:hAnsi="Times New Roman" w:cs="Times New Roman"/>
                <w:b w:val="0"/>
                <w:bCs w:val="0"/>
                <w:i w:val="0"/>
                <w:iCs w:val="0"/>
                <w:smallCaps w:val="0"/>
                <w:color w:val="000000"/>
                <w:kern w:val="0"/>
                <w:sz w:val="24"/>
                <w:szCs w:val="24"/>
              </w:rPr>
            </w:pPr>
            <m:oMathPara>
              <m:oMathParaPr>
                <m:jc m:val="left"/>
              </m:oMathParaPr>
              <m:oMath>
                <m:r>
                  <m:t>0.6</m:t>
                </m:r>
              </m:oMath>
            </m:oMathPara>
          </w:p>
        </w:tc>
        <w:tc>
          <w:tcPr>
            <w:tcBorders>
              <w:top w:val="inset" w:sz="4" w:space="0" w:color="000000"/>
              <w:left w:val="inset" w:sz="4" w:space="0" w:color="000000"/>
              <w:bottom w:val="inset" w:sz="4" w:space="0" w:color="000000"/>
              <w:right w:val="inset" w:sz="4" w:space="0" w:color="000000"/>
            </w:tcBorders>
            <w:noWrap w:val="0"/>
            <w:tcMar>
              <w:top w:w="20" w:type="dxa"/>
              <w:left w:w="20" w:type="dxa"/>
              <w:bottom w:w="20" w:type="dxa"/>
              <w:right w:w="20" w:type="dxa"/>
            </w:tcMar>
            <w:vAlign w:val="center"/>
          </w:tcPr>
          <w:p>
            <w:pPr>
              <w:spacing w:line="360" w:lineRule="auto"/>
              <w:rPr>
                <w:rFonts w:ascii="Times New Roman" w:eastAsia="Times New Roman" w:hAnsi="Times New Roman" w:cs="Times New Roman"/>
                <w:b w:val="0"/>
                <w:bCs w:val="0"/>
                <w:i w:val="0"/>
                <w:iCs w:val="0"/>
                <w:smallCaps w:val="0"/>
                <w:color w:val="000000"/>
                <w:kern w:val="0"/>
                <w:sz w:val="24"/>
                <w:szCs w:val="24"/>
              </w:rPr>
            </w:pPr>
            <m:oMathPara>
              <m:oMathParaPr>
                <m:jc m:val="left"/>
              </m:oMathParaPr>
              <m:oMath>
                <m:r>
                  <m:t>0.75</m:t>
                </m:r>
              </m:oMath>
            </m:oMathPara>
          </w:p>
        </w:tc>
        <w:tc>
          <w:tcPr>
            <w:tcBorders>
              <w:top w:val="inset" w:sz="4" w:space="0" w:color="000000"/>
              <w:left w:val="inset" w:sz="4" w:space="0" w:color="000000"/>
              <w:bottom w:val="inset" w:sz="4" w:space="0" w:color="000000"/>
              <w:right w:val="inset" w:sz="4" w:space="0" w:color="000000"/>
            </w:tcBorders>
            <w:noWrap w:val="0"/>
            <w:tcMar>
              <w:top w:w="20" w:type="dxa"/>
              <w:left w:w="20" w:type="dxa"/>
              <w:bottom w:w="20" w:type="dxa"/>
              <w:right w:w="20" w:type="dxa"/>
            </w:tcMar>
            <w:vAlign w:val="center"/>
          </w:tcPr>
          <w:p>
            <w:pPr>
              <w:spacing w:line="360" w:lineRule="auto"/>
              <w:rPr>
                <w:rFonts w:ascii="Times New Roman" w:eastAsia="Times New Roman" w:hAnsi="Times New Roman" w:cs="Times New Roman"/>
                <w:b w:val="0"/>
                <w:bCs w:val="0"/>
                <w:i w:val="0"/>
                <w:iCs w:val="0"/>
                <w:smallCaps w:val="0"/>
                <w:color w:val="000000"/>
                <w:kern w:val="0"/>
                <w:sz w:val="24"/>
                <w:szCs w:val="24"/>
              </w:rPr>
            </w:pPr>
            <m:oMathPara>
              <m:oMathParaPr>
                <m:jc m:val="left"/>
              </m:oMathParaPr>
              <m:oMath>
                <m:r>
                  <m:t>3</m:t>
                </m:r>
              </m:oMath>
            </m:oMathPara>
          </w:p>
        </w:tc>
      </w:tr>
    </w:tbl>
    <w:p>
      <w:pPr>
        <w:spacing w:line="360" w:lineRule="auto"/>
        <w:rPr>
          <w:rFonts w:ascii="SimSun" w:eastAsia="SimSun" w:hAnsi="SimSun" w:cs="SimSun"/>
          <w:kern w:val="0"/>
          <w:szCs w:val="21"/>
        </w:rPr>
      </w:pPr>
      <w:r>
        <w:rPr>
          <w:rFonts w:ascii="SimSun" w:eastAsia="SimSun" w:hAnsi="SimSun" w:cs="SimSun"/>
          <w:kern w:val="0"/>
          <w:szCs w:val="21"/>
        </w:rPr>
        <w:t>分析表格中的数据，可以得出：当阻力和阻力臂一定时，动力</w:t>
      </w:r>
      <m:oMathPara>
        <m:oMathParaPr>
          <m:jc m:val="left"/>
        </m:oMathParaPr>
        <m:oMath>
          <m:sSub>
            <m:e>
              <m:r>
                <m:t>F</m:t>
              </m:r>
            </m:e>
            <m:sub>
              <m:r>
                <m:t>1</m:t>
              </m:r>
            </m:sub>
          </m:sSub>
        </m:oMath>
      </m:oMathPara>
      <w:r>
        <w:rPr>
          <w:rFonts w:ascii="SimSun" w:eastAsia="SimSun" w:hAnsi="SimSun" w:cs="SimSun"/>
          <w:kern w:val="0"/>
          <w:szCs w:val="21"/>
        </w:rPr>
        <w:t>与动力臂</w:t>
      </w:r>
      <m:oMathPara>
        <m:oMathParaPr>
          <m:jc m:val="left"/>
        </m:oMathParaPr>
        <m:oMath>
          <m:sSub>
            <m:e>
              <m:r>
                <m:t>L</m:t>
              </m:r>
            </m:e>
            <m:sub>
              <m:r>
                <m:t>1</m:t>
              </m:r>
            </m:sub>
          </m:sSub>
        </m:oMath>
      </m:oMathPara>
      <w:r>
        <w:rPr>
          <w:rFonts w:ascii="SimSun" w:eastAsia="SimSun" w:hAnsi="SimSun" w:cs="SimSun"/>
          <w:kern w:val="0"/>
          <w:szCs w:val="21"/>
        </w:rPr>
        <w:t>的关系式为</w:t>
      </w:r>
      <m:oMathPara>
        <m:oMathParaPr>
          <m:jc m:val="left"/>
        </m:oMathParaPr>
        <m:oMath>
          <m:sSub>
            <m:e>
              <m:r>
                <m:t>F</m:t>
              </m:r>
            </m:e>
            <m:sub>
              <m:r>
                <m:t>1</m:t>
              </m:r>
            </m:sub>
          </m:sSub>
          <m:r>
            <m:t>=</m:t>
          </m:r>
        </m:oMath>
      </m:oMathPara>
      <w:r>
        <w:rPr>
          <w:rFonts w:ascii="SimSun" w:eastAsia="SimSun" w:hAnsi="SimSun" w:cs="SimSun"/>
          <w:kern w:val="0"/>
          <w:szCs w:val="21"/>
        </w:rPr>
        <w:t>______</w:t>
      </w:r>
      <w:r>
        <w:rPr>
          <w:rFonts w:ascii="SimSun" w:eastAsia="SimSun" w:hAnsi="SimSun" w:cs="SimSun"/>
          <w:kern w:val="0"/>
          <w:szCs w:val="21"/>
        </w:rPr>
        <w:t>。</w:t>
      </w:r>
      <w:r>
        <w:rPr>
          <w:rFonts w:ascii="SimSun" w:eastAsia="SimSun" w:hAnsi="SimSun" w:cs="SimSun"/>
          <w:kern w:val="0"/>
          <w:szCs w:val="21"/>
        </w:rPr>
        <w:br/>
      </w:r>
      <m:oMathPara>
        <m:oMathParaPr>
          <m:jc m:val="left"/>
        </m:oMathParaPr>
        <m:oMath>
          <m:r>
            <m:t>(</m:t>
          </m:r>
          <m:r>
            <m:t>3</m:t>
          </m:r>
          <m:r>
            <m:t>)</m:t>
          </m:r>
        </m:oMath>
      </m:oMathPara>
      <w:r>
        <w:rPr>
          <w:rFonts w:ascii="SimSun" w:eastAsia="SimSun" w:hAnsi="SimSun" w:cs="SimSun"/>
          <w:kern w:val="0"/>
          <w:szCs w:val="21"/>
        </w:rPr>
        <w:t>该完成杠杆平衡条件的探究活动后，又利用如图丙所示装置对杠杆平衡条件进行检验，结果发现各组数据都不满足杠杆的平衡条件，请你分析产生这种情况可能的原因是：</w:t>
      </w:r>
      <w:r>
        <w:rPr>
          <w:rFonts w:ascii="SimSun" w:eastAsia="SimSun" w:hAnsi="SimSun" w:cs="SimSun"/>
          <w:kern w:val="0"/>
          <w:szCs w:val="21"/>
        </w:rPr>
        <w:t>______</w:t>
      </w:r>
      <w:r>
        <w:rPr>
          <w:rFonts w:ascii="SimSun" w:eastAsia="SimSun" w:hAnsi="SimSun" w:cs="SimSun"/>
          <w:kern w:val="0"/>
          <w:szCs w:val="21"/>
        </w:rPr>
        <w:t>。</w:t>
      </w:r>
      <w:bookmarkEnd w:id="21"/>
    </w:p>
    <w:p>
      <w:pPr>
        <w:spacing w:line="360" w:lineRule="auto"/>
        <w:ind w:left="0"/>
        <w:textAlignment w:val="center"/>
        <w:rPr>
          <w:rFonts w:ascii="SimSun" w:eastAsia="SimSun" w:hAnsi="SimSun" w:cs="SimSun"/>
          <w:kern w:val="0"/>
          <w:szCs w:val="21"/>
        </w:rPr>
        <w:sectPr w:rsidSect="00AC1539">
          <w:headerReference w:type="default" r:id="rId31"/>
          <w:footerReference w:type="default" r:id="rId32"/>
          <w:type w:val="nextPage"/>
          <w:pgSz w:w="11906" w:h="16838"/>
          <w:pgMar w:top="1440" w:right="1083" w:bottom="1440" w:left="1083" w:header="499" w:footer="499" w:gutter="0"/>
          <w:pgNumType w:start="6"/>
          <w:cols w:sep="1" w:space="425"/>
          <w:vAlign w:val="top"/>
          <w:titlePg w:val="0"/>
          <w:docGrid w:type="lines" w:linePitch="312"/>
        </w:sectPr>
      </w:pPr>
      <w:r>
        <w:rPr>
          <w:rFonts w:ascii="Times New Roman" w:eastAsia="Times New Roman" w:hAnsi="Times New Roman" w:cs="Times New Roman"/>
          <w:kern w:val="0"/>
          <w:szCs w:val="21"/>
        </w:rPr>
        <w:t>22</w:t>
      </w:r>
      <w:r>
        <w:rPr>
          <w:rFonts w:ascii="SimSun" w:eastAsia="SimSun" w:hAnsi="SimSun" w:cs="SimSun"/>
          <w:kern w:val="0"/>
          <w:szCs w:val="21"/>
        </w:rPr>
        <w:t>.</w:t>
      </w:r>
      <w:bookmarkStart w:id="22" w:name="14568cd1-66e6-4166-9d50-fff3b6e33206"/>
      <w:r>
        <w:rPr>
          <w:rFonts w:ascii="SimSun" w:eastAsia="SimSun" w:hAnsi="SimSun" w:cs="SimSun"/>
          <w:kern w:val="0"/>
          <w:szCs w:val="21"/>
        </w:rPr>
        <w:t>在测定“小灯泡电功率”的实验中，电源电压为</w:t>
      </w:r>
      <m:oMathPara>
        <m:oMathParaPr>
          <m:jc m:val="left"/>
        </m:oMathParaPr>
        <m:oMath>
          <m:r>
            <m:t>4.5</m:t>
          </m:r>
          <m:r>
            <m:t>V</m:t>
          </m:r>
        </m:oMath>
      </m:oMathPara>
      <w:r>
        <w:rPr>
          <w:rFonts w:ascii="SimSun" w:eastAsia="SimSun" w:hAnsi="SimSun" w:cs="SimSun"/>
          <w:kern w:val="0"/>
          <w:szCs w:val="21"/>
        </w:rPr>
        <w:t>，小灯泡额定电压为</w:t>
      </w:r>
      <m:oMathPara>
        <m:oMathParaPr>
          <m:jc m:val="left"/>
        </m:oMathParaPr>
        <m:oMath>
          <m:r>
            <m:t>2.5</m:t>
          </m:r>
          <m:r>
            <m:t>V</m:t>
          </m:r>
        </m:oMath>
      </m:oMathPara>
      <w:r>
        <w:rPr>
          <w:rFonts w:ascii="SimSun" w:eastAsia="SimSun" w:hAnsi="SimSun" w:cs="SimSun"/>
          <w:kern w:val="0"/>
          <w:szCs w:val="21"/>
        </w:rPr>
        <w:t>、电阻约为</w:t>
      </w:r>
      <m:oMathPara>
        <m:oMathParaPr>
          <m:jc m:val="left"/>
        </m:oMathParaPr>
        <m:oMath>
          <m:r>
            <m:t>10</m:t>
          </m:r>
          <m:r>
            <m:t>Ω</m:t>
          </m:r>
        </m:oMath>
      </m:oMathPara>
      <w:r>
        <w:rPr>
          <w:rFonts w:ascii="SimSun" w:eastAsia="SimSun" w:hAnsi="SimSun" w:cs="SimSun"/>
          <w:kern w:val="0"/>
          <w:szCs w:val="21"/>
        </w:rPr>
        <w:t>．</w:t>
      </w:r>
      <w:r>
        <w:rPr>
          <w:rFonts w:ascii="Times New Roman" w:eastAsia="Times New Roman" w:hAnsi="Times New Roman" w:cs="Times New Roman"/>
          <w:strike w:val="0"/>
          <w:kern w:val="0"/>
          <w:sz w:val="24"/>
          <w:szCs w:val="24"/>
          <w:u w:val="none"/>
        </w:rPr>
        <w:drawing>
          <wp:inline>
            <wp:extent cx="4876800" cy="1704975"/>
            <wp:docPr id="1040" name=""/>
            <wp:cNvGraphicFramePr/>
            <a:graphic xmlns:a="http://schemas.openxmlformats.org/drawingml/2006/main">
              <a:graphicData uri="http://schemas.openxmlformats.org/drawingml/2006/picture">
                <pic:pic xmlns:pic="http://schemas.openxmlformats.org/drawingml/2006/picture">
                  <pic:nvPicPr>
                    <pic:cNvPr id="1040" name=""/>
                    <pic:cNvPicPr/>
                  </pic:nvPicPr>
                  <pic:blipFill>
                    <a:blip xmlns:r="http://schemas.openxmlformats.org/officeDocument/2006/relationships" r:embed="rId33"/>
                    <a:stretch>
                      <a:fillRect/>
                    </a:stretch>
                  </pic:blipFill>
                  <pic:spPr>
                    <a:xfrm>
                      <a:off x="0" y="0"/>
                      <a:ext cx="4876800" cy="1704975"/>
                    </a:xfrm>
                    <a:prstGeom prst="rect">
                      <a:avLst/>
                    </a:prstGeom>
                  </pic:spPr>
                </pic:pic>
              </a:graphicData>
            </a:graphic>
          </wp:inline>
        </w:drawing>
      </w:r>
      <w:r>
        <w:rPr>
          <w:rFonts w:ascii="Times New Roman" w:eastAsia="Times New Roman" w:hAnsi="Times New Roman" w:cs="Times New Roman"/>
          <w:kern w:val="0"/>
          <w:sz w:val="24"/>
          <w:szCs w:val="24"/>
        </w:rPr>
        <w:t xml:space="preserve"> </w:t>
      </w:r>
      <w:r>
        <w:rPr>
          <w:rFonts w:ascii="Times New Roman" w:eastAsia="Times New Roman" w:hAnsi="Times New Roman" w:cs="Times New Roman"/>
          <w:kern w:val="0"/>
          <w:sz w:val="24"/>
          <w:szCs w:val="24"/>
        </w:rPr>
        <w:br/>
      </w:r>
      <m:oMathPara>
        <m:oMathParaPr>
          <m:jc m:val="left"/>
        </m:oMathParaPr>
        <m:oMath>
          <m:r>
            <m:t>(</m:t>
          </m:r>
          <m:r>
            <m:t>1</m:t>
          </m:r>
          <m:r>
            <m:t>)</m:t>
          </m:r>
        </m:oMath>
      </m:oMathPara>
      <w:r>
        <w:rPr>
          <w:rFonts w:ascii="SimSun" w:eastAsia="SimSun" w:hAnsi="SimSun" w:cs="SimSun"/>
          <w:kern w:val="0"/>
          <w:szCs w:val="21"/>
        </w:rPr>
        <w:t>连接电路时开关应</w:t>
      </w:r>
      <w:r>
        <w:rPr>
          <w:rFonts w:ascii="SimSun" w:eastAsia="SimSun" w:hAnsi="SimSun" w:cs="SimSun"/>
          <w:kern w:val="0"/>
          <w:szCs w:val="21"/>
        </w:rPr>
        <w:t>______</w:t>
      </w:r>
      <w:r>
        <w:rPr>
          <w:rFonts w:ascii="SimSun" w:eastAsia="SimSun" w:hAnsi="SimSun" w:cs="SimSun"/>
          <w:kern w:val="0"/>
          <w:szCs w:val="21"/>
        </w:rPr>
        <w:t>，电流表的量程应选</w:t>
      </w:r>
      <m:oMathPara>
        <m:oMathParaPr>
          <m:jc m:val="left"/>
        </m:oMathParaPr>
        <m:oMath>
          <m:r>
            <m:t>0</m:t>
          </m:r>
          <m:r>
            <m:t>～</m:t>
          </m:r>
        </m:oMath>
      </m:oMathPara>
      <w:r>
        <w:rPr>
          <w:rFonts w:ascii="Times New Roman" w:eastAsia="Times New Roman" w:hAnsi="Times New Roman" w:cs="Times New Roman"/>
          <w:kern w:val="0"/>
          <w:sz w:val="24"/>
          <w:szCs w:val="24"/>
        </w:rPr>
        <w:t xml:space="preserve"> </w:t>
      </w:r>
      <w:r>
        <w:rPr>
          <w:rFonts w:ascii="SimSun" w:eastAsia="SimSun" w:hAnsi="SimSun" w:cs="SimSun"/>
          <w:kern w:val="0"/>
          <w:szCs w:val="21"/>
        </w:rPr>
        <w:t>______</w:t>
      </w:r>
      <w:r>
        <w:rPr>
          <w:rFonts w:ascii="Times New Roman" w:eastAsia="Times New Roman" w:hAnsi="Times New Roman" w:cs="Times New Roman"/>
          <w:i/>
          <w:iCs/>
          <w:kern w:val="0"/>
          <w:szCs w:val="21"/>
        </w:rPr>
        <w:t>A</w:t>
      </w:r>
      <w:r>
        <w:rPr>
          <w:rFonts w:ascii="Times New Roman" w:eastAsia="Times New Roman" w:hAnsi="Times New Roman" w:cs="Times New Roman"/>
          <w:kern w:val="0"/>
          <w:szCs w:val="21"/>
        </w:rPr>
        <w:t xml:space="preserve">. </w:t>
      </w:r>
      <w:r>
        <w:rPr>
          <w:rFonts w:ascii="Times New Roman" w:eastAsia="Times New Roman" w:hAnsi="Times New Roman" w:cs="Times New Roman"/>
          <w:kern w:val="0"/>
          <w:szCs w:val="21"/>
        </w:rPr>
        <w:br/>
      </w:r>
      <m:oMathPara>
        <m:oMathParaPr>
          <m:jc m:val="left"/>
        </m:oMathParaPr>
        <m:oMath>
          <m:r>
            <m:t>(</m:t>
          </m:r>
          <m:r>
            <m:t>2</m:t>
          </m:r>
          <m:r>
            <m:t>)</m:t>
          </m:r>
        </m:oMath>
      </m:oMathPara>
      <w:r>
        <w:rPr>
          <w:rFonts w:ascii="SimSun" w:eastAsia="SimSun" w:hAnsi="SimSun" w:cs="SimSun"/>
          <w:kern w:val="0"/>
          <w:szCs w:val="21"/>
        </w:rPr>
        <w:t>请你用笔画线代替导线，将图</w:t>
      </w:r>
      <m:oMathPara>
        <m:oMathParaPr>
          <m:jc m:val="left"/>
        </m:oMathParaPr>
        <m:oMath>
          <m:r>
            <m:t>1</m:t>
          </m:r>
        </m:oMath>
      </m:oMathPara>
      <w:r>
        <w:rPr>
          <w:rFonts w:ascii="SimSun" w:eastAsia="SimSun" w:hAnsi="SimSun" w:cs="SimSun"/>
          <w:kern w:val="0"/>
          <w:szCs w:val="21"/>
        </w:rPr>
        <w:t>中的实物电路连接完整．</w:t>
      </w:r>
      <w:r>
        <w:rPr>
          <w:rFonts w:ascii="SimSun" w:eastAsia="SimSun" w:hAnsi="SimSun" w:cs="SimSun"/>
          <w:kern w:val="0"/>
          <w:szCs w:val="21"/>
        </w:rPr>
        <w:br/>
      </w:r>
      <m:oMathPara>
        <m:oMathParaPr>
          <m:jc m:val="left"/>
        </m:oMathParaPr>
        <m:oMath>
          <m:r>
            <m:t>(</m:t>
          </m:r>
          <m:r>
            <m:t>3</m:t>
          </m:r>
          <m:r>
            <m:t>)</m:t>
          </m:r>
        </m:oMath>
      </m:oMathPara>
      <w:r>
        <w:rPr>
          <w:rFonts w:ascii="SimSun" w:eastAsia="SimSun" w:hAnsi="SimSun" w:cs="SimSun"/>
          <w:kern w:val="0"/>
          <w:szCs w:val="21"/>
        </w:rPr>
        <w:t>闭合开关前，图中滑动变阻器的滑片</w:t>
      </w:r>
      <m:oMathPara>
        <m:oMathParaPr>
          <m:jc m:val="left"/>
        </m:oMathParaPr>
        <m:oMath>
          <m:r>
            <m:t>P</m:t>
          </m:r>
        </m:oMath>
      </m:oMathPara>
      <w:r>
        <w:rPr>
          <w:rFonts w:ascii="SimSun" w:eastAsia="SimSun" w:hAnsi="SimSun" w:cs="SimSun"/>
          <w:kern w:val="0"/>
          <w:szCs w:val="21"/>
        </w:rPr>
        <w:t>应位于</w:t>
      </w:r>
      <w:r>
        <w:rPr>
          <w:rFonts w:ascii="SimSun" w:eastAsia="SimSun" w:hAnsi="SimSun" w:cs="SimSun"/>
          <w:kern w:val="0"/>
          <w:szCs w:val="21"/>
        </w:rPr>
        <w:t>______</w:t>
      </w:r>
      <m:oMathPara>
        <m:oMathParaPr>
          <m:jc m:val="left"/>
        </m:oMathParaPr>
        <m:oMath>
          <m:r>
            <m:t>(</m:t>
          </m:r>
        </m:oMath>
      </m:oMathPara>
      <w:r>
        <w:rPr>
          <w:rFonts w:ascii="SimSun" w:eastAsia="SimSun" w:hAnsi="SimSun" w:cs="SimSun"/>
          <w:kern w:val="0"/>
          <w:szCs w:val="21"/>
        </w:rPr>
        <w:t>选填“</w:t>
      </w:r>
      <m:oMathPara>
        <m:oMathParaPr>
          <m:jc m:val="left"/>
        </m:oMathParaPr>
        <m:oMath>
          <m:r>
            <m:t>A</m:t>
          </m:r>
        </m:oMath>
      </m:oMathPara>
      <w:r>
        <w:rPr>
          <w:rFonts w:ascii="SimSun" w:eastAsia="SimSun" w:hAnsi="SimSun" w:cs="SimSun"/>
          <w:kern w:val="0"/>
          <w:szCs w:val="21"/>
        </w:rPr>
        <w:t>”或“</w:t>
      </w:r>
      <m:oMathPara>
        <m:oMathParaPr>
          <m:jc m:val="left"/>
        </m:oMathParaPr>
        <m:oMath>
          <m:r>
            <m:t>B</m:t>
          </m:r>
        </m:oMath>
      </m:oMathPara>
      <w:r>
        <w:rPr>
          <w:rFonts w:ascii="SimSun" w:eastAsia="SimSun" w:hAnsi="SimSun" w:cs="SimSun"/>
          <w:kern w:val="0"/>
          <w:szCs w:val="21"/>
        </w:rPr>
        <w:t>”</w:t>
      </w:r>
      <m:oMathPara>
        <m:oMathParaPr>
          <m:jc m:val="left"/>
        </m:oMathParaPr>
        <m:oMath>
          <m:r>
            <m:t>)</m:t>
          </m:r>
        </m:oMath>
      </m:oMathPara>
      <w:r>
        <w:rPr>
          <w:rFonts w:ascii="SimSun" w:eastAsia="SimSun" w:hAnsi="SimSun" w:cs="SimSun"/>
          <w:kern w:val="0"/>
          <w:szCs w:val="21"/>
        </w:rPr>
        <w:t>端．</w:t>
      </w:r>
      <w:r>
        <w:rPr>
          <w:rFonts w:ascii="SimSun" w:eastAsia="SimSun" w:hAnsi="SimSun" w:cs="SimSun"/>
          <w:kern w:val="0"/>
          <w:szCs w:val="21"/>
        </w:rPr>
        <w:br/>
      </w:r>
      <m:oMathPara>
        <m:oMathParaPr>
          <m:jc m:val="left"/>
        </m:oMathParaPr>
        <m:oMath>
          <m:r>
            <m:t>(</m:t>
          </m:r>
          <m:r>
            <m:t>4</m:t>
          </m:r>
          <m:r>
            <m:t>)</m:t>
          </m:r>
        </m:oMath>
      </m:oMathPara>
      <w:r>
        <w:rPr>
          <w:rFonts w:ascii="SimSun" w:eastAsia="SimSun" w:hAnsi="SimSun" w:cs="SimSun"/>
          <w:kern w:val="0"/>
          <w:szCs w:val="21"/>
        </w:rPr>
        <w:t>小叶同学闭合开关，移动滑片</w:t>
      </w:r>
      <m:oMathPara>
        <m:oMathParaPr>
          <m:jc m:val="left"/>
        </m:oMathParaPr>
        <m:oMath>
          <m:r>
            <m:t>P</m:t>
          </m:r>
        </m:oMath>
      </m:oMathPara>
      <w:r>
        <w:rPr>
          <w:rFonts w:ascii="SimSun" w:eastAsia="SimSun" w:hAnsi="SimSun" w:cs="SimSun"/>
          <w:kern w:val="0"/>
          <w:szCs w:val="21"/>
        </w:rPr>
        <w:t>到某一点时，电压表示数</w:t>
      </w:r>
      <m:oMathPara>
        <m:oMathParaPr>
          <m:jc m:val="left"/>
        </m:oMathParaPr>
        <m:oMath>
          <m:r>
            <m:t>(</m:t>
          </m:r>
        </m:oMath>
      </m:oMathPara>
      <w:r>
        <w:rPr>
          <w:rFonts w:ascii="SimSun" w:eastAsia="SimSun" w:hAnsi="SimSun" w:cs="SimSun"/>
          <w:kern w:val="0"/>
          <w:szCs w:val="21"/>
        </w:rPr>
        <w:t>如图</w:t>
      </w:r>
      <m:oMathPara>
        <m:oMathParaPr>
          <m:jc m:val="left"/>
        </m:oMathParaPr>
        <m:oMath>
          <m:r>
            <m:t>2</m:t>
          </m:r>
        </m:oMath>
      </m:oMathPara>
      <w:r>
        <w:rPr>
          <w:rFonts w:ascii="SimSun" w:eastAsia="SimSun" w:hAnsi="SimSun" w:cs="SimSun"/>
          <w:kern w:val="0"/>
          <w:szCs w:val="21"/>
        </w:rPr>
        <w:t>所示</w:t>
      </w:r>
      <m:oMathPara>
        <m:oMathParaPr>
          <m:jc m:val="left"/>
        </m:oMathParaPr>
        <m:oMath>
          <m:r>
            <m:t>)</m:t>
          </m:r>
        </m:oMath>
      </m:oMathPara>
      <w:r>
        <w:rPr>
          <w:rFonts w:ascii="SimSun" w:eastAsia="SimSun" w:hAnsi="SimSun" w:cs="SimSun"/>
          <w:kern w:val="0"/>
          <w:szCs w:val="21"/>
        </w:rPr>
        <w:t>为</w:t>
      </w:r>
      <w:r>
        <w:rPr>
          <w:rFonts w:ascii="SimSun" w:eastAsia="SimSun" w:hAnsi="SimSun" w:cs="SimSun"/>
          <w:kern w:val="0"/>
          <w:szCs w:val="21"/>
        </w:rPr>
        <w:t>______</w:t>
      </w:r>
      <m:oMathPara>
        <m:oMathParaPr>
          <m:jc m:val="left"/>
        </m:oMathParaPr>
        <m:oMath>
          <m:r>
            <m:t>V</m:t>
          </m:r>
        </m:oMath>
      </m:oMathPara>
    </w:p>
    <w:p>
      <w:pPr>
        <w:spacing w:line="360" w:lineRule="auto"/>
        <w:ind w:left="0"/>
        <w:textAlignment w:val="center"/>
        <w:rPr>
          <w:rFonts w:ascii="SimSun" w:eastAsia="SimSun" w:hAnsi="SimSun" w:cs="SimSun"/>
          <w:kern w:val="0"/>
          <w:szCs w:val="21"/>
        </w:rPr>
      </w:pPr>
      <w:r>
        <w:rPr>
          <w:rFonts w:ascii="SimSun" w:eastAsia="SimSun" w:hAnsi="SimSun" w:cs="SimSun"/>
          <w:kern w:val="0"/>
          <w:szCs w:val="21"/>
        </w:rPr>
        <w:t>，若他想测量小灯泡的额定功率，应将图</w:t>
      </w:r>
      <m:oMathPara>
        <m:oMathParaPr>
          <m:jc m:val="left"/>
        </m:oMathParaPr>
        <m:oMath>
          <m:r>
            <m:t>1</m:t>
          </m:r>
        </m:oMath>
      </m:oMathPara>
      <w:r>
        <w:rPr>
          <w:rFonts w:ascii="SimSun" w:eastAsia="SimSun" w:hAnsi="SimSun" w:cs="SimSun"/>
          <w:kern w:val="0"/>
          <w:szCs w:val="21"/>
        </w:rPr>
        <w:t>中滑片</w:t>
      </w:r>
      <m:oMathPara>
        <m:oMathParaPr>
          <m:jc m:val="left"/>
        </m:oMathParaPr>
        <m:oMath>
          <m:r>
            <m:t>P</m:t>
          </m:r>
        </m:oMath>
      </m:oMathPara>
      <w:r>
        <w:rPr>
          <w:rFonts w:ascii="SimSun" w:eastAsia="SimSun" w:hAnsi="SimSun" w:cs="SimSun"/>
          <w:kern w:val="0"/>
          <w:szCs w:val="21"/>
        </w:rPr>
        <w:t>向</w:t>
      </w:r>
      <w:r>
        <w:rPr>
          <w:rFonts w:ascii="SimSun" w:eastAsia="SimSun" w:hAnsi="SimSun" w:cs="SimSun"/>
          <w:kern w:val="0"/>
          <w:szCs w:val="21"/>
        </w:rPr>
        <w:t>______</w:t>
      </w:r>
      <w:r>
        <w:rPr>
          <w:rFonts w:ascii="Times New Roman" w:eastAsia="Times New Roman" w:hAnsi="Times New Roman" w:cs="Times New Roman"/>
          <w:kern w:val="0"/>
          <w:szCs w:val="21"/>
        </w:rPr>
        <w:t> </w:t>
      </w:r>
      <m:oMathPara>
        <m:oMathParaPr>
          <m:jc m:val="left"/>
        </m:oMathParaPr>
        <m:oMath>
          <m:r>
            <m:t>(</m:t>
          </m:r>
        </m:oMath>
      </m:oMathPara>
      <w:r>
        <w:rPr>
          <w:rFonts w:ascii="SimSun" w:eastAsia="SimSun" w:hAnsi="SimSun" w:cs="SimSun"/>
          <w:kern w:val="0"/>
          <w:szCs w:val="21"/>
        </w:rPr>
        <w:t>选填“</w:t>
      </w:r>
      <m:oMathPara>
        <m:oMathParaPr>
          <m:jc m:val="left"/>
        </m:oMathParaPr>
        <m:oMath>
          <m:r>
            <m:t>A</m:t>
          </m:r>
        </m:oMath>
      </m:oMathPara>
      <w:r>
        <w:rPr>
          <w:rFonts w:ascii="SimSun" w:eastAsia="SimSun" w:hAnsi="SimSun" w:cs="SimSun"/>
          <w:kern w:val="0"/>
          <w:szCs w:val="21"/>
        </w:rPr>
        <w:t>”或“</w:t>
      </w:r>
      <m:oMathPara>
        <m:oMathParaPr>
          <m:jc m:val="left"/>
        </m:oMathParaPr>
        <m:oMath>
          <m:r>
            <m:t>B</m:t>
          </m:r>
        </m:oMath>
      </m:oMathPara>
      <w:r>
        <w:rPr>
          <w:rFonts w:ascii="SimSun" w:eastAsia="SimSun" w:hAnsi="SimSun" w:cs="SimSun"/>
          <w:kern w:val="0"/>
          <w:szCs w:val="21"/>
        </w:rPr>
        <w:t>”</w:t>
      </w:r>
      <m:oMathPara>
        <m:oMathParaPr>
          <m:jc m:val="left"/>
        </m:oMathParaPr>
        <m:oMath>
          <m:r>
            <m:t>)</m:t>
          </m:r>
        </m:oMath>
      </m:oMathPara>
      <w:r>
        <w:rPr>
          <w:rFonts w:ascii="SimSun" w:eastAsia="SimSun" w:hAnsi="SimSun" w:cs="SimSun"/>
          <w:kern w:val="0"/>
          <w:szCs w:val="21"/>
        </w:rPr>
        <w:t>端移动，使电压表的示数为</w:t>
      </w:r>
      <m:oMathPara>
        <m:oMathParaPr>
          <m:jc m:val="left"/>
        </m:oMathParaPr>
        <m:oMath>
          <m:r>
            <m:t>2.5</m:t>
          </m:r>
          <m:r>
            <m:t>V</m:t>
          </m:r>
        </m:oMath>
      </m:oMathPara>
      <w:r>
        <w:rPr>
          <w:rFonts w:ascii="SimSun" w:eastAsia="SimSun" w:hAnsi="SimSun" w:cs="SimSun"/>
          <w:kern w:val="0"/>
          <w:szCs w:val="21"/>
        </w:rPr>
        <w:t>．</w:t>
      </w:r>
      <w:r>
        <w:rPr>
          <w:rFonts w:ascii="SimSun" w:eastAsia="SimSun" w:hAnsi="SimSun" w:cs="SimSun"/>
          <w:kern w:val="0"/>
          <w:szCs w:val="21"/>
        </w:rPr>
        <w:br/>
      </w:r>
      <m:oMathPara>
        <m:oMathParaPr>
          <m:jc m:val="left"/>
        </m:oMathParaPr>
        <m:oMath>
          <m:r>
            <m:t>(</m:t>
          </m:r>
          <m:r>
            <m:t>5</m:t>
          </m:r>
          <m:r>
            <m:t>)</m:t>
          </m:r>
        </m:oMath>
      </m:oMathPara>
      <w:r>
        <w:rPr>
          <w:rFonts w:ascii="SimSun" w:eastAsia="SimSun" w:hAnsi="SimSun" w:cs="SimSun"/>
          <w:kern w:val="0"/>
          <w:szCs w:val="21"/>
        </w:rPr>
        <w:t>小向同学移动滑片</w:t>
      </w:r>
      <m:oMathPara>
        <m:oMathParaPr>
          <m:jc m:val="left"/>
        </m:oMathParaPr>
        <m:oMath>
          <m:r>
            <m:t>P</m:t>
          </m:r>
        </m:oMath>
      </m:oMathPara>
      <w:r>
        <w:rPr>
          <w:rFonts w:ascii="SimSun" w:eastAsia="SimSun" w:hAnsi="SimSun" w:cs="SimSun"/>
          <w:kern w:val="0"/>
          <w:szCs w:val="21"/>
        </w:rPr>
        <w:t>，记下多组对应的电压表和电流表的示数，并绘制成如图</w:t>
      </w:r>
      <m:oMathPara>
        <m:oMathParaPr>
          <m:jc m:val="left"/>
        </m:oMathParaPr>
        <m:oMath>
          <m:r>
            <m:t>3</m:t>
          </m:r>
        </m:oMath>
      </m:oMathPara>
      <w:r>
        <w:rPr>
          <w:rFonts w:ascii="SimSun" w:eastAsia="SimSun" w:hAnsi="SimSun" w:cs="SimSun"/>
          <w:kern w:val="0"/>
          <w:szCs w:val="21"/>
        </w:rPr>
        <w:t>所示的</w:t>
      </w:r>
      <m:oMathPara>
        <m:oMathParaPr>
          <m:jc m:val="left"/>
        </m:oMathParaPr>
        <m:oMath>
          <m:r>
            <m:t>I</m:t>
          </m:r>
          <m:r>
            <m:t>−</m:t>
          </m:r>
          <m:r>
            <m:t>U</m:t>
          </m:r>
        </m:oMath>
      </m:oMathPara>
      <w:r>
        <w:rPr>
          <w:rFonts w:ascii="SimSun" w:eastAsia="SimSun" w:hAnsi="SimSun" w:cs="SimSun"/>
          <w:kern w:val="0"/>
          <w:szCs w:val="21"/>
        </w:rPr>
        <w:t>图象，根据图象信息，可计算出小灯泡的额定功率是</w:t>
      </w:r>
      <w:r>
        <w:rPr>
          <w:rFonts w:ascii="SimSun" w:eastAsia="SimSun" w:hAnsi="SimSun" w:cs="SimSun"/>
          <w:kern w:val="0"/>
          <w:szCs w:val="21"/>
        </w:rPr>
        <w:t>______</w:t>
      </w:r>
      <m:oMathPara>
        <m:oMathParaPr>
          <m:jc m:val="left"/>
        </m:oMathParaPr>
        <m:oMath>
          <m:r>
            <m:t>W</m:t>
          </m:r>
          <m:r>
            <m:t>.</m:t>
          </m:r>
        </m:oMath>
      </m:oMathPara>
      <w:r>
        <w:rPr>
          <w:rFonts w:ascii="Times New Roman" w:eastAsia="Times New Roman" w:hAnsi="Times New Roman" w:cs="Times New Roman"/>
          <w:kern w:val="0"/>
          <w:sz w:val="24"/>
          <w:szCs w:val="24"/>
        </w:rPr>
        <w:t xml:space="preserve"> </w:t>
      </w:r>
      <w:r>
        <w:rPr>
          <w:rFonts w:ascii="Times New Roman" w:eastAsia="Times New Roman" w:hAnsi="Times New Roman" w:cs="Times New Roman"/>
          <w:kern w:val="0"/>
          <w:sz w:val="24"/>
          <w:szCs w:val="24"/>
        </w:rPr>
        <w:br/>
      </w:r>
      <m:oMathPara>
        <m:oMathParaPr>
          <m:jc m:val="left"/>
        </m:oMathParaPr>
        <m:oMath>
          <m:r>
            <m:t>(</m:t>
          </m:r>
          <m:r>
            <m:t>6</m:t>
          </m:r>
          <m:r>
            <m:t>)</m:t>
          </m:r>
        </m:oMath>
      </m:oMathPara>
      <w:r>
        <w:rPr>
          <w:rFonts w:ascii="SimSun" w:eastAsia="SimSun" w:hAnsi="SimSun" w:cs="SimSun"/>
          <w:kern w:val="0"/>
          <w:szCs w:val="21"/>
        </w:rPr>
        <w:t>小勇同学在实验中连接好电路，闭合开关，移动变阻器滑片</w:t>
      </w:r>
      <m:oMathPara>
        <m:oMathParaPr>
          <m:jc m:val="left"/>
        </m:oMathParaPr>
        <m:oMath>
          <m:r>
            <m:t>P</m:t>
          </m:r>
        </m:oMath>
      </m:oMathPara>
      <w:r>
        <w:rPr>
          <w:rFonts w:ascii="SimSun" w:eastAsia="SimSun" w:hAnsi="SimSun" w:cs="SimSun"/>
          <w:kern w:val="0"/>
          <w:szCs w:val="21"/>
        </w:rPr>
        <w:t>，发现小灯泡始终不亮，电压表有示数，电流表无示数，原因可能是</w:t>
      </w:r>
      <w:r>
        <w:rPr>
          <w:rFonts w:ascii="SimSun" w:eastAsia="SimSun" w:hAnsi="SimSun" w:cs="SimSun"/>
          <w:kern w:val="0"/>
          <w:szCs w:val="21"/>
        </w:rPr>
        <w:t>______</w:t>
      </w:r>
      <m:oMathPara>
        <m:oMathParaPr>
          <m:jc m:val="left"/>
        </m:oMathParaPr>
        <m:oMath>
          <m:r>
            <m:t>(</m:t>
          </m:r>
        </m:oMath>
      </m:oMathPara>
      <w:r>
        <w:rPr>
          <w:rFonts w:ascii="SimSun" w:eastAsia="SimSun" w:hAnsi="SimSun" w:cs="SimSun"/>
          <w:kern w:val="0"/>
          <w:szCs w:val="21"/>
        </w:rPr>
        <w:t>写出一种即可</w:t>
      </w:r>
      <m:oMathPara>
        <m:oMathParaPr>
          <m:jc m:val="left"/>
        </m:oMathParaPr>
        <m:oMath>
          <m:r>
            <m:t>)</m:t>
          </m:r>
        </m:oMath>
      </m:oMathPara>
      <w:r>
        <w:rPr>
          <w:rFonts w:ascii="SimSun" w:eastAsia="SimSun" w:hAnsi="SimSun" w:cs="SimSun"/>
          <w:kern w:val="0"/>
          <w:szCs w:val="21"/>
        </w:rPr>
        <w:t>．</w:t>
      </w:r>
      <w:r>
        <w:rPr>
          <w:rFonts w:ascii="SimSun" w:eastAsia="SimSun" w:hAnsi="SimSun" w:cs="SimSun"/>
          <w:kern w:val="0"/>
          <w:szCs w:val="21"/>
        </w:rPr>
        <w:br/>
      </w:r>
      <m:oMathPara>
        <m:oMathParaPr>
          <m:jc m:val="left"/>
        </m:oMathParaPr>
        <m:oMath>
          <m:r>
            <m:t>(</m:t>
          </m:r>
          <m:r>
            <m:t>7</m:t>
          </m:r>
          <m:r>
            <m:t>)</m:t>
          </m:r>
        </m:oMath>
      </m:oMathPara>
      <w:r>
        <w:rPr>
          <w:rFonts w:ascii="SimSun" w:eastAsia="SimSun" w:hAnsi="SimSun" w:cs="SimSun"/>
          <w:kern w:val="0"/>
          <w:szCs w:val="21"/>
        </w:rPr>
        <w:t>小组同学们分析了实验数据得出：小灯泡的发光亮度是由灯泡的</w:t>
      </w:r>
      <w:r>
        <w:rPr>
          <w:rFonts w:ascii="SimSun" w:eastAsia="SimSun" w:hAnsi="SimSun" w:cs="SimSun"/>
          <w:kern w:val="0"/>
          <w:szCs w:val="21"/>
        </w:rPr>
        <w:t>______</w:t>
      </w:r>
      <w:r>
        <w:rPr>
          <w:rFonts w:ascii="SimSun" w:eastAsia="SimSun" w:hAnsi="SimSun" w:cs="SimSun"/>
          <w:kern w:val="0"/>
          <w:szCs w:val="21"/>
        </w:rPr>
        <w:t>决定的，且</w:t>
      </w:r>
      <w:r>
        <w:rPr>
          <w:rFonts w:ascii="SimSun" w:eastAsia="SimSun" w:hAnsi="SimSun" w:cs="SimSun"/>
          <w:kern w:val="0"/>
          <w:szCs w:val="21"/>
        </w:rPr>
        <w:t>______</w:t>
      </w:r>
      <w:r>
        <w:rPr>
          <w:rFonts w:ascii="SimSun" w:eastAsia="SimSun" w:hAnsi="SimSun" w:cs="SimSun"/>
          <w:kern w:val="0"/>
          <w:szCs w:val="21"/>
        </w:rPr>
        <w:t>，灯泡发光越亮．</w:t>
      </w:r>
      <w:r>
        <w:rPr>
          <w:rFonts w:ascii="SimSun" w:eastAsia="SimSun" w:hAnsi="SimSun" w:cs="SimSun"/>
          <w:kern w:val="0"/>
          <w:szCs w:val="21"/>
        </w:rPr>
        <w:br/>
      </w:r>
      <m:oMathPara>
        <m:oMathParaPr>
          <m:jc m:val="left"/>
        </m:oMathParaPr>
        <m:oMath>
          <m:r>
            <m:t>(</m:t>
          </m:r>
          <m:r>
            <m:t>8</m:t>
          </m:r>
          <m:r>
            <m:t>)</m:t>
          </m:r>
        </m:oMath>
      </m:oMathPara>
      <w:r>
        <w:rPr>
          <w:rFonts w:ascii="SimSun" w:eastAsia="SimSun" w:hAnsi="SimSun" w:cs="SimSun"/>
          <w:kern w:val="0"/>
          <w:szCs w:val="21"/>
        </w:rPr>
        <w:t>小组同学们分析了实验数据还发现</w:t>
      </w:r>
      <m:oMathPara>
        <m:oMathParaPr>
          <m:jc m:val="left"/>
        </m:oMathParaPr>
        <m:oMath>
          <m:r>
            <m:t>I</m:t>
          </m:r>
        </m:oMath>
      </m:oMathPara>
      <w:r>
        <w:rPr>
          <w:rFonts w:ascii="SimSun" w:eastAsia="SimSun" w:hAnsi="SimSun" w:cs="SimSun"/>
          <w:kern w:val="0"/>
          <w:szCs w:val="21"/>
        </w:rPr>
        <w:t>与</w:t>
      </w:r>
      <m:oMathPara>
        <m:oMathParaPr>
          <m:jc m:val="left"/>
        </m:oMathParaPr>
        <m:oMath>
          <m:r>
            <m:t>U</m:t>
          </m:r>
        </m:oMath>
      </m:oMathPara>
      <w:r>
        <w:rPr>
          <w:rFonts w:ascii="SimSun" w:eastAsia="SimSun" w:hAnsi="SimSun" w:cs="SimSun"/>
          <w:kern w:val="0"/>
          <w:szCs w:val="21"/>
        </w:rPr>
        <w:t>不成正比，这是因为</w:t>
      </w:r>
      <w:r>
        <w:rPr>
          <w:rFonts w:ascii="SimSun" w:eastAsia="SimSun" w:hAnsi="SimSun" w:cs="SimSun"/>
          <w:kern w:val="0"/>
          <w:szCs w:val="21"/>
        </w:rPr>
        <w:t>______</w:t>
      </w:r>
      <w:r>
        <w:rPr>
          <w:rFonts w:ascii="SimSun" w:eastAsia="SimSun" w:hAnsi="SimSun" w:cs="SimSun"/>
          <w:kern w:val="0"/>
          <w:szCs w:val="21"/>
        </w:rPr>
        <w:t>．</w:t>
      </w:r>
      <w:bookmarkEnd w:id="22"/>
    </w:p>
    <w:p>
      <w:pPr>
        <w:numPr>
          <w:ilvl w:val="0"/>
          <w:numId w:val="0"/>
        </w:numPr>
        <w:spacing w:line="360" w:lineRule="auto"/>
        <w:ind w:left="0"/>
        <w:jc w:val="left"/>
        <w:rPr>
          <w:rFonts w:ascii="SimSun" w:eastAsia="SimSun" w:hAnsi="SimSun" w:cs="SimSun"/>
          <w:kern w:val="0"/>
          <w:szCs w:val="21"/>
        </w:rPr>
      </w:pPr>
      <w:r>
        <w:rPr>
          <w:rFonts w:ascii="SimHei" w:eastAsia="SimHei" w:hAnsi="SimHei" w:cs="SimHei"/>
          <w:b w:val="0"/>
          <w:sz w:val="21"/>
        </w:rPr>
        <w:t>六、计算题：本大题共</w:t>
      </w:r>
      <w:r>
        <w:rPr>
          <w:rFonts w:ascii="Times New Roman" w:eastAsia="Times New Roman" w:hAnsi="Times New Roman" w:cs="Times New Roman"/>
          <w:b/>
          <w:sz w:val="21"/>
        </w:rPr>
        <w:t>2</w:t>
      </w:r>
      <w:r>
        <w:rPr>
          <w:rFonts w:ascii="SimHei" w:eastAsia="SimHei" w:hAnsi="SimHei" w:cs="SimHei"/>
          <w:b w:val="0"/>
          <w:sz w:val="21"/>
        </w:rPr>
        <w:t>小题，共</w:t>
      </w:r>
      <w:r>
        <w:rPr>
          <w:rFonts w:ascii="Times New Roman" w:eastAsia="Times New Roman" w:hAnsi="Times New Roman" w:cs="Times New Roman"/>
          <w:b/>
          <w:sz w:val="21"/>
        </w:rPr>
        <w:t>11</w:t>
      </w:r>
      <w:r>
        <w:rPr>
          <w:rFonts w:ascii="SimHei" w:eastAsia="SimHei" w:hAnsi="SimHei" w:cs="SimHei"/>
          <w:b w:val="0"/>
          <w:sz w:val="21"/>
        </w:rPr>
        <w:t>分。</w:t>
      </w:r>
    </w:p>
    <w:p>
      <w:pPr>
        <w:numPr>
          <w:ilvl w:val="0"/>
          <w:numId w:val="0"/>
        </w:numPr>
        <w:spacing w:line="360" w:lineRule="auto"/>
        <w:ind w:left="0"/>
        <w:jc w:val="left"/>
        <w:rPr>
          <w:rFonts w:ascii="SimSun" w:eastAsia="SimSun" w:hAnsi="SimSun" w:cs="SimSun"/>
          <w:kern w:val="0"/>
          <w:szCs w:val="21"/>
        </w:rPr>
      </w:pPr>
      <w:r>
        <w:rPr>
          <w:rFonts w:ascii="Times New Roman" w:eastAsia="Times New Roman" w:hAnsi="Times New Roman" w:cs="Times New Roman"/>
          <w:kern w:val="0"/>
          <w:szCs w:val="21"/>
        </w:rPr>
        <w:t>23</w:t>
      </w:r>
      <w:r>
        <w:rPr>
          <w:rFonts w:ascii="SimSun" w:eastAsia="SimSun" w:hAnsi="SimSun" w:cs="SimSun"/>
          <w:kern w:val="0"/>
          <w:szCs w:val="21"/>
        </w:rPr>
        <w:t>.</w:t>
      </w:r>
      <w:bookmarkStart w:id="23" w:name="3654ca95-eb47-4f63-852c-5fdff3ae58c7"/>
      <m:oMathPara>
        <m:oMathParaPr>
          <m:jc m:val="left"/>
        </m:oMathParaPr>
        <m:oMath>
          <m:r>
            <m:t>2019</m:t>
          </m:r>
        </m:oMath>
      </m:oMathPara>
      <w:r>
        <w:rPr>
          <w:rFonts w:ascii="SimSun" w:eastAsia="SimSun" w:hAnsi="SimSun" w:cs="SimSun"/>
          <w:kern w:val="0"/>
          <w:szCs w:val="21"/>
        </w:rPr>
        <w:t>年</w:t>
      </w:r>
      <m:oMathPara>
        <m:oMathParaPr>
          <m:jc m:val="left"/>
        </m:oMathParaPr>
        <m:oMath>
          <m:r>
            <m:t>10</m:t>
          </m:r>
        </m:oMath>
      </m:oMathPara>
      <w:r>
        <w:rPr>
          <w:rFonts w:ascii="SimSun" w:eastAsia="SimSun" w:hAnsi="SimSun" w:cs="SimSun"/>
          <w:kern w:val="0"/>
          <w:szCs w:val="21"/>
        </w:rPr>
        <w:t>月</w:t>
      </w:r>
      <m:oMathPara>
        <m:oMathParaPr>
          <m:jc m:val="left"/>
        </m:oMathParaPr>
        <m:oMath>
          <m:r>
            <m:t>1</m:t>
          </m:r>
        </m:oMath>
      </m:oMathPara>
      <w:r>
        <w:rPr>
          <w:rFonts w:ascii="SimSun" w:eastAsia="SimSun" w:hAnsi="SimSun" w:cs="SimSun"/>
          <w:kern w:val="0"/>
          <w:szCs w:val="21"/>
        </w:rPr>
        <w:t>日，我国举行了大型的阅兵仪式，展出了水陆两栖装甲车</w:t>
      </w:r>
      <m:oMathPara>
        <m:oMathParaPr>
          <m:jc m:val="left"/>
        </m:oMathParaPr>
        <m:oMath>
          <m:r>
            <m:t>V</m:t>
          </m:r>
          <m:r>
            <m:t>N</m:t>
          </m:r>
          <m:r>
            <m:t>18</m:t>
          </m:r>
          <m:r>
            <m:t>(</m:t>
          </m:r>
        </m:oMath>
      </m:oMathPara>
      <w:r>
        <w:rPr>
          <w:rFonts w:ascii="SimSun" w:eastAsia="SimSun" w:hAnsi="SimSun" w:cs="SimSun"/>
          <w:kern w:val="0"/>
          <w:szCs w:val="21"/>
        </w:rPr>
        <w:t>如图所示</w:t>
      </w:r>
      <m:oMathPara>
        <m:oMathParaPr>
          <m:jc m:val="left"/>
        </m:oMathParaPr>
        <m:oMath>
          <m:r>
            <m:t>)</m:t>
          </m:r>
        </m:oMath>
      </m:oMathPara>
      <w:r>
        <w:rPr>
          <w:rFonts w:ascii="SimSun" w:eastAsia="SimSun" w:hAnsi="SimSun" w:cs="SimSun"/>
          <w:kern w:val="0"/>
          <w:szCs w:val="21"/>
        </w:rPr>
        <w:t>，该机身总重</w:t>
      </w:r>
      <m:oMathPara>
        <m:oMathParaPr>
          <m:jc m:val="left"/>
        </m:oMathParaPr>
        <m:oMath>
          <m:r>
            <m:t>26.5</m:t>
          </m:r>
          <m:r>
            <m:t>t</m:t>
          </m:r>
        </m:oMath>
      </m:oMathPara>
      <w:r>
        <w:rPr>
          <w:rFonts w:ascii="SimSun" w:eastAsia="SimSun" w:hAnsi="SimSun" w:cs="SimSun"/>
          <w:kern w:val="0"/>
          <w:szCs w:val="21"/>
        </w:rPr>
        <w:t>，在陆地上最高可以达到</w:t>
      </w:r>
      <m:oMathPara>
        <m:oMathParaPr>
          <m:jc m:val="left"/>
        </m:oMathParaPr>
        <m:oMath>
          <m:r>
            <m:t>60</m:t>
          </m:r>
          <m:r>
            <m:t>k</m:t>
          </m:r>
          <m:r>
            <m:t>m</m:t>
          </m:r>
          <m:r>
            <m:t>/</m:t>
          </m:r>
          <m:r>
            <m:t>h</m:t>
          </m:r>
        </m:oMath>
      </m:oMathPara>
      <w:r>
        <w:rPr>
          <w:rFonts w:ascii="SimSun" w:eastAsia="SimSun" w:hAnsi="SimSun" w:cs="SimSun"/>
          <w:kern w:val="0"/>
          <w:szCs w:val="21"/>
        </w:rPr>
        <w:t>，在水上最高可以达到</w:t>
      </w:r>
      <m:oMathPara>
        <m:oMathParaPr>
          <m:jc m:val="left"/>
        </m:oMathParaPr>
        <m:oMath>
          <m:r>
            <m:t>30</m:t>
          </m:r>
          <m:r>
            <m:t>k</m:t>
          </m:r>
          <m:r>
            <m:t>m</m:t>
          </m:r>
          <m:r>
            <m:t>/</m:t>
          </m:r>
          <m:r>
            <m:t>h</m:t>
          </m:r>
        </m:oMath>
      </m:oMathPara>
      <w:r>
        <w:rPr>
          <w:rFonts w:ascii="SimSun" w:eastAsia="SimSun" w:hAnsi="SimSun" w:cs="SimSun"/>
          <w:kern w:val="0"/>
          <w:szCs w:val="21"/>
        </w:rPr>
        <w:t>的速度，是目前世界上航速最快的两栖战车。</w:t>
      </w:r>
      <m:oMathPara>
        <m:oMathParaPr>
          <m:jc m:val="left"/>
        </m:oMathParaPr>
        <m:oMath>
          <m:r>
            <m:t>(</m:t>
          </m:r>
          <m:sSub>
            <m:e>
              <m:r>
                <m:t>ρ</m:t>
              </m:r>
            </m:e>
            <m:sub>
              <m:r>
                <m:t>海</m:t>
              </m:r>
            </m:sub>
          </m:sSub>
        </m:oMath>
      </m:oMathPara>
      <w:r>
        <w:rPr>
          <w:rFonts w:ascii="SimSun" w:eastAsia="SimSun" w:hAnsi="SimSun" w:cs="SimSun"/>
          <w:kern w:val="0"/>
          <w:szCs w:val="21"/>
        </w:rPr>
        <w:t>取</w:t>
      </w:r>
      <m:oMathPara>
        <m:oMathParaPr>
          <m:jc m:val="left"/>
        </m:oMathParaPr>
        <m:oMath>
          <m:r>
            <m:t>1.0</m:t>
          </m:r>
          <m:r>
            <m:t>×</m:t>
          </m:r>
          <m:sSup>
            <m:e>
              <m:r>
                <m:t>10</m:t>
              </m:r>
            </m:e>
            <m:sup>
              <m:r>
                <m:t>3</m:t>
              </m:r>
            </m:sup>
          </m:sSup>
          <m:r>
            <m:t>k</m:t>
          </m:r>
          <m:r>
            <m:t>g</m:t>
          </m:r>
          <m:r>
            <m:t>/</m:t>
          </m:r>
          <m:sSup>
            <m:e>
              <m:r>
                <m:t>m</m:t>
              </m:r>
            </m:e>
            <m:sup>
              <m:r>
                <m:t>3</m:t>
              </m:r>
            </m:sup>
          </m:sSup>
          <m:r>
            <m:t>)</m:t>
          </m:r>
        </m:oMath>
      </m:oMathPara>
      <w:r>
        <w:rPr>
          <w:rFonts w:ascii="SimSun" w:eastAsia="SimSun" w:hAnsi="SimSun" w:cs="SimSun"/>
          <w:kern w:val="0"/>
          <w:szCs w:val="21"/>
        </w:rPr>
        <w:t>求：</w:t>
      </w:r>
      <w:r>
        <w:rPr>
          <w:rFonts w:ascii="SimSun" w:eastAsia="SimSun" w:hAnsi="SimSun" w:cs="SimSun"/>
          <w:kern w:val="0"/>
          <w:szCs w:val="21"/>
        </w:rPr>
        <w:br/>
      </w:r>
      <m:oMathPara>
        <m:oMathParaPr>
          <m:jc m:val="left"/>
        </m:oMathParaPr>
        <m:oMath>
          <m:r>
            <m:t>(</m:t>
          </m:r>
          <m:r>
            <m:t>1</m:t>
          </m:r>
          <m:r>
            <m:t>)</m:t>
          </m:r>
        </m:oMath>
      </m:oMathPara>
      <w:r>
        <w:rPr>
          <w:rFonts w:ascii="SimSun" w:eastAsia="SimSun" w:hAnsi="SimSun" w:cs="SimSun"/>
          <w:kern w:val="0"/>
          <w:szCs w:val="21"/>
        </w:rPr>
        <w:t>某次在海上执行任务时，以最大时速行驶</w:t>
      </w:r>
      <m:oMathPara>
        <m:oMathParaPr>
          <m:jc m:val="left"/>
        </m:oMathParaPr>
        <m:oMath>
          <m:r>
            <m:t>24</m:t>
          </m:r>
          <m:r>
            <m:t>k</m:t>
          </m:r>
          <m:r>
            <m:t>m</m:t>
          </m:r>
        </m:oMath>
      </m:oMathPara>
      <w:r>
        <w:rPr>
          <w:rFonts w:ascii="SimSun" w:eastAsia="SimSun" w:hAnsi="SimSun" w:cs="SimSun"/>
          <w:kern w:val="0"/>
          <w:szCs w:val="21"/>
        </w:rPr>
        <w:t>，需要多少分钟？</w:t>
      </w:r>
      <w:r>
        <w:rPr>
          <w:rFonts w:ascii="SimSun" w:eastAsia="SimSun" w:hAnsi="SimSun" w:cs="SimSun"/>
          <w:kern w:val="0"/>
          <w:szCs w:val="21"/>
        </w:rPr>
        <w:br/>
      </w:r>
      <m:oMathPara>
        <m:oMathParaPr>
          <m:jc m:val="left"/>
        </m:oMathParaPr>
        <m:oMath>
          <m:r>
            <m:t>(</m:t>
          </m:r>
          <m:r>
            <m:t>2</m:t>
          </m:r>
          <m:r>
            <m:t>)</m:t>
          </m:r>
        </m:oMath>
      </m:oMathPara>
      <w:r>
        <w:rPr>
          <w:rFonts w:ascii="SimSun" w:eastAsia="SimSun" w:hAnsi="SimSun" w:cs="SimSun"/>
          <w:kern w:val="0"/>
          <w:szCs w:val="21"/>
        </w:rPr>
        <w:t>该战车在水中时，底部距水面</w:t>
      </w:r>
      <m:oMathPara>
        <m:oMathParaPr>
          <m:jc m:val="left"/>
        </m:oMathParaPr>
        <m:oMath>
          <m:r>
            <m:t>1.5</m:t>
          </m:r>
          <m:r>
            <m:t>m</m:t>
          </m:r>
        </m:oMath>
      </m:oMathPara>
      <w:r>
        <w:rPr>
          <w:rFonts w:ascii="SimSun" w:eastAsia="SimSun" w:hAnsi="SimSun" w:cs="SimSun"/>
          <w:kern w:val="0"/>
          <w:szCs w:val="21"/>
        </w:rPr>
        <w:t>，此时战车底部受到的压强是多少？</w:t>
      </w:r>
      <w:r>
        <w:rPr>
          <w:rFonts w:ascii="SimSun" w:eastAsia="SimSun" w:hAnsi="SimSun" w:cs="SimSun"/>
          <w:kern w:val="0"/>
          <w:szCs w:val="21"/>
        </w:rPr>
        <w:br/>
      </w:r>
      <m:oMathPara>
        <m:oMathParaPr>
          <m:jc m:val="left"/>
        </m:oMathParaPr>
        <m:oMath>
          <m:r>
            <m:t>(</m:t>
          </m:r>
          <m:r>
            <m:t>3</m:t>
          </m:r>
          <m:r>
            <m:t>)</m:t>
          </m:r>
        </m:oMath>
      </m:oMathPara>
      <w:r>
        <w:rPr>
          <w:rFonts w:ascii="SimSun" w:eastAsia="SimSun" w:hAnsi="SimSun" w:cs="SimSun"/>
          <w:kern w:val="0"/>
          <w:szCs w:val="21"/>
        </w:rPr>
        <w:t>该战车匀速行驶在海上时，该战车受到的浮力是多少？</w:t>
      </w:r>
      <w:bookmarkEnd w:id="23"/>
    </w:p>
    <w:tbl>
      <w:tblPr>
        <w:tblStyle w:val="TableNormal"/>
        <w:tblW w:w="0" w:type="auto"/>
        <w:jc w:val="center"/>
        <w:tblCellMar>
          <w:left w:w="108" w:type="dxa"/>
          <w:right w:w="108" w:type="dxa"/>
        </w:tblCellMar>
      </w:tblPr>
      <w:tblGrid>
        <w:gridCol w:w="4005"/>
      </w:tblGrid>
      <w:tr>
        <w:tblPrEx>
          <w:tblW w:w="0" w:type="auto"/>
          <w:jc w:val="center"/>
          <w:tblCellMar>
            <w:left w:w="108" w:type="dxa"/>
            <w:right w:w="108" w:type="dxa"/>
          </w:tblCellMar>
        </w:tblPrEx>
        <w:trPr>
          <w:cantSplit/>
          <w:trHeight w:val="2040"/>
          <w:jc w:val="center"/>
        </w:trPr>
        <w:tc>
          <w:tcPr>
            <w:tcW w:w="4005" w:type="dxa"/>
            <w:noWrap w:val="0"/>
            <w:tcMar>
              <w:top w:w="20" w:type="dxa"/>
              <w:left w:w="20" w:type="dxa"/>
              <w:bottom w:w="20" w:type="dxa"/>
              <w:right w:w="20" w:type="dxa"/>
            </w:tcMar>
            <w:vAlign w:val="center"/>
          </w:tcPr>
          <w:p>
            <w:pPr>
              <w:numPr>
                <w:ilvl w:val="0"/>
                <w:numId w:val="0"/>
              </w:numPr>
              <w:spacing w:line="360" w:lineRule="auto"/>
              <w:ind w:left="0"/>
              <w:jc w:val="left"/>
              <w:textAlignment w:val="center"/>
              <w:rPr>
                <w:rFonts w:ascii="SimSun" w:eastAsia="SimSun" w:hAnsi="SimSun" w:cs="SimSun"/>
                <w:kern w:val="0"/>
                <w:szCs w:val="21"/>
              </w:rPr>
            </w:pPr>
            <w:r>
              <w:rPr>
                <w:rFonts w:ascii="Times New Roman" w:eastAsia="Times New Roman" w:hAnsi="Times New Roman" w:cs="Times New Roman"/>
                <w:strike w:val="0"/>
                <w:kern w:val="0"/>
                <w:sz w:val="24"/>
                <w:szCs w:val="24"/>
                <w:u w:val="none"/>
              </w:rPr>
              <w:drawing>
                <wp:anchor simplePos="0" relativeHeight="251664384" behindDoc="0" locked="0" layoutInCell="1" allowOverlap="0">
                  <wp:simplePos x="0" y="0"/>
                  <wp:positionH relativeFrom="column">
                    <wp:align>center</wp:align>
                  </wp:positionH>
                  <wp:positionV relativeFrom="line">
                    <wp:posOffset>0</wp:posOffset>
                  </wp:positionV>
                  <wp:extent cx="2543175" cy="1295400"/>
                  <wp:wrapTopAndBottom/>
                  <wp:docPr id="1041" name=""/>
                  <wp:cNvGraphicFramePr/>
                  <a:graphic xmlns:a="http://schemas.openxmlformats.org/drawingml/2006/main">
                    <a:graphicData uri="http://schemas.openxmlformats.org/drawingml/2006/picture">
                      <pic:pic xmlns:pic="http://schemas.openxmlformats.org/drawingml/2006/picture">
                        <pic:nvPicPr>
                          <pic:cNvPr id="1041" name=""/>
                          <pic:cNvPicPr/>
                        </pic:nvPicPr>
                        <pic:blipFill>
                          <a:blip xmlns:r="http://schemas.openxmlformats.org/officeDocument/2006/relationships" r:embed="rId34"/>
                          <a:stretch>
                            <a:fillRect/>
                          </a:stretch>
                        </pic:blipFill>
                        <pic:spPr>
                          <a:xfrm>
                            <a:off x="0" y="0"/>
                            <a:ext cx="2543175" cy="1295400"/>
                          </a:xfrm>
                          <a:prstGeom prst="rect">
                            <a:avLst/>
                          </a:prstGeom>
                        </pic:spPr>
                      </pic:pic>
                    </a:graphicData>
                  </a:graphic>
                </wp:anchor>
              </w:drawing>
            </w:r>
          </w:p>
        </w:tc>
      </w:tr>
    </w:tbl>
    <w:p>
      <w:pPr>
        <w:numPr>
          <w:ilvl w:val="0"/>
          <w:numId w:val="0"/>
        </w:numPr>
        <w:spacing w:line="360" w:lineRule="auto"/>
        <w:ind w:left="0"/>
        <w:jc w:val="left"/>
        <w:rPr>
          <w:rFonts w:ascii="SimSun" w:eastAsia="SimSun" w:hAnsi="SimSun" w:cs="SimSun"/>
          <w:kern w:val="0"/>
          <w:szCs w:val="21"/>
        </w:rPr>
      </w:pPr>
      <w:r>
        <w:rPr>
          <w:rFonts w:ascii="Times New Roman" w:eastAsia="Times New Roman" w:hAnsi="Times New Roman" w:cs="Times New Roman"/>
          <w:kern w:val="0"/>
          <w:szCs w:val="21"/>
        </w:rPr>
        <w:t>24</w:t>
      </w:r>
      <w:r>
        <w:rPr>
          <w:rFonts w:ascii="SimSun" w:eastAsia="SimSun" w:hAnsi="SimSun" w:cs="SimSun"/>
          <w:kern w:val="0"/>
          <w:szCs w:val="21"/>
        </w:rPr>
        <w:t>.</w:t>
      </w:r>
      <w:bookmarkStart w:id="24" w:name="7a7d0fcf-70f7-4127-86f1-77cd24dbd730"/>
      <m:oMathPara>
        <m:oMathParaPr>
          <m:jc m:val="left"/>
        </m:oMathParaPr>
        <m:oMath>
          <m:r>
            <m:t>(</m:t>
          </m:r>
          <m:r>
            <m:t>1</m:t>
          </m:r>
          <m:r>
            <m:t>)</m:t>
          </m:r>
        </m:oMath>
      </m:oMathPara>
      <w:r>
        <w:rPr>
          <w:rFonts w:ascii="SimSun" w:eastAsia="SimSun" w:hAnsi="SimSun" w:cs="SimSun"/>
          <w:kern w:val="0"/>
          <w:szCs w:val="21"/>
        </w:rPr>
        <w:t>小虎的妈妈购买了一台家用豆浆机，其部分技术参数如下表：</w:t>
      </w:r>
    </w:p>
    <w:tbl>
      <w:tblPr>
        <w:tblStyle w:val="edittable1"/>
        <w:tblInd w:w="25"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5E0"/>
      </w:tblPr>
      <w:tblGrid>
        <w:gridCol w:w="1364"/>
        <w:gridCol w:w="1668"/>
        <w:gridCol w:w="1653"/>
        <w:gridCol w:w="1850"/>
      </w:tblGrid>
      <w:tr>
        <w:tblPrEx>
          <w:tblInd w:w="25"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5E0"/>
        </w:tblPrEx>
        <w:trPr>
          <w:cantSplit/>
        </w:trPr>
        <w:tc>
          <w:tcPr>
            <w:tcW w:w="1305" w:type="dxa"/>
            <w:tcBorders>
              <w:top w:val="inset" w:sz="4" w:space="0" w:color="000000"/>
              <w:left w:val="inset" w:sz="4" w:space="0" w:color="000000"/>
              <w:bottom w:val="inset" w:sz="4" w:space="0" w:color="000000"/>
              <w:right w:val="inset" w:sz="4" w:space="0" w:color="000000"/>
            </w:tcBorders>
            <w:noWrap w:val="0"/>
            <w:tcMar>
              <w:top w:w="20" w:type="dxa"/>
              <w:left w:w="20" w:type="dxa"/>
              <w:bottom w:w="20" w:type="dxa"/>
              <w:right w:w="20" w:type="dxa"/>
            </w:tcMar>
            <w:vAlign w:val="center"/>
          </w:tcPr>
          <w:p>
            <w:pPr>
              <w:keepNext/>
              <w:spacing w:line="360" w:lineRule="auto"/>
              <w:rPr>
                <w:rFonts w:ascii="Times New Roman" w:eastAsia="Times New Roman" w:hAnsi="Times New Roman" w:cs="Times New Roman"/>
                <w:b w:val="0"/>
                <w:bCs w:val="0"/>
                <w:i w:val="0"/>
                <w:iCs w:val="0"/>
                <w:smallCaps w:val="0"/>
                <w:color w:val="000000"/>
                <w:kern w:val="0"/>
                <w:sz w:val="24"/>
                <w:szCs w:val="24"/>
              </w:rPr>
            </w:pPr>
            <w:r>
              <w:rPr>
                <w:rFonts w:ascii="SimSun" w:eastAsia="SimSun" w:hAnsi="SimSun" w:cs="SimSun"/>
                <w:b w:val="0"/>
                <w:bCs w:val="0"/>
                <w:i w:val="0"/>
                <w:iCs w:val="0"/>
                <w:smallCaps w:val="0"/>
                <w:color w:val="000000"/>
                <w:kern w:val="0"/>
                <w:szCs w:val="21"/>
              </w:rPr>
              <w:t>用电器</w:t>
            </w:r>
          </w:p>
        </w:tc>
        <w:tc>
          <w:tcPr>
            <w:tcW w:w="1605" w:type="dxa"/>
            <w:tcBorders>
              <w:top w:val="inset" w:sz="4" w:space="0" w:color="000000"/>
              <w:left w:val="inset" w:sz="4" w:space="0" w:color="000000"/>
              <w:bottom w:val="inset" w:sz="4" w:space="0" w:color="000000"/>
              <w:right w:val="inset" w:sz="4" w:space="0" w:color="000000"/>
            </w:tcBorders>
            <w:noWrap w:val="0"/>
            <w:tcMar>
              <w:top w:w="20" w:type="dxa"/>
              <w:left w:w="20" w:type="dxa"/>
              <w:bottom w:w="20" w:type="dxa"/>
              <w:right w:w="20" w:type="dxa"/>
            </w:tcMar>
            <w:vAlign w:val="center"/>
          </w:tcPr>
          <w:p>
            <w:pPr>
              <w:keepNext/>
              <w:spacing w:line="360" w:lineRule="auto"/>
              <w:rPr>
                <w:rFonts w:ascii="Times New Roman" w:eastAsia="Times New Roman" w:hAnsi="Times New Roman" w:cs="Times New Roman"/>
                <w:b w:val="0"/>
                <w:bCs w:val="0"/>
                <w:i w:val="0"/>
                <w:iCs w:val="0"/>
                <w:smallCaps w:val="0"/>
                <w:color w:val="000000"/>
                <w:kern w:val="0"/>
                <w:sz w:val="24"/>
                <w:szCs w:val="24"/>
              </w:rPr>
            </w:pPr>
            <w:r>
              <w:rPr>
                <w:rFonts w:ascii="SimSun" w:eastAsia="SimSun" w:hAnsi="SimSun" w:cs="SimSun"/>
                <w:b w:val="0"/>
                <w:bCs w:val="0"/>
                <w:i w:val="0"/>
                <w:iCs w:val="0"/>
                <w:smallCaps w:val="0"/>
                <w:color w:val="000000"/>
                <w:kern w:val="0"/>
                <w:szCs w:val="21"/>
              </w:rPr>
              <w:t>额定电压</w:t>
            </w:r>
          </w:p>
        </w:tc>
        <w:tc>
          <w:tcPr>
            <w:tcW w:w="1590" w:type="dxa"/>
            <w:tcBorders>
              <w:top w:val="inset" w:sz="4" w:space="0" w:color="000000"/>
              <w:left w:val="inset" w:sz="4" w:space="0" w:color="000000"/>
              <w:bottom w:val="inset" w:sz="4" w:space="0" w:color="000000"/>
              <w:right w:val="inset" w:sz="4" w:space="0" w:color="000000"/>
            </w:tcBorders>
            <w:noWrap w:val="0"/>
            <w:tcMar>
              <w:top w:w="20" w:type="dxa"/>
              <w:left w:w="20" w:type="dxa"/>
              <w:bottom w:w="20" w:type="dxa"/>
              <w:right w:w="20" w:type="dxa"/>
            </w:tcMar>
            <w:vAlign w:val="center"/>
          </w:tcPr>
          <w:p>
            <w:pPr>
              <w:keepNext/>
              <w:spacing w:line="360" w:lineRule="auto"/>
              <w:rPr>
                <w:rFonts w:ascii="Times New Roman" w:eastAsia="Times New Roman" w:hAnsi="Times New Roman" w:cs="Times New Roman"/>
                <w:b w:val="0"/>
                <w:bCs w:val="0"/>
                <w:i w:val="0"/>
                <w:iCs w:val="0"/>
                <w:smallCaps w:val="0"/>
                <w:color w:val="000000"/>
                <w:kern w:val="0"/>
                <w:sz w:val="24"/>
                <w:szCs w:val="24"/>
              </w:rPr>
            </w:pPr>
            <w:r>
              <w:rPr>
                <w:rFonts w:ascii="SimSun" w:eastAsia="SimSun" w:hAnsi="SimSun" w:cs="SimSun"/>
                <w:b w:val="0"/>
                <w:bCs w:val="0"/>
                <w:i w:val="0"/>
                <w:iCs w:val="0"/>
                <w:smallCaps w:val="0"/>
                <w:color w:val="000000"/>
                <w:kern w:val="0"/>
                <w:szCs w:val="21"/>
              </w:rPr>
              <w:t>频率</w:t>
            </w:r>
          </w:p>
        </w:tc>
        <w:tc>
          <w:tcPr>
            <w:tcW w:w="1785" w:type="dxa"/>
            <w:tcBorders>
              <w:top w:val="inset" w:sz="4" w:space="0" w:color="000000"/>
              <w:left w:val="inset" w:sz="4" w:space="0" w:color="000000"/>
              <w:bottom w:val="inset" w:sz="4" w:space="0" w:color="000000"/>
              <w:right w:val="inset" w:sz="4" w:space="0" w:color="000000"/>
            </w:tcBorders>
            <w:noWrap w:val="0"/>
            <w:tcMar>
              <w:top w:w="20" w:type="dxa"/>
              <w:left w:w="20" w:type="dxa"/>
              <w:bottom w:w="20" w:type="dxa"/>
              <w:right w:w="20" w:type="dxa"/>
            </w:tcMar>
            <w:vAlign w:val="center"/>
          </w:tcPr>
          <w:p>
            <w:pPr>
              <w:keepNext/>
              <w:spacing w:line="360" w:lineRule="auto"/>
              <w:rPr>
                <w:rFonts w:ascii="Times New Roman" w:eastAsia="Times New Roman" w:hAnsi="Times New Roman" w:cs="Times New Roman"/>
                <w:b w:val="0"/>
                <w:bCs w:val="0"/>
                <w:i w:val="0"/>
                <w:iCs w:val="0"/>
                <w:smallCaps w:val="0"/>
                <w:color w:val="000000"/>
                <w:kern w:val="0"/>
                <w:sz w:val="24"/>
                <w:szCs w:val="24"/>
              </w:rPr>
            </w:pPr>
            <w:r>
              <w:rPr>
                <w:rFonts w:ascii="SimSun" w:eastAsia="SimSun" w:hAnsi="SimSun" w:cs="SimSun"/>
                <w:b w:val="0"/>
                <w:bCs w:val="0"/>
                <w:i w:val="0"/>
                <w:iCs w:val="0"/>
                <w:smallCaps w:val="0"/>
                <w:color w:val="000000"/>
                <w:kern w:val="0"/>
                <w:szCs w:val="21"/>
              </w:rPr>
              <w:t>额定功率</w:t>
            </w:r>
          </w:p>
        </w:tc>
      </w:tr>
      <w:tr>
        <w:tblPrEx>
          <w:tblInd w:w="25" w:type="dxa"/>
          <w:tblCellMar>
            <w:top w:w="15" w:type="dxa"/>
            <w:left w:w="15" w:type="dxa"/>
            <w:bottom w:w="15" w:type="dxa"/>
            <w:right w:w="15" w:type="dxa"/>
          </w:tblCellMar>
          <w:tblLook w:val="05E0"/>
        </w:tblPrEx>
        <w:trPr>
          <w:cantSplit/>
        </w:trPr>
        <w:tc>
          <w:tcPr>
            <w:tcBorders>
              <w:top w:val="inset" w:sz="4" w:space="0" w:color="000000"/>
              <w:left w:val="inset" w:sz="4" w:space="0" w:color="000000"/>
              <w:bottom w:val="inset" w:sz="4" w:space="0" w:color="000000"/>
              <w:right w:val="inset" w:sz="4" w:space="0" w:color="000000"/>
            </w:tcBorders>
            <w:noWrap w:val="0"/>
            <w:tcMar>
              <w:top w:w="20" w:type="dxa"/>
              <w:left w:w="20" w:type="dxa"/>
              <w:bottom w:w="20" w:type="dxa"/>
              <w:right w:w="20" w:type="dxa"/>
            </w:tcMar>
            <w:vAlign w:val="center"/>
          </w:tcPr>
          <w:p>
            <w:pPr>
              <w:keepNext/>
              <w:spacing w:line="360" w:lineRule="auto"/>
              <w:rPr>
                <w:rFonts w:ascii="Times New Roman" w:eastAsia="Times New Roman" w:hAnsi="Times New Roman" w:cs="Times New Roman"/>
                <w:b w:val="0"/>
                <w:bCs w:val="0"/>
                <w:i w:val="0"/>
                <w:iCs w:val="0"/>
                <w:smallCaps w:val="0"/>
                <w:color w:val="000000"/>
                <w:kern w:val="0"/>
                <w:sz w:val="24"/>
                <w:szCs w:val="24"/>
              </w:rPr>
            </w:pPr>
            <w:r>
              <w:rPr>
                <w:rFonts w:ascii="SimSun" w:eastAsia="SimSun" w:hAnsi="SimSun" w:cs="SimSun"/>
                <w:b w:val="0"/>
                <w:bCs w:val="0"/>
                <w:i w:val="0"/>
                <w:iCs w:val="0"/>
                <w:smallCaps w:val="0"/>
                <w:color w:val="000000"/>
                <w:kern w:val="0"/>
                <w:szCs w:val="21"/>
              </w:rPr>
              <w:t>电动机</w:t>
            </w:r>
          </w:p>
        </w:tc>
        <w:tc>
          <w:tcPr>
            <w:tcBorders>
              <w:top w:val="inset" w:sz="4" w:space="0" w:color="000000"/>
              <w:left w:val="inset" w:sz="4" w:space="0" w:color="000000"/>
              <w:bottom w:val="inset" w:sz="4" w:space="0" w:color="000000"/>
              <w:right w:val="inset" w:sz="4" w:space="0" w:color="000000"/>
            </w:tcBorders>
            <w:noWrap w:val="0"/>
            <w:tcMar>
              <w:top w:w="20" w:type="dxa"/>
              <w:left w:w="20" w:type="dxa"/>
              <w:bottom w:w="20" w:type="dxa"/>
              <w:right w:w="20" w:type="dxa"/>
            </w:tcMar>
            <w:vAlign w:val="center"/>
          </w:tcPr>
          <w:p>
            <w:pPr>
              <w:keepNext/>
              <w:spacing w:line="360" w:lineRule="auto"/>
              <w:rPr>
                <w:rFonts w:ascii="Times New Roman" w:eastAsia="Times New Roman" w:hAnsi="Times New Roman" w:cs="Times New Roman"/>
                <w:b w:val="0"/>
                <w:bCs w:val="0"/>
                <w:i w:val="0"/>
                <w:iCs w:val="0"/>
                <w:smallCaps w:val="0"/>
                <w:color w:val="000000"/>
                <w:kern w:val="0"/>
                <w:sz w:val="24"/>
                <w:szCs w:val="24"/>
              </w:rPr>
            </w:pPr>
            <m:oMathPara>
              <m:oMathParaPr>
                <m:jc m:val="left"/>
              </m:oMathParaPr>
              <m:oMath>
                <m:r>
                  <m:t>220</m:t>
                </m:r>
                <m:r>
                  <m:t>V</m:t>
                </m:r>
              </m:oMath>
            </m:oMathPara>
          </w:p>
        </w:tc>
        <w:tc>
          <w:tcPr>
            <w:tcBorders>
              <w:top w:val="inset" w:sz="4" w:space="0" w:color="000000"/>
              <w:left w:val="inset" w:sz="4" w:space="0" w:color="000000"/>
              <w:bottom w:val="inset" w:sz="4" w:space="0" w:color="000000"/>
              <w:right w:val="inset" w:sz="4" w:space="0" w:color="000000"/>
            </w:tcBorders>
            <w:noWrap w:val="0"/>
            <w:tcMar>
              <w:top w:w="20" w:type="dxa"/>
              <w:left w:w="20" w:type="dxa"/>
              <w:bottom w:w="20" w:type="dxa"/>
              <w:right w:w="20" w:type="dxa"/>
            </w:tcMar>
            <w:vAlign w:val="center"/>
          </w:tcPr>
          <w:p>
            <w:pPr>
              <w:keepNext/>
              <w:spacing w:line="360" w:lineRule="auto"/>
              <w:rPr>
                <w:rFonts w:ascii="Times New Roman" w:eastAsia="Times New Roman" w:hAnsi="Times New Roman" w:cs="Times New Roman"/>
                <w:b w:val="0"/>
                <w:bCs w:val="0"/>
                <w:i w:val="0"/>
                <w:iCs w:val="0"/>
                <w:smallCaps w:val="0"/>
                <w:color w:val="000000"/>
                <w:kern w:val="0"/>
                <w:sz w:val="24"/>
                <w:szCs w:val="24"/>
              </w:rPr>
            </w:pPr>
            <m:oMathPara>
              <m:oMathParaPr>
                <m:jc m:val="left"/>
              </m:oMathParaPr>
              <m:oMath>
                <m:r>
                  <m:t>50</m:t>
                </m:r>
                <m:r>
                  <m:t>H</m:t>
                </m:r>
                <m:r>
                  <m:t>z</m:t>
                </m:r>
              </m:oMath>
            </m:oMathPara>
          </w:p>
        </w:tc>
        <w:tc>
          <w:tcPr>
            <w:tcBorders>
              <w:top w:val="inset" w:sz="4" w:space="0" w:color="000000"/>
              <w:left w:val="inset" w:sz="4" w:space="0" w:color="000000"/>
              <w:bottom w:val="inset" w:sz="4" w:space="0" w:color="000000"/>
              <w:right w:val="inset" w:sz="4" w:space="0" w:color="000000"/>
            </w:tcBorders>
            <w:noWrap w:val="0"/>
            <w:tcMar>
              <w:top w:w="20" w:type="dxa"/>
              <w:left w:w="20" w:type="dxa"/>
              <w:bottom w:w="20" w:type="dxa"/>
              <w:right w:w="20" w:type="dxa"/>
            </w:tcMar>
            <w:vAlign w:val="center"/>
          </w:tcPr>
          <w:p>
            <w:pPr>
              <w:keepNext/>
              <w:spacing w:line="360" w:lineRule="auto"/>
              <w:rPr>
                <w:rFonts w:ascii="Times New Roman" w:eastAsia="Times New Roman" w:hAnsi="Times New Roman" w:cs="Times New Roman"/>
                <w:b w:val="0"/>
                <w:bCs w:val="0"/>
                <w:i w:val="0"/>
                <w:iCs w:val="0"/>
                <w:smallCaps w:val="0"/>
                <w:color w:val="000000"/>
                <w:kern w:val="0"/>
                <w:sz w:val="24"/>
                <w:szCs w:val="24"/>
              </w:rPr>
            </w:pPr>
            <m:oMathPara>
              <m:oMathParaPr>
                <m:jc m:val="left"/>
              </m:oMathParaPr>
              <m:oMath>
                <m:r>
                  <m:t>200</m:t>
                </m:r>
                <m:r>
                  <m:t>W</m:t>
                </m:r>
              </m:oMath>
            </m:oMathPara>
          </w:p>
        </w:tc>
      </w:tr>
      <w:tr>
        <w:tblPrEx>
          <w:tblInd w:w="25" w:type="dxa"/>
          <w:tblCellMar>
            <w:top w:w="15" w:type="dxa"/>
            <w:left w:w="15" w:type="dxa"/>
            <w:bottom w:w="15" w:type="dxa"/>
            <w:right w:w="15" w:type="dxa"/>
          </w:tblCellMar>
          <w:tblLook w:val="05E0"/>
        </w:tblPrEx>
        <w:trPr>
          <w:cantSplit/>
        </w:trPr>
        <w:tc>
          <w:tcPr>
            <w:tcBorders>
              <w:top w:val="inset" w:sz="4" w:space="0" w:color="000000"/>
              <w:left w:val="inset" w:sz="4" w:space="0" w:color="000000"/>
              <w:bottom w:val="inset" w:sz="4" w:space="0" w:color="000000"/>
              <w:right w:val="inset" w:sz="4" w:space="0" w:color="000000"/>
            </w:tcBorders>
            <w:noWrap w:val="0"/>
            <w:tcMar>
              <w:top w:w="20" w:type="dxa"/>
              <w:left w:w="20" w:type="dxa"/>
              <w:bottom w:w="20" w:type="dxa"/>
              <w:right w:w="20" w:type="dxa"/>
            </w:tcMar>
            <w:vAlign w:val="center"/>
          </w:tcPr>
          <w:p>
            <w:pPr>
              <w:spacing w:line="360" w:lineRule="auto"/>
              <w:rPr>
                <w:rFonts w:ascii="Times New Roman" w:eastAsia="Times New Roman" w:hAnsi="Times New Roman" w:cs="Times New Roman"/>
                <w:b w:val="0"/>
                <w:bCs w:val="0"/>
                <w:i w:val="0"/>
                <w:iCs w:val="0"/>
                <w:smallCaps w:val="0"/>
                <w:color w:val="000000"/>
                <w:kern w:val="0"/>
                <w:sz w:val="24"/>
                <w:szCs w:val="24"/>
              </w:rPr>
            </w:pPr>
            <w:r>
              <w:rPr>
                <w:rFonts w:ascii="SimSun" w:eastAsia="SimSun" w:hAnsi="SimSun" w:cs="SimSun"/>
                <w:b w:val="0"/>
                <w:bCs w:val="0"/>
                <w:i w:val="0"/>
                <w:iCs w:val="0"/>
                <w:smallCaps w:val="0"/>
                <w:color w:val="000000"/>
                <w:kern w:val="0"/>
                <w:szCs w:val="21"/>
              </w:rPr>
              <w:t>加热器</w:t>
            </w:r>
          </w:p>
        </w:tc>
        <w:tc>
          <w:tcPr>
            <w:tcBorders>
              <w:top w:val="inset" w:sz="4" w:space="0" w:color="000000"/>
              <w:left w:val="inset" w:sz="4" w:space="0" w:color="000000"/>
              <w:bottom w:val="inset" w:sz="4" w:space="0" w:color="000000"/>
              <w:right w:val="inset" w:sz="4" w:space="0" w:color="000000"/>
            </w:tcBorders>
            <w:noWrap w:val="0"/>
            <w:tcMar>
              <w:top w:w="20" w:type="dxa"/>
              <w:left w:w="20" w:type="dxa"/>
              <w:bottom w:w="20" w:type="dxa"/>
              <w:right w:w="20" w:type="dxa"/>
            </w:tcMar>
            <w:vAlign w:val="center"/>
          </w:tcPr>
          <w:p>
            <w:pPr>
              <w:spacing w:line="360" w:lineRule="auto"/>
              <w:rPr>
                <w:rFonts w:ascii="Times New Roman" w:eastAsia="Times New Roman" w:hAnsi="Times New Roman" w:cs="Times New Roman"/>
                <w:b w:val="0"/>
                <w:bCs w:val="0"/>
                <w:i w:val="0"/>
                <w:iCs w:val="0"/>
                <w:smallCaps w:val="0"/>
                <w:color w:val="000000"/>
                <w:kern w:val="0"/>
                <w:sz w:val="24"/>
                <w:szCs w:val="24"/>
              </w:rPr>
            </w:pPr>
            <m:oMathPara>
              <m:oMathParaPr>
                <m:jc m:val="left"/>
              </m:oMathParaPr>
              <m:oMath>
                <m:r>
                  <m:t>220</m:t>
                </m:r>
                <m:r>
                  <m:t>V</m:t>
                </m:r>
              </m:oMath>
            </m:oMathPara>
          </w:p>
        </w:tc>
        <w:tc>
          <w:tcPr>
            <w:tcBorders>
              <w:top w:val="inset" w:sz="4" w:space="0" w:color="000000"/>
              <w:left w:val="inset" w:sz="4" w:space="0" w:color="000000"/>
              <w:bottom w:val="inset" w:sz="4" w:space="0" w:color="000000"/>
              <w:right w:val="inset" w:sz="4" w:space="0" w:color="000000"/>
            </w:tcBorders>
            <w:noWrap w:val="0"/>
            <w:tcMar>
              <w:top w:w="20" w:type="dxa"/>
              <w:left w:w="20" w:type="dxa"/>
              <w:bottom w:w="20" w:type="dxa"/>
              <w:right w:w="20" w:type="dxa"/>
            </w:tcMar>
            <w:vAlign w:val="center"/>
          </w:tcPr>
          <w:p>
            <w:pPr>
              <w:spacing w:line="360" w:lineRule="auto"/>
              <w:rPr>
                <w:rFonts w:ascii="Times New Roman" w:eastAsia="Times New Roman" w:hAnsi="Times New Roman" w:cs="Times New Roman"/>
                <w:b w:val="0"/>
                <w:bCs w:val="0"/>
                <w:i w:val="0"/>
                <w:iCs w:val="0"/>
                <w:smallCaps w:val="0"/>
                <w:color w:val="000000"/>
                <w:kern w:val="0"/>
                <w:sz w:val="24"/>
                <w:szCs w:val="24"/>
              </w:rPr>
            </w:pPr>
            <m:oMathPara>
              <m:oMathParaPr>
                <m:jc m:val="left"/>
              </m:oMathParaPr>
              <m:oMath>
                <m:r>
                  <m:t>50</m:t>
                </m:r>
                <m:r>
                  <m:t>H</m:t>
                </m:r>
                <m:r>
                  <m:t>z</m:t>
                </m:r>
              </m:oMath>
            </m:oMathPara>
          </w:p>
        </w:tc>
        <w:tc>
          <w:tcPr>
            <w:tcBorders>
              <w:top w:val="inset" w:sz="4" w:space="0" w:color="000000"/>
              <w:left w:val="inset" w:sz="4" w:space="0" w:color="000000"/>
              <w:bottom w:val="inset" w:sz="4" w:space="0" w:color="000000"/>
              <w:right w:val="inset" w:sz="4" w:space="0" w:color="000000"/>
            </w:tcBorders>
            <w:noWrap w:val="0"/>
            <w:tcMar>
              <w:top w:w="20" w:type="dxa"/>
              <w:left w:w="20" w:type="dxa"/>
              <w:bottom w:w="20" w:type="dxa"/>
              <w:right w:w="20" w:type="dxa"/>
            </w:tcMar>
            <w:vAlign w:val="center"/>
          </w:tcPr>
          <w:p>
            <w:pPr>
              <w:spacing w:line="360" w:lineRule="auto"/>
              <w:rPr>
                <w:rFonts w:ascii="Times New Roman" w:eastAsia="Times New Roman" w:hAnsi="Times New Roman" w:cs="Times New Roman"/>
                <w:b w:val="0"/>
                <w:bCs w:val="0"/>
                <w:i w:val="0"/>
                <w:iCs w:val="0"/>
                <w:smallCaps w:val="0"/>
                <w:color w:val="000000"/>
                <w:kern w:val="0"/>
                <w:sz w:val="24"/>
                <w:szCs w:val="24"/>
              </w:rPr>
            </w:pPr>
            <m:oMathPara>
              <m:oMathParaPr>
                <m:jc m:val="left"/>
              </m:oMathParaPr>
              <m:oMath>
                <m:r>
                  <m:t>1210</m:t>
                </m:r>
                <m:r>
                  <m:t>W</m:t>
                </m:r>
              </m:oMath>
            </m:oMathPara>
          </w:p>
        </w:tc>
      </w:tr>
    </w:tbl>
    <w:p>
      <w:pPr>
        <w:spacing w:line="360" w:lineRule="auto"/>
        <w:textAlignment w:val="center"/>
        <w:rPr>
          <w:rFonts w:ascii="SimSun" w:eastAsia="SimSun" w:hAnsi="SimSun" w:cs="SimSun"/>
          <w:kern w:val="0"/>
          <w:szCs w:val="21"/>
        </w:rPr>
        <w:sectPr w:rsidSect="00AC1539">
          <w:headerReference w:type="default" r:id="rId35"/>
          <w:footerReference w:type="default" r:id="rId36"/>
          <w:type w:val="nextPage"/>
          <w:pgSz w:w="11906" w:h="16838"/>
          <w:pgMar w:top="1440" w:right="1083" w:bottom="1440" w:left="1083" w:header="499" w:footer="499" w:gutter="0"/>
          <w:pgNumType w:start="7"/>
          <w:cols w:sep="1" w:space="425"/>
          <w:vAlign w:val="top"/>
          <w:titlePg w:val="0"/>
          <w:docGrid w:type="lines" w:linePitch="312"/>
        </w:sectPr>
      </w:pPr>
      <w:r>
        <w:rPr>
          <w:rFonts w:ascii="SimSun" w:eastAsia="SimSun" w:hAnsi="SimSun" w:cs="SimSun"/>
          <w:kern w:val="0"/>
          <w:szCs w:val="21"/>
        </w:rPr>
        <w:t>说明书介绍了制作豆浆的过程：按合适的比例把豆料、清水放人豆浆机中，经过预热、打浆、加热等程序，即可制成熟豆浆，其中打浆和加热是交替进行的。请根据以上材料解答下列问题：</w:t>
      </w:r>
      <w:r>
        <w:rPr>
          <w:rFonts w:ascii="SimSun" w:eastAsia="SimSun" w:hAnsi="SimSun" w:cs="SimSun"/>
          <w:kern w:val="0"/>
          <w:szCs w:val="21"/>
        </w:rPr>
        <w:br/>
      </w:r>
      <m:oMathPara>
        <m:oMathParaPr>
          <m:jc m:val="left"/>
        </m:oMathParaPr>
        <m:oMath>
          <m:r>
            <m:t>①</m:t>
          </m:r>
        </m:oMath>
      </m:oMathPara>
      <w:r>
        <w:rPr>
          <w:rFonts w:ascii="SimSun" w:eastAsia="SimSun" w:hAnsi="SimSun" w:cs="SimSun"/>
          <w:kern w:val="0"/>
          <w:szCs w:val="21"/>
        </w:rPr>
        <w:t>在额定电压下，打浆时通过电动机的电流是多大？</w:t>
      </w:r>
      <w:r>
        <w:rPr>
          <w:rFonts w:ascii="SimSun" w:eastAsia="SimSun" w:hAnsi="SimSun" w:cs="SimSun"/>
          <w:kern w:val="0"/>
          <w:szCs w:val="21"/>
        </w:rPr>
        <w:br/>
      </w:r>
      <m:oMathPara>
        <m:oMathParaPr>
          <m:jc m:val="left"/>
        </m:oMathParaPr>
        <m:oMath>
          <m:r>
            <m:t>②</m:t>
          </m:r>
        </m:oMath>
      </m:oMathPara>
      <w:r>
        <w:rPr>
          <w:rFonts w:ascii="SimSun" w:eastAsia="SimSun" w:hAnsi="SimSun" w:cs="SimSun"/>
          <w:kern w:val="0"/>
          <w:szCs w:val="21"/>
        </w:rPr>
        <w:t>在用电高峰时段，家用电压是</w:t>
      </w:r>
      <m:oMathPara>
        <m:oMathParaPr>
          <m:jc m:val="left"/>
        </m:oMathParaPr>
        <m:oMath>
          <m:r>
            <m:t>200</m:t>
          </m:r>
          <m:r>
            <m:t>V</m:t>
          </m:r>
        </m:oMath>
      </m:oMathPara>
      <w:r>
        <w:rPr>
          <w:rFonts w:ascii="SimSun" w:eastAsia="SimSun" w:hAnsi="SimSun" w:cs="SimSun"/>
          <w:kern w:val="0"/>
          <w:szCs w:val="21"/>
        </w:rPr>
        <w:t>，加热</w:t>
      </w:r>
      <m:oMathPara>
        <m:oMathParaPr>
          <m:jc m:val="left"/>
        </m:oMathParaPr>
        <m:oMath>
          <m:r>
            <m:t>30</m:t>
          </m:r>
          <m:r>
            <m:t>s</m:t>
          </m:r>
        </m:oMath>
      </m:oMathPara>
      <w:r>
        <w:rPr>
          <w:rFonts w:ascii="SimSun" w:eastAsia="SimSun" w:hAnsi="SimSun" w:cs="SimSun"/>
          <w:kern w:val="0"/>
          <w:szCs w:val="21"/>
        </w:rPr>
        <w:t>，豆浆机消耗的电能是多少？</w:t>
      </w:r>
      <m:oMathPara>
        <m:oMathParaPr>
          <m:jc m:val="left"/>
        </m:oMathParaPr>
        <m:oMath>
          <m:r>
            <m:t>(</m:t>
          </m:r>
        </m:oMath>
      </m:oMathPara>
      <w:r>
        <w:rPr>
          <w:rFonts w:ascii="SimSun" w:eastAsia="SimSun" w:hAnsi="SimSun" w:cs="SimSun"/>
          <w:kern w:val="0"/>
          <w:szCs w:val="21"/>
        </w:rPr>
        <w:t>假设加</w:t>
      </w:r>
      <w:r>
        <w:rPr>
          <w:rFonts w:ascii="SimSun" w:eastAsia="SimSun" w:hAnsi="SimSun" w:cs="SimSun"/>
          <w:kern w:val="0"/>
          <w:szCs w:val="21"/>
        </w:rPr>
        <w:br/>
      </w:r>
      <w:r>
        <w:rPr>
          <w:rFonts w:ascii="SimSun" w:eastAsia="SimSun" w:hAnsi="SimSun" w:cs="SimSun"/>
          <w:kern w:val="0"/>
          <w:szCs w:val="21"/>
        </w:rPr>
        <w:t>热器的电阻丝的阻值不随温度的变化而变化</w:t>
      </w:r>
      <m:oMathPara>
        <m:oMathParaPr>
          <m:jc m:val="left"/>
        </m:oMathParaPr>
        <m:oMath>
          <m:r>
            <m:t>)</m:t>
          </m:r>
        </m:oMath>
      </m:oMathPara>
      <w:r>
        <w:rPr>
          <w:rFonts w:ascii="Times New Roman" w:eastAsia="Times New Roman" w:hAnsi="Times New Roman" w:cs="Times New Roman"/>
          <w:strike w:val="0"/>
          <w:kern w:val="0"/>
          <w:sz w:val="24"/>
          <w:szCs w:val="24"/>
          <w:u w:val="none"/>
        </w:rPr>
        <w:br/>
      </w:r>
    </w:p>
    <w:p>
      <w:pPr>
        <w:spacing w:line="360" w:lineRule="auto"/>
        <w:textAlignment w:val="center"/>
        <w:rPr>
          <w:rFonts w:ascii="SimSun" w:eastAsia="SimSun" w:hAnsi="SimSun" w:cs="SimSun"/>
          <w:kern w:val="0"/>
          <w:szCs w:val="21"/>
        </w:rPr>
        <w:sectPr w:rsidSect="00AC1539">
          <w:headerReference w:type="default" r:id="rId37"/>
          <w:footerReference w:type="default" r:id="rId38"/>
          <w:type w:val="nextPage"/>
          <w:pgSz w:w="11906" w:h="16838"/>
          <w:pgMar w:top="1440" w:right="1083" w:bottom="1440" w:left="1083" w:header="499" w:footer="499" w:gutter="0"/>
          <w:pgNumType w:start="8"/>
          <w:cols w:sep="1" w:space="425"/>
          <w:vAlign w:val="top"/>
          <w:titlePg w:val="0"/>
          <w:docGrid w:type="lines" w:linePitch="312"/>
        </w:sectPr>
      </w:pPr>
      <w:r>
        <w:rPr>
          <w:rFonts w:ascii="Times New Roman" w:eastAsia="Times New Roman" w:hAnsi="Times New Roman" w:cs="Times New Roman"/>
          <w:strike w:val="0"/>
          <w:kern w:val="0"/>
          <w:sz w:val="24"/>
          <w:szCs w:val="24"/>
          <w:u w:val="none"/>
        </w:rPr>
        <w:drawing>
          <wp:anchor simplePos="0" relativeHeight="251665408" behindDoc="0" locked="0" layoutInCell="1" allowOverlap="0">
            <wp:simplePos x="0" y="0"/>
            <wp:positionH relativeFrom="column">
              <wp:align>right</wp:align>
            </wp:positionH>
            <wp:positionV relativeFrom="line">
              <wp:posOffset>76200</wp:posOffset>
            </wp:positionV>
            <wp:extent cx="514350" cy="1419225"/>
            <wp:wrapSquare wrapText="left"/>
            <wp:docPr id="1042" name=""/>
            <wp:cNvGraphicFramePr/>
            <a:graphic xmlns:a="http://schemas.openxmlformats.org/drawingml/2006/main">
              <a:graphicData uri="http://schemas.openxmlformats.org/drawingml/2006/picture">
                <pic:pic xmlns:pic="http://schemas.openxmlformats.org/drawingml/2006/picture">
                  <pic:nvPicPr>
                    <pic:cNvPr id="1042" name=""/>
                    <pic:cNvPicPr/>
                  </pic:nvPicPr>
                  <pic:blipFill>
                    <a:blip xmlns:r="http://schemas.openxmlformats.org/officeDocument/2006/relationships" r:embed="rId39"/>
                    <a:stretch>
                      <a:fillRect/>
                    </a:stretch>
                  </pic:blipFill>
                  <pic:spPr>
                    <a:xfrm>
                      <a:off x="0" y="0"/>
                      <a:ext cx="514350" cy="1419225"/>
                    </a:xfrm>
                    <a:prstGeom prst="rect">
                      <a:avLst/>
                    </a:prstGeom>
                  </pic:spPr>
                </pic:pic>
              </a:graphicData>
            </a:graphic>
          </wp:anchor>
        </w:drawing>
      </w:r>
      <m:oMathPara>
        <m:oMathParaPr>
          <m:jc m:val="left"/>
        </m:oMathParaPr>
        <m:oMath>
          <m:r>
            <m:t>(</m:t>
          </m:r>
          <m:r>
            <m:t>2</m:t>
          </m:r>
          <m:r>
            <m:t>)</m:t>
          </m:r>
        </m:oMath>
      </m:oMathPara>
      <w:r>
        <w:rPr>
          <w:rFonts w:ascii="SimSun" w:eastAsia="SimSun" w:hAnsi="SimSun" w:cs="SimSun"/>
          <w:kern w:val="0"/>
          <w:szCs w:val="21"/>
        </w:rPr>
        <w:t>为了提高抗震性能，建筑物多采用框架结构，施工过程中现场浇灌混凝土。某电梯公寓楼高</w:t>
      </w:r>
      <m:oMathPara>
        <m:oMathParaPr>
          <m:jc m:val="left"/>
        </m:oMathParaPr>
        <m:oMath>
          <m:r>
            <m:t>40</m:t>
          </m:r>
          <m:r>
            <m:t>m</m:t>
          </m:r>
        </m:oMath>
      </m:oMathPara>
      <w:r>
        <w:rPr>
          <w:rFonts w:ascii="SimSun" w:eastAsia="SimSun" w:hAnsi="SimSun" w:cs="SimSun"/>
          <w:kern w:val="0"/>
          <w:szCs w:val="21"/>
        </w:rPr>
        <w:t>，修建此建筑物时在地面搅拌一桶混凝土</w:t>
      </w:r>
      <m:oMathPara>
        <m:oMathParaPr>
          <m:jc m:val="left"/>
        </m:oMathParaPr>
        <m:oMath>
          <m:sSub>
            <m:e>
              <m:r>
                <m:t>m</m:t>
              </m:r>
            </m:e>
            <m:sub>
              <m:r>
                <m:t>1</m:t>
              </m:r>
            </m:sub>
          </m:sSub>
          <m:r>
            <m:t>=</m:t>
          </m:r>
          <m:r>
            <m:t>150</m:t>
          </m:r>
          <m:r>
            <m:t>k</m:t>
          </m:r>
          <m:r>
            <m:t>g</m:t>
          </m:r>
        </m:oMath>
      </m:oMathPara>
      <w:r>
        <w:rPr>
          <w:rFonts w:ascii="SimSun" w:eastAsia="SimSun" w:hAnsi="SimSun" w:cs="SimSun"/>
          <w:kern w:val="0"/>
          <w:szCs w:val="21"/>
        </w:rPr>
        <w:t>的河沙，质量</w:t>
      </w:r>
      <m:oMathPara>
        <m:oMathParaPr>
          <m:jc m:val="left"/>
        </m:oMathParaPr>
        <m:oMath>
          <m:sSub>
            <m:e>
              <m:r>
                <m:t>m</m:t>
              </m:r>
            </m:e>
            <m:sub>
              <m:r>
                <m:t>2</m:t>
              </m:r>
            </m:sub>
          </m:sSub>
          <m:r>
            <m:t>=</m:t>
          </m:r>
          <m:r>
            <m:t>300</m:t>
          </m:r>
          <m:r>
            <m:t>k</m:t>
          </m:r>
          <m:r>
            <m:t>g</m:t>
          </m:r>
        </m:oMath>
      </m:oMathPara>
      <w:r>
        <w:rPr>
          <w:rFonts w:ascii="SimSun" w:eastAsia="SimSun" w:hAnsi="SimSun" w:cs="SimSun"/>
          <w:kern w:val="0"/>
          <w:szCs w:val="21"/>
        </w:rPr>
        <w:t>的碎石，质量</w:t>
      </w:r>
      <m:oMathPara>
        <m:oMathParaPr>
          <m:jc m:val="left"/>
        </m:oMathParaPr>
        <m:oMath>
          <m:sSub>
            <m:e>
              <m:r>
                <m:t>m</m:t>
              </m:r>
            </m:e>
            <m:sub>
              <m:r>
                <m:t>3</m:t>
              </m:r>
            </m:sub>
          </m:sSub>
          <m:r>
            <m:t>=</m:t>
          </m:r>
          <m:r>
            <m:t>100</m:t>
          </m:r>
          <m:r>
            <m:t>k</m:t>
          </m:r>
          <m:r>
            <m:t>g</m:t>
          </m:r>
        </m:oMath>
      </m:oMathPara>
      <w:r>
        <w:rPr>
          <w:rFonts w:ascii="SimSun" w:eastAsia="SimSun" w:hAnsi="SimSun" w:cs="SimSun"/>
          <w:kern w:val="0"/>
          <w:szCs w:val="21"/>
        </w:rPr>
        <w:t>的水泥，质量</w:t>
      </w:r>
      <m:oMathPara>
        <m:oMathParaPr>
          <m:jc m:val="left"/>
        </m:oMathParaPr>
        <m:oMath>
          <m:sSub>
            <m:e>
              <m:r>
                <m:t>m</m:t>
              </m:r>
            </m:e>
            <m:sub>
              <m:r>
                <m:t>4</m:t>
              </m:r>
            </m:sub>
          </m:sSub>
          <m:r>
            <m:t>=</m:t>
          </m:r>
          <m:r>
            <m:t>50</m:t>
          </m:r>
          <m:r>
            <m:t>k</m:t>
          </m:r>
          <m:r>
            <m:t>g</m:t>
          </m:r>
        </m:oMath>
      </m:oMathPara>
      <w:r>
        <w:rPr>
          <w:rFonts w:ascii="SimSun" w:eastAsia="SimSun" w:hAnsi="SimSun" w:cs="SimSun"/>
          <w:kern w:val="0"/>
          <w:szCs w:val="21"/>
        </w:rPr>
        <w:t>的水。如果四种材料混合后形成的混凝土的总体积与混合前河沙、碎石、水泥三种材料的体积之和相同；河沙、碎石、水泥的密度都为</w:t>
      </w:r>
      <m:oMathPara>
        <m:oMathParaPr>
          <m:jc m:val="left"/>
        </m:oMathParaPr>
        <m:oMath>
          <m:sSub>
            <m:e>
              <m:r>
                <m:t>ρ</m:t>
              </m:r>
            </m:e>
            <m:sub>
              <m:r>
                <m:t>0</m:t>
              </m:r>
            </m:sub>
          </m:sSub>
          <m:r>
            <m:t>=</m:t>
          </m:r>
          <m:r>
            <m:t>2.2</m:t>
          </m:r>
          <m:r>
            <m:t>×</m:t>
          </m:r>
          <m:sSup>
            <m:e>
              <m:r>
                <m:t>10</m:t>
              </m:r>
            </m:e>
            <m:sup>
              <m:r>
                <m:t>3</m:t>
              </m:r>
            </m:sup>
          </m:sSup>
          <m:r>
            <m:t>k</m:t>
          </m:r>
          <m:r>
            <m:t>g</m:t>
          </m:r>
          <m:r>
            <m:t>/</m:t>
          </m:r>
          <m:sSup>
            <m:e>
              <m:r>
                <m:t>m</m:t>
              </m:r>
            </m:e>
            <m:sup>
              <m:r>
                <m:t>3</m:t>
              </m:r>
            </m:sup>
          </m:sSup>
        </m:oMath>
      </m:oMathPara>
      <w:r>
        <w:rPr>
          <w:rFonts w:ascii="SimSun" w:eastAsia="SimSun" w:hAnsi="SimSun" w:cs="SimSun"/>
          <w:kern w:val="0"/>
          <w:szCs w:val="21"/>
        </w:rPr>
        <w:t>，</w:t>
      </w:r>
      <m:oMathPara>
        <m:oMathParaPr>
          <m:jc m:val="left"/>
        </m:oMathParaPr>
        <m:oMath>
          <m:r>
            <m:t>g</m:t>
          </m:r>
          <m:r>
            <m:t>=</m:t>
          </m:r>
          <m:r>
            <m:t>l</m:t>
          </m:r>
          <m:r>
            <m:t>0</m:t>
          </m:r>
          <m:r>
            <m:t>N</m:t>
          </m:r>
          <m:r>
            <m:t>/</m:t>
          </m:r>
          <m:r>
            <m:t>k</m:t>
          </m:r>
          <m:r>
            <m:t>g</m:t>
          </m:r>
          <m:r>
            <m:t>.</m:t>
          </m:r>
        </m:oMath>
      </m:oMathPara>
      <w:r>
        <w:rPr>
          <w:rFonts w:ascii="SimSun" w:eastAsia="SimSun" w:hAnsi="SimSun" w:cs="SimSun"/>
          <w:kern w:val="0"/>
          <w:szCs w:val="21"/>
        </w:rPr>
        <w:t>求：</w:t>
      </w:r>
      <w:r>
        <w:rPr>
          <w:rFonts w:ascii="SimSun" w:eastAsia="SimSun" w:hAnsi="SimSun" w:cs="SimSun"/>
          <w:kern w:val="0"/>
          <w:szCs w:val="21"/>
        </w:rPr>
        <w:br/>
      </w:r>
      <m:oMathPara>
        <m:oMathParaPr>
          <m:jc m:val="left"/>
        </m:oMathParaPr>
        <m:oMath>
          <m:r>
            <m:t>①</m:t>
          </m:r>
        </m:oMath>
      </m:oMathPara>
      <w:r>
        <w:rPr>
          <w:rFonts w:ascii="SimSun" w:eastAsia="SimSun" w:hAnsi="SimSun" w:cs="SimSun"/>
          <w:kern w:val="0"/>
          <w:szCs w:val="21"/>
        </w:rPr>
        <w:t>这桶混凝土的密度</w:t>
      </w:r>
      <m:oMathPara>
        <m:oMathParaPr>
          <m:jc m:val="left"/>
        </m:oMathParaPr>
        <m:oMath>
          <m:r>
            <m:t>ρ</m:t>
          </m:r>
        </m:oMath>
      </m:oMathPara>
      <w:r>
        <w:rPr>
          <w:rFonts w:ascii="SimSun" w:eastAsia="SimSun" w:hAnsi="SimSun" w:cs="SimSun"/>
          <w:kern w:val="0"/>
          <w:szCs w:val="21"/>
        </w:rPr>
        <w:t>是多大？</w:t>
      </w:r>
      <w:r>
        <w:rPr>
          <w:rFonts w:ascii="SimSun" w:eastAsia="SimSun" w:hAnsi="SimSun" w:cs="SimSun"/>
          <w:kern w:val="0"/>
          <w:szCs w:val="21"/>
        </w:rPr>
        <w:br/>
      </w:r>
      <m:oMathPara>
        <m:oMathParaPr>
          <m:jc m:val="left"/>
        </m:oMathParaPr>
        <m:oMath>
          <m:r>
            <m:t>②</m:t>
          </m:r>
        </m:oMath>
      </m:oMathPara>
      <w:r>
        <w:rPr>
          <w:rFonts w:ascii="SimSun" w:eastAsia="SimSun" w:hAnsi="SimSun" w:cs="SimSun"/>
          <w:kern w:val="0"/>
          <w:szCs w:val="21"/>
        </w:rPr>
        <w:t>将这桶混凝土装入运送混凝土的专用铁桶，铁桶质量</w:t>
      </w:r>
      <m:oMathPara>
        <m:oMathParaPr>
          <m:jc m:val="left"/>
        </m:oMathParaPr>
        <m:oMath>
          <m:sSub>
            <m:e>
              <m:r>
                <m:t>m</m:t>
              </m:r>
            </m:e>
            <m:sub>
              <m:r>
                <m:t>0</m:t>
              </m:r>
            </m:sub>
          </m:sSub>
          <m:r>
            <m:t>=</m:t>
          </m:r>
          <m:r>
            <m:t>100</m:t>
          </m:r>
          <m:r>
            <m:t>㎏</m:t>
          </m:r>
        </m:oMath>
      </m:oMathPara>
      <w:r>
        <w:rPr>
          <w:rFonts w:ascii="SimSun" w:eastAsia="SimSun" w:hAnsi="SimSun" w:cs="SimSun"/>
          <w:kern w:val="0"/>
          <w:szCs w:val="21"/>
        </w:rPr>
        <w:t>，挂在如图所示的滑轮组下面，用大小为</w:t>
      </w:r>
      <m:oMathPara>
        <m:oMathParaPr>
          <m:jc m:val="left"/>
        </m:oMathParaPr>
        <m:oMath>
          <m:r>
            <m:t>4000</m:t>
          </m:r>
          <m:r>
            <m:t>N</m:t>
          </m:r>
        </m:oMath>
      </m:oMathPara>
      <w:r>
        <w:rPr>
          <w:rFonts w:ascii="SimSun" w:eastAsia="SimSun" w:hAnsi="SimSun" w:cs="SimSun"/>
          <w:kern w:val="0"/>
          <w:szCs w:val="21"/>
        </w:rPr>
        <w:t>、方向竖直向下的拉力</w:t>
      </w:r>
      <m:oMathPara>
        <m:oMathParaPr>
          <m:jc m:val="left"/>
        </m:oMathParaPr>
        <m:oMath>
          <m:r>
            <m:t>F</m:t>
          </m:r>
        </m:oMath>
      </m:oMathPara>
      <w:r>
        <w:rPr>
          <w:rFonts w:ascii="SimSun" w:eastAsia="SimSun" w:hAnsi="SimSun" w:cs="SimSun"/>
          <w:kern w:val="0"/>
          <w:szCs w:val="21"/>
        </w:rPr>
        <w:t>，把这桶混凝土缓慢提高了</w:t>
      </w:r>
      <m:oMathPara>
        <m:oMathParaPr>
          <m:jc m:val="left"/>
        </m:oMathParaPr>
        <m:oMath>
          <m:r>
            <m:t>h</m:t>
          </m:r>
          <m:r>
            <m:t>=</m:t>
          </m:r>
          <m:r>
            <m:t>40</m:t>
          </m:r>
          <m:r>
            <m:t>m</m:t>
          </m:r>
        </m:oMath>
      </m:oMathPara>
      <w:r>
        <w:rPr>
          <w:rFonts w:ascii="SimSun" w:eastAsia="SimSun" w:hAnsi="SimSun" w:cs="SimSun"/>
          <w:kern w:val="0"/>
          <w:szCs w:val="21"/>
        </w:rPr>
        <w:t>，则该滑轮组的机械效率</w:t>
      </w:r>
      <m:oMathPara>
        <m:oMathParaPr>
          <m:jc m:val="left"/>
        </m:oMathParaPr>
        <m:oMath>
          <m:r>
            <m:t>η</m:t>
          </m:r>
        </m:oMath>
      </m:oMathPara>
      <w:r>
        <w:rPr>
          <w:rFonts w:ascii="SimSun" w:eastAsia="SimSun" w:hAnsi="SimSun" w:cs="SimSun"/>
          <w:kern w:val="0"/>
          <w:szCs w:val="21"/>
        </w:rPr>
        <w:t>是多大？</w:t>
      </w:r>
      <w:bookmarkEnd w:id="24"/>
    </w:p>
    <w:p>
      <w:pPr>
        <w:numPr>
          <w:ilvl w:val="0"/>
          <w:numId w:val="0"/>
        </w:numPr>
        <w:spacing w:line="360" w:lineRule="auto"/>
        <w:jc w:val="center"/>
        <w:rPr>
          <w:rFonts w:ascii="SimSun" w:eastAsia="SimSun" w:hAnsi="SimSun" w:cs="SimSun"/>
          <w:kern w:val="0"/>
          <w:szCs w:val="21"/>
        </w:rPr>
      </w:pPr>
      <w:r>
        <w:rPr>
          <w:rFonts w:ascii="SimSun" w:eastAsia="SimSun" w:hAnsi="SimSun" w:cs="SimSun"/>
          <w:b/>
          <w:sz w:val="32"/>
        </w:rPr>
        <w:t>答案和解析</w:t>
      </w:r>
    </w:p>
    <w:p>
      <w:pPr>
        <w:numPr>
          <w:ilvl w:val="0"/>
          <w:numId w:val="0"/>
        </w:numPr>
        <w:spacing w:line="360" w:lineRule="auto"/>
        <w:ind w:left="0"/>
        <w:jc w:val="left"/>
        <w:rPr>
          <w:rFonts w:ascii="SimSun" w:eastAsia="SimSun" w:hAnsi="SimSun" w:cs="SimSun"/>
          <w:kern w:val="0"/>
          <w:szCs w:val="21"/>
        </w:rPr>
      </w:pPr>
    </w:p>
    <w:p>
      <w:pPr>
        <w:numPr>
          <w:ilvl w:val="0"/>
          <w:numId w:val="0"/>
        </w:numPr>
        <w:spacing w:line="360" w:lineRule="auto"/>
        <w:ind w:left="0"/>
        <w:jc w:val="left"/>
        <w:rPr>
          <w:rFonts w:ascii="SimSun" w:eastAsia="SimSun" w:hAnsi="SimSun" w:cs="SimSun"/>
          <w:kern w:val="0"/>
          <w:szCs w:val="21"/>
        </w:rPr>
      </w:pPr>
      <w:r>
        <w:rPr>
          <w:rFonts w:ascii="Times New Roman" w:eastAsia="Times New Roman" w:hAnsi="Times New Roman" w:cs="Times New Roman"/>
          <w:color w:val="3333FF"/>
          <w:kern w:val="0"/>
          <w:sz w:val="24"/>
          <w:szCs w:val="24"/>
        </w:rPr>
        <w:t>1.</w:t>
      </w:r>
      <w:r>
        <w:rPr>
          <w:rFonts w:ascii="SimSun" w:eastAsia="SimSun" w:hAnsi="SimSun" w:cs="SimSun"/>
          <w:color w:val="3333FF"/>
          <w:kern w:val="0"/>
          <w:szCs w:val="21"/>
        </w:rPr>
        <w:t>【答案】</w:t>
      </w:r>
      <m:oMathPara>
        <m:oMathParaPr>
          <m:jc m:val="left"/>
        </m:oMathParaPr>
        <m:oMath>
          <m:r>
            <m:t>C</m:t>
          </m:r>
        </m:oMath>
      </m:oMathPara>
      <w:r>
        <w:rPr>
          <w:rFonts w:ascii="Times New Roman" w:eastAsia="Times New Roman" w:hAnsi="Times New Roman" w:cs="Times New Roman"/>
          <w:kern w:val="0"/>
          <w:sz w:val="24"/>
          <w:szCs w:val="24"/>
        </w:rPr>
        <w:t> </w:t>
      </w:r>
    </w:p>
    <w:p>
      <w:pPr>
        <w:numPr>
          <w:ilvl w:val="0"/>
          <w:numId w:val="0"/>
        </w:numPr>
        <w:spacing w:before="0" w:after="0" w:line="360" w:lineRule="auto"/>
        <w:ind w:left="0"/>
        <w:jc w:val="left"/>
        <w:rPr>
          <w:rFonts w:ascii="SimSun" w:eastAsia="SimSun" w:hAnsi="SimSun" w:cs="SimSun"/>
          <w:kern w:val="0"/>
          <w:szCs w:val="21"/>
        </w:rPr>
      </w:pPr>
      <w:r>
        <w:rPr>
          <w:rFonts w:ascii="SimSun" w:eastAsia="SimSun" w:hAnsi="SimSun" w:cs="SimSun"/>
          <w:color w:val="3333FF"/>
          <w:kern w:val="0"/>
          <w:szCs w:val="21"/>
        </w:rPr>
        <w:t>【解析】</w:t>
      </w:r>
      <w:r>
        <w:rPr>
          <w:rFonts w:ascii="SimSun" w:eastAsia="SimSun" w:hAnsi="SimSun" w:cs="SimSun"/>
          <w:kern w:val="0"/>
          <w:szCs w:val="21"/>
        </w:rPr>
        <w:t>解：</w:t>
      </w:r>
      <w:r>
        <w:rPr>
          <w:rFonts w:ascii="SimSun" w:eastAsia="SimSun" w:hAnsi="SimSun" w:cs="SimSun"/>
          <w:kern w:val="0"/>
          <w:szCs w:val="21"/>
        </w:rPr>
        <w:br/>
      </w:r>
      <w:r>
        <w:rPr>
          <w:rFonts w:ascii="Times New Roman" w:eastAsia="Times New Roman" w:hAnsi="Times New Roman" w:cs="Times New Roman"/>
          <w:i/>
          <w:iCs/>
          <w:kern w:val="0"/>
          <w:szCs w:val="21"/>
        </w:rPr>
        <w:t>A</w:t>
      </w:r>
      <w:r>
        <w:rPr>
          <w:rFonts w:ascii="SimSun" w:eastAsia="SimSun" w:hAnsi="SimSun" w:cs="SimSun"/>
          <w:kern w:val="0"/>
          <w:szCs w:val="21"/>
        </w:rPr>
        <w:t>、敲击音叉后，将音叉轻轻地接触脸颊，会感到音叉在振动，能说明发声体都在振动，故</w:t>
      </w:r>
      <w:r>
        <w:rPr>
          <w:rFonts w:ascii="Times New Roman" w:eastAsia="Times New Roman" w:hAnsi="Times New Roman" w:cs="Times New Roman"/>
          <w:i/>
          <w:iCs/>
          <w:kern w:val="0"/>
          <w:szCs w:val="21"/>
        </w:rPr>
        <w:t>A</w:t>
      </w:r>
      <w:r>
        <w:rPr>
          <w:rFonts w:ascii="SimSun" w:eastAsia="SimSun" w:hAnsi="SimSun" w:cs="SimSun"/>
          <w:kern w:val="0"/>
          <w:szCs w:val="21"/>
        </w:rPr>
        <w:t>正确；</w:t>
      </w:r>
      <w:r>
        <w:rPr>
          <w:rFonts w:ascii="SimSun" w:eastAsia="SimSun" w:hAnsi="SimSun" w:cs="SimSun"/>
          <w:kern w:val="0"/>
          <w:szCs w:val="21"/>
        </w:rPr>
        <w:br/>
      </w:r>
      <w:r>
        <w:rPr>
          <w:rFonts w:ascii="Times New Roman" w:eastAsia="Times New Roman" w:hAnsi="Times New Roman" w:cs="Times New Roman"/>
          <w:i/>
          <w:iCs/>
          <w:kern w:val="0"/>
          <w:szCs w:val="21"/>
        </w:rPr>
        <w:t>B</w:t>
      </w:r>
      <w:r>
        <w:rPr>
          <w:rFonts w:ascii="SimSun" w:eastAsia="SimSun" w:hAnsi="SimSun" w:cs="SimSun"/>
          <w:kern w:val="0"/>
          <w:szCs w:val="21"/>
        </w:rPr>
        <w:t>、电影院墙壁的小孔可以吸收声波，可以减少回声所产生的干扰，故</w:t>
      </w:r>
      <w:r>
        <w:rPr>
          <w:rFonts w:ascii="Times New Roman" w:eastAsia="Times New Roman" w:hAnsi="Times New Roman" w:cs="Times New Roman"/>
          <w:i/>
          <w:iCs/>
          <w:kern w:val="0"/>
          <w:szCs w:val="21"/>
        </w:rPr>
        <w:t>B</w:t>
      </w:r>
      <w:r>
        <w:rPr>
          <w:rFonts w:ascii="SimSun" w:eastAsia="SimSun" w:hAnsi="SimSun" w:cs="SimSun"/>
          <w:kern w:val="0"/>
          <w:szCs w:val="21"/>
        </w:rPr>
        <w:t>正确；</w:t>
      </w:r>
      <w:r>
        <w:rPr>
          <w:rFonts w:ascii="SimSun" w:eastAsia="SimSun" w:hAnsi="SimSun" w:cs="SimSun"/>
          <w:kern w:val="0"/>
          <w:szCs w:val="21"/>
        </w:rPr>
        <w:br/>
      </w:r>
      <w:r>
        <w:rPr>
          <w:rFonts w:ascii="Times New Roman" w:eastAsia="Times New Roman" w:hAnsi="Times New Roman" w:cs="Times New Roman"/>
          <w:i/>
          <w:iCs/>
          <w:kern w:val="0"/>
          <w:szCs w:val="21"/>
        </w:rPr>
        <w:t>C</w:t>
      </w:r>
      <w:r>
        <w:rPr>
          <w:rFonts w:ascii="SimSun" w:eastAsia="SimSun" w:hAnsi="SimSun" w:cs="SimSun"/>
          <w:kern w:val="0"/>
          <w:szCs w:val="21"/>
        </w:rPr>
        <w:t>、图中的声音振动有规律，振动有规律的声音是乐音，不是噪声，故</w:t>
      </w:r>
      <w:r>
        <w:rPr>
          <w:rFonts w:ascii="Times New Roman" w:eastAsia="Times New Roman" w:hAnsi="Times New Roman" w:cs="Times New Roman"/>
          <w:i/>
          <w:iCs/>
          <w:kern w:val="0"/>
          <w:szCs w:val="21"/>
        </w:rPr>
        <w:t>C</w:t>
      </w:r>
      <w:r>
        <w:rPr>
          <w:rFonts w:ascii="SimSun" w:eastAsia="SimSun" w:hAnsi="SimSun" w:cs="SimSun"/>
          <w:kern w:val="0"/>
          <w:szCs w:val="21"/>
        </w:rPr>
        <w:t>错误；</w:t>
      </w:r>
      <w:r>
        <w:rPr>
          <w:rFonts w:ascii="SimSun" w:eastAsia="SimSun" w:hAnsi="SimSun" w:cs="SimSun"/>
          <w:kern w:val="0"/>
          <w:szCs w:val="21"/>
        </w:rPr>
        <w:br/>
      </w:r>
      <w:r>
        <w:rPr>
          <w:rFonts w:ascii="Times New Roman" w:eastAsia="Times New Roman" w:hAnsi="Times New Roman" w:cs="Times New Roman"/>
          <w:i/>
          <w:iCs/>
          <w:kern w:val="0"/>
          <w:szCs w:val="21"/>
        </w:rPr>
        <w:t>D</w:t>
      </w:r>
      <w:r>
        <w:rPr>
          <w:rFonts w:ascii="SimSun" w:eastAsia="SimSun" w:hAnsi="SimSun" w:cs="SimSun"/>
          <w:kern w:val="0"/>
          <w:szCs w:val="21"/>
        </w:rPr>
        <w:t>、超声测位仪测量海深时，利用了声可以传递信息，故</w:t>
      </w:r>
      <w:r>
        <w:rPr>
          <w:rFonts w:ascii="Times New Roman" w:eastAsia="Times New Roman" w:hAnsi="Times New Roman" w:cs="Times New Roman"/>
          <w:i/>
          <w:iCs/>
          <w:kern w:val="0"/>
          <w:szCs w:val="21"/>
        </w:rPr>
        <w:t>D</w:t>
      </w:r>
      <w:r>
        <w:rPr>
          <w:rFonts w:ascii="SimSun" w:eastAsia="SimSun" w:hAnsi="SimSun" w:cs="SimSun"/>
          <w:kern w:val="0"/>
          <w:szCs w:val="21"/>
        </w:rPr>
        <w:t>正确。</w:t>
      </w:r>
      <w:r>
        <w:rPr>
          <w:rFonts w:ascii="SimSun" w:eastAsia="SimSun" w:hAnsi="SimSun" w:cs="SimSun"/>
          <w:kern w:val="0"/>
          <w:szCs w:val="21"/>
        </w:rPr>
        <w:br/>
      </w:r>
      <w:r>
        <w:rPr>
          <w:rFonts w:ascii="SimSun" w:eastAsia="SimSun" w:hAnsi="SimSun" w:cs="SimSun"/>
          <w:kern w:val="0"/>
          <w:szCs w:val="21"/>
        </w:rPr>
        <w:t>故选：</w:t>
      </w:r>
      <m:oMathPara>
        <m:oMathParaPr>
          <m:jc m:val="left"/>
        </m:oMathParaPr>
        <m:oMath>
          <m:r>
            <m:t>C</m:t>
          </m:r>
        </m:oMath>
      </m:oMathPara>
      <w:r>
        <w:rPr>
          <w:rFonts w:ascii="SimSun" w:eastAsia="SimSun" w:hAnsi="SimSun" w:cs="SimSun"/>
          <w:kern w:val="0"/>
          <w:szCs w:val="21"/>
        </w:rPr>
        <w:t>。</w:t>
      </w:r>
      <w:r>
        <w:rPr>
          <w:rFonts w:ascii="SimSun" w:eastAsia="SimSun" w:hAnsi="SimSun" w:cs="SimSun"/>
          <w:kern w:val="0"/>
          <w:szCs w:val="21"/>
        </w:rPr>
        <w:br/>
      </w:r>
      <m:oMathPara>
        <m:oMathParaPr>
          <m:jc m:val="left"/>
        </m:oMathParaPr>
        <m:oMath>
          <m:r>
            <m:t>(</m:t>
          </m:r>
          <m:r>
            <m:t>1</m:t>
          </m:r>
          <m:r>
            <m:t>)</m:t>
          </m:r>
        </m:oMath>
      </m:oMathPara>
      <w:r>
        <w:rPr>
          <w:rFonts w:ascii="SimSun" w:eastAsia="SimSun" w:hAnsi="SimSun" w:cs="SimSun"/>
          <w:kern w:val="0"/>
          <w:szCs w:val="21"/>
        </w:rPr>
        <w:t>声音是由物体振动产生的；</w:t>
      </w:r>
      <w:r>
        <w:rPr>
          <w:rFonts w:ascii="SimSun" w:eastAsia="SimSun" w:hAnsi="SimSun" w:cs="SimSun"/>
          <w:kern w:val="0"/>
          <w:szCs w:val="21"/>
        </w:rPr>
        <w:br/>
      </w:r>
      <m:oMathPara>
        <m:oMathParaPr>
          <m:jc m:val="left"/>
        </m:oMathParaPr>
        <m:oMath>
          <m:r>
            <m:t>(</m:t>
          </m:r>
          <m:r>
            <m:t>2</m:t>
          </m:r>
          <m:r>
            <m:t>)</m:t>
          </m:r>
        </m:oMath>
      </m:oMathPara>
      <w:r>
        <w:rPr>
          <w:rFonts w:ascii="SimSun" w:eastAsia="SimSun" w:hAnsi="SimSun" w:cs="SimSun"/>
          <w:kern w:val="0"/>
          <w:szCs w:val="21"/>
        </w:rPr>
        <w:t>电影院的墙壁做成蜂窝状可以吸收声波，从而减小回声；</w:t>
      </w:r>
      <w:r>
        <w:rPr>
          <w:rFonts w:ascii="SimSun" w:eastAsia="SimSun" w:hAnsi="SimSun" w:cs="SimSun"/>
          <w:kern w:val="0"/>
          <w:szCs w:val="21"/>
        </w:rPr>
        <w:br/>
      </w:r>
      <m:oMathPara>
        <m:oMathParaPr>
          <m:jc m:val="left"/>
        </m:oMathParaPr>
        <m:oMath>
          <m:r>
            <m:t>(</m:t>
          </m:r>
          <m:r>
            <m:t>3</m:t>
          </m:r>
          <m:r>
            <m:t>)</m:t>
          </m:r>
        </m:oMath>
      </m:oMathPara>
      <w:r>
        <w:rPr>
          <w:rFonts w:ascii="SimSun" w:eastAsia="SimSun" w:hAnsi="SimSun" w:cs="SimSun"/>
          <w:kern w:val="0"/>
          <w:szCs w:val="21"/>
        </w:rPr>
        <w:t>乐音的振动有规律，噪声的振动无规律，</w:t>
      </w:r>
      <w:r>
        <w:rPr>
          <w:rFonts w:ascii="SimSun" w:eastAsia="SimSun" w:hAnsi="SimSun" w:cs="SimSun"/>
          <w:kern w:val="0"/>
          <w:szCs w:val="21"/>
        </w:rPr>
        <w:br/>
      </w:r>
      <m:oMathPara>
        <m:oMathParaPr>
          <m:jc m:val="left"/>
        </m:oMathParaPr>
        <m:oMath>
          <m:r>
            <m:t>(</m:t>
          </m:r>
          <m:r>
            <m:t>4</m:t>
          </m:r>
          <m:r>
            <m:t>)</m:t>
          </m:r>
        </m:oMath>
      </m:oMathPara>
      <w:r>
        <w:rPr>
          <w:rFonts w:ascii="SimSun" w:eastAsia="SimSun" w:hAnsi="SimSun" w:cs="SimSun"/>
          <w:kern w:val="0"/>
          <w:szCs w:val="21"/>
        </w:rPr>
        <w:t>声音可以传递信息，也可以传递能量。</w:t>
      </w:r>
      <w:r>
        <w:rPr>
          <w:rFonts w:ascii="SimSun" w:eastAsia="SimSun" w:hAnsi="SimSun" w:cs="SimSun"/>
          <w:kern w:val="0"/>
          <w:szCs w:val="21"/>
        </w:rPr>
        <w:br/>
      </w:r>
      <w:r>
        <w:rPr>
          <w:rFonts w:ascii="SimSun" w:eastAsia="SimSun" w:hAnsi="SimSun" w:cs="SimSun"/>
          <w:kern w:val="0"/>
          <w:szCs w:val="21"/>
        </w:rPr>
        <w:t>本题考查声音的产生，回声，以及乐音与噪音，声音的利用，难度不大。</w:t>
      </w:r>
    </w:p>
    <w:p>
      <w:pPr>
        <w:numPr>
          <w:ilvl w:val="0"/>
          <w:numId w:val="0"/>
        </w:numPr>
        <w:spacing w:before="0" w:after="0" w:line="360" w:lineRule="auto"/>
        <w:ind w:left="0"/>
        <w:jc w:val="left"/>
        <w:rPr>
          <w:rFonts w:ascii="SimSun" w:eastAsia="SimSun" w:hAnsi="SimSun" w:cs="SimSun"/>
          <w:kern w:val="0"/>
          <w:szCs w:val="21"/>
        </w:rPr>
      </w:pPr>
      <w:r>
        <w:rPr>
          <w:rFonts w:ascii="Times New Roman" w:eastAsia="Times New Roman" w:hAnsi="Times New Roman" w:cs="Times New Roman"/>
          <w:color w:val="3333FF"/>
          <w:kern w:val="0"/>
          <w:sz w:val="24"/>
          <w:szCs w:val="24"/>
        </w:rPr>
        <w:t>2.</w:t>
      </w:r>
      <w:r>
        <w:rPr>
          <w:rFonts w:ascii="SimSun" w:eastAsia="SimSun" w:hAnsi="SimSun" w:cs="SimSun"/>
          <w:color w:val="3333FF"/>
          <w:kern w:val="0"/>
          <w:szCs w:val="21"/>
        </w:rPr>
        <w:t>【答案】</w:t>
      </w:r>
      <m:oMathPara>
        <m:oMathParaPr>
          <m:jc m:val="left"/>
        </m:oMathParaPr>
        <m:oMath>
          <m:r>
            <m:t>D</m:t>
          </m:r>
        </m:oMath>
      </m:oMathPara>
      <w:r>
        <w:rPr>
          <w:rFonts w:ascii="Times New Roman" w:eastAsia="Times New Roman" w:hAnsi="Times New Roman" w:cs="Times New Roman"/>
          <w:kern w:val="0"/>
          <w:sz w:val="24"/>
          <w:szCs w:val="24"/>
        </w:rPr>
        <w:t> </w:t>
      </w:r>
    </w:p>
    <w:p>
      <w:pPr>
        <w:numPr>
          <w:ilvl w:val="0"/>
          <w:numId w:val="0"/>
        </w:numPr>
        <w:spacing w:before="0" w:after="0" w:line="360" w:lineRule="auto"/>
        <w:ind w:left="0"/>
        <w:jc w:val="left"/>
        <w:rPr>
          <w:rFonts w:ascii="SimSun" w:eastAsia="SimSun" w:hAnsi="SimSun" w:cs="SimSun"/>
          <w:kern w:val="0"/>
          <w:szCs w:val="21"/>
        </w:rPr>
      </w:pPr>
      <w:r>
        <w:rPr>
          <w:rFonts w:ascii="SimSun" w:eastAsia="SimSun" w:hAnsi="SimSun" w:cs="SimSun"/>
          <w:color w:val="3333FF"/>
          <w:kern w:val="0"/>
          <w:szCs w:val="21"/>
        </w:rPr>
        <w:t>【解析】</w:t>
      </w:r>
      <w:r>
        <w:rPr>
          <w:rFonts w:ascii="SimSun" w:eastAsia="SimSun" w:hAnsi="SimSun" w:cs="SimSun"/>
          <w:kern w:val="0"/>
          <w:szCs w:val="21"/>
        </w:rPr>
        <w:t>解：</w:t>
      </w:r>
      <m:oMathPara>
        <m:oMathParaPr>
          <m:jc m:val="left"/>
        </m:oMathParaPr>
        <m:oMath>
          <m:r>
            <m:t>A</m:t>
          </m:r>
        </m:oMath>
      </m:oMathPara>
      <w:r>
        <w:rPr>
          <w:rFonts w:ascii="SimSun" w:eastAsia="SimSun" w:hAnsi="SimSun" w:cs="SimSun"/>
          <w:kern w:val="0"/>
          <w:szCs w:val="21"/>
        </w:rPr>
        <w:t>、月亮自身不能发光，是反射了太阳的光，因此月亮不是光源，故</w:t>
      </w:r>
      <w:r>
        <w:rPr>
          <w:rFonts w:ascii="Times New Roman" w:eastAsia="Times New Roman" w:hAnsi="Times New Roman" w:cs="Times New Roman"/>
          <w:i/>
          <w:iCs/>
          <w:kern w:val="0"/>
          <w:szCs w:val="21"/>
        </w:rPr>
        <w:t>A</w:t>
      </w:r>
      <w:r>
        <w:rPr>
          <w:rFonts w:ascii="SimSun" w:eastAsia="SimSun" w:hAnsi="SimSun" w:cs="SimSun"/>
          <w:kern w:val="0"/>
          <w:szCs w:val="21"/>
        </w:rPr>
        <w:t>错误；</w:t>
      </w:r>
      <w:r>
        <w:rPr>
          <w:rFonts w:ascii="SimSun" w:eastAsia="SimSun" w:hAnsi="SimSun" w:cs="SimSun"/>
          <w:kern w:val="0"/>
          <w:szCs w:val="21"/>
        </w:rPr>
        <w:br/>
      </w:r>
      <w:r>
        <w:rPr>
          <w:rFonts w:ascii="Times New Roman" w:eastAsia="Times New Roman" w:hAnsi="Times New Roman" w:cs="Times New Roman"/>
          <w:i/>
          <w:iCs/>
          <w:kern w:val="0"/>
          <w:szCs w:val="21"/>
        </w:rPr>
        <w:t>B</w:t>
      </w:r>
      <w:r>
        <w:rPr>
          <w:rFonts w:ascii="SimSun" w:eastAsia="SimSun" w:hAnsi="SimSun" w:cs="SimSun"/>
          <w:kern w:val="0"/>
          <w:szCs w:val="21"/>
        </w:rPr>
        <w:t>、月球表面是真空，真空不能传声，因此谈不上传播速度，故</w:t>
      </w:r>
      <w:r>
        <w:rPr>
          <w:rFonts w:ascii="Times New Roman" w:eastAsia="Times New Roman" w:hAnsi="Times New Roman" w:cs="Times New Roman"/>
          <w:i/>
          <w:iCs/>
          <w:kern w:val="0"/>
          <w:szCs w:val="21"/>
        </w:rPr>
        <w:t>B</w:t>
      </w:r>
      <w:r>
        <w:rPr>
          <w:rFonts w:ascii="SimSun" w:eastAsia="SimSun" w:hAnsi="SimSun" w:cs="SimSun"/>
          <w:kern w:val="0"/>
          <w:szCs w:val="21"/>
        </w:rPr>
        <w:t>错误；</w:t>
      </w:r>
      <w:r>
        <w:rPr>
          <w:rFonts w:ascii="SimSun" w:eastAsia="SimSun" w:hAnsi="SimSun" w:cs="SimSun"/>
          <w:kern w:val="0"/>
          <w:szCs w:val="21"/>
        </w:rPr>
        <w:br/>
      </w:r>
      <w:r>
        <w:rPr>
          <w:rFonts w:ascii="Times New Roman" w:eastAsia="Times New Roman" w:hAnsi="Times New Roman" w:cs="Times New Roman"/>
          <w:i/>
          <w:iCs/>
          <w:kern w:val="0"/>
          <w:szCs w:val="21"/>
        </w:rPr>
        <w:t>C</w:t>
      </w:r>
      <w:r>
        <w:rPr>
          <w:rFonts w:ascii="SimSun" w:eastAsia="SimSun" w:hAnsi="SimSun" w:cs="SimSun"/>
          <w:kern w:val="0"/>
          <w:szCs w:val="21"/>
        </w:rPr>
        <w:t>、光年是光在一年中传播的距离，因此是长度</w:t>
      </w:r>
      <m:oMathPara>
        <m:oMathParaPr>
          <m:jc m:val="left"/>
        </m:oMathParaPr>
        <m:oMath>
          <m:r>
            <m:t>(</m:t>
          </m:r>
        </m:oMath>
      </m:oMathPara>
      <w:r>
        <w:rPr>
          <w:rFonts w:ascii="SimSun" w:eastAsia="SimSun" w:hAnsi="SimSun" w:cs="SimSun"/>
          <w:kern w:val="0"/>
          <w:szCs w:val="21"/>
        </w:rPr>
        <w:t>距离</w:t>
      </w:r>
      <m:oMathPara>
        <m:oMathParaPr>
          <m:jc m:val="left"/>
        </m:oMathParaPr>
        <m:oMath>
          <m:r>
            <m:t>)</m:t>
          </m:r>
        </m:oMath>
      </m:oMathPara>
      <w:r>
        <w:rPr>
          <w:rFonts w:ascii="SimSun" w:eastAsia="SimSun" w:hAnsi="SimSun" w:cs="SimSun"/>
          <w:kern w:val="0"/>
          <w:szCs w:val="21"/>
        </w:rPr>
        <w:t>的单位，不是时间的单位，故</w:t>
      </w:r>
      <w:r>
        <w:rPr>
          <w:rFonts w:ascii="Times New Roman" w:eastAsia="Times New Roman" w:hAnsi="Times New Roman" w:cs="Times New Roman"/>
          <w:i/>
          <w:iCs/>
          <w:kern w:val="0"/>
          <w:szCs w:val="21"/>
        </w:rPr>
        <w:t>C</w:t>
      </w:r>
      <w:r>
        <w:rPr>
          <w:rFonts w:ascii="SimSun" w:eastAsia="SimSun" w:hAnsi="SimSun" w:cs="SimSun"/>
          <w:kern w:val="0"/>
          <w:szCs w:val="21"/>
        </w:rPr>
        <w:t>错误；</w:t>
      </w:r>
      <w:r>
        <w:rPr>
          <w:rFonts w:ascii="SimSun" w:eastAsia="SimSun" w:hAnsi="SimSun" w:cs="SimSun"/>
          <w:kern w:val="0"/>
          <w:szCs w:val="21"/>
        </w:rPr>
        <w:br/>
      </w:r>
      <w:r>
        <w:rPr>
          <w:rFonts w:ascii="Times New Roman" w:eastAsia="Times New Roman" w:hAnsi="Times New Roman" w:cs="Times New Roman"/>
          <w:i/>
          <w:iCs/>
          <w:kern w:val="0"/>
          <w:szCs w:val="21"/>
        </w:rPr>
        <w:t>D</w:t>
      </w:r>
      <w:r>
        <w:rPr>
          <w:rFonts w:ascii="SimSun" w:eastAsia="SimSun" w:hAnsi="SimSun" w:cs="SimSun"/>
          <w:kern w:val="0"/>
          <w:szCs w:val="21"/>
        </w:rPr>
        <w:t>、小孔成像的原理是光的直线传播形成的，影子的形成也是光的直线传播形成的，故</w:t>
      </w:r>
      <w:r>
        <w:rPr>
          <w:rFonts w:ascii="Times New Roman" w:eastAsia="Times New Roman" w:hAnsi="Times New Roman" w:cs="Times New Roman"/>
          <w:i/>
          <w:iCs/>
          <w:kern w:val="0"/>
          <w:szCs w:val="21"/>
        </w:rPr>
        <w:t>D</w:t>
      </w:r>
      <w:r>
        <w:rPr>
          <w:rFonts w:ascii="SimSun" w:eastAsia="SimSun" w:hAnsi="SimSun" w:cs="SimSun"/>
          <w:kern w:val="0"/>
          <w:szCs w:val="21"/>
        </w:rPr>
        <w:t>正确。</w:t>
      </w:r>
      <w:r>
        <w:rPr>
          <w:rFonts w:ascii="SimSun" w:eastAsia="SimSun" w:hAnsi="SimSun" w:cs="SimSun"/>
          <w:kern w:val="0"/>
          <w:szCs w:val="21"/>
        </w:rPr>
        <w:br/>
      </w:r>
      <w:r>
        <w:rPr>
          <w:rFonts w:ascii="SimSun" w:eastAsia="SimSun" w:hAnsi="SimSun" w:cs="SimSun"/>
          <w:kern w:val="0"/>
          <w:szCs w:val="21"/>
        </w:rPr>
        <w:t>故选：</w:t>
      </w:r>
      <m:oMathPara>
        <m:oMathParaPr>
          <m:jc m:val="left"/>
        </m:oMathParaPr>
        <m:oMath>
          <m:r>
            <m:t>D</m:t>
          </m:r>
        </m:oMath>
      </m:oMathPara>
      <w:r>
        <w:rPr>
          <w:rFonts w:ascii="SimSun" w:eastAsia="SimSun" w:hAnsi="SimSun" w:cs="SimSun"/>
          <w:kern w:val="0"/>
          <w:szCs w:val="21"/>
        </w:rPr>
        <w:t>。</w:t>
      </w:r>
      <w:r>
        <w:rPr>
          <w:rFonts w:ascii="SimSun" w:eastAsia="SimSun" w:hAnsi="SimSun" w:cs="SimSun"/>
          <w:kern w:val="0"/>
          <w:szCs w:val="21"/>
        </w:rPr>
        <w:br/>
      </w:r>
      <m:oMathPara>
        <m:oMathParaPr>
          <m:jc m:val="left"/>
        </m:oMathParaPr>
        <m:oMath>
          <m:r>
            <m:t>(</m:t>
          </m:r>
          <m:r>
            <m:t>1</m:t>
          </m:r>
          <m:r>
            <m:t>)</m:t>
          </m:r>
        </m:oMath>
      </m:oMathPara>
      <w:r>
        <w:rPr>
          <w:rFonts w:ascii="SimSun" w:eastAsia="SimSun" w:hAnsi="SimSun" w:cs="SimSun"/>
          <w:kern w:val="0"/>
          <w:szCs w:val="21"/>
        </w:rPr>
        <w:t>能自身发光的物体是光源；</w:t>
      </w:r>
      <w:r>
        <w:rPr>
          <w:rFonts w:ascii="SimSun" w:eastAsia="SimSun" w:hAnsi="SimSun" w:cs="SimSun"/>
          <w:kern w:val="0"/>
          <w:szCs w:val="21"/>
        </w:rPr>
        <w:br/>
      </w:r>
      <m:oMathPara>
        <m:oMathParaPr>
          <m:jc m:val="left"/>
        </m:oMathParaPr>
        <m:oMath>
          <m:r>
            <m:t>(</m:t>
          </m:r>
          <m:r>
            <m:t>2</m:t>
          </m:r>
          <m:r>
            <m:t>)</m:t>
          </m:r>
        </m:oMath>
      </m:oMathPara>
      <w:r>
        <w:rPr>
          <w:rFonts w:ascii="SimSun" w:eastAsia="SimSun" w:hAnsi="SimSun" w:cs="SimSun"/>
          <w:kern w:val="0"/>
          <w:szCs w:val="21"/>
        </w:rPr>
        <w:t>月球表面是真空，真空不能传声；</w:t>
      </w:r>
      <w:r>
        <w:rPr>
          <w:rFonts w:ascii="SimSun" w:eastAsia="SimSun" w:hAnsi="SimSun" w:cs="SimSun"/>
          <w:kern w:val="0"/>
          <w:szCs w:val="21"/>
        </w:rPr>
        <w:br/>
      </w:r>
      <m:oMathPara>
        <m:oMathParaPr>
          <m:jc m:val="left"/>
        </m:oMathParaPr>
        <m:oMath>
          <m:r>
            <m:t>(</m:t>
          </m:r>
          <m:r>
            <m:t>3</m:t>
          </m:r>
          <m:r>
            <m:t>)</m:t>
          </m:r>
        </m:oMath>
      </m:oMathPara>
      <w:r>
        <w:rPr>
          <w:rFonts w:ascii="SimSun" w:eastAsia="SimSun" w:hAnsi="SimSun" w:cs="SimSun"/>
          <w:kern w:val="0"/>
          <w:szCs w:val="21"/>
        </w:rPr>
        <w:t>光年是光在一年中传播的距离；</w:t>
      </w:r>
      <w:r>
        <w:rPr>
          <w:rFonts w:ascii="SimSun" w:eastAsia="SimSun" w:hAnsi="SimSun" w:cs="SimSun"/>
          <w:kern w:val="0"/>
          <w:szCs w:val="21"/>
        </w:rPr>
        <w:br/>
      </w:r>
      <m:oMathPara>
        <m:oMathParaPr>
          <m:jc m:val="left"/>
        </m:oMathParaPr>
        <m:oMath>
          <m:r>
            <m:t>(</m:t>
          </m:r>
          <m:r>
            <m:t>4</m:t>
          </m:r>
          <m:r>
            <m:t>)</m:t>
          </m:r>
        </m:oMath>
      </m:oMathPara>
      <w:r>
        <w:rPr>
          <w:rFonts w:ascii="SimSun" w:eastAsia="SimSun" w:hAnsi="SimSun" w:cs="SimSun"/>
          <w:kern w:val="0"/>
          <w:szCs w:val="21"/>
        </w:rPr>
        <w:t>在同种均匀介质中，光沿直线传播，主要应用和现象有：影子、日食、月食、小孔成像等。</w:t>
      </w:r>
      <w:r>
        <w:rPr>
          <w:rFonts w:ascii="SimSun" w:eastAsia="SimSun" w:hAnsi="SimSun" w:cs="SimSun"/>
          <w:kern w:val="0"/>
          <w:szCs w:val="21"/>
        </w:rPr>
        <w:br/>
      </w:r>
      <w:r>
        <w:rPr>
          <w:rFonts w:ascii="SimSun" w:eastAsia="SimSun" w:hAnsi="SimSun" w:cs="SimSun"/>
          <w:kern w:val="0"/>
          <w:szCs w:val="21"/>
        </w:rPr>
        <w:t>中国古诗词中蕴含了丰富的知识，其中有一些与物理现象相联系，都属于基本现象，难度不大。</w:t>
      </w:r>
    </w:p>
    <w:p>
      <w:pPr>
        <w:numPr>
          <w:ilvl w:val="0"/>
          <w:numId w:val="0"/>
        </w:numPr>
        <w:spacing w:before="0" w:after="0" w:line="360" w:lineRule="auto"/>
        <w:ind w:left="0"/>
        <w:jc w:val="left"/>
        <w:rPr>
          <w:rFonts w:ascii="SimSun" w:eastAsia="SimSun" w:hAnsi="SimSun" w:cs="SimSun"/>
          <w:kern w:val="0"/>
          <w:szCs w:val="21"/>
        </w:rPr>
      </w:pPr>
      <w:r>
        <w:rPr>
          <w:rFonts w:ascii="Times New Roman" w:eastAsia="Times New Roman" w:hAnsi="Times New Roman" w:cs="Times New Roman"/>
          <w:color w:val="3333FF"/>
          <w:kern w:val="0"/>
          <w:sz w:val="24"/>
          <w:szCs w:val="24"/>
        </w:rPr>
        <w:t>3.</w:t>
      </w:r>
      <w:r>
        <w:rPr>
          <w:rFonts w:ascii="SimSun" w:eastAsia="SimSun" w:hAnsi="SimSun" w:cs="SimSun"/>
          <w:color w:val="3333FF"/>
          <w:kern w:val="0"/>
          <w:szCs w:val="21"/>
        </w:rPr>
        <w:t>【答案】</w:t>
      </w:r>
      <m:oMathPara>
        <m:oMathParaPr>
          <m:jc m:val="left"/>
        </m:oMathParaPr>
        <m:oMath>
          <m:r>
            <m:t>C</m:t>
          </m:r>
        </m:oMath>
      </m:oMathPara>
      <w:r>
        <w:rPr>
          <w:rFonts w:ascii="Times New Roman" w:eastAsia="Times New Roman" w:hAnsi="Times New Roman" w:cs="Times New Roman"/>
          <w:kern w:val="0"/>
          <w:sz w:val="24"/>
          <w:szCs w:val="24"/>
        </w:rPr>
        <w:t> </w:t>
      </w:r>
    </w:p>
    <w:p>
      <w:pPr>
        <w:numPr>
          <w:ilvl w:val="0"/>
          <w:numId w:val="0"/>
        </w:numPr>
        <w:spacing w:before="0" w:after="0" w:line="360" w:lineRule="auto"/>
        <w:ind w:left="0"/>
        <w:jc w:val="left"/>
        <w:rPr>
          <w:rFonts w:ascii="SimSun" w:eastAsia="SimSun" w:hAnsi="SimSun" w:cs="SimSun"/>
          <w:kern w:val="0"/>
          <w:szCs w:val="21"/>
        </w:rPr>
      </w:pPr>
      <w:r>
        <w:rPr>
          <w:rFonts w:ascii="SimSun" w:eastAsia="SimSun" w:hAnsi="SimSun" w:cs="SimSun"/>
          <w:color w:val="3333FF"/>
          <w:kern w:val="0"/>
          <w:szCs w:val="21"/>
        </w:rPr>
        <w:t>【解析】</w:t>
      </w:r>
      <w:r>
        <w:rPr>
          <w:rFonts w:ascii="SimSun" w:eastAsia="SimSun" w:hAnsi="SimSun" w:cs="SimSun"/>
          <w:kern w:val="0"/>
          <w:szCs w:val="21"/>
        </w:rPr>
        <w:t>解：</w:t>
      </w:r>
      <w:r>
        <w:rPr>
          <w:rFonts w:ascii="SimSun" w:eastAsia="SimSun" w:hAnsi="SimSun" w:cs="SimSun"/>
          <w:kern w:val="0"/>
          <w:szCs w:val="21"/>
        </w:rPr>
        <w:br/>
      </w:r>
      <w:r>
        <w:rPr>
          <w:rFonts w:ascii="Times New Roman" w:eastAsia="Times New Roman" w:hAnsi="Times New Roman" w:cs="Times New Roman"/>
          <w:i/>
          <w:iCs/>
          <w:kern w:val="0"/>
          <w:szCs w:val="21"/>
        </w:rPr>
        <w:t>A</w:t>
      </w:r>
      <w:r>
        <w:rPr>
          <w:rFonts w:ascii="SimSun" w:eastAsia="SimSun" w:hAnsi="SimSun" w:cs="SimSun"/>
          <w:kern w:val="0"/>
          <w:szCs w:val="21"/>
        </w:rPr>
        <w:t>、温度表示物体的冷热程度，</w:t>
      </w:r>
      <m:oMathPara>
        <m:oMathParaPr>
          <m:jc m:val="left"/>
        </m:oMathParaPr>
        <m:oMath>
          <m:r>
            <m:t>0</m:t>
          </m:r>
          <m:r>
            <m:t>℃</m:t>
          </m:r>
        </m:oMath>
      </m:oMathPara>
      <w:r>
        <w:rPr>
          <w:rFonts w:ascii="SimSun" w:eastAsia="SimSun" w:hAnsi="SimSun" w:cs="SimSun"/>
          <w:kern w:val="0"/>
          <w:szCs w:val="21"/>
        </w:rPr>
        <w:t>的铁管与</w:t>
      </w:r>
      <m:oMathPara>
        <m:oMathParaPr>
          <m:jc m:val="left"/>
        </m:oMathParaPr>
        <m:oMath>
          <m:r>
            <m:t>0</m:t>
          </m:r>
          <m:r>
            <m:t>℃</m:t>
          </m:r>
        </m:oMath>
      </m:oMathPara>
      <w:r>
        <w:rPr>
          <w:rFonts w:ascii="SimSun" w:eastAsia="SimSun" w:hAnsi="SimSun" w:cs="SimSun"/>
          <w:kern w:val="0"/>
          <w:szCs w:val="21"/>
        </w:rPr>
        <w:t>的木头相比，温度相同、冷热程度相同，则</w:t>
      </w:r>
      <m:oMathPara>
        <m:oMathParaPr>
          <m:jc m:val="left"/>
        </m:oMathParaPr>
        <m:oMath>
          <m:r>
            <m:t>0</m:t>
          </m:r>
          <m:r>
            <m:t>℃</m:t>
          </m:r>
        </m:oMath>
      </m:oMathPara>
      <w:r>
        <w:rPr>
          <w:rFonts w:ascii="SimSun" w:eastAsia="SimSun" w:hAnsi="SimSun" w:cs="SimSun"/>
          <w:kern w:val="0"/>
          <w:szCs w:val="21"/>
        </w:rPr>
        <w:t>的铁管与</w:t>
      </w:r>
      <m:oMathPara>
        <m:oMathParaPr>
          <m:jc m:val="left"/>
        </m:oMathParaPr>
        <m:oMath>
          <m:r>
            <m:t>0</m:t>
          </m:r>
          <m:r>
            <m:t>℃</m:t>
          </m:r>
        </m:oMath>
      </m:oMathPara>
      <w:r>
        <w:rPr>
          <w:rFonts w:ascii="SimSun" w:eastAsia="SimSun" w:hAnsi="SimSun" w:cs="SimSun"/>
          <w:kern w:val="0"/>
          <w:szCs w:val="21"/>
        </w:rPr>
        <w:t>的木头一样冷，故</w:t>
      </w:r>
      <w:r>
        <w:rPr>
          <w:rFonts w:ascii="Times New Roman" w:eastAsia="Times New Roman" w:hAnsi="Times New Roman" w:cs="Times New Roman"/>
          <w:i/>
          <w:iCs/>
          <w:kern w:val="0"/>
          <w:szCs w:val="21"/>
        </w:rPr>
        <w:t>A</w:t>
      </w:r>
      <w:r>
        <w:rPr>
          <w:rFonts w:ascii="SimSun" w:eastAsia="SimSun" w:hAnsi="SimSun" w:cs="SimSun"/>
          <w:kern w:val="0"/>
          <w:szCs w:val="21"/>
        </w:rPr>
        <w:t>错误；</w:t>
      </w:r>
      <w:r>
        <w:rPr>
          <w:rFonts w:ascii="SimSun" w:eastAsia="SimSun" w:hAnsi="SimSun" w:cs="SimSun"/>
          <w:kern w:val="0"/>
          <w:szCs w:val="21"/>
        </w:rPr>
        <w:br/>
      </w:r>
      <w:r>
        <w:rPr>
          <w:rFonts w:ascii="SimSun" w:eastAsia="SimSun" w:hAnsi="SimSun" w:cs="SimSun"/>
          <w:kern w:val="0"/>
          <w:szCs w:val="21"/>
        </w:rPr>
        <w:br/>
      </w:r>
      <w:r>
        <w:rPr>
          <w:rFonts w:ascii="SimSun" w:eastAsia="SimSun" w:hAnsi="SimSun" w:cs="SimSun"/>
          <w:kern w:val="0"/>
          <w:szCs w:val="21"/>
        </w:rPr>
        <w:br/>
      </w:r>
    </w:p>
    <w:p>
      <w:pPr>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40" w:history="1">
        <w:r>
          <w:rPr>
            <w:rFonts w:ascii="SimSun" w:eastAsia="SimSun" w:hAnsi="SimSun" w:cs="SimSun"/>
            <w:b/>
            <w:bCs/>
            <w:color w:val="0000EE"/>
            <w:kern w:val="0"/>
            <w:sz w:val="30"/>
            <w:szCs w:val="30"/>
            <w:u w:val="single" w:color="0000EE"/>
          </w:rPr>
          <w:t>https://d.book118.com/738112043043006033</w:t>
        </w:r>
      </w:hyperlink>
    </w:p>
    <w:p>
      <w:pPr>
        <w:numPr>
          <w:ilvl w:val="0"/>
          <w:numId w:val="0"/>
        </w:numPr>
        <w:spacing w:before="0" w:after="0" w:line="360" w:lineRule="auto"/>
        <w:ind w:left="0"/>
        <w:jc w:val="left"/>
        <w:rPr>
          <w:rFonts w:ascii="SimSun" w:eastAsia="SimSun" w:hAnsi="SimSun" w:cs="SimSun"/>
          <w:kern w:val="0"/>
          <w:szCs w:val="21"/>
        </w:rPr>
      </w:pPr>
    </w:p>
    <w:sectPr w:rsidSect="00AC1539">
      <w:headerReference w:type="default" r:id="rId41"/>
      <w:footerReference w:type="default" r:id="rId42"/>
      <w:type w:val="nextPage"/>
      <w:pgSz w:w="11906" w:h="16838"/>
      <w:pgMar w:top="1440" w:right="1083" w:bottom="1440" w:left="1083" w:header="499" w:footer="499" w:gutter="0"/>
      <w:pgNumType w:start="9"/>
      <w:cols w:sep="1" w:space="425"/>
      <w:vAlign w:val="top"/>
      <w:titlePg w:val="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4DC9">
    <w:pPr>
      <w:pStyle w:val="Footer"/>
      <w:jc w:val="center"/>
    </w:pPr>
    <w:r>
      <w:rPr>
        <w:rFonts w:hint="eastAsia"/>
      </w:rPr>
      <w:t>第</w:t>
    </w:r>
    <w:r>
      <w:fldChar w:fldCharType="begin"/>
    </w:r>
    <w:r>
      <w:instrText xml:space="preserve"> =</w:instrText>
    </w:r>
    <w:r>
      <w:fldChar w:fldCharType="begin"/>
    </w:r>
    <w:r>
      <w:instrText xml:space="preserve">page  </w:instrText>
    </w:r>
    <w:r>
      <w:fldChar w:fldCharType="separate"/>
    </w:r>
    <w:r>
      <w:instrText>1</w:instrText>
    </w:r>
    <w:r>
      <w:fldChar w:fldCharType="end"/>
    </w:r>
    <w:r>
      <w:instrText xml:space="preserve"> </w:instrText>
    </w:r>
    <w:r>
      <w:fldChar w:fldCharType="separate"/>
    </w:r>
    <w:r>
      <w:t>1</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instrText>1</w:instrText>
    </w:r>
    <w:r>
      <w:fldChar w:fldCharType="end"/>
    </w:r>
    <w:r>
      <w:instrText xml:space="preserve"> </w:instrText>
    </w:r>
    <w:r>
      <w:fldChar w:fldCharType="separate"/>
    </w:r>
    <w:r>
      <w:t>1</w:t>
    </w:r>
    <w:r>
      <w:fldChar w:fldCharType="end"/>
    </w:r>
    <w:r>
      <w:rPr>
        <w:rFonts w:hint="eastAsia"/>
      </w:rPr>
      <w:t>页</w:t>
    </w:r>
  </w:p>
  <w:p w:rsidR="00BC4D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4DC9">
    <w:pPr>
      <w:pStyle w:val="Footer"/>
      <w:jc w:val="center"/>
    </w:pPr>
    <w:r>
      <w:rPr>
        <w:rFonts w:hint="eastAsia"/>
      </w:rPr>
      <w:t>第</w:t>
    </w:r>
    <w:r>
      <w:fldChar w:fldCharType="begin"/>
    </w:r>
    <w:r>
      <w:instrText xml:space="preserve"> =</w:instrText>
    </w:r>
    <w:r>
      <w:fldChar w:fldCharType="begin"/>
    </w:r>
    <w:r>
      <w:instrText xml:space="preserve">page  </w:instrText>
    </w:r>
    <w:r>
      <w:fldChar w:fldCharType="separate"/>
    </w:r>
    <w:r>
      <w:instrText>2</w:instrText>
    </w:r>
    <w:r>
      <w:fldChar w:fldCharType="end"/>
    </w:r>
    <w:r>
      <w:instrText xml:space="preserve"> </w:instrText>
    </w:r>
    <w:r>
      <w:fldChar w:fldCharType="separate"/>
    </w:r>
    <w:r>
      <w:t>2</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instrText>1</w:instrText>
    </w:r>
    <w:r>
      <w:fldChar w:fldCharType="end"/>
    </w:r>
    <w:r>
      <w:instrText xml:space="preserve"> </w:instrText>
    </w:r>
    <w:r>
      <w:fldChar w:fldCharType="separate"/>
    </w:r>
    <w:r>
      <w:t>1</w:t>
    </w:r>
    <w:r>
      <w:fldChar w:fldCharType="end"/>
    </w:r>
    <w:r>
      <w:rPr>
        <w:rFonts w:hint="eastAsia"/>
      </w:rPr>
      <w:t>页</w:t>
    </w:r>
  </w:p>
  <w:p w:rsidR="00BC4DC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4DC9">
    <w:pPr>
      <w:pStyle w:val="Footer"/>
      <w:jc w:val="center"/>
    </w:pPr>
    <w:r>
      <w:rPr>
        <w:rFonts w:hint="eastAsia"/>
      </w:rPr>
      <w:t>第</w:t>
    </w:r>
    <w:r>
      <w:fldChar w:fldCharType="begin"/>
    </w:r>
    <w:r>
      <w:instrText xml:space="preserve"> =</w:instrText>
    </w:r>
    <w:r>
      <w:fldChar w:fldCharType="begin"/>
    </w:r>
    <w:r>
      <w:instrText xml:space="preserve">page  </w:instrText>
    </w:r>
    <w:r>
      <w:fldChar w:fldCharType="separate"/>
    </w:r>
    <w:r>
      <w:instrText>3</w:instrText>
    </w:r>
    <w:r>
      <w:fldChar w:fldCharType="end"/>
    </w:r>
    <w:r>
      <w:instrText xml:space="preserve"> </w:instrText>
    </w:r>
    <w:r>
      <w:fldChar w:fldCharType="separate"/>
    </w:r>
    <w:r>
      <w:t>3</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instrText>1</w:instrText>
    </w:r>
    <w:r>
      <w:fldChar w:fldCharType="end"/>
    </w:r>
    <w:r>
      <w:instrText xml:space="preserve"> </w:instrText>
    </w:r>
    <w:r>
      <w:fldChar w:fldCharType="separate"/>
    </w:r>
    <w:r>
      <w:t>1</w:t>
    </w:r>
    <w:r>
      <w:fldChar w:fldCharType="end"/>
    </w:r>
    <w:r>
      <w:rPr>
        <w:rFonts w:hint="eastAsia"/>
      </w:rPr>
      <w:t>页</w:t>
    </w:r>
  </w:p>
  <w:p w:rsidR="00BC4DC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4DC9">
    <w:pPr>
      <w:pStyle w:val="Footer"/>
      <w:jc w:val="center"/>
    </w:pPr>
    <w:r>
      <w:rPr>
        <w:rFonts w:hint="eastAsia"/>
      </w:rPr>
      <w:t>第</w:t>
    </w:r>
    <w:r>
      <w:fldChar w:fldCharType="begin"/>
    </w:r>
    <w:r>
      <w:instrText xml:space="preserve"> =</w:instrText>
    </w:r>
    <w:r>
      <w:fldChar w:fldCharType="begin"/>
    </w:r>
    <w:r>
      <w:instrText xml:space="preserve">page  </w:instrText>
    </w:r>
    <w:r>
      <w:fldChar w:fldCharType="separate"/>
    </w:r>
    <w:r>
      <w:instrText>4</w:instrText>
    </w:r>
    <w:r>
      <w:fldChar w:fldCharType="end"/>
    </w:r>
    <w:r>
      <w:instrText xml:space="preserve"> </w:instrText>
    </w:r>
    <w:r>
      <w:fldChar w:fldCharType="separate"/>
    </w:r>
    <w:r>
      <w:t>4</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instrText>1</w:instrText>
    </w:r>
    <w:r>
      <w:fldChar w:fldCharType="end"/>
    </w:r>
    <w:r>
      <w:instrText xml:space="preserve"> </w:instrText>
    </w:r>
    <w:r>
      <w:fldChar w:fldCharType="separate"/>
    </w:r>
    <w:r>
      <w:t>1</w:t>
    </w:r>
    <w:r>
      <w:fldChar w:fldCharType="end"/>
    </w:r>
    <w:r>
      <w:rPr>
        <w:rFonts w:hint="eastAsia"/>
      </w:rPr>
      <w:t>页</w:t>
    </w:r>
  </w:p>
  <w:p w:rsidR="00BC4DC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4DC9">
    <w:pPr>
      <w:pStyle w:val="Footer"/>
      <w:jc w:val="center"/>
    </w:pPr>
    <w:r>
      <w:rPr>
        <w:rFonts w:hint="eastAsia"/>
      </w:rPr>
      <w:t>第</w:t>
    </w:r>
    <w:r>
      <w:fldChar w:fldCharType="begin"/>
    </w:r>
    <w:r>
      <w:instrText xml:space="preserve"> =</w:instrText>
    </w:r>
    <w:r>
      <w:fldChar w:fldCharType="begin"/>
    </w:r>
    <w:r>
      <w:instrText xml:space="preserve">page  </w:instrText>
    </w:r>
    <w:r>
      <w:fldChar w:fldCharType="separate"/>
    </w:r>
    <w:r>
      <w:instrText>5</w:instrText>
    </w:r>
    <w:r>
      <w:fldChar w:fldCharType="end"/>
    </w:r>
    <w:r>
      <w:instrText xml:space="preserve"> </w:instrText>
    </w:r>
    <w:r>
      <w:fldChar w:fldCharType="separate"/>
    </w:r>
    <w:r>
      <w:t>5</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instrText>1</w:instrText>
    </w:r>
    <w:r>
      <w:fldChar w:fldCharType="end"/>
    </w:r>
    <w:r>
      <w:instrText xml:space="preserve"> </w:instrText>
    </w:r>
    <w:r>
      <w:fldChar w:fldCharType="separate"/>
    </w:r>
    <w:r>
      <w:t>1</w:t>
    </w:r>
    <w:r>
      <w:fldChar w:fldCharType="end"/>
    </w:r>
    <w:r>
      <w:rPr>
        <w:rFonts w:hint="eastAsia"/>
      </w:rPr>
      <w:t>页</w:t>
    </w:r>
  </w:p>
  <w:p w:rsidR="00BC4DC9">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4DC9">
    <w:pPr>
      <w:pStyle w:val="Footer"/>
      <w:jc w:val="center"/>
    </w:pPr>
    <w:r>
      <w:rPr>
        <w:rFonts w:hint="eastAsia"/>
      </w:rPr>
      <w:t>第</w:t>
    </w:r>
    <w:r>
      <w:fldChar w:fldCharType="begin"/>
    </w:r>
    <w:r>
      <w:instrText xml:space="preserve"> =</w:instrText>
    </w:r>
    <w:r>
      <w:fldChar w:fldCharType="begin"/>
    </w:r>
    <w:r>
      <w:instrText xml:space="preserve">page  </w:instrText>
    </w:r>
    <w:r>
      <w:fldChar w:fldCharType="separate"/>
    </w:r>
    <w:r>
      <w:instrText>6</w:instrText>
    </w:r>
    <w:r>
      <w:fldChar w:fldCharType="end"/>
    </w:r>
    <w:r>
      <w:instrText xml:space="preserve"> </w:instrText>
    </w:r>
    <w:r>
      <w:fldChar w:fldCharType="separate"/>
    </w:r>
    <w:r>
      <w:t>6</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instrText>1</w:instrText>
    </w:r>
    <w:r>
      <w:fldChar w:fldCharType="end"/>
    </w:r>
    <w:r>
      <w:instrText xml:space="preserve"> </w:instrText>
    </w:r>
    <w:r>
      <w:fldChar w:fldCharType="separate"/>
    </w:r>
    <w:r>
      <w:t>1</w:t>
    </w:r>
    <w:r>
      <w:fldChar w:fldCharType="end"/>
    </w:r>
    <w:r>
      <w:rPr>
        <w:rFonts w:hint="eastAsia"/>
      </w:rPr>
      <w:t>页</w:t>
    </w:r>
  </w:p>
  <w:p w:rsidR="00BC4DC9">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4DC9">
    <w:pPr>
      <w:pStyle w:val="Footer"/>
      <w:jc w:val="center"/>
    </w:pPr>
    <w:r>
      <w:rPr>
        <w:rFonts w:hint="eastAsia"/>
      </w:rPr>
      <w:t>第</w:t>
    </w:r>
    <w:r>
      <w:fldChar w:fldCharType="begin"/>
    </w:r>
    <w:r>
      <w:instrText xml:space="preserve"> =</w:instrText>
    </w:r>
    <w:r>
      <w:fldChar w:fldCharType="begin"/>
    </w:r>
    <w:r>
      <w:instrText xml:space="preserve">page  </w:instrText>
    </w:r>
    <w:r>
      <w:fldChar w:fldCharType="separate"/>
    </w:r>
    <w:r>
      <w:instrText>8</w:instrText>
    </w:r>
    <w:r>
      <w:fldChar w:fldCharType="end"/>
    </w:r>
    <w:r>
      <w:instrText xml:space="preserve"> </w:instrText>
    </w:r>
    <w:r>
      <w:fldChar w:fldCharType="separate"/>
    </w:r>
    <w:r>
      <w:t>8</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instrText>2</w:instrText>
    </w:r>
    <w:r>
      <w:fldChar w:fldCharType="end"/>
    </w:r>
    <w:r>
      <w:instrText xml:space="preserve"> </w:instrText>
    </w:r>
    <w:r>
      <w:fldChar w:fldCharType="separate"/>
    </w:r>
    <w:r>
      <w:t>2</w:t>
    </w:r>
    <w:r>
      <w:fldChar w:fldCharType="end"/>
    </w:r>
    <w:r>
      <w:rPr>
        <w:rFonts w:hint="eastAsia"/>
      </w:rPr>
      <w:t>页</w:t>
    </w:r>
  </w:p>
  <w:p w:rsidR="00BC4DC9">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4DC9">
    <w:pPr>
      <w:pStyle w:val="Footer"/>
      <w:jc w:val="center"/>
    </w:pPr>
    <w:r>
      <w:rPr>
        <w:rFonts w:hint="eastAsia"/>
      </w:rPr>
      <w:t>第</w:t>
    </w:r>
    <w:r>
      <w:fldChar w:fldCharType="begin"/>
    </w:r>
    <w:r>
      <w:instrText xml:space="preserve"> =</w:instrText>
    </w:r>
    <w:r>
      <w:fldChar w:fldCharType="begin"/>
    </w:r>
    <w:r>
      <w:instrText xml:space="preserve">page  </w:instrText>
    </w:r>
    <w:r>
      <w:fldChar w:fldCharType="separate"/>
    </w:r>
    <w:r>
      <w:instrText>8</w:instrText>
    </w:r>
    <w:r>
      <w:fldChar w:fldCharType="end"/>
    </w:r>
    <w:r>
      <w:instrText xml:space="preserve"> </w:instrText>
    </w:r>
    <w:r>
      <w:fldChar w:fldCharType="separate"/>
    </w:r>
    <w:r>
      <w:t>8</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instrText>1</w:instrText>
    </w:r>
    <w:r>
      <w:fldChar w:fldCharType="end"/>
    </w:r>
    <w:r>
      <w:instrText xml:space="preserve"> </w:instrText>
    </w:r>
    <w:r>
      <w:fldChar w:fldCharType="separate"/>
    </w:r>
    <w:r>
      <w:t>1</w:t>
    </w:r>
    <w:r>
      <w:fldChar w:fldCharType="end"/>
    </w:r>
    <w:r>
      <w:rPr>
        <w:rFonts w:hint="eastAsia"/>
      </w:rPr>
      <w:t>页</w:t>
    </w:r>
  </w:p>
  <w:p w:rsidR="00BC4DC9">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4DC9">
    <w:pPr>
      <w:pStyle w:val="Footer"/>
      <w:jc w:val="center"/>
    </w:pPr>
    <w:r>
      <w:rPr>
        <w:rFonts w:hint="eastAsia"/>
      </w:rPr>
      <w:t>第</w:t>
    </w:r>
    <w:r>
      <w:fldChar w:fldCharType="begin"/>
    </w:r>
    <w:r>
      <w:instrText xml:space="preserve"> =</w:instrText>
    </w:r>
    <w:r>
      <w:fldChar w:fldCharType="begin"/>
    </w:r>
    <w:r>
      <w:instrText xml:space="preserve">page  </w:instrText>
    </w:r>
    <w:r>
      <w:fldChar w:fldCharType="separate"/>
    </w:r>
    <w:r>
      <w:instrText>10</w:instrText>
    </w:r>
    <w:r>
      <w:fldChar w:fldCharType="end"/>
    </w:r>
    <w:r>
      <w:instrText xml:space="preserve"> </w:instrText>
    </w:r>
    <w:r>
      <w:fldChar w:fldCharType="separate"/>
    </w:r>
    <w:r>
      <w:t>10</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instrText>2</w:instrText>
    </w:r>
    <w:r>
      <w:fldChar w:fldCharType="end"/>
    </w:r>
    <w:r>
      <w:instrText xml:space="preserve"> </w:instrText>
    </w:r>
    <w:r>
      <w:fldChar w:fldCharType="separate"/>
    </w:r>
    <w:r>
      <w:t>2</w:t>
    </w:r>
    <w:r>
      <w:fldChar w:fldCharType="end"/>
    </w:r>
    <w:r>
      <w:rPr>
        <w:rFonts w:hint="eastAsia"/>
      </w:rPr>
      <w:t>页</w:t>
    </w:r>
  </w:p>
  <w:p w:rsidR="00BC4DC9">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4DC9">
    <w:pPr>
      <w:pStyle w:val="Header"/>
      <w:pBdr>
        <w:bottom w:val="none" w:sz="0" w:space="1"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4DC9">
    <w:pPr>
      <w:pStyle w:val="Header"/>
      <w:pBdr>
        <w:bottom w:val="none" w:sz="0" w:space="1"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4DC9">
    <w:pPr>
      <w:pStyle w:val="Header"/>
      <w:pBdr>
        <w:bottom w:val="none" w:sz="0" w:space="1" w:color="auto"/>
      </w:pBd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4DC9">
    <w:pPr>
      <w:pStyle w:val="Header"/>
      <w:pBdr>
        <w:bottom w:val="none" w:sz="0" w:space="1" w:color="auto"/>
      </w:pBd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4DC9">
    <w:pPr>
      <w:pStyle w:val="Header"/>
      <w:pBdr>
        <w:bottom w:val="none" w:sz="0" w:space="1" w:color="auto"/>
      </w:pBd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4DC9">
    <w:pPr>
      <w:pStyle w:val="Header"/>
      <w:pBdr>
        <w:bottom w:val="none" w:sz="0" w:space="1" w:color="auto"/>
      </w:pBd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4DC9">
    <w:pPr>
      <w:pStyle w:val="Header"/>
      <w:pBdr>
        <w:bottom w:val="none" w:sz="0" w:space="1" w:color="auto"/>
      </w:pBd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4DC9">
    <w:pPr>
      <w:pStyle w:val="Header"/>
      <w:pBdr>
        <w:bottom w:val="none" w:sz="0" w:space="1" w:color="auto"/>
      </w:pBd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4DC9">
    <w:pPr>
      <w:pStyle w:val="Header"/>
      <w:pBdr>
        <w:bottom w:val="none" w:sz="0"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1"/>
    <w:multiLevelType w:val="multilevel"/>
    <w:tmpl w:val="00000001"/>
    <w:lvl w:ilvl="0">
      <w:start w:val="1"/>
      <w:numFmt w:val="decimal"/>
      <w:lvlText w:val="%1."/>
      <w:lvlJc w:val="left"/>
      <w:pPr>
        <w:tabs>
          <w:tab w:val="num" w:pos="720"/>
        </w:tabs>
        <w:ind w:left="420" w:hanging="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bordersDoNotSurroundHeader/>
  <w:bordersDoNotSurroundFooter/>
  <w:defaultTabStop w:val="839"/>
  <w:drawingGridHorizontalSpacing w:val="105"/>
  <w:drawingGridVerticalSpacing w:val="156"/>
  <w:displayHorizontalDrawingGridEvery w:val="0"/>
  <w:displayVerticalDrawingGridEvery w:val="2"/>
  <w:characterSpacingControl w:val="compressPunctuation"/>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0B53878"/>
    <w:rsid w:val="00BC4DC9"/>
  </w:rsids>
  <w:docVars>
    <w:docVar w:name="commondata" w:val="eyJoZGlkIjoiODM1ZWE1MmUzZjk0ZDc0YjQ1N2M1MGI0Y2YxY2Q5Zj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mbria Math" w:eastAsia="宋体" w:hAnsi="宋体" w:cs="Cambria Math"/>
      <w:kern w:val="2"/>
      <w:sz w:val="21"/>
      <w:szCs w:val="22"/>
    </w:rPr>
  </w:style>
  <w:style w:type="character" w:default="1" w:styleId="DefaultParagraphFont">
    <w:name w:val="Default Paragraph Font"/>
    <w:uiPriority w:val="1"/>
    <w:semiHidden/>
    <w:unhideWhenUsed/>
    <w:rPr>
      <w:rFonts w:ascii="Cambria Math" w:eastAsia="宋体" w:hAnsi="宋体" w:cs="Cambria Math"/>
    </w:rPr>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Pr>
      <w:rFonts w:ascii="Cambria Math" w:eastAsia="宋体" w:hAnsi="宋体" w:cs="Cambria Math"/>
      <w:sz w:val="18"/>
      <w:szCs w:val="18"/>
    </w:rPr>
  </w:style>
  <w:style w:type="paragraph" w:styleId="Footer">
    <w:name w:val="footer"/>
    <w:basedOn w:val="Normal"/>
    <w:link w:val="Char0"/>
    <w:uiPriority w:val="99"/>
    <w:unhideWhenUsed/>
    <w:qFormat/>
    <w:pPr>
      <w:tabs>
        <w:tab w:val="center" w:pos="4153"/>
        <w:tab w:val="right" w:pos="8306"/>
      </w:tabs>
      <w:snapToGrid w:val="0"/>
    </w:pPr>
    <w:rPr>
      <w:rFonts w:ascii="Cambria Math" w:eastAsia="宋体" w:hAnsi="宋体" w:cs="Cambria Math"/>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rFonts w:ascii="Cambria Math" w:eastAsia="宋体" w:hAnsi="宋体" w:cs="Cambria Math"/>
      <w:sz w:val="18"/>
      <w:szCs w:val="18"/>
    </w:rPr>
  </w:style>
  <w:style w:type="table" w:styleId="TableGrid">
    <w:name w:val="Table Grid"/>
    <w:basedOn w:val="TableNormal"/>
    <w:uiPriority w:val="59"/>
    <w:qFormat/>
    <w:rPr>
      <w:rFonts w:ascii="Cambria Math" w:eastAsia="宋体" w:hAnsi="宋体" w:cs="Cambria Ma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页眉 Char"/>
    <w:basedOn w:val="DefaultParagraphFont"/>
    <w:link w:val="Header"/>
    <w:uiPriority w:val="99"/>
    <w:rPr>
      <w:rFonts w:ascii="Cambria Math" w:eastAsia="宋体" w:hAnsi="宋体" w:cs="Cambria Math"/>
      <w:sz w:val="18"/>
      <w:szCs w:val="18"/>
    </w:rPr>
  </w:style>
  <w:style w:type="character" w:customStyle="1" w:styleId="Char0">
    <w:name w:val="页脚 Char"/>
    <w:basedOn w:val="DefaultParagraphFont"/>
    <w:link w:val="Footer"/>
    <w:uiPriority w:val="99"/>
    <w:qFormat/>
    <w:rPr>
      <w:rFonts w:ascii="Cambria Math" w:eastAsia="宋体" w:hAnsi="宋体" w:cs="Cambria Math"/>
      <w:sz w:val="18"/>
      <w:szCs w:val="18"/>
    </w:rPr>
  </w:style>
  <w:style w:type="character" w:customStyle="1" w:styleId="Char1">
    <w:name w:val="批注框文本 Char"/>
    <w:basedOn w:val="DefaultParagraphFont"/>
    <w:link w:val="BalloonText"/>
    <w:uiPriority w:val="99"/>
    <w:semiHidden/>
    <w:qFormat/>
    <w:rPr>
      <w:rFonts w:ascii="Cambria Math" w:eastAsia="宋体" w:hAnsi="宋体" w:cs="Cambria Math"/>
      <w:sz w:val="18"/>
      <w:szCs w:val="18"/>
    </w:rPr>
  </w:style>
  <w:style w:type="paragraph" w:styleId="NoSpacing">
    <w:name w:val="No Spacing"/>
    <w:link w:val="Char2"/>
    <w:uiPriority w:val="1"/>
    <w:qFormat/>
    <w:rPr>
      <w:rFonts w:ascii="Cambria Math" w:eastAsia="宋体" w:hAnsi="宋体" w:cs="Cambria Math"/>
      <w:sz w:val="22"/>
      <w:szCs w:val="22"/>
    </w:rPr>
  </w:style>
  <w:style w:type="character" w:customStyle="1" w:styleId="Char2">
    <w:name w:val="无间隔 Char"/>
    <w:basedOn w:val="DefaultParagraphFont"/>
    <w:link w:val="NoSpacing"/>
    <w:uiPriority w:val="1"/>
    <w:qFormat/>
    <w:rPr>
      <w:rFonts w:ascii="Cambria Math" w:eastAsia="宋体" w:hAnsi="宋体" w:cs="Cambria Math"/>
      <w:kern w:val="0"/>
      <w:sz w:val="22"/>
    </w:rPr>
  </w:style>
  <w:style w:type="paragraph" w:styleId="ListParagraph">
    <w:name w:val="List Paragraph"/>
    <w:basedOn w:val="Normal"/>
    <w:uiPriority w:val="34"/>
    <w:qFormat/>
    <w:pPr>
      <w:ind w:firstLine="420" w:firstLineChars="200"/>
    </w:pPr>
    <w:rPr>
      <w:rFonts w:ascii="Cambria Math" w:eastAsia="宋体" w:hAnsi="宋体" w:cs="Cambria Math"/>
    </w:rPr>
  </w:style>
  <w:style w:type="character" w:customStyle="1" w:styleId="1">
    <w:name w:val="不明显强调1"/>
    <w:basedOn w:val="DefaultParagraphFont"/>
    <w:uiPriority w:val="19"/>
    <w:qFormat/>
    <w:rPr>
      <w:rFonts w:ascii="Cambria Math" w:eastAsia="宋体" w:hAnsi="宋体" w:cs="Cambria Math"/>
      <w:i/>
      <w:iCs/>
      <w:color w:val="808080" w:themeColor="text1" w:themeTint="7F"/>
    </w:rPr>
  </w:style>
  <w:style w:type="table" w:customStyle="1" w:styleId="edittable">
    <w:name w:val="edittable"/>
    <w:basedOn w:val="TableNormal"/>
    <w:tblPr/>
  </w:style>
  <w:style w:type="table" w:customStyle="1" w:styleId="edittable0">
    <w:name w:val="edittable_0"/>
    <w:basedOn w:val="TableNormal"/>
    <w:tblPr/>
  </w:style>
  <w:style w:type="table" w:customStyle="1" w:styleId="edittable1">
    <w:name w:val="edittable_1"/>
    <w:basedOn w:val="TableNormal"/>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image" Target="media/image5.png" /><Relationship Id="rId13" Type="http://schemas.openxmlformats.org/officeDocument/2006/relationships/image" Target="media/image6.png" /><Relationship Id="rId14" Type="http://schemas.openxmlformats.org/officeDocument/2006/relationships/header" Target="header2.xml" /><Relationship Id="rId15" Type="http://schemas.openxmlformats.org/officeDocument/2006/relationships/footer" Target="footer2.xml" /><Relationship Id="rId16" Type="http://schemas.openxmlformats.org/officeDocument/2006/relationships/image" Target="media/image7.png" /><Relationship Id="rId17" Type="http://schemas.openxmlformats.org/officeDocument/2006/relationships/image" Target="media/image8.png" /><Relationship Id="rId18" Type="http://schemas.openxmlformats.org/officeDocument/2006/relationships/image" Target="media/image9.png" /><Relationship Id="rId19" Type="http://schemas.openxmlformats.org/officeDocument/2006/relationships/header" Target="header3.xml" /><Relationship Id="rId2" Type="http://schemas.openxmlformats.org/officeDocument/2006/relationships/webSettings" Target="webSettings.xml" /><Relationship Id="rId20" Type="http://schemas.openxmlformats.org/officeDocument/2006/relationships/footer" Target="footer3.xml" /><Relationship Id="rId21" Type="http://schemas.openxmlformats.org/officeDocument/2006/relationships/image" Target="media/image10.png" /><Relationship Id="rId22" Type="http://schemas.openxmlformats.org/officeDocument/2006/relationships/image" Target="media/image11.png" /><Relationship Id="rId23" Type="http://schemas.openxmlformats.org/officeDocument/2006/relationships/image" Target="media/image12.png" /><Relationship Id="rId24" Type="http://schemas.openxmlformats.org/officeDocument/2006/relationships/header" Target="header4.xml" /><Relationship Id="rId25" Type="http://schemas.openxmlformats.org/officeDocument/2006/relationships/footer" Target="footer4.xml" /><Relationship Id="rId26" Type="http://schemas.openxmlformats.org/officeDocument/2006/relationships/image" Target="media/image13.png" /><Relationship Id="rId27" Type="http://schemas.openxmlformats.org/officeDocument/2006/relationships/image" Target="media/image14.png" /><Relationship Id="rId28" Type="http://schemas.openxmlformats.org/officeDocument/2006/relationships/header" Target="header5.xml" /><Relationship Id="rId29" Type="http://schemas.openxmlformats.org/officeDocument/2006/relationships/footer" Target="footer5.xml" /><Relationship Id="rId3" Type="http://schemas.openxmlformats.org/officeDocument/2006/relationships/fontTable" Target="fontTable.xml" /><Relationship Id="rId30" Type="http://schemas.openxmlformats.org/officeDocument/2006/relationships/image" Target="media/image15.png" /><Relationship Id="rId31" Type="http://schemas.openxmlformats.org/officeDocument/2006/relationships/header" Target="header6.xml" /><Relationship Id="rId32" Type="http://schemas.openxmlformats.org/officeDocument/2006/relationships/footer" Target="footer6.xml" /><Relationship Id="rId33" Type="http://schemas.openxmlformats.org/officeDocument/2006/relationships/image" Target="media/image16.png" /><Relationship Id="rId34" Type="http://schemas.openxmlformats.org/officeDocument/2006/relationships/image" Target="media/image17.png" /><Relationship Id="rId35" Type="http://schemas.openxmlformats.org/officeDocument/2006/relationships/header" Target="header7.xml" /><Relationship Id="rId36" Type="http://schemas.openxmlformats.org/officeDocument/2006/relationships/footer" Target="footer7.xml" /><Relationship Id="rId37" Type="http://schemas.openxmlformats.org/officeDocument/2006/relationships/header" Target="header8.xml" /><Relationship Id="rId38" Type="http://schemas.openxmlformats.org/officeDocument/2006/relationships/footer" Target="footer8.xml" /><Relationship Id="rId39" Type="http://schemas.openxmlformats.org/officeDocument/2006/relationships/image" Target="media/image18.png" /><Relationship Id="rId4" Type="http://schemas.openxmlformats.org/officeDocument/2006/relationships/customXml" Target="../customXml/item1.xml" /><Relationship Id="rId40" Type="http://schemas.openxmlformats.org/officeDocument/2006/relationships/hyperlink" Target="https://d.book118.com/738112043043006033" TargetMode="External" /><Relationship Id="rId41" Type="http://schemas.openxmlformats.org/officeDocument/2006/relationships/header" Target="header9.xml" /><Relationship Id="rId42" Type="http://schemas.openxmlformats.org/officeDocument/2006/relationships/footer" Target="footer9.xml" /><Relationship Id="rId43" Type="http://schemas.openxmlformats.org/officeDocument/2006/relationships/theme" Target="theme/theme1.xml" /><Relationship Id="rId44" Type="http://schemas.openxmlformats.org/officeDocument/2006/relationships/numbering" Target="numbering.xml" /><Relationship Id="rId45" Type="http://schemas.openxmlformats.org/officeDocument/2006/relationships/styles" Target="styles.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image" Target="media/image3.png" /><Relationship Id="rId9" Type="http://schemas.openxmlformats.org/officeDocument/2006/relationships/image" Target="media/image4.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xtzj xmlns="http://schemas.microsoft.com/vsto/xtzj">
  <dataContent>d508eced6-91f9-4ff9-ac76-c716779eb0f7;89679ea8d-48c3-4b39-b788-787c521ba5e9,d15989c27-5ca4-4a2a-8887-58c595cda57f,503506ae6-0c5f-4134-b6b2-3436cea56521,1c9584f69-3db7-4817-b145-8f5c766eae06,8075ae65a-9a87-4a53-94fe-a94703aae3c9,da34cfbea-c281-4154-9653-84b5ac69f62f,04c133b76-6538-4099-893e-fc2278985bcc,5e0422a75-8bc9-4e2f-89fc-f3f05956ec47,19b6a6f61-31c1-4112-8d18-d9e1e44d3dbb,dea6ff103-d4b1-449b-8cc2-07d0421ec8c1,e91538f1e-11fe-4bcf-801c-2f9a1353f019,d9469e055-9eab-4da5-aae9-00d2fd9f8d3d,95940e8a5-0367-468e-9334-0348805836d6,c3f40d64c-60ba-4ded-8bb3-d06c1a048e4c,fd018227b-4b95-4b66-939c-58b5050a2781,dd9007929-f17b-4a7f-b5d2-b6f82f62d23e,cc1009281-67e0-48eb-a281-4880d44ac6be,0517b76ab-6b08-4eeb-a099-cf0721c4bcd7,80f9609a2-3166-499c-b8dd-33bdfc60562a,46600a398-7b28-4080-884a-3b0d50dea004,f65530ddb-1e3e-40ab-9fd5-04f8c1133747,145068cd1-66e6-4166-9d50-fff3b6e33206,36554ca95-eb47-4f63-852c-5fdff3ae58c7,7a75d0fcf-70f7-4127-86f1-77cd24dbd730,</dataContent>
</xtzj>
</file>

<file path=customXml/itemProps1.xml><?xml version="1.0" encoding="utf-8"?>
<ds:datastoreItem xmlns:ds="http://schemas.openxmlformats.org/officeDocument/2006/customXml" ds:itemID="{9B3D83DB-AA60-4DB6-9D35-1FCDAE35A908}">
  <ds:schemaRefs>
    <ds:schemaRef ds:uri="http://schemas.openxmlformats.org/officeDocument/2006/bibliography"/>
  </ds:schemaRefs>
</ds:datastoreItem>
</file>

<file path=customXml/itemProps2.xml><?xml version="1.0" encoding="utf-8"?>
<ds:datastoreItem xmlns:ds="http://schemas.openxmlformats.org/officeDocument/2006/customXml" ds:itemID="{31a0c909-601d-4694-8d48-3935b82b24ca}">
  <ds:schemaRefs>
    <ds:schemaRef ds:uri="http://schemas.microsoft.com/vsto/xtzj"/>
  </ds:schemaRefs>
</ds:datastoreItem>
</file>

<file path=docProps/app.xml><?xml version="1.0" encoding="utf-8"?>
<Properties xmlns="http://schemas.openxmlformats.org/officeDocument/2006/extended-properties" xmlns:vt="http://schemas.openxmlformats.org/officeDocument/2006/docPropsVTypes">
  <Template>Normal.dotm</Template>
  <TotalTime>301</TotalTime>
  <Pages>12</Pages>
  <Words>0</Words>
  <Characters>0</Characters>
  <Application>Microsoft Office Word</Application>
  <DocSecurity>0</DocSecurity>
  <Lines>0</Lines>
  <Paragraphs>0</Paragraphs>
  <ScaleCrop>false</ScaleCrop>
  <Company>iflytek</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iflytek</dc:creator>
  <dc:description>d50eced6-91f9-4ff9-ac76-c716779eb0f7</dc:description>
  <cp:lastModifiedBy>王飞</cp:lastModifiedBy>
  <cp:revision>268</cp:revision>
  <dcterms:created xsi:type="dcterms:W3CDTF">2011-01-13T09:46:00Z</dcterms:created>
  <dcterms:modified xsi:type="dcterms:W3CDTF">2024-01-09T09:53:00Z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3EB10F219BDB4F418C77E2176F513C96</vt:lpwstr>
  </property>
  <property fmtid="{D5CDD505-2E9C-101B-9397-08002B2CF9AE}" pid="3" name="KSOProductBuildVer">
    <vt:lpwstr>2052-11.1.0.12358</vt:lpwstr>
  </property>
</Properties>
</file>