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61A81" w14:paraId="11181381" w14:textId="53A2AF56">
      <w:pPr>
        <w:spacing w:line="40" w:lineRule="exact"/>
        <w:textAlignment w:val="center"/>
      </w:pPr>
      <w:r>
        <mc:AlternateContent>
          <mc:Choice Requires="wps">
            <w:drawing>
              <wp:anchor distT="0" distB="0" distL="114300" distR="114300" simplePos="0" relativeHeight="251665408" behindDoc="0" locked="0" layoutInCell="1" allowOverlap="1">
                <wp:simplePos x="0" y="0"/>
                <wp:positionH relativeFrom="column">
                  <wp:posOffset>5181600</wp:posOffset>
                </wp:positionH>
                <wp:positionV relativeFrom="paragraph">
                  <wp:posOffset>6591300</wp:posOffset>
                </wp:positionV>
                <wp:extent cx="127000" cy="127000"/>
                <wp:effectExtent l="0" t="0" r="6350" b="6350"/>
                <wp:wrapNone/>
                <wp:docPr id="1424228551" name="文本框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7C4897D0">
                            <w:pPr>
                              <w:rPr>
                                <w:color w:val="FFFFFF"/>
                              </w:rPr>
                            </w:pPr>
                            <w:r w:rsidRPr="006C38D3">
                              <w:rPr>
                                <w:rFonts w:hint="eastAsia"/>
                                <w:color w:val="FFFFFF"/>
                              </w:rPr>
                              <w:t>免工件加工后因内应力产生较大变形。零件年产产纲领为为</w:t>
                            </w:r>
                            <w:r w:rsidRPr="006C38D3">
                              <w:rPr>
                                <w:rFonts w:hint="eastAsia"/>
                                <w:color w:val="FFFFFF"/>
                              </w:rPr>
                              <w:t>6000</w:t>
                            </w:r>
                            <w:r w:rsidRPr="006C38D3">
                              <w:rPr>
                                <w:rFonts w:hint="eastAsia"/>
                                <w:color w:val="FFFFFF"/>
                              </w:rPr>
                              <w:t>件</w:t>
                            </w:r>
                            <w:r w:rsidRPr="006C38D3">
                              <w:rPr>
                                <w:rFonts w:hint="eastAsia"/>
                                <w:color w:val="FFFFFF"/>
                              </w:rPr>
                              <w:t>/</w:t>
                            </w:r>
                            <w:r w:rsidRPr="006C38D3">
                              <w:rPr>
                                <w:rFonts w:hint="eastAsia"/>
                                <w:color w:val="FFFFFF"/>
                              </w:rPr>
                              <w:t>年，达到大批生产的水平，且零件的轮廓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文本框 4" o:spid="_x0000_s1025" type="#_x0000_t202" style="width:10pt;height:10pt;margin-top:519pt;margin-left:408pt;mso-wrap-distance-bottom:0;mso-wrap-distance-left:9pt;mso-wrap-distance-right:9pt;mso-wrap-distance-top:0;position:absolute;v-text-anchor:top;z-index:251664384" filled="f" fillcolor="this" stroked="f" strokeweight="0.5pt">
                <v:textbox>
                  <w:txbxContent>
                    <w:p w:rsidR="006C38D3" w:rsidRPr="006C38D3" w14:paraId="05922574" w14:textId="7C4897D0">
                      <w:pPr>
                        <w:rPr>
                          <w:color w:val="FFFFFF"/>
                        </w:rPr>
                      </w:pPr>
                      <w:r w:rsidRPr="006C38D3">
                        <w:rPr>
                          <w:rFonts w:hint="eastAsia"/>
                          <w:color w:val="FFFFFF"/>
                        </w:rPr>
                        <w:t>免工件加工后因内应力产生较大变形。零件年产产纲领为为</w:t>
                      </w:r>
                      <w:r w:rsidRPr="006C38D3">
                        <w:rPr>
                          <w:rFonts w:hint="eastAsia"/>
                          <w:color w:val="FFFFFF"/>
                        </w:rPr>
                        <w:t>6000</w:t>
                      </w:r>
                      <w:r w:rsidRPr="006C38D3">
                        <w:rPr>
                          <w:rFonts w:hint="eastAsia"/>
                          <w:color w:val="FFFFFF"/>
                        </w:rPr>
                        <w:t>件</w:t>
                      </w:r>
                      <w:r w:rsidRPr="006C38D3">
                        <w:rPr>
                          <w:rFonts w:hint="eastAsia"/>
                          <w:color w:val="FFFFFF"/>
                        </w:rPr>
                        <w:t>/</w:t>
                      </w:r>
                      <w:r w:rsidRPr="006C38D3">
                        <w:rPr>
                          <w:rFonts w:hint="eastAsia"/>
                          <w:color w:val="FFFFFF"/>
                        </w:rPr>
                        <w:t>年，达到大批生产的水平，且零件的轮廓</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5181600</wp:posOffset>
                </wp:positionH>
                <wp:positionV relativeFrom="paragraph">
                  <wp:posOffset>4686300</wp:posOffset>
                </wp:positionV>
                <wp:extent cx="127000" cy="127000"/>
                <wp:effectExtent l="0" t="0" r="6350" b="6350"/>
                <wp:wrapNone/>
                <wp:docPr id="1601002038" name="文本框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0621ADDD">
                            <w:pPr>
                              <w:rPr>
                                <w:color w:val="FFFFFF"/>
                              </w:rPr>
                            </w:pPr>
                            <w:r w:rsidRPr="006C38D3">
                              <w:rPr>
                                <w:rFonts w:hint="eastAsia"/>
                                <w:color w:val="FFFFFF"/>
                              </w:rPr>
                              <w:t>、细镗φ</w:t>
                            </w:r>
                            <w:r w:rsidRPr="006C38D3">
                              <w:rPr>
                                <w:rFonts w:hint="eastAsia"/>
                                <w:color w:val="FFFFFF"/>
                              </w:rPr>
                              <w:t>60H8</w:t>
                            </w:r>
                            <w:r w:rsidRPr="006C38D3">
                              <w:rPr>
                                <w:rFonts w:hint="eastAsia"/>
                                <w:color w:val="FFFFFF"/>
                              </w:rPr>
                              <w:t>（</w:t>
                            </w:r>
                            <w:r w:rsidRPr="006C38D3">
                              <w:rPr>
                                <w:rFonts w:hint="eastAsia"/>
                                <w:color w:val="FFFFFF"/>
                              </w:rPr>
                              <w:t>0.046)</w:t>
                            </w:r>
                            <w:r w:rsidRPr="006C38D3">
                              <w:rPr>
                                <w:rFonts w:hint="eastAsia"/>
                                <w:color w:val="FFFFFF"/>
                              </w:rPr>
                              <w:t>孔，保证与</w:t>
                            </w:r>
                            <w:r w:rsidRPr="006C38D3">
                              <w:rPr>
                                <w:rFonts w:hint="eastAsia"/>
                                <w:color w:val="FFFFFF"/>
                              </w:rPr>
                              <w:t>A</w:t>
                            </w:r>
                            <w:r w:rsidRPr="006C38D3">
                              <w:rPr>
                                <w:rFonts w:hint="eastAsia"/>
                                <w:color w:val="FFFFFF"/>
                              </w:rPr>
                              <w:t>基准的同轴度</w:t>
                            </w:r>
                            <w:r w:rsidRPr="006C38D3">
                              <w:rPr>
                                <w:rFonts w:hint="eastAsia"/>
                                <w:color w:val="FFFFFF"/>
                              </w:rPr>
                              <w:t>0.025</w:t>
                            </w:r>
                            <w:r w:rsidRPr="006C38D3">
                              <w:rPr>
                                <w:rFonts w:hint="eastAsia"/>
                                <w:color w:val="FFFFFF"/>
                              </w:rPr>
                              <w:t>。</w:t>
                            </w:r>
                            <w:r w:rsidRPr="006C38D3">
                              <w:rPr>
                                <w:rFonts w:hint="eastAsia"/>
                                <w:color w:val="FFFFFF"/>
                              </w:rPr>
                              <w:t>011.</w:t>
                            </w:r>
                            <w:r w:rsidRPr="006C38D3">
                              <w:rPr>
                                <w:rFonts w:hint="eastAsia"/>
                                <w:color w:val="FFFFFF"/>
                              </w:rPr>
                              <w:t>铣</w:t>
                            </w:r>
                            <w:r w:rsidRPr="006C38D3">
                              <w:rPr>
                                <w:rFonts w:hint="eastAsia"/>
                                <w:color w:val="FFFFFF"/>
                              </w:rPr>
                              <w:t>60</w:t>
                            </w:r>
                            <w:r w:rsidRPr="006C38D3">
                              <w:rPr>
                                <w:rFonts w:hint="eastAsia"/>
                                <w:color w:val="FFFFFF"/>
                              </w:rPr>
                              <w:t>底面。</w:t>
                            </w:r>
                            <w:r w:rsidRPr="006C38D3">
                              <w:rPr>
                                <w:rFonts w:hint="eastAsia"/>
                                <w:color w:val="FFFFFF"/>
                              </w:rPr>
                              <w:t>12.</w:t>
                            </w:r>
                            <w:r w:rsidRPr="006C38D3">
                              <w:rPr>
                                <w:rFonts w:hint="eastAsia"/>
                                <w:color w:val="FFFFFF"/>
                              </w:rPr>
                              <w:t>磨</w:t>
                            </w:r>
                            <w:r w:rsidRPr="006C38D3">
                              <w:rPr>
                                <w:rFonts w:hint="eastAsia"/>
                                <w:color w:val="FFFFFF"/>
                              </w:rPr>
                              <w:t>60</w:t>
                            </w:r>
                            <w:r w:rsidRPr="006C38D3">
                              <w:rPr>
                                <w:rFonts w:hint="eastAsia"/>
                                <w:color w:val="FFFFFF"/>
                              </w:rPr>
                              <w:t>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 o:spid="_x0000_s1026" type="#_x0000_t202" style="width:10pt;height:10pt;margin-top:369pt;margin-left:408pt;mso-wrap-distance-bottom:0;mso-wrap-distance-left:9pt;mso-wrap-distance-right:9pt;mso-wrap-distance-top:0;position:absolute;v-text-anchor:top;z-index:251662336" filled="f" fillcolor="this" stroked="f" strokeweight="0.5pt">
                <v:textbox>
                  <w:txbxContent>
                    <w:p w:rsidR="006C38D3" w:rsidRPr="006C38D3" w14:paraId="5B8F04D9" w14:textId="0621ADDD">
                      <w:pPr>
                        <w:rPr>
                          <w:color w:val="FFFFFF"/>
                        </w:rPr>
                      </w:pPr>
                      <w:r w:rsidRPr="006C38D3">
                        <w:rPr>
                          <w:rFonts w:hint="eastAsia"/>
                          <w:color w:val="FFFFFF"/>
                        </w:rPr>
                        <w:t>、细镗φ</w:t>
                      </w:r>
                      <w:r w:rsidRPr="006C38D3">
                        <w:rPr>
                          <w:rFonts w:hint="eastAsia"/>
                          <w:color w:val="FFFFFF"/>
                        </w:rPr>
                        <w:t>60H8</w:t>
                      </w:r>
                      <w:r w:rsidRPr="006C38D3">
                        <w:rPr>
                          <w:rFonts w:hint="eastAsia"/>
                          <w:color w:val="FFFFFF"/>
                        </w:rPr>
                        <w:t>（</w:t>
                      </w:r>
                      <w:r w:rsidRPr="006C38D3">
                        <w:rPr>
                          <w:rFonts w:hint="eastAsia"/>
                          <w:color w:val="FFFFFF"/>
                        </w:rPr>
                        <w:t>0.046)</w:t>
                      </w:r>
                      <w:r w:rsidRPr="006C38D3">
                        <w:rPr>
                          <w:rFonts w:hint="eastAsia"/>
                          <w:color w:val="FFFFFF"/>
                        </w:rPr>
                        <w:t>孔，保证与</w:t>
                      </w:r>
                      <w:r w:rsidRPr="006C38D3">
                        <w:rPr>
                          <w:rFonts w:hint="eastAsia"/>
                          <w:color w:val="FFFFFF"/>
                        </w:rPr>
                        <w:t>A</w:t>
                      </w:r>
                      <w:r w:rsidRPr="006C38D3">
                        <w:rPr>
                          <w:rFonts w:hint="eastAsia"/>
                          <w:color w:val="FFFFFF"/>
                        </w:rPr>
                        <w:t>基准的同轴度</w:t>
                      </w:r>
                      <w:r w:rsidRPr="006C38D3">
                        <w:rPr>
                          <w:rFonts w:hint="eastAsia"/>
                          <w:color w:val="FFFFFF"/>
                        </w:rPr>
                        <w:t>0.025</w:t>
                      </w:r>
                      <w:r w:rsidRPr="006C38D3">
                        <w:rPr>
                          <w:rFonts w:hint="eastAsia"/>
                          <w:color w:val="FFFFFF"/>
                        </w:rPr>
                        <w:t>。</w:t>
                      </w:r>
                      <w:r w:rsidRPr="006C38D3">
                        <w:rPr>
                          <w:rFonts w:hint="eastAsia"/>
                          <w:color w:val="FFFFFF"/>
                        </w:rPr>
                        <w:t>011.</w:t>
                      </w:r>
                      <w:r w:rsidRPr="006C38D3">
                        <w:rPr>
                          <w:rFonts w:hint="eastAsia"/>
                          <w:color w:val="FFFFFF"/>
                        </w:rPr>
                        <w:t>铣</w:t>
                      </w:r>
                      <w:r w:rsidRPr="006C38D3">
                        <w:rPr>
                          <w:rFonts w:hint="eastAsia"/>
                          <w:color w:val="FFFFFF"/>
                        </w:rPr>
                        <w:t>60</w:t>
                      </w:r>
                      <w:r w:rsidRPr="006C38D3">
                        <w:rPr>
                          <w:rFonts w:hint="eastAsia"/>
                          <w:color w:val="FFFFFF"/>
                        </w:rPr>
                        <w:t>底面。</w:t>
                      </w:r>
                      <w:r w:rsidRPr="006C38D3">
                        <w:rPr>
                          <w:rFonts w:hint="eastAsia"/>
                          <w:color w:val="FFFFFF"/>
                        </w:rPr>
                        <w:t>12.</w:t>
                      </w:r>
                      <w:r w:rsidRPr="006C38D3">
                        <w:rPr>
                          <w:rFonts w:hint="eastAsia"/>
                          <w:color w:val="FFFFFF"/>
                        </w:rPr>
                        <w:t>磨</w:t>
                      </w:r>
                      <w:r w:rsidRPr="006C38D3">
                        <w:rPr>
                          <w:rFonts w:hint="eastAsia"/>
                          <w:color w:val="FFFFFF"/>
                        </w:rPr>
                        <w:t>60</w:t>
                      </w:r>
                      <w:r w:rsidRPr="006C38D3">
                        <w:rPr>
                          <w:rFonts w:hint="eastAsia"/>
                          <w:color w:val="FFFFFF"/>
                        </w:rPr>
                        <w:t>孔</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5181600</wp:posOffset>
                </wp:positionH>
                <wp:positionV relativeFrom="paragraph">
                  <wp:posOffset>2781300</wp:posOffset>
                </wp:positionV>
                <wp:extent cx="127000" cy="127000"/>
                <wp:effectExtent l="0" t="0" r="6350" b="6350"/>
                <wp:wrapNone/>
                <wp:docPr id="1915849770"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122BBE51">
                            <w:pPr>
                              <w:rPr>
                                <w:color w:val="FFFFFF"/>
                              </w:rPr>
                            </w:pPr>
                            <w:r w:rsidRPr="006C38D3">
                              <w:rPr>
                                <w:rFonts w:hint="eastAsia"/>
                                <w:color w:val="FFFFFF"/>
                              </w:rPr>
                              <w:t>原则。二：余量均匀分配原则。根据粗基准的选择原则基准面要尽可能平整光洁，没有飞边毛刺的缺陷。故选取</w:t>
                            </w:r>
                            <w:r w:rsidRPr="006C38D3">
                              <w:rPr>
                                <w:rFonts w:hint="eastAsia"/>
                                <w:color w:val="FFFFFF"/>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 o:spid="_x0000_s1027" type="#_x0000_t202" style="width:10pt;height:10pt;margin-top:219pt;margin-left:408pt;mso-wrap-distance-bottom:0;mso-wrap-distance-left:9pt;mso-wrap-distance-right:9pt;mso-wrap-distance-top:0;position:absolute;v-text-anchor:top;z-index:251660288" filled="f" fillcolor="this" stroked="f" strokeweight="0.5pt">
                <v:textbox>
                  <w:txbxContent>
                    <w:p w:rsidR="006C38D3" w:rsidRPr="006C38D3" w14:paraId="5499F803" w14:textId="122BBE51">
                      <w:pPr>
                        <w:rPr>
                          <w:color w:val="FFFFFF"/>
                        </w:rPr>
                      </w:pPr>
                      <w:r w:rsidRPr="006C38D3">
                        <w:rPr>
                          <w:rFonts w:hint="eastAsia"/>
                          <w:color w:val="FFFFFF"/>
                        </w:rPr>
                        <w:t>原则。二：余量均匀分配原则。根据粗基准的选择原则基准面要尽可能平整光洁，没有飞边毛刺的缺陷。故选取</w:t>
                      </w:r>
                      <w:r w:rsidRPr="006C38D3">
                        <w:rPr>
                          <w:rFonts w:hint="eastAsia"/>
                          <w:color w:val="FFFFFF"/>
                        </w:rPr>
                        <w:t>1</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5181600</wp:posOffset>
                </wp:positionH>
                <wp:positionV relativeFrom="paragraph">
                  <wp:posOffset>876300</wp:posOffset>
                </wp:positionV>
                <wp:extent cx="127000" cy="127000"/>
                <wp:effectExtent l="0" t="0" r="6350" b="6350"/>
                <wp:wrapNone/>
                <wp:docPr id="21092781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24F92D0F">
                            <w:pPr>
                              <w:rPr>
                                <w:color w:val="FFFFFF"/>
                              </w:rPr>
                            </w:pPr>
                            <w:r w:rsidRPr="006C38D3">
                              <w:rPr>
                                <w:rFonts w:hint="eastAsia"/>
                                <w:color w:val="FFFFFF"/>
                              </w:rPr>
                              <w:t>与</w:t>
                            </w:r>
                            <w:r w:rsidRPr="006C38D3">
                              <w:rPr>
                                <w:rFonts w:hint="eastAsia"/>
                                <w:color w:val="FFFFFF"/>
                              </w:rPr>
                              <w:t>80</w:t>
                            </w:r>
                            <w:r w:rsidRPr="006C38D3">
                              <w:rPr>
                                <w:rFonts w:hint="eastAsia"/>
                                <w:color w:val="FFFFFF"/>
                              </w:rPr>
                              <w:t>相接的端面，保证尺寸</w:t>
                            </w:r>
                            <w:r w:rsidRPr="006C38D3">
                              <w:rPr>
                                <w:rFonts w:hint="eastAsia"/>
                                <w:color w:val="FFFFFF"/>
                              </w:rPr>
                              <w:t>17</w:t>
                            </w:r>
                            <w:r w:rsidRPr="006C38D3">
                              <w:rPr>
                                <w:rFonts w:hint="eastAsia"/>
                                <w:color w:val="FFFFFF"/>
                              </w:rPr>
                              <w:t>和垂直度</w:t>
                            </w:r>
                            <w:r w:rsidRPr="006C38D3">
                              <w:rPr>
                                <w:rFonts w:hint="eastAsia"/>
                                <w:color w:val="FFFFFF"/>
                              </w:rPr>
                              <w:t>0.015.9.</w:t>
                            </w:r>
                            <w:r w:rsidRPr="006C38D3">
                              <w:rPr>
                                <w:rFonts w:hint="eastAsia"/>
                                <w:color w:val="FFFFFF"/>
                              </w:rPr>
                              <w:t>粗、精铣削宽</w:t>
                            </w:r>
                            <w:r w:rsidRPr="006C38D3">
                              <w:rPr>
                                <w:rFonts w:hint="eastAsia"/>
                                <w:color w:val="FFFFFF"/>
                              </w:rPr>
                              <w:t>7.5mm</w:t>
                            </w:r>
                            <w:r w:rsidRPr="006C38D3">
                              <w:rPr>
                                <w:rFonts w:hint="eastAsia"/>
                                <w:color w:val="FFFFFF"/>
                              </w:rPr>
                              <w:t>的密封环槽。</w:t>
                            </w:r>
                            <w:r w:rsidRPr="006C38D3">
                              <w:rPr>
                                <w:rFonts w:hint="eastAsia"/>
                                <w:color w:val="FFFFFF"/>
                              </w:rPr>
                              <w:t>10.</w:t>
                            </w:r>
                            <w:r w:rsidRPr="006C38D3">
                              <w:rPr>
                                <w:rFonts w:hint="eastAsia"/>
                                <w:color w:val="FFFFFF"/>
                              </w:rPr>
                              <w:t>粗、精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 o:spid="_x0000_s1028" type="#_x0000_t202" style="width:10pt;height:10pt;margin-top:69pt;margin-left:408pt;mso-wrap-distance-bottom:0;mso-wrap-distance-left:9pt;mso-wrap-distance-right:9pt;mso-wrap-distance-top:0;position:absolute;v-text-anchor:top;z-index:251658240" filled="f" fillcolor="this" stroked="f" strokeweight="0.5pt">
                <v:textbox>
                  <w:txbxContent>
                    <w:p w:rsidR="006C38D3" w:rsidRPr="006C38D3" w14:paraId="02217460" w14:textId="24F92D0F">
                      <w:pPr>
                        <w:rPr>
                          <w:color w:val="FFFFFF"/>
                        </w:rPr>
                      </w:pPr>
                      <w:r w:rsidRPr="006C38D3">
                        <w:rPr>
                          <w:rFonts w:hint="eastAsia"/>
                          <w:color w:val="FFFFFF"/>
                        </w:rPr>
                        <w:t>与</w:t>
                      </w:r>
                      <w:r w:rsidRPr="006C38D3">
                        <w:rPr>
                          <w:rFonts w:hint="eastAsia"/>
                          <w:color w:val="FFFFFF"/>
                        </w:rPr>
                        <w:t>80</w:t>
                      </w:r>
                      <w:r w:rsidRPr="006C38D3">
                        <w:rPr>
                          <w:rFonts w:hint="eastAsia"/>
                          <w:color w:val="FFFFFF"/>
                        </w:rPr>
                        <w:t>相接的端面，保证尺寸</w:t>
                      </w:r>
                      <w:r w:rsidRPr="006C38D3">
                        <w:rPr>
                          <w:rFonts w:hint="eastAsia"/>
                          <w:color w:val="FFFFFF"/>
                        </w:rPr>
                        <w:t>17</w:t>
                      </w:r>
                      <w:r w:rsidRPr="006C38D3">
                        <w:rPr>
                          <w:rFonts w:hint="eastAsia"/>
                          <w:color w:val="FFFFFF"/>
                        </w:rPr>
                        <w:t>和垂直度</w:t>
                      </w:r>
                      <w:r w:rsidRPr="006C38D3">
                        <w:rPr>
                          <w:rFonts w:hint="eastAsia"/>
                          <w:color w:val="FFFFFF"/>
                        </w:rPr>
                        <w:t>0.015.9.</w:t>
                      </w:r>
                      <w:r w:rsidRPr="006C38D3">
                        <w:rPr>
                          <w:rFonts w:hint="eastAsia"/>
                          <w:color w:val="FFFFFF"/>
                        </w:rPr>
                        <w:t>粗、精铣削宽</w:t>
                      </w:r>
                      <w:r w:rsidRPr="006C38D3">
                        <w:rPr>
                          <w:rFonts w:hint="eastAsia"/>
                          <w:color w:val="FFFFFF"/>
                        </w:rPr>
                        <w:t>7.5mm</w:t>
                      </w:r>
                      <w:r w:rsidRPr="006C38D3">
                        <w:rPr>
                          <w:rFonts w:hint="eastAsia"/>
                          <w:color w:val="FFFFFF"/>
                        </w:rPr>
                        <w:t>的密封环槽。</w:t>
                      </w:r>
                      <w:r w:rsidRPr="006C38D3">
                        <w:rPr>
                          <w:rFonts w:hint="eastAsia"/>
                          <w:color w:val="FFFFFF"/>
                        </w:rPr>
                        <w:t>10.</w:t>
                      </w:r>
                      <w:r w:rsidRPr="006C38D3">
                        <w:rPr>
                          <w:rFonts w:hint="eastAsia"/>
                          <w:color w:val="FFFFFF"/>
                        </w:rPr>
                        <w:t>粗、精</w:t>
                      </w:r>
                    </w:p>
                  </w:txbxContent>
                </v:textbox>
              </v:shape>
            </w:pict>
          </mc:Fallback>
        </mc:AlternateContent>
      </w:r>
      <w:r>
        <w:drawing>
          <wp:inline distT="0" distB="0" distL="0" distR="0">
            <wp:extent cx="8001000" cy="25400"/>
            <wp:effectExtent l="0" t="0" r="0"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xmlns:r="http://schemas.openxmlformats.org/officeDocument/2006/relationships" r:embed="rId4"/>
                    <a:stretch>
                      <a:fillRect/>
                    </a:stretch>
                  </pic:blipFill>
                  <pic:spPr>
                    <a:xfrm>
                      <a:off x="0" y="0"/>
                      <a:ext cx="8001000" cy="25400"/>
                    </a:xfrm>
                    <a:prstGeom prst="rect">
                      <a:avLst/>
                    </a:prstGeom>
                  </pic:spPr>
                </pic:pic>
              </a:graphicData>
            </a:graphic>
          </wp:inline>
        </w:drawing>
      </w:r>
    </w:p>
    <w:p w:rsidR="00361A81" w14:paraId="63B0FF39" w14:textId="77777777">
      <w:pPr>
        <w:spacing w:line="251" w:lineRule="auto"/>
      </w:pPr>
    </w:p>
    <w:p w:rsidR="00361A81" w14:paraId="183C12DD" w14:textId="77777777">
      <w:pPr>
        <w:spacing w:line="252" w:lineRule="auto"/>
      </w:pPr>
    </w:p>
    <w:p w:rsidR="00361A81" w14:paraId="53AC6401" w14:textId="77777777">
      <w:pPr>
        <w:spacing w:line="252" w:lineRule="auto"/>
      </w:pPr>
    </w:p>
    <w:p w:rsidR="00361A81" w14:paraId="17854B4A" w14:textId="77777777">
      <w:pPr>
        <w:spacing w:line="252" w:lineRule="auto"/>
      </w:pPr>
    </w:p>
    <w:p w:rsidR="00361A81" w14:paraId="6FA60FF3" w14:textId="77777777">
      <w:pPr>
        <w:spacing w:line="252" w:lineRule="auto"/>
      </w:pPr>
    </w:p>
    <w:p w:rsidR="00361A81" w14:paraId="50BED4B6" w14:textId="77777777">
      <w:pPr>
        <w:spacing w:line="252" w:lineRule="auto"/>
      </w:pPr>
    </w:p>
    <w:p w:rsidR="00361A81" w14:paraId="43F338A3" w14:textId="77777777">
      <w:pPr>
        <w:spacing w:before="211" w:line="861" w:lineRule="exact"/>
        <w:ind w:firstLine="5648"/>
        <w:rPr>
          <w:rFonts w:ascii="黑体" w:eastAsia="黑体" w:hAnsi="黑体" w:cs="黑体"/>
          <w:sz w:val="65"/>
          <w:szCs w:val="65"/>
        </w:rPr>
      </w:pPr>
      <w:r>
        <w:rPr>
          <w:rFonts w:ascii="黑体" w:eastAsia="黑体" w:hAnsi="黑体" w:cs="黑体"/>
          <w:position w:val="3"/>
          <w:sz w:val="65"/>
          <w:szCs w:val="65"/>
        </w:rPr>
        <w:t>摘要</w:t>
      </w:r>
    </w:p>
    <w:p w:rsidR="00361A81" w14:paraId="64D09BFB" w14:textId="77777777">
      <w:pPr>
        <w:spacing w:line="263" w:lineRule="auto"/>
      </w:pPr>
    </w:p>
    <w:p w:rsidR="00361A81" w14:paraId="31FCD310" w14:textId="77777777">
      <w:pPr>
        <w:spacing w:line="263" w:lineRule="auto"/>
      </w:pPr>
    </w:p>
    <w:p w:rsidR="00361A81" w14:paraId="4B39CF59" w14:textId="77777777">
      <w:pPr>
        <w:spacing w:line="263" w:lineRule="auto"/>
      </w:pPr>
    </w:p>
    <w:p w:rsidR="00361A81" w14:paraId="03D46E90" w14:textId="77777777">
      <w:pPr>
        <w:spacing w:line="264" w:lineRule="auto"/>
      </w:pPr>
    </w:p>
    <w:p w:rsidR="00361A81" w14:paraId="07A24D01" w14:textId="77777777">
      <w:pPr>
        <w:spacing w:line="264" w:lineRule="auto"/>
      </w:pPr>
    </w:p>
    <w:p w:rsidR="00361A81" w14:paraId="7870C5CC" w14:textId="77777777">
      <w:pPr>
        <w:spacing w:before="117" w:line="480" w:lineRule="auto"/>
        <w:ind w:left="68" w:right="79" w:firstLine="721"/>
        <w:rPr>
          <w:rFonts w:ascii="宋体" w:eastAsia="宋体" w:hAnsi="宋体" w:cs="宋体"/>
          <w:sz w:val="36"/>
          <w:szCs w:val="36"/>
        </w:rPr>
      </w:pPr>
      <w:r>
        <w:rPr>
          <w:rFonts w:ascii="宋体" w:eastAsia="宋体" w:hAnsi="宋体" w:cs="宋体"/>
          <w:spacing w:val="-5"/>
          <w:sz w:val="36"/>
          <w:szCs w:val="36"/>
        </w:rPr>
        <w:t>在机械制造的机械加工，检验，装配，焊接和热处理等冷热工艺过程中，使</w:t>
      </w:r>
      <w:r>
        <w:rPr>
          <w:rFonts w:ascii="宋体" w:eastAsia="宋体" w:hAnsi="宋体" w:cs="宋体"/>
          <w:spacing w:val="15"/>
          <w:sz w:val="36"/>
          <w:szCs w:val="36"/>
        </w:rPr>
        <w:t xml:space="preserve"> </w:t>
      </w:r>
      <w:r>
        <w:rPr>
          <w:rFonts w:ascii="宋体" w:eastAsia="宋体" w:hAnsi="宋体" w:cs="宋体"/>
          <w:spacing w:val="-27"/>
          <w:sz w:val="36"/>
          <w:szCs w:val="36"/>
        </w:rPr>
        <w:t>用着大量的夹具，</w:t>
      </w:r>
      <w:r>
        <w:rPr>
          <w:rFonts w:ascii="宋体" w:eastAsia="宋体" w:hAnsi="宋体" w:cs="宋体"/>
          <w:spacing w:val="75"/>
          <w:sz w:val="36"/>
          <w:szCs w:val="36"/>
        </w:rPr>
        <w:t xml:space="preserve"> </w:t>
      </w:r>
      <w:r>
        <w:rPr>
          <w:rFonts w:ascii="宋体" w:eastAsia="宋体" w:hAnsi="宋体" w:cs="宋体"/>
          <w:spacing w:val="-27"/>
          <w:sz w:val="36"/>
          <w:szCs w:val="36"/>
        </w:rPr>
        <w:t>用以安装加工对象，</w:t>
      </w:r>
      <w:r>
        <w:rPr>
          <w:rFonts w:ascii="宋体" w:eastAsia="宋体" w:hAnsi="宋体" w:cs="宋体"/>
          <w:spacing w:val="57"/>
          <w:sz w:val="36"/>
          <w:szCs w:val="36"/>
        </w:rPr>
        <w:t xml:space="preserve"> </w:t>
      </w:r>
      <w:r>
        <w:rPr>
          <w:rFonts w:ascii="宋体" w:eastAsia="宋体" w:hAnsi="宋体" w:cs="宋体"/>
          <w:spacing w:val="-27"/>
          <w:sz w:val="36"/>
          <w:szCs w:val="36"/>
        </w:rPr>
        <w:t>使之占有正确的位置，</w:t>
      </w:r>
      <w:r>
        <w:rPr>
          <w:rFonts w:ascii="宋体" w:eastAsia="宋体" w:hAnsi="宋体" w:cs="宋体"/>
          <w:spacing w:val="93"/>
          <w:sz w:val="36"/>
          <w:szCs w:val="36"/>
        </w:rPr>
        <w:t xml:space="preserve"> </w:t>
      </w:r>
      <w:r>
        <w:rPr>
          <w:rFonts w:ascii="宋体" w:eastAsia="宋体" w:hAnsi="宋体" w:cs="宋体"/>
          <w:spacing w:val="-27"/>
          <w:sz w:val="36"/>
          <w:szCs w:val="36"/>
        </w:rPr>
        <w:t>以保证零件和工件</w:t>
      </w:r>
      <w:r>
        <w:rPr>
          <w:rFonts w:ascii="宋体" w:eastAsia="宋体" w:hAnsi="宋体" w:cs="宋体"/>
          <w:sz w:val="36"/>
          <w:szCs w:val="36"/>
        </w:rPr>
        <w:t xml:space="preserve"> </w:t>
      </w:r>
      <w:r>
        <w:rPr>
          <w:rFonts w:ascii="宋体" w:eastAsia="宋体" w:hAnsi="宋体" w:cs="宋体"/>
          <w:spacing w:val="-12"/>
          <w:sz w:val="36"/>
          <w:szCs w:val="36"/>
        </w:rPr>
        <w:t>的质量。</w:t>
      </w:r>
    </w:p>
    <w:p w:rsidR="00361A81" w14:paraId="19612A48" w14:textId="77777777">
      <w:pPr>
        <w:spacing w:before="13" w:line="480" w:lineRule="auto"/>
        <w:ind w:left="62" w:right="82" w:firstLine="724"/>
        <w:rPr>
          <w:rFonts w:ascii="宋体" w:eastAsia="宋体" w:hAnsi="宋体" w:cs="宋体"/>
          <w:sz w:val="36"/>
          <w:szCs w:val="36"/>
        </w:rPr>
      </w:pPr>
      <w:r>
        <w:rPr>
          <w:rFonts w:ascii="宋体" w:eastAsia="宋体" w:hAnsi="宋体" w:cs="宋体"/>
          <w:spacing w:val="-12"/>
          <w:sz w:val="36"/>
          <w:szCs w:val="36"/>
        </w:rPr>
        <w:t>本次设计主要是进行填料箱盖零件的专用夹具的设计，</w:t>
      </w:r>
      <w:r>
        <w:rPr>
          <w:rFonts w:ascii="宋体" w:eastAsia="宋体" w:hAnsi="宋体" w:cs="宋体"/>
          <w:spacing w:val="36"/>
          <w:sz w:val="36"/>
          <w:szCs w:val="36"/>
        </w:rPr>
        <w:t xml:space="preserve"> </w:t>
      </w:r>
      <w:r>
        <w:rPr>
          <w:rFonts w:ascii="宋体" w:eastAsia="宋体" w:hAnsi="宋体" w:cs="宋体"/>
          <w:spacing w:val="-12"/>
          <w:sz w:val="36"/>
          <w:szCs w:val="36"/>
        </w:rPr>
        <w:t>是对我们以往所学知</w:t>
      </w:r>
      <w:r>
        <w:rPr>
          <w:rFonts w:ascii="宋体" w:eastAsia="宋体" w:hAnsi="宋体" w:cs="宋体"/>
          <w:sz w:val="36"/>
          <w:szCs w:val="36"/>
        </w:rPr>
        <w:t xml:space="preserve"> </w:t>
      </w:r>
      <w:r>
        <w:rPr>
          <w:rFonts w:ascii="宋体" w:eastAsia="宋体" w:hAnsi="宋体" w:cs="宋体"/>
          <w:spacing w:val="-11"/>
          <w:sz w:val="36"/>
          <w:szCs w:val="36"/>
        </w:rPr>
        <w:t>识的总结和对我们所掌握知识的一次扩展。</w:t>
      </w:r>
      <w:r>
        <w:rPr>
          <w:rFonts w:ascii="宋体" w:eastAsia="宋体" w:hAnsi="宋体" w:cs="宋体"/>
          <w:spacing w:val="-3"/>
          <w:sz w:val="36"/>
          <w:szCs w:val="36"/>
        </w:rPr>
        <w:t xml:space="preserve"> </w:t>
      </w:r>
      <w:r>
        <w:rPr>
          <w:rFonts w:ascii="宋体" w:eastAsia="宋体" w:hAnsi="宋体" w:cs="宋体"/>
          <w:spacing w:val="-11"/>
          <w:sz w:val="36"/>
          <w:szCs w:val="36"/>
        </w:rPr>
        <w:t>本文主要从工艺规程的指定与夹具的</w:t>
      </w:r>
      <w:r>
        <w:rPr>
          <w:rFonts w:ascii="宋体" w:eastAsia="宋体" w:hAnsi="宋体" w:cs="宋体"/>
          <w:sz w:val="36"/>
          <w:szCs w:val="36"/>
        </w:rPr>
        <w:t xml:space="preserve"> </w:t>
      </w:r>
      <w:r>
        <w:rPr>
          <w:rFonts w:ascii="宋体" w:eastAsia="宋体" w:hAnsi="宋体" w:cs="宋体"/>
          <w:spacing w:val="-18"/>
          <w:sz w:val="36"/>
          <w:szCs w:val="36"/>
        </w:rPr>
        <w:t>设计两方面出发。</w:t>
      </w:r>
      <w:r>
        <w:rPr>
          <w:rFonts w:ascii="宋体" w:eastAsia="宋体" w:hAnsi="宋体" w:cs="宋体"/>
          <w:spacing w:val="12"/>
          <w:sz w:val="36"/>
          <w:szCs w:val="36"/>
        </w:rPr>
        <w:t xml:space="preserve"> </w:t>
      </w:r>
      <w:r>
        <w:rPr>
          <w:rFonts w:ascii="宋体" w:eastAsia="宋体" w:hAnsi="宋体" w:cs="宋体"/>
          <w:spacing w:val="-18"/>
          <w:sz w:val="36"/>
          <w:szCs w:val="36"/>
        </w:rPr>
        <w:t>根据零件本身的特点，</w:t>
      </w:r>
      <w:r>
        <w:rPr>
          <w:rFonts w:ascii="宋体" w:eastAsia="宋体" w:hAnsi="宋体" w:cs="宋体"/>
          <w:spacing w:val="42"/>
          <w:sz w:val="36"/>
          <w:szCs w:val="36"/>
        </w:rPr>
        <w:t xml:space="preserve"> </w:t>
      </w:r>
      <w:r>
        <w:rPr>
          <w:rFonts w:ascii="宋体" w:eastAsia="宋体" w:hAnsi="宋体" w:cs="宋体"/>
          <w:spacing w:val="-18"/>
          <w:sz w:val="36"/>
          <w:szCs w:val="36"/>
        </w:rPr>
        <w:t>生产类型以及零件在具体工作时的作用</w:t>
      </w:r>
      <w:r>
        <w:rPr>
          <w:rFonts w:ascii="宋体" w:eastAsia="宋体" w:hAnsi="宋体" w:cs="宋体"/>
          <w:sz w:val="36"/>
          <w:szCs w:val="36"/>
        </w:rPr>
        <w:t xml:space="preserve"> </w:t>
      </w:r>
      <w:r>
        <w:rPr>
          <w:rFonts w:ascii="宋体" w:eastAsia="宋体" w:hAnsi="宋体" w:cs="宋体"/>
          <w:spacing w:val="-7"/>
          <w:sz w:val="36"/>
          <w:szCs w:val="36"/>
        </w:rPr>
        <w:t>选择工艺规程和夹具。在工艺规程方面：确定生产类型，综合考虑其准确度高，</w:t>
      </w:r>
      <w:r>
        <w:rPr>
          <w:rFonts w:ascii="宋体" w:eastAsia="宋体" w:hAnsi="宋体" w:cs="宋体"/>
          <w:spacing w:val="31"/>
          <w:sz w:val="36"/>
          <w:szCs w:val="36"/>
        </w:rPr>
        <w:t xml:space="preserve"> </w:t>
      </w:r>
      <w:r>
        <w:rPr>
          <w:rFonts w:ascii="宋体" w:eastAsia="宋体" w:hAnsi="宋体" w:cs="宋体"/>
          <w:spacing w:val="-5"/>
          <w:sz w:val="36"/>
          <w:szCs w:val="36"/>
        </w:rPr>
        <w:t>生产效率高，消耗经济少等方面，选择一个最优方案；在夹具设计方面，因为是</w:t>
      </w:r>
      <w:r>
        <w:rPr>
          <w:rFonts w:ascii="宋体" w:eastAsia="宋体" w:hAnsi="宋体" w:cs="宋体"/>
          <w:spacing w:val="30"/>
          <w:sz w:val="36"/>
          <w:szCs w:val="36"/>
        </w:rPr>
        <w:t xml:space="preserve"> </w:t>
      </w:r>
      <w:r>
        <w:rPr>
          <w:rFonts w:ascii="宋体" w:eastAsia="宋体" w:hAnsi="宋体" w:cs="宋体"/>
          <w:spacing w:val="-6"/>
          <w:sz w:val="36"/>
          <w:szCs w:val="36"/>
        </w:rPr>
        <w:t>盖体类零件，加工</w:t>
      </w:r>
      <w:r>
        <w:rPr>
          <w:rFonts w:ascii="宋体" w:eastAsia="宋体" w:hAnsi="宋体" w:cs="宋体"/>
          <w:spacing w:val="25"/>
          <w:sz w:val="36"/>
          <w:szCs w:val="36"/>
        </w:rPr>
        <w:t xml:space="preserve"> </w:t>
      </w:r>
      <w:r>
        <w:rPr>
          <w:rFonts w:ascii="宋体" w:eastAsia="宋体" w:hAnsi="宋体" w:cs="宋体"/>
          <w:spacing w:val="-6"/>
          <w:sz w:val="36"/>
          <w:szCs w:val="36"/>
        </w:rPr>
        <w:t>Ф60</w:t>
      </w:r>
      <w:r>
        <w:rPr>
          <w:rFonts w:ascii="宋体" w:eastAsia="宋体" w:hAnsi="宋体" w:cs="宋体"/>
          <w:spacing w:val="-57"/>
          <w:sz w:val="36"/>
          <w:szCs w:val="36"/>
        </w:rPr>
        <w:t xml:space="preserve"> </w:t>
      </w:r>
      <w:r>
        <w:rPr>
          <w:rFonts w:ascii="宋体" w:eastAsia="宋体" w:hAnsi="宋体" w:cs="宋体"/>
          <w:spacing w:val="-6"/>
          <w:sz w:val="36"/>
          <w:szCs w:val="36"/>
        </w:rPr>
        <w:t>孔，选择镗床加工，考虑诸多因素拟订最优方案，最终</w:t>
      </w:r>
      <w:r>
        <w:rPr>
          <w:rFonts w:ascii="宋体" w:eastAsia="宋体" w:hAnsi="宋体" w:cs="宋体"/>
          <w:sz w:val="36"/>
          <w:szCs w:val="36"/>
        </w:rPr>
        <w:t xml:space="preserve"> </w:t>
      </w:r>
      <w:r>
        <w:rPr>
          <w:rFonts w:ascii="宋体" w:eastAsia="宋体" w:hAnsi="宋体" w:cs="宋体"/>
          <w:spacing w:val="-8"/>
          <w:sz w:val="36"/>
          <w:szCs w:val="36"/>
        </w:rPr>
        <w:t>完成本次设计。</w:t>
      </w:r>
    </w:p>
    <w:p w:rsidR="00361A81" w14:paraId="3F9FD9B5" w14:textId="77777777">
      <w:pPr>
        <w:spacing w:line="253" w:lineRule="auto"/>
      </w:pPr>
    </w:p>
    <w:p w:rsidR="00361A81" w14:paraId="726FCE84" w14:textId="77777777">
      <w:pPr>
        <w:spacing w:line="253" w:lineRule="auto"/>
      </w:pPr>
    </w:p>
    <w:p w:rsidR="00361A81" w14:paraId="46528F05" w14:textId="77777777">
      <w:pPr>
        <w:spacing w:line="253" w:lineRule="auto"/>
      </w:pPr>
    </w:p>
    <w:p w:rsidR="00361A81" w14:paraId="68459066" w14:textId="77777777">
      <w:pPr>
        <w:spacing w:line="253" w:lineRule="auto"/>
      </w:pPr>
    </w:p>
    <w:p w:rsidR="00361A81" w14:paraId="4FC1943C" w14:textId="77777777">
      <w:pPr>
        <w:spacing w:line="253" w:lineRule="auto"/>
      </w:pPr>
    </w:p>
    <w:p w:rsidR="00361A81" w14:paraId="5060B350" w14:textId="77777777">
      <w:pPr>
        <w:spacing w:line="253" w:lineRule="auto"/>
      </w:pPr>
    </w:p>
    <w:p w:rsidR="00361A81" w14:paraId="28CBE505" w14:textId="77777777">
      <w:pPr>
        <w:spacing w:line="253" w:lineRule="auto"/>
      </w:pPr>
    </w:p>
    <w:p w:rsidR="00361A81" w14:paraId="311DCC4E" w14:textId="77777777">
      <w:pPr>
        <w:spacing w:line="253" w:lineRule="auto"/>
      </w:pPr>
    </w:p>
    <w:p w:rsidR="00361A81" w14:paraId="5F339DDB" w14:textId="77777777">
      <w:pPr>
        <w:spacing w:line="253" w:lineRule="auto"/>
      </w:pPr>
    </w:p>
    <w:p w:rsidR="00361A81" w14:paraId="5A3BCC60" w14:textId="77777777">
      <w:pPr>
        <w:spacing w:line="253" w:lineRule="auto"/>
      </w:pPr>
    </w:p>
    <w:p w:rsidR="00361A81" w14:paraId="431C5558" w14:textId="77777777">
      <w:pPr>
        <w:spacing w:line="254" w:lineRule="auto"/>
      </w:pPr>
    </w:p>
    <w:p w:rsidR="00361A81" w14:paraId="3102DBF9" w14:textId="77777777">
      <w:pPr>
        <w:spacing w:line="254" w:lineRule="auto"/>
      </w:pPr>
    </w:p>
    <w:p w:rsidR="00361A81" w14:paraId="55BDB27A" w14:textId="77777777">
      <w:pPr>
        <w:spacing w:line="254" w:lineRule="auto"/>
      </w:pPr>
    </w:p>
    <w:p w:rsidR="00361A81" w14:paraId="6974D60C" w14:textId="77777777">
      <w:pPr>
        <w:spacing w:line="254" w:lineRule="auto"/>
      </w:pPr>
    </w:p>
    <w:p w:rsidR="00361A81" w14:paraId="4244817F" w14:textId="77777777">
      <w:pPr>
        <w:spacing w:line="254" w:lineRule="auto"/>
      </w:pPr>
    </w:p>
    <w:p w:rsidR="00361A81" w14:paraId="5928B7A2" w14:textId="77777777">
      <w:pPr>
        <w:spacing w:line="254" w:lineRule="auto"/>
      </w:pPr>
    </w:p>
    <w:p w:rsidR="00361A81" w14:paraId="0A199B2B" w14:textId="77777777">
      <w:pPr>
        <w:spacing w:before="117" w:line="237" w:lineRule="auto"/>
        <w:ind w:firstLine="288"/>
        <w:rPr>
          <w:rFonts w:ascii="宋体" w:eastAsia="宋体" w:hAnsi="宋体" w:cs="宋体"/>
          <w:sz w:val="36"/>
          <w:szCs w:val="36"/>
        </w:rPr>
      </w:pPr>
      <w:r>
        <w:rPr>
          <w:rFonts w:ascii="宋体" w:eastAsia="宋体" w:hAnsi="宋体" w:cs="宋体"/>
          <w:spacing w:val="-31"/>
          <w:sz w:val="36"/>
          <w:szCs w:val="36"/>
        </w:rPr>
        <w:t>关键字；</w:t>
      </w:r>
      <w:r>
        <w:rPr>
          <w:rFonts w:ascii="宋体" w:eastAsia="宋体" w:hAnsi="宋体" w:cs="宋体"/>
          <w:spacing w:val="81"/>
          <w:sz w:val="36"/>
          <w:szCs w:val="36"/>
        </w:rPr>
        <w:t xml:space="preserve"> </w:t>
      </w:r>
      <w:r>
        <w:rPr>
          <w:rFonts w:ascii="宋体" w:eastAsia="宋体" w:hAnsi="宋体" w:cs="宋体"/>
          <w:spacing w:val="-31"/>
          <w:sz w:val="36"/>
          <w:szCs w:val="36"/>
        </w:rPr>
        <w:t>填料箱盖、镗床、</w:t>
      </w:r>
      <w:r>
        <w:rPr>
          <w:rFonts w:ascii="宋体" w:eastAsia="宋体" w:hAnsi="宋体" w:cs="宋体"/>
          <w:spacing w:val="9"/>
          <w:sz w:val="36"/>
          <w:szCs w:val="36"/>
        </w:rPr>
        <w:t xml:space="preserve"> </w:t>
      </w:r>
      <w:r>
        <w:rPr>
          <w:rFonts w:ascii="宋体" w:eastAsia="宋体" w:hAnsi="宋体" w:cs="宋体"/>
          <w:spacing w:val="-31"/>
          <w:sz w:val="36"/>
          <w:szCs w:val="36"/>
        </w:rPr>
        <w:t>机械加工</w:t>
      </w:r>
    </w:p>
    <w:p w:rsidR="00361A81" w14:paraId="136287E2" w14:textId="77777777">
      <w:pPr>
        <w:sectPr>
          <w:pgSz w:w="17860" w:h="25258"/>
          <w:pgMar w:top="1620" w:right="2619" w:bottom="0" w:left="2640" w:header="0" w:footer="0" w:gutter="0"/>
          <w:cols w:space="720"/>
        </w:sectPr>
      </w:pPr>
    </w:p>
    <w:p w:rsidR="00361A81" w14:paraId="4603929D" w14:textId="52E4017A">
      <w:pPr>
        <w:spacing w:line="40" w:lineRule="exact"/>
        <w:textAlignment w:val="center"/>
      </w:pPr>
      <w:r>
        <mc:AlternateContent>
          <mc:Choice Requires="wps">
            <w:drawing>
              <wp:anchor distT="0" distB="0" distL="114300" distR="114300" simplePos="0" relativeHeight="251673600" behindDoc="0" locked="0" layoutInCell="1" allowOverlap="1">
                <wp:simplePos x="0" y="0"/>
                <wp:positionH relativeFrom="column">
                  <wp:posOffset>5181600</wp:posOffset>
                </wp:positionH>
                <wp:positionV relativeFrom="paragraph">
                  <wp:posOffset>6591300</wp:posOffset>
                </wp:positionV>
                <wp:extent cx="127000" cy="127000"/>
                <wp:effectExtent l="0" t="0" r="6350" b="6350"/>
                <wp:wrapNone/>
                <wp:docPr id="1240045104" name="文本框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47A1DE78">
                            <w:pPr>
                              <w:rPr>
                                <w:color w:val="FFFFFF"/>
                              </w:rPr>
                            </w:pPr>
                            <w:r w:rsidRPr="006C38D3">
                              <w:rPr>
                                <w:rFonts w:hint="eastAsia"/>
                                <w:color w:val="FFFFFF"/>
                              </w:rPr>
                              <w:t>次性装夹加工，φ</w:t>
                            </w:r>
                            <w:r w:rsidRPr="006C38D3">
                              <w:rPr>
                                <w:rFonts w:hint="eastAsia"/>
                                <w:color w:val="FFFFFF"/>
                              </w:rPr>
                              <w:t>30</w:t>
                            </w:r>
                            <w:r w:rsidRPr="006C38D3">
                              <w:rPr>
                                <w:rFonts w:hint="eastAsia"/>
                                <w:color w:val="FFFFFF"/>
                              </w:rPr>
                              <w:t>孔和φ</w:t>
                            </w:r>
                            <w:r w:rsidRPr="006C38D3">
                              <w:rPr>
                                <w:rFonts w:hint="eastAsia"/>
                                <w:color w:val="FFFFFF"/>
                              </w:rPr>
                              <w:t>47</w:t>
                            </w:r>
                            <w:r w:rsidRPr="006C38D3">
                              <w:rPr>
                                <w:rFonts w:hint="eastAsia"/>
                                <w:color w:val="FFFFFF"/>
                              </w:rPr>
                              <w:t>孔可以一次装夹加工，</w:t>
                            </w:r>
                            <w:r w:rsidRPr="006C38D3">
                              <w:rPr>
                                <w:rFonts w:hint="eastAsia"/>
                                <w:color w:val="FFFFFF"/>
                              </w:rPr>
                              <w:t>68711100</w:t>
                            </w:r>
                            <w:r w:rsidRPr="006C38D3">
                              <w:rPr>
                                <w:rFonts w:hint="eastAsia"/>
                                <w:color w:val="FFFFFF"/>
                              </w:rPr>
                              <w:t>也一样，故采用工序集中，可以较少装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8" o:spid="_x0000_s1029" type="#_x0000_t202" style="width:10pt;height:10pt;margin-top:519pt;margin-left:408pt;mso-wrap-distance-bottom:0;mso-wrap-distance-left:9pt;mso-wrap-distance-right:9pt;mso-wrap-distance-top:0;position:absolute;v-text-anchor:top;z-index:251672576" filled="f" fillcolor="this" stroked="f" strokeweight="0.5pt">
                <v:textbox>
                  <w:txbxContent>
                    <w:p w:rsidR="006C38D3" w:rsidRPr="006C38D3" w14:paraId="4D44BEA5" w14:textId="47A1DE78">
                      <w:pPr>
                        <w:rPr>
                          <w:color w:val="FFFFFF"/>
                        </w:rPr>
                      </w:pPr>
                      <w:r w:rsidRPr="006C38D3">
                        <w:rPr>
                          <w:rFonts w:hint="eastAsia"/>
                          <w:color w:val="FFFFFF"/>
                        </w:rPr>
                        <w:t>次性装夹加工，φ</w:t>
                      </w:r>
                      <w:r w:rsidRPr="006C38D3">
                        <w:rPr>
                          <w:rFonts w:hint="eastAsia"/>
                          <w:color w:val="FFFFFF"/>
                        </w:rPr>
                        <w:t>30</w:t>
                      </w:r>
                      <w:r w:rsidRPr="006C38D3">
                        <w:rPr>
                          <w:rFonts w:hint="eastAsia"/>
                          <w:color w:val="FFFFFF"/>
                        </w:rPr>
                        <w:t>孔和φ</w:t>
                      </w:r>
                      <w:r w:rsidRPr="006C38D3">
                        <w:rPr>
                          <w:rFonts w:hint="eastAsia"/>
                          <w:color w:val="FFFFFF"/>
                        </w:rPr>
                        <w:t>47</w:t>
                      </w:r>
                      <w:r w:rsidRPr="006C38D3">
                        <w:rPr>
                          <w:rFonts w:hint="eastAsia"/>
                          <w:color w:val="FFFFFF"/>
                        </w:rPr>
                        <w:t>孔可以一次装夹加工，</w:t>
                      </w:r>
                      <w:r w:rsidRPr="006C38D3">
                        <w:rPr>
                          <w:rFonts w:hint="eastAsia"/>
                          <w:color w:val="FFFFFF"/>
                        </w:rPr>
                        <w:t>68711100</w:t>
                      </w:r>
                      <w:r w:rsidRPr="006C38D3">
                        <w:rPr>
                          <w:rFonts w:hint="eastAsia"/>
                          <w:color w:val="FFFFFF"/>
                        </w:rPr>
                        <w:t>也一样，故采用工序集中，可以较少装</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5181600</wp:posOffset>
                </wp:positionH>
                <wp:positionV relativeFrom="paragraph">
                  <wp:posOffset>4686300</wp:posOffset>
                </wp:positionV>
                <wp:extent cx="127000" cy="127000"/>
                <wp:effectExtent l="0" t="0" r="6350" b="6350"/>
                <wp:wrapNone/>
                <wp:docPr id="230841705" name="文本框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0DE53BFC">
                            <w:pPr>
                              <w:rPr>
                                <w:color w:val="FFFFFF"/>
                              </w:rPr>
                            </w:pPr>
                            <w:r w:rsidRPr="006C38D3">
                              <w:rPr>
                                <w:rFonts w:hint="eastAsia"/>
                                <w:color w:val="FFFFFF"/>
                              </w:rPr>
                              <w:t>元件。而用其他表面镀无法打道工艺要求。</w:t>
                            </w:r>
                            <w:r w:rsidRPr="006C38D3">
                              <w:rPr>
                                <w:rFonts w:hint="eastAsia"/>
                                <w:color w:val="FFFFFF"/>
                              </w:rPr>
                              <w:t>-15-3.3.1</w:t>
                            </w:r>
                            <w:r w:rsidRPr="006C38D3">
                              <w:rPr>
                                <w:rFonts w:hint="eastAsia"/>
                                <w:color w:val="FFFFFF"/>
                              </w:rPr>
                              <w:t>定位原理图图</w:t>
                            </w:r>
                            <w:r w:rsidRPr="006C38D3">
                              <w:rPr>
                                <w:rFonts w:hint="eastAsia"/>
                                <w:color w:val="FFFFFF"/>
                              </w:rPr>
                              <w:t>3-16-3.3.2</w:t>
                            </w:r>
                            <w:r w:rsidRPr="006C38D3">
                              <w:rPr>
                                <w:rFonts w:hint="eastAsia"/>
                                <w:color w:val="FFFFFF"/>
                              </w:rPr>
                              <w:t>选择定位元件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7" o:spid="_x0000_s1030" type="#_x0000_t202" style="width:10pt;height:10pt;margin-top:369pt;margin-left:408pt;mso-wrap-distance-bottom:0;mso-wrap-distance-left:9pt;mso-wrap-distance-right:9pt;mso-wrap-distance-top:0;position:absolute;v-text-anchor:top;z-index:251670528" filled="f" fillcolor="this" stroked="f" strokeweight="0.5pt">
                <v:textbox>
                  <w:txbxContent>
                    <w:p w:rsidR="006C38D3" w:rsidRPr="006C38D3" w14:paraId="2505B6DE" w14:textId="0DE53BFC">
                      <w:pPr>
                        <w:rPr>
                          <w:color w:val="FFFFFF"/>
                        </w:rPr>
                      </w:pPr>
                      <w:r w:rsidRPr="006C38D3">
                        <w:rPr>
                          <w:rFonts w:hint="eastAsia"/>
                          <w:color w:val="FFFFFF"/>
                        </w:rPr>
                        <w:t>元件。而用其他表面镀无法打道工艺要求。</w:t>
                      </w:r>
                      <w:r w:rsidRPr="006C38D3">
                        <w:rPr>
                          <w:rFonts w:hint="eastAsia"/>
                          <w:color w:val="FFFFFF"/>
                        </w:rPr>
                        <w:t>-15-3.3.1</w:t>
                      </w:r>
                      <w:r w:rsidRPr="006C38D3">
                        <w:rPr>
                          <w:rFonts w:hint="eastAsia"/>
                          <w:color w:val="FFFFFF"/>
                        </w:rPr>
                        <w:t>定位原理图图</w:t>
                      </w:r>
                      <w:r w:rsidRPr="006C38D3">
                        <w:rPr>
                          <w:rFonts w:hint="eastAsia"/>
                          <w:color w:val="FFFFFF"/>
                        </w:rPr>
                        <w:t>3-16-3.3.2</w:t>
                      </w:r>
                      <w:r w:rsidRPr="006C38D3">
                        <w:rPr>
                          <w:rFonts w:hint="eastAsia"/>
                          <w:color w:val="FFFFFF"/>
                        </w:rPr>
                        <w:t>选择定位元件</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5181600</wp:posOffset>
                </wp:positionH>
                <wp:positionV relativeFrom="paragraph">
                  <wp:posOffset>2781300</wp:posOffset>
                </wp:positionV>
                <wp:extent cx="127000" cy="127000"/>
                <wp:effectExtent l="0" t="0" r="6350" b="6350"/>
                <wp:wrapNone/>
                <wp:docPr id="176920098" name="文本框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49F8DCBA">
                            <w:pPr>
                              <w:rPr>
                                <w:color w:val="FFFFFF"/>
                              </w:rPr>
                            </w:pPr>
                            <w:r w:rsidRPr="006C38D3">
                              <w:rPr>
                                <w:rFonts w:hint="eastAsia"/>
                                <w:color w:val="FFFFFF"/>
                              </w:rPr>
                              <w:t>/</w:t>
                            </w:r>
                            <w:r w:rsidRPr="006C38D3">
                              <w:rPr>
                                <w:rFonts w:hint="eastAsia"/>
                                <w:color w:val="FFFFFF"/>
                              </w:rPr>
                              <w:t>年等因素，选择方案一。根据减少加工面和有利于保证加工质量的原则及较少切削热引起工件变形，对方案一进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6" o:spid="_x0000_s1031" type="#_x0000_t202" style="width:10pt;height:10pt;margin-top:219pt;margin-left:408pt;mso-wrap-distance-bottom:0;mso-wrap-distance-left:9pt;mso-wrap-distance-right:9pt;mso-wrap-distance-top:0;position:absolute;v-text-anchor:top;z-index:251668480" filled="f" fillcolor="this" stroked="f" strokeweight="0.5pt">
                <v:textbox>
                  <w:txbxContent>
                    <w:p w:rsidR="006C38D3" w:rsidRPr="006C38D3" w14:paraId="1EB5A3A3" w14:textId="49F8DCBA">
                      <w:pPr>
                        <w:rPr>
                          <w:color w:val="FFFFFF"/>
                        </w:rPr>
                      </w:pPr>
                      <w:r w:rsidRPr="006C38D3">
                        <w:rPr>
                          <w:rFonts w:hint="eastAsia"/>
                          <w:color w:val="FFFFFF"/>
                        </w:rPr>
                        <w:t>/</w:t>
                      </w:r>
                      <w:r w:rsidRPr="006C38D3">
                        <w:rPr>
                          <w:rFonts w:hint="eastAsia"/>
                          <w:color w:val="FFFFFF"/>
                        </w:rPr>
                        <w:t>年等因素，选择方案一。根据减少加工面和有利于保证加工质量的原则及较少切削热引起工件变形，对方案一进</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5181600</wp:posOffset>
                </wp:positionH>
                <wp:positionV relativeFrom="paragraph">
                  <wp:posOffset>876300</wp:posOffset>
                </wp:positionV>
                <wp:extent cx="127000" cy="127000"/>
                <wp:effectExtent l="0" t="0" r="6350" b="6350"/>
                <wp:wrapNone/>
                <wp:docPr id="1968791219" name="文本框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1B16628D">
                            <w:pPr>
                              <w:rPr>
                                <w:color w:val="FFFFFF"/>
                              </w:rPr>
                            </w:pPr>
                            <w:r w:rsidRPr="006C38D3">
                              <w:rPr>
                                <w:rFonts w:hint="eastAsia"/>
                                <w:color w:val="FFFFFF"/>
                              </w:rPr>
                              <w:t>60H8(0.046)mm0</w:t>
                            </w:r>
                            <w:r w:rsidRPr="006C38D3">
                              <w:rPr>
                                <w:rFonts w:hint="eastAsia"/>
                                <w:color w:val="FFFFFF"/>
                              </w:rPr>
                              <w:t>由于细镗与精镗孔时共用一个镗杆，利用金刚镗床同时对工件精、细镗孔，故切削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 o:spid="_x0000_s1032" type="#_x0000_t202" style="width:10pt;height:10pt;margin-top:69pt;margin-left:408pt;mso-wrap-distance-bottom:0;mso-wrap-distance-left:9pt;mso-wrap-distance-right:9pt;mso-wrap-distance-top:0;position:absolute;v-text-anchor:top;z-index:251666432" filled="f" fillcolor="this" stroked="f" strokeweight="0.5pt">
                <v:textbox>
                  <w:txbxContent>
                    <w:p w:rsidR="006C38D3" w:rsidRPr="006C38D3" w14:paraId="4CE2F092" w14:textId="1B16628D">
                      <w:pPr>
                        <w:rPr>
                          <w:color w:val="FFFFFF"/>
                        </w:rPr>
                      </w:pPr>
                      <w:r w:rsidRPr="006C38D3">
                        <w:rPr>
                          <w:rFonts w:hint="eastAsia"/>
                          <w:color w:val="FFFFFF"/>
                        </w:rPr>
                        <w:t>60H8(0.046)mm0</w:t>
                      </w:r>
                      <w:r w:rsidRPr="006C38D3">
                        <w:rPr>
                          <w:rFonts w:hint="eastAsia"/>
                          <w:color w:val="FFFFFF"/>
                        </w:rPr>
                        <w:t>由于细镗与精镗孔时共用一个镗杆，利用金刚镗床同时对工件精、细镗孔，故切削</w:t>
                      </w:r>
                    </w:p>
                  </w:txbxContent>
                </v:textbox>
              </v:shape>
            </w:pict>
          </mc:Fallback>
        </mc:AlternateContent>
      </w:r>
      <w:r>
        <w:drawing>
          <wp:inline distT="0" distB="0" distL="0" distR="0">
            <wp:extent cx="8001000" cy="2540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4"/>
                    <a:stretch>
                      <a:fillRect/>
                    </a:stretch>
                  </pic:blipFill>
                  <pic:spPr>
                    <a:xfrm>
                      <a:off x="0" y="0"/>
                      <a:ext cx="8001000" cy="25400"/>
                    </a:xfrm>
                    <a:prstGeom prst="rect">
                      <a:avLst/>
                    </a:prstGeom>
                  </pic:spPr>
                </pic:pic>
              </a:graphicData>
            </a:graphic>
          </wp:inline>
        </w:drawing>
      </w:r>
    </w:p>
    <w:p w:rsidR="00361A81" w14:paraId="121C5CA4" w14:textId="77777777">
      <w:pPr>
        <w:spacing w:line="285" w:lineRule="auto"/>
      </w:pPr>
    </w:p>
    <w:p w:rsidR="00361A81" w14:paraId="651ABD9E" w14:textId="77777777">
      <w:pPr>
        <w:spacing w:line="286" w:lineRule="auto"/>
      </w:pPr>
    </w:p>
    <w:p w:rsidR="00361A81" w14:paraId="4DE93F86" w14:textId="77777777">
      <w:pPr>
        <w:spacing w:line="286" w:lineRule="auto"/>
      </w:pPr>
    </w:p>
    <w:p w:rsidR="00361A81" w14:paraId="0836CB74" w14:textId="77777777">
      <w:pPr>
        <w:spacing w:before="253"/>
        <w:ind w:firstLine="5677"/>
        <w:rPr>
          <w:rFonts w:ascii="宋体" w:eastAsia="宋体" w:hAnsi="宋体" w:cs="宋体"/>
          <w:sz w:val="78"/>
          <w:szCs w:val="78"/>
        </w:rPr>
      </w:pPr>
      <w:bookmarkStart w:id="0" w:name="_bookmark1"/>
      <w:bookmarkEnd w:id="0"/>
      <w:r>
        <w:rPr>
          <w:rFonts w:ascii="宋体" w:eastAsia="宋体" w:hAnsi="宋体" w:cs="宋体"/>
          <w:spacing w:val="-41"/>
          <w:sz w:val="78"/>
          <w:szCs w:val="78"/>
        </w:rPr>
        <w:t>目录</w:t>
      </w:r>
    </w:p>
    <w:p w:rsidR="00361A81" w14:paraId="3927D777" w14:textId="77777777">
      <w:pPr>
        <w:spacing w:line="311" w:lineRule="auto"/>
      </w:pPr>
    </w:p>
    <w:p w:rsidR="00361A81" w14:paraId="4881BE28" w14:textId="77777777">
      <w:pPr>
        <w:spacing w:line="312" w:lineRule="auto"/>
      </w:pPr>
    </w:p>
    <w:p w:rsidR="00361A81" w14:paraId="3468DAC6" w14:textId="77777777">
      <w:pPr>
        <w:spacing w:before="146" w:line="242" w:lineRule="auto"/>
        <w:ind w:firstLine="153"/>
        <w:rPr>
          <w:rFonts w:ascii="黑体" w:eastAsia="黑体" w:hAnsi="黑体" w:cs="黑体"/>
          <w:sz w:val="45"/>
          <w:szCs w:val="45"/>
        </w:rPr>
      </w:pPr>
      <w:r>
        <w:rPr>
          <w:rFonts w:ascii="黑体" w:eastAsia="黑体" w:hAnsi="黑体" w:cs="黑体"/>
          <w:spacing w:val="-28"/>
          <w:w w:val="68"/>
          <w:sz w:val="45"/>
          <w:szCs w:val="45"/>
        </w:rPr>
        <w:t>摘要</w:t>
      </w:r>
      <w:r>
        <w:rPr>
          <w:rFonts w:ascii="黑体" w:eastAsia="黑体" w:hAnsi="黑体" w:cs="黑体"/>
          <w:spacing w:val="-38"/>
          <w:sz w:val="45"/>
          <w:szCs w:val="45"/>
        </w:rPr>
        <w:t xml:space="preserve"> </w:t>
      </w:r>
      <w:r>
        <w:rPr>
          <w:rFonts w:ascii="黑体" w:eastAsia="黑体" w:hAnsi="黑体" w:cs="黑体"/>
          <w:spacing w:val="-28"/>
          <w:w w:val="68"/>
          <w:sz w:val="45"/>
          <w:szCs w:val="45"/>
        </w:rPr>
        <w:t>...........................................................................................</w:t>
      </w:r>
      <w:r>
        <w:rPr>
          <w:rFonts w:ascii="黑体" w:eastAsia="黑体" w:hAnsi="黑体" w:cs="黑体"/>
          <w:spacing w:val="-28"/>
          <w:w w:val="68"/>
          <w:position w:val="-2"/>
          <w:sz w:val="42"/>
          <w:szCs w:val="42"/>
        </w:rPr>
        <w:t>Ⅰ</w:t>
      </w:r>
      <w:r>
        <w:rPr>
          <w:rFonts w:ascii="黑体" w:eastAsia="黑体" w:hAnsi="黑体" w:cs="黑体"/>
          <w:spacing w:val="-28"/>
          <w:w w:val="68"/>
          <w:sz w:val="45"/>
          <w:szCs w:val="45"/>
        </w:rPr>
        <w:t>........</w:t>
      </w:r>
    </w:p>
    <w:sdt>
      <w:sdtPr>
        <w:id w:val="274605136"/>
        <w:docPartObj>
          <w:docPartGallery w:val="Table of Contents"/>
          <w:docPartUnique/>
        </w:docPartObj>
      </w:sdtPr>
      <w:sdtEndPr>
        <w:rPr>
          <w:rFonts w:ascii="黑体" w:eastAsia="黑体" w:hAnsi="黑体" w:cs="黑体"/>
          <w:sz w:val="45"/>
          <w:szCs w:val="45"/>
        </w:rPr>
      </w:sdtEndPr>
      <w:sdtContent>
        <w:p w:rsidR="00361A81" w14:paraId="359DBA64" w14:textId="77777777">
          <w:pPr>
            <w:spacing w:line="367" w:lineRule="auto"/>
          </w:pPr>
        </w:p>
        <w:p w:rsidR="00361A81" w14:paraId="7F046DB5" w14:textId="77777777">
          <w:pPr>
            <w:spacing w:before="146" w:line="241" w:lineRule="auto"/>
            <w:ind w:firstLine="83"/>
            <w:rPr>
              <w:rFonts w:ascii="黑体" w:eastAsia="黑体" w:hAnsi="黑体" w:cs="黑体"/>
              <w:sz w:val="45"/>
              <w:szCs w:val="45"/>
            </w:rPr>
          </w:pPr>
          <w:r>
            <w:rPr>
              <w:rFonts w:ascii="黑体" w:eastAsia="黑体" w:hAnsi="黑体" w:cs="黑体"/>
              <w:spacing w:val="-5"/>
              <w:sz w:val="45"/>
              <w:szCs w:val="45"/>
            </w:rPr>
            <w:t>第一部分</w:t>
          </w:r>
          <w:r>
            <w:rPr>
              <w:rFonts w:ascii="黑体" w:eastAsia="黑体" w:hAnsi="黑体" w:cs="黑体"/>
              <w:spacing w:val="30"/>
              <w:sz w:val="45"/>
              <w:szCs w:val="45"/>
            </w:rPr>
            <w:t xml:space="preserve">    </w:t>
          </w:r>
          <w:r>
            <w:rPr>
              <w:rFonts w:ascii="黑体" w:eastAsia="黑体" w:hAnsi="黑体" w:cs="黑体"/>
              <w:spacing w:val="-17"/>
              <w:w w:val="75"/>
              <w:sz w:val="45"/>
              <w:szCs w:val="45"/>
            </w:rPr>
            <w:t>填料箱盖加工工艺过程</w:t>
          </w:r>
          <w:r>
            <w:rPr>
              <w:rFonts w:ascii="黑体" w:eastAsia="黑体" w:hAnsi="黑体" w:cs="黑体"/>
              <w:spacing w:val="-17"/>
              <w:w w:val="75"/>
              <w:sz w:val="45"/>
              <w:szCs w:val="45"/>
            </w:rPr>
            <w:t>............................................</w:t>
          </w:r>
          <w:r>
            <w:rPr>
              <w:rFonts w:ascii="黑体" w:eastAsia="黑体" w:hAnsi="黑体" w:cs="黑体"/>
              <w:spacing w:val="-55"/>
              <w:sz w:val="45"/>
              <w:szCs w:val="45"/>
            </w:rPr>
            <w:t xml:space="preserve"> </w:t>
          </w:r>
          <w:hyperlink w:anchor="_bookmark2" w:history="1">
            <w:r>
              <w:rPr>
                <w:rFonts w:ascii="黑体" w:eastAsia="黑体" w:hAnsi="黑体" w:cs="黑体"/>
                <w:spacing w:val="-17"/>
                <w:w w:val="75"/>
                <w:sz w:val="45"/>
                <w:szCs w:val="45"/>
              </w:rPr>
              <w:t>1</w:t>
            </w:r>
          </w:hyperlink>
        </w:p>
        <w:p w:rsidR="00361A81" w14:paraId="67F1C1B9" w14:textId="77777777">
          <w:pPr>
            <w:spacing w:line="379" w:lineRule="auto"/>
          </w:pPr>
        </w:p>
        <w:p w:rsidR="00361A81" w14:paraId="40A1B18B" w14:textId="77777777">
          <w:pPr>
            <w:spacing w:before="147" w:line="241" w:lineRule="auto"/>
            <w:ind w:firstLine="83"/>
            <w:rPr>
              <w:rFonts w:ascii="黑体" w:eastAsia="黑体" w:hAnsi="黑体" w:cs="黑体"/>
              <w:sz w:val="45"/>
              <w:szCs w:val="45"/>
            </w:rPr>
          </w:pPr>
          <w:r>
            <w:rPr>
              <w:rFonts w:ascii="黑体" w:eastAsia="黑体" w:hAnsi="黑体" w:cs="黑体"/>
              <w:spacing w:val="-22"/>
              <w:sz w:val="45"/>
              <w:szCs w:val="45"/>
            </w:rPr>
            <w:t>第</w:t>
          </w:r>
          <w:r>
            <w:rPr>
              <w:rFonts w:ascii="黑体" w:eastAsia="黑体" w:hAnsi="黑体" w:cs="黑体"/>
              <w:spacing w:val="120"/>
              <w:sz w:val="45"/>
              <w:szCs w:val="45"/>
            </w:rPr>
            <w:t xml:space="preserve"> </w:t>
          </w:r>
          <w:r>
            <w:rPr>
              <w:rFonts w:ascii="黑体" w:eastAsia="黑体" w:hAnsi="黑体" w:cs="黑体"/>
              <w:spacing w:val="-22"/>
              <w:sz w:val="45"/>
              <w:szCs w:val="45"/>
            </w:rPr>
            <w:t>1</w:t>
          </w:r>
          <w:r>
            <w:rPr>
              <w:rFonts w:ascii="黑体" w:eastAsia="黑体" w:hAnsi="黑体" w:cs="黑体"/>
              <w:spacing w:val="-117"/>
              <w:sz w:val="45"/>
              <w:szCs w:val="45"/>
            </w:rPr>
            <w:t xml:space="preserve"> </w:t>
          </w:r>
          <w:r>
            <w:rPr>
              <w:rFonts w:ascii="黑体" w:eastAsia="黑体" w:hAnsi="黑体" w:cs="黑体"/>
              <w:spacing w:val="-22"/>
              <w:sz w:val="45"/>
              <w:szCs w:val="45"/>
            </w:rPr>
            <w:t>章</w:t>
          </w:r>
          <w:r>
            <w:rPr>
              <w:rFonts w:ascii="黑体" w:eastAsia="黑体" w:hAnsi="黑体" w:cs="黑体"/>
              <w:spacing w:val="-68"/>
              <w:sz w:val="45"/>
              <w:szCs w:val="45"/>
            </w:rPr>
            <w:t xml:space="preserve"> </w:t>
          </w:r>
          <w:r>
            <w:rPr>
              <w:rFonts w:ascii="黑体" w:eastAsia="黑体" w:hAnsi="黑体" w:cs="黑体"/>
              <w:spacing w:val="-13"/>
              <w:w w:val="60"/>
              <w:sz w:val="45"/>
              <w:szCs w:val="45"/>
            </w:rPr>
            <w:t>................................................................................................</w:t>
          </w:r>
          <w:r>
            <w:rPr>
              <w:rFonts w:ascii="黑体" w:eastAsia="黑体" w:hAnsi="黑体" w:cs="黑体"/>
              <w:spacing w:val="-90"/>
              <w:sz w:val="45"/>
              <w:szCs w:val="45"/>
            </w:rPr>
            <w:t xml:space="preserve"> </w:t>
          </w:r>
          <w:hyperlink w:anchor="_bookmark1" w:history="1">
            <w:r>
              <w:rPr>
                <w:rFonts w:ascii="黑体" w:eastAsia="黑体" w:hAnsi="黑体" w:cs="黑体"/>
                <w:spacing w:val="-13"/>
                <w:w w:val="60"/>
                <w:sz w:val="45"/>
                <w:szCs w:val="45"/>
              </w:rPr>
              <w:t>2</w:t>
            </w:r>
          </w:hyperlink>
        </w:p>
        <w:p w:rsidR="00361A81" w14:paraId="16250B73" w14:textId="77777777">
          <w:pPr>
            <w:spacing w:line="275" w:lineRule="auto"/>
          </w:pPr>
        </w:p>
        <w:p w:rsidR="00361A81" w14:paraId="2634E81C" w14:textId="77777777">
          <w:pPr>
            <w:spacing w:line="275" w:lineRule="auto"/>
          </w:pPr>
        </w:p>
        <w:p w:rsidR="00361A81" w14:paraId="56B94FE4" w14:textId="77777777">
          <w:pPr>
            <w:spacing w:before="117" w:line="237" w:lineRule="auto"/>
            <w:ind w:firstLine="717"/>
            <w:rPr>
              <w:rFonts w:ascii="宋体" w:eastAsia="宋体" w:hAnsi="宋体" w:cs="宋体"/>
              <w:sz w:val="36"/>
              <w:szCs w:val="36"/>
            </w:rPr>
          </w:pPr>
          <w:r>
            <w:rPr>
              <w:rFonts w:ascii="宋体" w:eastAsia="宋体" w:hAnsi="宋体" w:cs="宋体"/>
              <w:spacing w:val="-18"/>
              <w:w w:val="99"/>
              <w:sz w:val="36"/>
              <w:szCs w:val="36"/>
            </w:rPr>
            <w:t>1.1</w:t>
          </w:r>
          <w:r>
            <w:rPr>
              <w:rFonts w:ascii="宋体" w:eastAsia="宋体" w:hAnsi="宋体" w:cs="宋体"/>
              <w:spacing w:val="83"/>
              <w:sz w:val="36"/>
              <w:szCs w:val="36"/>
            </w:rPr>
            <w:t xml:space="preserve"> </w:t>
          </w:r>
          <w:r>
            <w:rPr>
              <w:rFonts w:ascii="宋体" w:eastAsia="宋体" w:hAnsi="宋体" w:cs="宋体"/>
              <w:spacing w:val="-18"/>
              <w:w w:val="99"/>
              <w:sz w:val="36"/>
              <w:szCs w:val="36"/>
            </w:rPr>
            <w:t>零件分析</w:t>
          </w:r>
          <w:r>
            <w:rPr>
              <w:rFonts w:ascii="宋体" w:eastAsia="宋体" w:hAnsi="宋体" w:cs="宋体"/>
              <w:spacing w:val="-63"/>
              <w:sz w:val="36"/>
              <w:szCs w:val="36"/>
            </w:rPr>
            <w:t xml:space="preserve"> </w:t>
          </w:r>
          <w:r>
            <w:rPr>
              <w:rFonts w:ascii="宋体" w:eastAsia="宋体" w:hAnsi="宋体" w:cs="宋体"/>
              <w:spacing w:val="-10"/>
              <w:w w:val="54"/>
              <w:sz w:val="36"/>
              <w:szCs w:val="36"/>
            </w:rPr>
            <w:t>..........................................................................................................</w:t>
          </w:r>
          <w:r>
            <w:rPr>
              <w:rFonts w:ascii="宋体" w:eastAsia="宋体" w:hAnsi="宋体" w:cs="宋体"/>
              <w:spacing w:val="75"/>
              <w:sz w:val="36"/>
              <w:szCs w:val="36"/>
            </w:rPr>
            <w:t xml:space="preserve"> </w:t>
          </w:r>
          <w:hyperlink w:anchor="_bookmark1" w:history="1">
            <w:r>
              <w:rPr>
                <w:rFonts w:ascii="宋体" w:eastAsia="宋体" w:hAnsi="宋体" w:cs="宋体"/>
                <w:spacing w:val="-10"/>
                <w:w w:val="54"/>
                <w:sz w:val="36"/>
                <w:szCs w:val="36"/>
              </w:rPr>
              <w:t>2</w:t>
            </w:r>
          </w:hyperlink>
        </w:p>
        <w:p w:rsidR="00361A81" w14:paraId="1E3AAFE1" w14:textId="77777777">
          <w:pPr>
            <w:spacing w:line="354" w:lineRule="auto"/>
          </w:pPr>
        </w:p>
        <w:p w:rsidR="00361A81" w14:paraId="4C79FA3E" w14:textId="77777777">
          <w:pPr>
            <w:spacing w:before="117" w:line="237" w:lineRule="auto"/>
            <w:ind w:firstLine="717"/>
            <w:rPr>
              <w:rFonts w:ascii="宋体" w:eastAsia="宋体" w:hAnsi="宋体" w:cs="宋体"/>
              <w:sz w:val="36"/>
              <w:szCs w:val="36"/>
            </w:rPr>
          </w:pPr>
          <w:r>
            <w:rPr>
              <w:rFonts w:ascii="宋体" w:eastAsia="宋体" w:hAnsi="宋体" w:cs="宋体"/>
              <w:spacing w:val="-13"/>
              <w:sz w:val="36"/>
              <w:szCs w:val="36"/>
            </w:rPr>
            <w:t>1.2</w:t>
          </w:r>
          <w:r>
            <w:rPr>
              <w:rFonts w:ascii="宋体" w:eastAsia="宋体" w:hAnsi="宋体" w:cs="宋体"/>
              <w:spacing w:val="71"/>
              <w:sz w:val="36"/>
              <w:szCs w:val="36"/>
            </w:rPr>
            <w:t xml:space="preserve"> </w:t>
          </w:r>
          <w:r>
            <w:rPr>
              <w:rFonts w:ascii="宋体" w:eastAsia="宋体" w:hAnsi="宋体" w:cs="宋体"/>
              <w:spacing w:val="-13"/>
              <w:sz w:val="36"/>
              <w:szCs w:val="36"/>
            </w:rPr>
            <w:t>零件的工艺性分析</w:t>
          </w:r>
          <w:r>
            <w:rPr>
              <w:rFonts w:ascii="宋体" w:eastAsia="宋体" w:hAnsi="宋体" w:cs="宋体"/>
              <w:spacing w:val="-63"/>
              <w:sz w:val="36"/>
              <w:szCs w:val="36"/>
            </w:rPr>
            <w:t xml:space="preserve"> </w:t>
          </w:r>
          <w:r>
            <w:rPr>
              <w:rFonts w:ascii="宋体" w:eastAsia="宋体" w:hAnsi="宋体" w:cs="宋体"/>
              <w:spacing w:val="-10"/>
              <w:w w:val="54"/>
              <w:sz w:val="36"/>
              <w:szCs w:val="36"/>
            </w:rPr>
            <w:t>..........................................................................................</w:t>
          </w:r>
          <w:r>
            <w:rPr>
              <w:rFonts w:ascii="宋体" w:eastAsia="宋体" w:hAnsi="宋体" w:cs="宋体"/>
              <w:spacing w:val="37"/>
              <w:sz w:val="36"/>
              <w:szCs w:val="36"/>
            </w:rPr>
            <w:t xml:space="preserve"> </w:t>
          </w:r>
          <w:hyperlink w:anchor="_bookmark3" w:history="1">
            <w:r>
              <w:rPr>
                <w:rFonts w:ascii="宋体" w:eastAsia="宋体" w:hAnsi="宋体" w:cs="宋体"/>
                <w:spacing w:val="-10"/>
                <w:w w:val="54"/>
                <w:sz w:val="36"/>
                <w:szCs w:val="36"/>
              </w:rPr>
              <w:t>3</w:t>
            </w:r>
          </w:hyperlink>
        </w:p>
        <w:p w:rsidR="00361A81" w14:paraId="7E81FC81" w14:textId="77777777">
          <w:pPr>
            <w:spacing w:line="364" w:lineRule="auto"/>
          </w:pPr>
        </w:p>
        <w:p w:rsidR="00361A81" w14:paraId="5BC0D4DA" w14:textId="77777777">
          <w:pPr>
            <w:spacing w:before="147" w:line="241" w:lineRule="auto"/>
            <w:ind w:firstLine="83"/>
            <w:rPr>
              <w:rFonts w:ascii="黑体" w:eastAsia="黑体" w:hAnsi="黑体" w:cs="黑体"/>
              <w:sz w:val="45"/>
              <w:szCs w:val="45"/>
            </w:rPr>
          </w:pPr>
          <w:r>
            <w:rPr>
              <w:rFonts w:ascii="黑体" w:eastAsia="黑体" w:hAnsi="黑体" w:cs="黑体"/>
              <w:spacing w:val="-11"/>
              <w:sz w:val="45"/>
              <w:szCs w:val="45"/>
            </w:rPr>
            <w:t>第</w:t>
          </w:r>
          <w:r>
            <w:rPr>
              <w:rFonts w:ascii="黑体" w:eastAsia="黑体" w:hAnsi="黑体" w:cs="黑体"/>
              <w:spacing w:val="87"/>
              <w:sz w:val="45"/>
              <w:szCs w:val="45"/>
            </w:rPr>
            <w:t xml:space="preserve"> </w:t>
          </w:r>
          <w:r>
            <w:rPr>
              <w:rFonts w:ascii="黑体" w:eastAsia="黑体" w:hAnsi="黑体" w:cs="黑体"/>
              <w:spacing w:val="-11"/>
              <w:sz w:val="45"/>
              <w:szCs w:val="45"/>
            </w:rPr>
            <w:t>2</w:t>
          </w:r>
          <w:r>
            <w:rPr>
              <w:rFonts w:ascii="黑体" w:eastAsia="黑体" w:hAnsi="黑体" w:cs="黑体"/>
              <w:spacing w:val="-117"/>
              <w:sz w:val="45"/>
              <w:szCs w:val="45"/>
            </w:rPr>
            <w:t xml:space="preserve"> </w:t>
          </w:r>
          <w:r>
            <w:rPr>
              <w:rFonts w:ascii="黑体" w:eastAsia="黑体" w:hAnsi="黑体" w:cs="黑体"/>
              <w:spacing w:val="-11"/>
              <w:sz w:val="45"/>
              <w:szCs w:val="45"/>
            </w:rPr>
            <w:t>章</w:t>
          </w:r>
          <w:r>
            <w:rPr>
              <w:rFonts w:ascii="黑体" w:eastAsia="黑体" w:hAnsi="黑体" w:cs="黑体"/>
              <w:spacing w:val="-68"/>
              <w:sz w:val="45"/>
              <w:szCs w:val="45"/>
            </w:rPr>
            <w:t xml:space="preserve"> </w:t>
          </w:r>
          <w:r>
            <w:rPr>
              <w:rFonts w:ascii="黑体" w:eastAsia="黑体" w:hAnsi="黑体" w:cs="黑体"/>
              <w:spacing w:val="-13"/>
              <w:w w:val="60"/>
              <w:sz w:val="45"/>
              <w:szCs w:val="45"/>
            </w:rPr>
            <w:t>................................................................................................</w:t>
          </w:r>
          <w:r>
            <w:rPr>
              <w:rFonts w:ascii="黑体" w:eastAsia="黑体" w:hAnsi="黑体" w:cs="黑体"/>
              <w:spacing w:val="-90"/>
              <w:sz w:val="45"/>
              <w:szCs w:val="45"/>
            </w:rPr>
            <w:t xml:space="preserve"> </w:t>
          </w:r>
          <w:hyperlink w:anchor="_bookmark4" w:history="1">
            <w:r>
              <w:rPr>
                <w:rFonts w:ascii="黑体" w:eastAsia="黑体" w:hAnsi="黑体" w:cs="黑体"/>
                <w:spacing w:val="-13"/>
                <w:w w:val="60"/>
                <w:sz w:val="45"/>
                <w:szCs w:val="45"/>
              </w:rPr>
              <w:t>4</w:t>
            </w:r>
          </w:hyperlink>
        </w:p>
        <w:p w:rsidR="00361A81" w14:paraId="0FB28FEE" w14:textId="77777777">
          <w:pPr>
            <w:spacing w:line="274" w:lineRule="auto"/>
          </w:pPr>
        </w:p>
        <w:p w:rsidR="00361A81" w14:paraId="5048640B" w14:textId="77777777">
          <w:pPr>
            <w:spacing w:line="275" w:lineRule="auto"/>
          </w:pPr>
        </w:p>
        <w:p w:rsidR="00361A81" w14:paraId="0432D7E3" w14:textId="77777777">
          <w:pPr>
            <w:spacing w:before="117" w:line="237" w:lineRule="auto"/>
            <w:ind w:firstLine="703"/>
            <w:rPr>
              <w:rFonts w:ascii="宋体" w:eastAsia="宋体" w:hAnsi="宋体" w:cs="宋体"/>
              <w:sz w:val="36"/>
              <w:szCs w:val="36"/>
            </w:rPr>
          </w:pPr>
          <w:r>
            <w:rPr>
              <w:rFonts w:ascii="宋体" w:eastAsia="宋体" w:hAnsi="宋体" w:cs="宋体"/>
              <w:spacing w:val="-10"/>
              <w:sz w:val="36"/>
              <w:szCs w:val="36"/>
            </w:rPr>
            <w:t>2.1</w:t>
          </w:r>
          <w:r>
            <w:rPr>
              <w:rFonts w:ascii="宋体" w:eastAsia="宋体" w:hAnsi="宋体" w:cs="宋体"/>
              <w:spacing w:val="62"/>
              <w:sz w:val="36"/>
              <w:szCs w:val="36"/>
            </w:rPr>
            <w:t xml:space="preserve"> </w:t>
          </w:r>
          <w:r>
            <w:rPr>
              <w:rFonts w:ascii="宋体" w:eastAsia="宋体" w:hAnsi="宋体" w:cs="宋体"/>
              <w:spacing w:val="-10"/>
              <w:sz w:val="36"/>
              <w:szCs w:val="36"/>
            </w:rPr>
            <w:t>确定毛坯类型与铸造方法</w:t>
          </w:r>
          <w:r>
            <w:rPr>
              <w:rFonts w:ascii="宋体" w:eastAsia="宋体" w:hAnsi="宋体" w:cs="宋体"/>
              <w:spacing w:val="-51"/>
              <w:sz w:val="36"/>
              <w:szCs w:val="36"/>
            </w:rPr>
            <w:t xml:space="preserve"> </w:t>
          </w:r>
          <w:r>
            <w:rPr>
              <w:rFonts w:ascii="宋体" w:eastAsia="宋体" w:hAnsi="宋体" w:cs="宋体"/>
              <w:spacing w:val="-10"/>
              <w:w w:val="54"/>
              <w:sz w:val="36"/>
              <w:szCs w:val="36"/>
            </w:rPr>
            <w:t>..............................................................................</w:t>
          </w:r>
          <w:r>
            <w:rPr>
              <w:rFonts w:ascii="宋体" w:eastAsia="宋体" w:hAnsi="宋体" w:cs="宋体"/>
              <w:spacing w:val="10"/>
              <w:sz w:val="36"/>
              <w:szCs w:val="36"/>
            </w:rPr>
            <w:t xml:space="preserve"> </w:t>
          </w:r>
          <w:hyperlink w:anchor="_bookmark5" w:history="1">
            <w:r>
              <w:rPr>
                <w:rFonts w:ascii="宋体" w:eastAsia="宋体" w:hAnsi="宋体" w:cs="宋体"/>
                <w:spacing w:val="-10"/>
                <w:w w:val="54"/>
                <w:sz w:val="36"/>
                <w:szCs w:val="36"/>
              </w:rPr>
              <w:t>4</w:t>
            </w:r>
          </w:hyperlink>
        </w:p>
        <w:p w:rsidR="00361A81" w14:paraId="2D90C36F" w14:textId="77777777">
          <w:pPr>
            <w:spacing w:line="354" w:lineRule="auto"/>
          </w:pPr>
        </w:p>
        <w:p w:rsidR="00361A81" w14:paraId="25A633FF" w14:textId="77777777">
          <w:pPr>
            <w:spacing w:before="117" w:line="238" w:lineRule="auto"/>
            <w:ind w:firstLine="703"/>
            <w:rPr>
              <w:rFonts w:ascii="宋体" w:eastAsia="宋体" w:hAnsi="宋体" w:cs="宋体"/>
              <w:sz w:val="36"/>
              <w:szCs w:val="36"/>
            </w:rPr>
          </w:pPr>
          <w:r>
            <w:rPr>
              <w:rFonts w:ascii="宋体" w:eastAsia="宋体" w:hAnsi="宋体" w:cs="宋体"/>
              <w:spacing w:val="-10"/>
              <w:sz w:val="36"/>
              <w:szCs w:val="36"/>
            </w:rPr>
            <w:t>2.2</w:t>
          </w:r>
          <w:r>
            <w:rPr>
              <w:rFonts w:ascii="宋体" w:eastAsia="宋体" w:hAnsi="宋体" w:cs="宋体"/>
              <w:spacing w:val="72"/>
              <w:sz w:val="36"/>
              <w:szCs w:val="36"/>
            </w:rPr>
            <w:t xml:space="preserve"> </w:t>
          </w:r>
          <w:r>
            <w:rPr>
              <w:rFonts w:ascii="宋体" w:eastAsia="宋体" w:hAnsi="宋体" w:cs="宋体"/>
              <w:spacing w:val="-10"/>
              <w:sz w:val="36"/>
              <w:szCs w:val="36"/>
            </w:rPr>
            <w:t>毛胚分型面和浇冒口位置</w:t>
          </w:r>
          <w:r>
            <w:rPr>
              <w:rFonts w:ascii="宋体" w:eastAsia="宋体" w:hAnsi="宋体" w:cs="宋体"/>
              <w:spacing w:val="-61"/>
              <w:sz w:val="36"/>
              <w:szCs w:val="36"/>
            </w:rPr>
            <w:t xml:space="preserve"> </w:t>
          </w:r>
          <w:r>
            <w:rPr>
              <w:rFonts w:ascii="宋体" w:eastAsia="宋体" w:hAnsi="宋体" w:cs="宋体"/>
              <w:spacing w:val="-10"/>
              <w:w w:val="54"/>
              <w:sz w:val="36"/>
              <w:szCs w:val="36"/>
            </w:rPr>
            <w:t>..............................................................................</w:t>
          </w:r>
          <w:r>
            <w:rPr>
              <w:rFonts w:ascii="宋体" w:eastAsia="宋体" w:hAnsi="宋体" w:cs="宋体"/>
              <w:spacing w:val="10"/>
              <w:sz w:val="36"/>
              <w:szCs w:val="36"/>
            </w:rPr>
            <w:t xml:space="preserve"> </w:t>
          </w:r>
          <w:hyperlink w:anchor="_bookmark6" w:history="1">
            <w:r>
              <w:rPr>
                <w:rFonts w:ascii="宋体" w:eastAsia="宋体" w:hAnsi="宋体" w:cs="宋体"/>
                <w:spacing w:val="-10"/>
                <w:w w:val="54"/>
                <w:sz w:val="36"/>
                <w:szCs w:val="36"/>
              </w:rPr>
              <w:t>4</w:t>
            </w:r>
          </w:hyperlink>
        </w:p>
        <w:p w:rsidR="00361A81" w14:paraId="742579BA" w14:textId="77777777">
          <w:pPr>
            <w:spacing w:line="353" w:lineRule="auto"/>
          </w:pPr>
        </w:p>
        <w:p w:rsidR="00361A81" w14:paraId="5CBBC855" w14:textId="77777777">
          <w:pPr>
            <w:spacing w:before="118" w:line="237" w:lineRule="auto"/>
            <w:ind w:firstLine="703"/>
            <w:rPr>
              <w:rFonts w:ascii="宋体" w:eastAsia="宋体" w:hAnsi="宋体" w:cs="宋体"/>
              <w:sz w:val="36"/>
              <w:szCs w:val="36"/>
            </w:rPr>
          </w:pPr>
          <w:r>
            <w:rPr>
              <w:rFonts w:ascii="宋体" w:eastAsia="宋体" w:hAnsi="宋体" w:cs="宋体"/>
              <w:spacing w:val="-11"/>
              <w:w w:val="61"/>
              <w:sz w:val="36"/>
              <w:szCs w:val="36"/>
            </w:rPr>
            <w:t>2.2</w:t>
          </w:r>
          <w:r>
            <w:rPr>
              <w:rFonts w:ascii="宋体" w:eastAsia="宋体" w:hAnsi="宋体" w:cs="宋体"/>
              <w:spacing w:val="49"/>
              <w:sz w:val="36"/>
              <w:szCs w:val="36"/>
            </w:rPr>
            <w:t xml:space="preserve"> </w:t>
          </w:r>
          <w:r>
            <w:rPr>
              <w:rFonts w:ascii="宋体" w:eastAsia="宋体" w:hAnsi="宋体" w:cs="宋体"/>
              <w:spacing w:val="-11"/>
              <w:w w:val="61"/>
              <w:sz w:val="36"/>
              <w:szCs w:val="36"/>
            </w:rPr>
            <w:t>1</w:t>
          </w:r>
          <w:r>
            <w:rPr>
              <w:rFonts w:ascii="宋体" w:eastAsia="宋体" w:hAnsi="宋体" w:cs="宋体"/>
              <w:spacing w:val="-64"/>
              <w:sz w:val="36"/>
              <w:szCs w:val="36"/>
            </w:rPr>
            <w:t xml:space="preserve"> </w:t>
          </w:r>
          <w:r>
            <w:rPr>
              <w:rFonts w:ascii="宋体" w:eastAsia="宋体" w:hAnsi="宋体" w:cs="宋体"/>
              <w:spacing w:val="-11"/>
              <w:w w:val="61"/>
              <w:sz w:val="36"/>
              <w:szCs w:val="36"/>
            </w:rPr>
            <w:t>毛坯技术要求</w:t>
          </w:r>
          <w:r>
            <w:rPr>
              <w:rFonts w:ascii="宋体" w:eastAsia="宋体" w:hAnsi="宋体" w:cs="宋体"/>
              <w:spacing w:val="-11"/>
              <w:w w:val="61"/>
              <w:sz w:val="36"/>
              <w:szCs w:val="36"/>
            </w:rPr>
            <w:t>................................................................................................</w:t>
          </w:r>
          <w:r>
            <w:rPr>
              <w:rFonts w:ascii="宋体" w:eastAsia="宋体" w:hAnsi="宋体" w:cs="宋体"/>
              <w:spacing w:val="57"/>
              <w:sz w:val="36"/>
              <w:szCs w:val="36"/>
            </w:rPr>
            <w:t xml:space="preserve"> </w:t>
          </w:r>
          <w:hyperlink w:anchor="_bookmark7" w:history="1">
            <w:r>
              <w:rPr>
                <w:rFonts w:ascii="宋体" w:eastAsia="宋体" w:hAnsi="宋体" w:cs="宋体"/>
                <w:spacing w:val="-11"/>
                <w:w w:val="61"/>
                <w:sz w:val="36"/>
                <w:szCs w:val="36"/>
              </w:rPr>
              <w:t>5</w:t>
            </w:r>
          </w:hyperlink>
        </w:p>
        <w:p w:rsidR="00361A81" w14:paraId="2B015725" w14:textId="77777777">
          <w:pPr>
            <w:spacing w:line="353" w:lineRule="auto"/>
          </w:pPr>
        </w:p>
        <w:p w:rsidR="00361A81" w14:paraId="6D79005A" w14:textId="77777777">
          <w:pPr>
            <w:spacing w:before="117" w:line="239" w:lineRule="auto"/>
            <w:ind w:firstLine="703"/>
            <w:rPr>
              <w:rFonts w:ascii="宋体" w:eastAsia="宋体" w:hAnsi="宋体" w:cs="宋体"/>
              <w:sz w:val="36"/>
              <w:szCs w:val="36"/>
            </w:rPr>
          </w:pPr>
          <w:r>
            <w:rPr>
              <w:rFonts w:ascii="宋体" w:eastAsia="宋体" w:hAnsi="宋体" w:cs="宋体"/>
              <w:spacing w:val="-14"/>
              <w:sz w:val="36"/>
              <w:szCs w:val="36"/>
            </w:rPr>
            <w:t>2.3</w:t>
          </w:r>
          <w:r>
            <w:rPr>
              <w:rFonts w:ascii="宋体" w:eastAsia="宋体" w:hAnsi="宋体" w:cs="宋体"/>
              <w:spacing w:val="75"/>
              <w:sz w:val="36"/>
              <w:szCs w:val="36"/>
            </w:rPr>
            <w:t xml:space="preserve"> </w:t>
          </w:r>
          <w:r>
            <w:rPr>
              <w:rFonts w:ascii="宋体" w:eastAsia="宋体" w:hAnsi="宋体" w:cs="宋体"/>
              <w:spacing w:val="-14"/>
              <w:sz w:val="36"/>
              <w:szCs w:val="36"/>
            </w:rPr>
            <w:t>基准面的选择</w:t>
          </w:r>
          <w:r>
            <w:rPr>
              <w:rFonts w:ascii="宋体" w:eastAsia="宋体" w:hAnsi="宋体" w:cs="宋体"/>
              <w:spacing w:val="-64"/>
              <w:sz w:val="36"/>
              <w:szCs w:val="36"/>
            </w:rPr>
            <w:t xml:space="preserve"> </w:t>
          </w:r>
          <w:r>
            <w:rPr>
              <w:rFonts w:ascii="宋体" w:eastAsia="宋体" w:hAnsi="宋体" w:cs="宋体"/>
              <w:spacing w:val="-10"/>
              <w:w w:val="54"/>
              <w:sz w:val="36"/>
              <w:szCs w:val="36"/>
            </w:rPr>
            <w:t>..................................................................................................</w:t>
          </w:r>
          <w:r>
            <w:rPr>
              <w:rFonts w:ascii="宋体" w:eastAsia="宋体" w:hAnsi="宋体" w:cs="宋体"/>
              <w:spacing w:val="55"/>
              <w:sz w:val="36"/>
              <w:szCs w:val="36"/>
            </w:rPr>
            <w:t xml:space="preserve"> </w:t>
          </w:r>
          <w:hyperlink w:anchor="_bookmark8" w:history="1">
            <w:r>
              <w:rPr>
                <w:rFonts w:ascii="宋体" w:eastAsia="宋体" w:hAnsi="宋体" w:cs="宋体"/>
                <w:spacing w:val="-10"/>
                <w:w w:val="54"/>
                <w:sz w:val="36"/>
                <w:szCs w:val="36"/>
              </w:rPr>
              <w:t>5</w:t>
            </w:r>
          </w:hyperlink>
        </w:p>
        <w:p w:rsidR="00361A81" w14:paraId="560F7BB3" w14:textId="77777777">
          <w:pPr>
            <w:spacing w:line="351" w:lineRule="auto"/>
          </w:pPr>
        </w:p>
        <w:p w:rsidR="00361A81" w14:paraId="2B09575F" w14:textId="77777777">
          <w:pPr>
            <w:spacing w:before="118" w:line="238" w:lineRule="auto"/>
            <w:ind w:firstLine="703"/>
            <w:rPr>
              <w:rFonts w:ascii="宋体" w:eastAsia="宋体" w:hAnsi="宋体" w:cs="宋体"/>
              <w:sz w:val="36"/>
              <w:szCs w:val="36"/>
            </w:rPr>
          </w:pPr>
          <w:r>
            <w:rPr>
              <w:rFonts w:ascii="宋体" w:eastAsia="宋体" w:hAnsi="宋体" w:cs="宋体"/>
              <w:spacing w:val="-11"/>
              <w:w w:val="61"/>
              <w:sz w:val="36"/>
              <w:szCs w:val="36"/>
            </w:rPr>
            <w:t>2.3</w:t>
          </w:r>
          <w:r>
            <w:rPr>
              <w:rFonts w:ascii="宋体" w:eastAsia="宋体" w:hAnsi="宋体" w:cs="宋体"/>
              <w:spacing w:val="91"/>
              <w:sz w:val="36"/>
              <w:szCs w:val="36"/>
            </w:rPr>
            <w:t xml:space="preserve"> </w:t>
          </w:r>
          <w:r>
            <w:rPr>
              <w:rFonts w:ascii="宋体" w:eastAsia="宋体" w:hAnsi="宋体" w:cs="宋体"/>
              <w:spacing w:val="-11"/>
              <w:w w:val="61"/>
              <w:sz w:val="36"/>
              <w:szCs w:val="36"/>
            </w:rPr>
            <w:t>1</w:t>
          </w:r>
          <w:r>
            <w:rPr>
              <w:rFonts w:ascii="宋体" w:eastAsia="宋体" w:hAnsi="宋体" w:cs="宋体"/>
              <w:spacing w:val="8"/>
              <w:sz w:val="36"/>
              <w:szCs w:val="36"/>
            </w:rPr>
            <w:t xml:space="preserve">  </w:t>
          </w:r>
          <w:r>
            <w:rPr>
              <w:rFonts w:ascii="宋体" w:eastAsia="宋体" w:hAnsi="宋体" w:cs="宋体"/>
              <w:spacing w:val="-11"/>
              <w:w w:val="61"/>
              <w:sz w:val="36"/>
              <w:szCs w:val="36"/>
            </w:rPr>
            <w:t>粗基准的选择</w:t>
          </w:r>
          <w:r>
            <w:rPr>
              <w:rFonts w:ascii="宋体" w:eastAsia="宋体" w:hAnsi="宋体" w:cs="宋体"/>
              <w:spacing w:val="-11"/>
              <w:w w:val="61"/>
              <w:sz w:val="36"/>
              <w:szCs w:val="36"/>
            </w:rPr>
            <w:t>.............................................................................................</w:t>
          </w:r>
          <w:r>
            <w:rPr>
              <w:rFonts w:ascii="宋体" w:eastAsia="宋体" w:hAnsi="宋体" w:cs="宋体"/>
              <w:spacing w:val="52"/>
              <w:sz w:val="36"/>
              <w:szCs w:val="36"/>
            </w:rPr>
            <w:t xml:space="preserve"> </w:t>
          </w:r>
          <w:hyperlink w:anchor="_bookmark9" w:history="1">
            <w:r>
              <w:rPr>
                <w:rFonts w:ascii="宋体" w:eastAsia="宋体" w:hAnsi="宋体" w:cs="宋体"/>
                <w:spacing w:val="-11"/>
                <w:w w:val="61"/>
                <w:sz w:val="36"/>
                <w:szCs w:val="36"/>
              </w:rPr>
              <w:t>5</w:t>
            </w:r>
          </w:hyperlink>
        </w:p>
        <w:p w:rsidR="00361A81" w14:paraId="2069AD15" w14:textId="77777777">
          <w:pPr>
            <w:spacing w:line="351" w:lineRule="auto"/>
          </w:pPr>
        </w:p>
        <w:p w:rsidR="00361A81" w14:paraId="1121C2BE" w14:textId="77777777">
          <w:pPr>
            <w:spacing w:before="118" w:line="237" w:lineRule="auto"/>
            <w:ind w:firstLine="703"/>
            <w:rPr>
              <w:rFonts w:ascii="宋体" w:eastAsia="宋体" w:hAnsi="宋体" w:cs="宋体"/>
              <w:sz w:val="36"/>
              <w:szCs w:val="36"/>
            </w:rPr>
          </w:pPr>
          <w:r>
            <w:rPr>
              <w:rFonts w:ascii="宋体" w:eastAsia="宋体" w:hAnsi="宋体" w:cs="宋体"/>
              <w:spacing w:val="-11"/>
              <w:w w:val="61"/>
              <w:sz w:val="36"/>
              <w:szCs w:val="36"/>
            </w:rPr>
            <w:t>2.3</w:t>
          </w:r>
          <w:r>
            <w:rPr>
              <w:rFonts w:ascii="宋体" w:eastAsia="宋体" w:hAnsi="宋体" w:cs="宋体"/>
              <w:spacing w:val="91"/>
              <w:sz w:val="36"/>
              <w:szCs w:val="36"/>
            </w:rPr>
            <w:t xml:space="preserve"> </w:t>
          </w:r>
          <w:r>
            <w:rPr>
              <w:rFonts w:ascii="宋体" w:eastAsia="宋体" w:hAnsi="宋体" w:cs="宋体"/>
              <w:spacing w:val="-11"/>
              <w:w w:val="61"/>
              <w:sz w:val="36"/>
              <w:szCs w:val="36"/>
            </w:rPr>
            <w:t>2</w:t>
          </w:r>
          <w:r>
            <w:rPr>
              <w:rFonts w:ascii="宋体" w:eastAsia="宋体" w:hAnsi="宋体" w:cs="宋体"/>
              <w:spacing w:val="8"/>
              <w:sz w:val="36"/>
              <w:szCs w:val="36"/>
            </w:rPr>
            <w:t xml:space="preserve">  </w:t>
          </w:r>
          <w:r>
            <w:rPr>
              <w:rFonts w:ascii="宋体" w:eastAsia="宋体" w:hAnsi="宋体" w:cs="宋体"/>
              <w:spacing w:val="-11"/>
              <w:w w:val="61"/>
              <w:sz w:val="36"/>
              <w:szCs w:val="36"/>
            </w:rPr>
            <w:t>精基准的选择</w:t>
          </w:r>
          <w:r>
            <w:rPr>
              <w:rFonts w:ascii="宋体" w:eastAsia="宋体" w:hAnsi="宋体" w:cs="宋体"/>
              <w:spacing w:val="-11"/>
              <w:w w:val="61"/>
              <w:sz w:val="36"/>
              <w:szCs w:val="36"/>
            </w:rPr>
            <w:t>.............................................................................................</w:t>
          </w:r>
          <w:r>
            <w:rPr>
              <w:rFonts w:ascii="宋体" w:eastAsia="宋体" w:hAnsi="宋体" w:cs="宋体"/>
              <w:spacing w:val="52"/>
              <w:sz w:val="36"/>
              <w:szCs w:val="36"/>
            </w:rPr>
            <w:t xml:space="preserve"> </w:t>
          </w:r>
          <w:hyperlink w:anchor="_bookmark10" w:history="1">
            <w:r>
              <w:rPr>
                <w:rFonts w:ascii="宋体" w:eastAsia="宋体" w:hAnsi="宋体" w:cs="宋体"/>
                <w:spacing w:val="-11"/>
                <w:w w:val="61"/>
                <w:sz w:val="36"/>
                <w:szCs w:val="36"/>
              </w:rPr>
              <w:t>5</w:t>
            </w:r>
          </w:hyperlink>
        </w:p>
        <w:p w:rsidR="00361A81" w14:paraId="5738AAC5" w14:textId="77777777">
          <w:pPr>
            <w:spacing w:line="356" w:lineRule="auto"/>
          </w:pPr>
        </w:p>
        <w:p w:rsidR="00361A81" w14:paraId="33FC26CD" w14:textId="77777777">
          <w:pPr>
            <w:spacing w:before="117" w:line="237" w:lineRule="auto"/>
            <w:ind w:firstLine="703"/>
            <w:rPr>
              <w:rFonts w:ascii="宋体" w:eastAsia="宋体" w:hAnsi="宋体" w:cs="宋体"/>
              <w:sz w:val="36"/>
              <w:szCs w:val="36"/>
            </w:rPr>
          </w:pPr>
          <w:r>
            <w:rPr>
              <w:rFonts w:ascii="宋体" w:eastAsia="宋体" w:hAnsi="宋体" w:cs="宋体"/>
              <w:spacing w:val="-14"/>
              <w:sz w:val="36"/>
              <w:szCs w:val="36"/>
            </w:rPr>
            <w:t>2.4</w:t>
          </w:r>
          <w:r>
            <w:rPr>
              <w:rFonts w:ascii="宋体" w:eastAsia="宋体" w:hAnsi="宋体" w:cs="宋体"/>
              <w:spacing w:val="75"/>
              <w:sz w:val="36"/>
              <w:szCs w:val="36"/>
            </w:rPr>
            <w:t xml:space="preserve"> </w:t>
          </w:r>
          <w:r>
            <w:rPr>
              <w:rFonts w:ascii="宋体" w:eastAsia="宋体" w:hAnsi="宋体" w:cs="宋体"/>
              <w:spacing w:val="-14"/>
              <w:sz w:val="36"/>
              <w:szCs w:val="36"/>
            </w:rPr>
            <w:t>制订工艺路线</w:t>
          </w:r>
          <w:r>
            <w:rPr>
              <w:rFonts w:ascii="宋体" w:eastAsia="宋体" w:hAnsi="宋体" w:cs="宋体"/>
              <w:spacing w:val="-64"/>
              <w:sz w:val="36"/>
              <w:szCs w:val="36"/>
            </w:rPr>
            <w:t xml:space="preserve"> </w:t>
          </w:r>
          <w:r>
            <w:rPr>
              <w:rFonts w:ascii="宋体" w:eastAsia="宋体" w:hAnsi="宋体" w:cs="宋体"/>
              <w:spacing w:val="-10"/>
              <w:w w:val="54"/>
              <w:sz w:val="36"/>
              <w:szCs w:val="36"/>
            </w:rPr>
            <w:t>..................................................................................................</w:t>
          </w:r>
          <w:r>
            <w:rPr>
              <w:rFonts w:ascii="宋体" w:eastAsia="宋体" w:hAnsi="宋体" w:cs="宋体"/>
              <w:spacing w:val="58"/>
              <w:sz w:val="36"/>
              <w:szCs w:val="36"/>
            </w:rPr>
            <w:t xml:space="preserve"> </w:t>
          </w:r>
          <w:hyperlink w:anchor="_bookmark11" w:history="1">
            <w:r>
              <w:rPr>
                <w:rFonts w:ascii="宋体" w:eastAsia="宋体" w:hAnsi="宋体" w:cs="宋体"/>
                <w:spacing w:val="-10"/>
                <w:w w:val="54"/>
                <w:sz w:val="36"/>
                <w:szCs w:val="36"/>
              </w:rPr>
              <w:t>6</w:t>
            </w:r>
          </w:hyperlink>
        </w:p>
        <w:p w:rsidR="00361A81" w14:paraId="6B695B24" w14:textId="77777777">
          <w:pPr>
            <w:spacing w:line="353" w:lineRule="auto"/>
          </w:pPr>
        </w:p>
        <w:p w:rsidR="00361A81" w14:paraId="43DA57A8" w14:textId="77777777">
          <w:pPr>
            <w:spacing w:before="117" w:line="237" w:lineRule="auto"/>
            <w:ind w:firstLine="703"/>
            <w:rPr>
              <w:rFonts w:ascii="宋体" w:eastAsia="宋体" w:hAnsi="宋体" w:cs="宋体"/>
              <w:sz w:val="36"/>
              <w:szCs w:val="36"/>
            </w:rPr>
          </w:pPr>
          <w:r>
            <w:rPr>
              <w:rFonts w:ascii="宋体" w:eastAsia="宋体" w:hAnsi="宋体" w:cs="宋体"/>
              <w:spacing w:val="-11"/>
              <w:w w:val="62"/>
              <w:sz w:val="36"/>
              <w:szCs w:val="36"/>
            </w:rPr>
            <w:t>2.5</w:t>
          </w:r>
          <w:r>
            <w:rPr>
              <w:rFonts w:ascii="宋体" w:eastAsia="宋体" w:hAnsi="宋体" w:cs="宋体"/>
              <w:spacing w:val="44"/>
              <w:sz w:val="36"/>
              <w:szCs w:val="36"/>
            </w:rPr>
            <w:t xml:space="preserve"> </w:t>
          </w:r>
          <w:r>
            <w:rPr>
              <w:rFonts w:ascii="宋体" w:eastAsia="宋体" w:hAnsi="宋体" w:cs="宋体"/>
              <w:spacing w:val="-11"/>
              <w:w w:val="62"/>
              <w:sz w:val="36"/>
              <w:szCs w:val="36"/>
            </w:rPr>
            <w:t>1</w:t>
          </w:r>
          <w:r>
            <w:rPr>
              <w:rFonts w:ascii="宋体" w:eastAsia="宋体" w:hAnsi="宋体" w:cs="宋体"/>
              <w:spacing w:val="-64"/>
              <w:sz w:val="36"/>
              <w:szCs w:val="36"/>
            </w:rPr>
            <w:t xml:space="preserve"> </w:t>
          </w:r>
          <w:r>
            <w:rPr>
              <w:rFonts w:ascii="宋体" w:eastAsia="宋体" w:hAnsi="宋体" w:cs="宋体"/>
              <w:spacing w:val="-11"/>
              <w:w w:val="62"/>
              <w:sz w:val="36"/>
              <w:szCs w:val="36"/>
            </w:rPr>
            <w:t>毛坯尺寸余量表</w:t>
          </w:r>
          <w:r>
            <w:rPr>
              <w:rFonts w:ascii="宋体" w:eastAsia="宋体" w:hAnsi="宋体" w:cs="宋体"/>
              <w:spacing w:val="-11"/>
              <w:w w:val="62"/>
              <w:sz w:val="36"/>
              <w:szCs w:val="36"/>
            </w:rPr>
            <w:t>............................................................................................</w:t>
          </w:r>
          <w:r>
            <w:rPr>
              <w:rFonts w:ascii="宋体" w:eastAsia="宋体" w:hAnsi="宋体" w:cs="宋体"/>
              <w:spacing w:val="49"/>
              <w:sz w:val="36"/>
              <w:szCs w:val="36"/>
            </w:rPr>
            <w:t xml:space="preserve"> </w:t>
          </w:r>
          <w:hyperlink w:anchor="_bookmark12" w:history="1">
            <w:r>
              <w:rPr>
                <w:rFonts w:ascii="宋体" w:eastAsia="宋体" w:hAnsi="宋体" w:cs="宋体"/>
                <w:spacing w:val="-11"/>
                <w:w w:val="62"/>
                <w:sz w:val="36"/>
                <w:szCs w:val="36"/>
              </w:rPr>
              <w:t>9</w:t>
            </w:r>
          </w:hyperlink>
        </w:p>
        <w:p w:rsidR="00361A81" w14:paraId="2A61B14F" w14:textId="77777777">
          <w:pPr>
            <w:spacing w:line="355" w:lineRule="auto"/>
          </w:pPr>
        </w:p>
        <w:p w:rsidR="00361A81" w14:paraId="00DBDF0C" w14:textId="77777777">
          <w:pPr>
            <w:spacing w:before="117" w:line="237" w:lineRule="auto"/>
            <w:ind w:firstLine="703"/>
            <w:rPr>
              <w:rFonts w:ascii="宋体" w:eastAsia="宋体" w:hAnsi="宋体" w:cs="宋体"/>
              <w:sz w:val="36"/>
              <w:szCs w:val="36"/>
            </w:rPr>
          </w:pPr>
          <w:r>
            <w:rPr>
              <w:rFonts w:ascii="宋体" w:eastAsia="宋体" w:hAnsi="宋体" w:cs="宋体"/>
              <w:spacing w:val="-13"/>
              <w:w w:val="72"/>
              <w:sz w:val="36"/>
              <w:szCs w:val="36"/>
            </w:rPr>
            <w:t>2.5</w:t>
          </w:r>
          <w:r>
            <w:rPr>
              <w:rFonts w:ascii="宋体" w:eastAsia="宋体" w:hAnsi="宋体" w:cs="宋体"/>
              <w:spacing w:val="-30"/>
              <w:sz w:val="36"/>
              <w:szCs w:val="36"/>
            </w:rPr>
            <w:t xml:space="preserve"> </w:t>
          </w:r>
          <w:r>
            <w:rPr>
              <w:rFonts w:ascii="宋体" w:eastAsia="宋体" w:hAnsi="宋体" w:cs="宋体"/>
              <w:spacing w:val="-13"/>
              <w:w w:val="72"/>
              <w:sz w:val="36"/>
              <w:szCs w:val="36"/>
            </w:rPr>
            <w:t>2</w:t>
          </w:r>
          <w:r>
            <w:rPr>
              <w:rFonts w:ascii="宋体" w:eastAsia="宋体" w:hAnsi="宋体" w:cs="宋体"/>
              <w:spacing w:val="-71"/>
              <w:sz w:val="36"/>
              <w:szCs w:val="36"/>
            </w:rPr>
            <w:t xml:space="preserve"> </w:t>
          </w:r>
          <w:r>
            <w:rPr>
              <w:rFonts w:ascii="宋体" w:eastAsia="宋体" w:hAnsi="宋体" w:cs="宋体"/>
              <w:spacing w:val="-13"/>
              <w:w w:val="72"/>
              <w:sz w:val="36"/>
              <w:szCs w:val="36"/>
            </w:rPr>
            <w:t>机械加工余量、工序尺寸的确定</w:t>
          </w:r>
          <w:r>
            <w:rPr>
              <w:rFonts w:ascii="宋体" w:eastAsia="宋体" w:hAnsi="宋体" w:cs="宋体"/>
              <w:spacing w:val="-13"/>
              <w:w w:val="72"/>
              <w:sz w:val="36"/>
              <w:szCs w:val="36"/>
            </w:rPr>
            <w:t>..............................................................</w:t>
          </w:r>
          <w:r>
            <w:rPr>
              <w:rFonts w:ascii="宋体" w:eastAsia="宋体" w:hAnsi="宋体" w:cs="宋体"/>
              <w:sz w:val="36"/>
              <w:szCs w:val="36"/>
            </w:rPr>
            <w:t xml:space="preserve"> </w:t>
          </w:r>
          <w:hyperlink w:anchor="_bookmark13" w:history="1">
            <w:r>
              <w:rPr>
                <w:rFonts w:ascii="宋体" w:eastAsia="宋体" w:hAnsi="宋体" w:cs="宋体"/>
                <w:spacing w:val="-13"/>
                <w:w w:val="72"/>
                <w:sz w:val="36"/>
                <w:szCs w:val="36"/>
              </w:rPr>
              <w:t>1</w:t>
            </w:r>
          </w:hyperlink>
          <w:r>
            <w:rPr>
              <w:rFonts w:ascii="宋体" w:eastAsia="宋体" w:hAnsi="宋体" w:cs="宋体"/>
              <w:spacing w:val="-13"/>
              <w:w w:val="72"/>
              <w:sz w:val="36"/>
              <w:szCs w:val="36"/>
            </w:rPr>
            <w:t>0</w:t>
          </w:r>
        </w:p>
        <w:p w:rsidR="00361A81" w14:paraId="0E087D72" w14:textId="77777777">
          <w:pPr>
            <w:spacing w:line="354" w:lineRule="auto"/>
          </w:pPr>
        </w:p>
        <w:p w:rsidR="00361A81" w14:paraId="76C126B9" w14:textId="77777777">
          <w:pPr>
            <w:spacing w:before="118" w:line="237" w:lineRule="auto"/>
            <w:ind w:firstLine="703"/>
            <w:rPr>
              <w:rFonts w:ascii="宋体" w:eastAsia="宋体" w:hAnsi="宋体" w:cs="宋体"/>
              <w:sz w:val="36"/>
              <w:szCs w:val="36"/>
            </w:rPr>
          </w:pPr>
          <w:r>
            <w:rPr>
              <w:rFonts w:ascii="宋体" w:eastAsia="宋体" w:hAnsi="宋体" w:cs="宋体"/>
              <w:spacing w:val="-9"/>
              <w:sz w:val="36"/>
              <w:szCs w:val="36"/>
            </w:rPr>
            <w:t>2.6</w:t>
          </w:r>
          <w:r>
            <w:rPr>
              <w:rFonts w:ascii="宋体" w:eastAsia="宋体" w:hAnsi="宋体" w:cs="宋体"/>
              <w:spacing w:val="-2"/>
              <w:sz w:val="36"/>
              <w:szCs w:val="36"/>
            </w:rPr>
            <w:t xml:space="preserve"> </w:t>
          </w:r>
          <w:r>
            <w:rPr>
              <w:rFonts w:ascii="宋体" w:eastAsia="宋体" w:hAnsi="宋体" w:cs="宋体"/>
              <w:spacing w:val="-9"/>
              <w:sz w:val="36"/>
              <w:szCs w:val="36"/>
            </w:rPr>
            <w:t>确定切削用量和基本工时</w:t>
          </w:r>
          <w:r>
            <w:rPr>
              <w:rFonts w:ascii="宋体" w:eastAsia="宋体" w:hAnsi="宋体" w:cs="宋体"/>
              <w:spacing w:val="-61"/>
              <w:sz w:val="36"/>
              <w:szCs w:val="36"/>
            </w:rPr>
            <w:t xml:space="preserve"> </w:t>
          </w:r>
          <w:r>
            <w:rPr>
              <w:rFonts w:ascii="宋体" w:eastAsia="宋体" w:hAnsi="宋体" w:cs="宋体"/>
              <w:spacing w:val="-10"/>
              <w:w w:val="55"/>
              <w:sz w:val="36"/>
              <w:szCs w:val="36"/>
            </w:rPr>
            <w:t>............................................................................</w:t>
          </w:r>
          <w:r>
            <w:rPr>
              <w:rFonts w:ascii="宋体" w:eastAsia="宋体" w:hAnsi="宋体" w:cs="宋体"/>
              <w:spacing w:val="25"/>
              <w:sz w:val="36"/>
              <w:szCs w:val="36"/>
            </w:rPr>
            <w:t xml:space="preserve"> </w:t>
          </w:r>
          <w:hyperlink w:anchor="_bookmark14" w:history="1">
            <w:r>
              <w:rPr>
                <w:rFonts w:ascii="宋体" w:eastAsia="宋体" w:hAnsi="宋体" w:cs="宋体"/>
                <w:spacing w:val="-10"/>
                <w:w w:val="55"/>
                <w:sz w:val="36"/>
                <w:szCs w:val="36"/>
              </w:rPr>
              <w:t>1</w:t>
            </w:r>
          </w:hyperlink>
          <w:r>
            <w:rPr>
              <w:rFonts w:ascii="宋体" w:eastAsia="宋体" w:hAnsi="宋体" w:cs="宋体"/>
              <w:spacing w:val="-10"/>
              <w:w w:val="55"/>
              <w:sz w:val="36"/>
              <w:szCs w:val="36"/>
            </w:rPr>
            <w:t>2</w:t>
          </w:r>
        </w:p>
        <w:p w:rsidR="00361A81" w14:paraId="6AF78845" w14:textId="77777777">
          <w:pPr>
            <w:spacing w:line="365" w:lineRule="auto"/>
          </w:pPr>
        </w:p>
        <w:p w:rsidR="00361A81" w14:paraId="3533A771" w14:textId="77777777">
          <w:pPr>
            <w:spacing w:before="147" w:line="241" w:lineRule="auto"/>
            <w:ind w:firstLine="83"/>
            <w:rPr>
              <w:rFonts w:ascii="黑体" w:eastAsia="黑体" w:hAnsi="黑体" w:cs="黑体"/>
              <w:sz w:val="45"/>
              <w:szCs w:val="45"/>
            </w:rPr>
          </w:pPr>
          <w:r>
            <w:rPr>
              <w:rFonts w:ascii="黑体" w:eastAsia="黑体" w:hAnsi="黑体" w:cs="黑体"/>
              <w:spacing w:val="-5"/>
              <w:sz w:val="45"/>
              <w:szCs w:val="45"/>
            </w:rPr>
            <w:t>第二部分</w:t>
          </w:r>
          <w:r>
            <w:rPr>
              <w:rFonts w:ascii="黑体" w:eastAsia="黑体" w:hAnsi="黑体" w:cs="黑体"/>
              <w:spacing w:val="13"/>
              <w:sz w:val="45"/>
              <w:szCs w:val="45"/>
            </w:rPr>
            <w:t xml:space="preserve">    </w:t>
          </w:r>
          <w:r>
            <w:rPr>
              <w:rFonts w:ascii="黑体" w:eastAsia="黑体" w:hAnsi="黑体" w:cs="黑体"/>
              <w:spacing w:val="-15"/>
              <w:w w:val="67"/>
              <w:sz w:val="45"/>
              <w:szCs w:val="45"/>
            </w:rPr>
            <w:t>夹具设计</w:t>
          </w:r>
          <w:r>
            <w:rPr>
              <w:rFonts w:ascii="黑体" w:eastAsia="黑体" w:hAnsi="黑体" w:cs="黑体"/>
              <w:spacing w:val="-15"/>
              <w:w w:val="67"/>
              <w:sz w:val="45"/>
              <w:szCs w:val="45"/>
            </w:rPr>
            <w:t>..................................................................</w:t>
          </w:r>
          <w:r>
            <w:rPr>
              <w:rFonts w:ascii="黑体" w:eastAsia="黑体" w:hAnsi="黑体" w:cs="黑体"/>
              <w:spacing w:val="-57"/>
              <w:sz w:val="45"/>
              <w:szCs w:val="45"/>
            </w:rPr>
            <w:t xml:space="preserve"> </w:t>
          </w:r>
          <w:hyperlink w:anchor="_bookmark15" w:history="1">
            <w:r>
              <w:rPr>
                <w:rFonts w:ascii="黑体" w:eastAsia="黑体" w:hAnsi="黑体" w:cs="黑体"/>
                <w:spacing w:val="-15"/>
                <w:w w:val="67"/>
                <w:sz w:val="45"/>
                <w:szCs w:val="45"/>
              </w:rPr>
              <w:t>14</w:t>
            </w:r>
          </w:hyperlink>
        </w:p>
        <w:p w:rsidR="00361A81" w14:paraId="19AB74F1" w14:textId="77777777">
          <w:pPr>
            <w:spacing w:line="379" w:lineRule="auto"/>
          </w:pPr>
        </w:p>
        <w:p w:rsidR="00361A81" w14:paraId="61B201B0" w14:textId="77777777">
          <w:pPr>
            <w:spacing w:before="147" w:line="241" w:lineRule="auto"/>
            <w:ind w:firstLine="83"/>
            <w:rPr>
              <w:rFonts w:ascii="黑体" w:eastAsia="黑体" w:hAnsi="黑体" w:cs="黑体"/>
              <w:sz w:val="45"/>
              <w:szCs w:val="45"/>
            </w:rPr>
          </w:pPr>
          <w:r>
            <w:rPr>
              <w:rFonts w:ascii="黑体" w:eastAsia="黑体" w:hAnsi="黑体" w:cs="黑体"/>
              <w:spacing w:val="-10"/>
              <w:sz w:val="45"/>
              <w:szCs w:val="45"/>
            </w:rPr>
            <w:t>第</w:t>
          </w:r>
          <w:r>
            <w:rPr>
              <w:rFonts w:ascii="黑体" w:eastAsia="黑体" w:hAnsi="黑体" w:cs="黑体"/>
              <w:spacing w:val="58"/>
              <w:sz w:val="45"/>
              <w:szCs w:val="45"/>
            </w:rPr>
            <w:t xml:space="preserve"> </w:t>
          </w:r>
          <w:r>
            <w:rPr>
              <w:rFonts w:ascii="黑体" w:eastAsia="黑体" w:hAnsi="黑体" w:cs="黑体"/>
              <w:spacing w:val="-10"/>
              <w:sz w:val="45"/>
              <w:szCs w:val="45"/>
            </w:rPr>
            <w:t>3</w:t>
          </w:r>
          <w:r>
            <w:rPr>
              <w:rFonts w:ascii="黑体" w:eastAsia="黑体" w:hAnsi="黑体" w:cs="黑体"/>
              <w:spacing w:val="-117"/>
              <w:sz w:val="45"/>
              <w:szCs w:val="45"/>
            </w:rPr>
            <w:t xml:space="preserve"> </w:t>
          </w:r>
          <w:r>
            <w:rPr>
              <w:rFonts w:ascii="黑体" w:eastAsia="黑体" w:hAnsi="黑体" w:cs="黑体"/>
              <w:spacing w:val="-10"/>
              <w:sz w:val="45"/>
              <w:szCs w:val="45"/>
            </w:rPr>
            <w:t>章</w:t>
          </w:r>
          <w:r>
            <w:rPr>
              <w:rFonts w:ascii="黑体" w:eastAsia="黑体" w:hAnsi="黑体" w:cs="黑体"/>
              <w:spacing w:val="-69"/>
              <w:sz w:val="45"/>
              <w:szCs w:val="45"/>
            </w:rPr>
            <w:t xml:space="preserve"> </w:t>
          </w:r>
          <w:r>
            <w:rPr>
              <w:rFonts w:ascii="黑体" w:eastAsia="黑体" w:hAnsi="黑体" w:cs="黑体"/>
              <w:spacing w:val="-14"/>
              <w:w w:val="61"/>
              <w:sz w:val="45"/>
              <w:szCs w:val="45"/>
            </w:rPr>
            <w:t>..............................................................................................</w:t>
          </w:r>
          <w:r>
            <w:rPr>
              <w:rFonts w:ascii="黑体" w:eastAsia="黑体" w:hAnsi="黑体" w:cs="黑体"/>
              <w:spacing w:val="-57"/>
              <w:sz w:val="45"/>
              <w:szCs w:val="45"/>
            </w:rPr>
            <w:t xml:space="preserve"> </w:t>
          </w:r>
          <w:hyperlink w:anchor="_bookmark16" w:history="1">
            <w:r>
              <w:rPr>
                <w:rFonts w:ascii="黑体" w:eastAsia="黑体" w:hAnsi="黑体" w:cs="黑体"/>
                <w:spacing w:val="-14"/>
                <w:w w:val="61"/>
                <w:sz w:val="45"/>
                <w:szCs w:val="45"/>
              </w:rPr>
              <w:t>15</w:t>
            </w:r>
          </w:hyperlink>
        </w:p>
      </w:sdtContent>
    </w:sdt>
    <w:p w:rsidR="00361A81" w14:paraId="04F7A95D" w14:textId="77777777">
      <w:pPr>
        <w:sectPr>
          <w:pgSz w:w="17860" w:h="25258"/>
          <w:pgMar w:top="1620" w:right="1493" w:bottom="0" w:left="2640" w:header="0" w:footer="0" w:gutter="0"/>
          <w:pgNumType w:start="2"/>
          <w:cols w:space="720"/>
        </w:sectPr>
      </w:pPr>
    </w:p>
    <w:p w:rsidR="00361A81" w14:paraId="2C2901E5" w14:textId="6A2B09FB">
      <w:pPr>
        <w:spacing w:line="40" w:lineRule="exact"/>
        <w:textAlignment w:val="center"/>
      </w:pPr>
      <w:r>
        <mc:AlternateContent>
          <mc:Choice Requires="wps">
            <w:drawing>
              <wp:anchor distT="0" distB="0" distL="114300" distR="114300" simplePos="0" relativeHeight="251681792" behindDoc="0" locked="0" layoutInCell="1" allowOverlap="1">
                <wp:simplePos x="0" y="0"/>
                <wp:positionH relativeFrom="column">
                  <wp:posOffset>5181600</wp:posOffset>
                </wp:positionH>
                <wp:positionV relativeFrom="paragraph">
                  <wp:posOffset>6591300</wp:posOffset>
                </wp:positionV>
                <wp:extent cx="127000" cy="127000"/>
                <wp:effectExtent l="0" t="0" r="6350" b="6350"/>
                <wp:wrapNone/>
                <wp:docPr id="475488555"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513518BF">
                            <w:pPr>
                              <w:rPr>
                                <w:color w:val="FFFFFF"/>
                              </w:rPr>
                            </w:pPr>
                            <w:r w:rsidRPr="006C38D3">
                              <w:rPr>
                                <w:rFonts w:hint="eastAsia"/>
                                <w:color w:val="FFFFFF"/>
                              </w:rPr>
                              <w:t>60H8(0.046)mm0</w:t>
                            </w:r>
                            <w:r w:rsidRPr="006C38D3">
                              <w:rPr>
                                <w:rFonts w:hint="eastAsia"/>
                                <w:color w:val="FFFFFF"/>
                              </w:rPr>
                              <w:t>由于细镗与精镗孔时共用一个镗杆，利用金刚镗床同时对工件精、细镗孔，故切削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2" o:spid="_x0000_s1033" type="#_x0000_t202" style="width:10pt;height:10pt;margin-top:519pt;margin-left:408pt;mso-wrap-distance-bottom:0;mso-wrap-distance-left:9pt;mso-wrap-distance-right:9pt;mso-wrap-distance-top:0;position:absolute;v-text-anchor:top;z-index:251680768" filled="f" fillcolor="this" stroked="f" strokeweight="0.5pt">
                <v:textbox>
                  <w:txbxContent>
                    <w:p w:rsidR="006C38D3" w:rsidRPr="006C38D3" w14:paraId="79A63276" w14:textId="513518BF">
                      <w:pPr>
                        <w:rPr>
                          <w:color w:val="FFFFFF"/>
                        </w:rPr>
                      </w:pPr>
                      <w:r w:rsidRPr="006C38D3">
                        <w:rPr>
                          <w:rFonts w:hint="eastAsia"/>
                          <w:color w:val="FFFFFF"/>
                        </w:rPr>
                        <w:t>60H8(0.046)mm0</w:t>
                      </w:r>
                      <w:r w:rsidRPr="006C38D3">
                        <w:rPr>
                          <w:rFonts w:hint="eastAsia"/>
                          <w:color w:val="FFFFFF"/>
                        </w:rPr>
                        <w:t>由于细镗与精镗孔时共用一个镗杆，利用金刚镗床同时对工件精、细镗孔，故切削</w:t>
                      </w: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5181600</wp:posOffset>
                </wp:positionH>
                <wp:positionV relativeFrom="paragraph">
                  <wp:posOffset>4686300</wp:posOffset>
                </wp:positionV>
                <wp:extent cx="127000" cy="127000"/>
                <wp:effectExtent l="0" t="0" r="6350" b="6350"/>
                <wp:wrapNone/>
                <wp:docPr id="168171184" name="文本框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061EF510">
                            <w:pPr>
                              <w:rPr>
                                <w:color w:val="FFFFFF"/>
                              </w:rPr>
                            </w:pPr>
                            <w:r w:rsidRPr="006C38D3">
                              <w:rPr>
                                <w:rFonts w:hint="eastAsia"/>
                                <w:color w:val="FFFFFF"/>
                              </w:rPr>
                              <w:t>-19-</w:t>
                            </w:r>
                            <w:r w:rsidRPr="006C38D3">
                              <w:rPr>
                                <w:rFonts w:hint="eastAsia"/>
                                <w:color w:val="FFFFFF"/>
                              </w:rPr>
                              <w:t>图</w:t>
                            </w:r>
                            <w:r w:rsidRPr="006C38D3">
                              <w:rPr>
                                <w:rFonts w:hint="eastAsia"/>
                                <w:color w:val="FFFFFF"/>
                              </w:rPr>
                              <w:t>9-21-</w:t>
                            </w:r>
                            <w:r w:rsidRPr="006C38D3">
                              <w:rPr>
                                <w:rFonts w:hint="eastAsia"/>
                                <w:color w:val="FFFFFF"/>
                              </w:rPr>
                              <w:t>设计心得本次课程设计是我们在结束所学专业课程以后的一次综合性设计，它不仅测试了我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1" o:spid="_x0000_s1034" type="#_x0000_t202" style="width:10pt;height:10pt;margin-top:369pt;margin-left:408pt;mso-wrap-distance-bottom:0;mso-wrap-distance-left:9pt;mso-wrap-distance-right:9pt;mso-wrap-distance-top:0;position:absolute;v-text-anchor:top;z-index:251678720" filled="f" fillcolor="this" stroked="f" strokeweight="0.5pt">
                <v:textbox>
                  <w:txbxContent>
                    <w:p w:rsidR="006C38D3" w:rsidRPr="006C38D3" w14:paraId="2B5BBC40" w14:textId="061EF510">
                      <w:pPr>
                        <w:rPr>
                          <w:color w:val="FFFFFF"/>
                        </w:rPr>
                      </w:pPr>
                      <w:r w:rsidRPr="006C38D3">
                        <w:rPr>
                          <w:rFonts w:hint="eastAsia"/>
                          <w:color w:val="FFFFFF"/>
                        </w:rPr>
                        <w:t>-19-</w:t>
                      </w:r>
                      <w:r w:rsidRPr="006C38D3">
                        <w:rPr>
                          <w:rFonts w:hint="eastAsia"/>
                          <w:color w:val="FFFFFF"/>
                        </w:rPr>
                        <w:t>图</w:t>
                      </w:r>
                      <w:r w:rsidRPr="006C38D3">
                        <w:rPr>
                          <w:rFonts w:hint="eastAsia"/>
                          <w:color w:val="FFFFFF"/>
                        </w:rPr>
                        <w:t>9-21-</w:t>
                      </w:r>
                      <w:r w:rsidRPr="006C38D3">
                        <w:rPr>
                          <w:rFonts w:hint="eastAsia"/>
                          <w:color w:val="FFFFFF"/>
                        </w:rPr>
                        <w:t>设计心得本次课程设计是我们在结束所学专业课程以后的一次综合性设计，它不仅测试了我</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5181600</wp:posOffset>
                </wp:positionH>
                <wp:positionV relativeFrom="paragraph">
                  <wp:posOffset>2781300</wp:posOffset>
                </wp:positionV>
                <wp:extent cx="127000" cy="127000"/>
                <wp:effectExtent l="0" t="0" r="6350" b="6350"/>
                <wp:wrapNone/>
                <wp:docPr id="1777082424" name="文本框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58505B14">
                            <w:pPr>
                              <w:rPr>
                                <w:color w:val="FFFFFF"/>
                              </w:rPr>
                            </w:pPr>
                            <w:r w:rsidRPr="006C38D3">
                              <w:rPr>
                                <w:rFonts w:hint="eastAsia"/>
                                <w:color w:val="FFFFFF"/>
                              </w:rPr>
                              <w:t>设计手册</w:t>
                            </w:r>
                            <w:r w:rsidRPr="006C38D3">
                              <w:rPr>
                                <w:rFonts w:hint="eastAsia"/>
                                <w:color w:val="FFFFFF"/>
                              </w:rPr>
                              <w:t>.</w:t>
                            </w:r>
                            <w:r w:rsidRPr="006C38D3">
                              <w:rPr>
                                <w:rFonts w:hint="eastAsia"/>
                                <w:color w:val="FFFFFF"/>
                              </w:rPr>
                              <w:t>第二版</w:t>
                            </w:r>
                            <w:r w:rsidRPr="006C38D3">
                              <w:rPr>
                                <w:rFonts w:hint="eastAsia"/>
                                <w:color w:val="FFFFFF"/>
                              </w:rPr>
                              <w:t>3</w:t>
                            </w:r>
                            <w:r w:rsidRPr="006C38D3">
                              <w:rPr>
                                <w:rFonts w:hint="eastAsia"/>
                                <w:color w:val="FFFFFF"/>
                              </w:rPr>
                              <w:t>卷</w:t>
                            </w:r>
                            <w:r w:rsidRPr="006C38D3">
                              <w:rPr>
                                <w:rFonts w:hint="eastAsia"/>
                                <w:color w:val="FFFFFF"/>
                              </w:rPr>
                              <w:t>.</w:t>
                            </w:r>
                            <w:r w:rsidRPr="006C38D3">
                              <w:rPr>
                                <w:rFonts w:hint="eastAsia"/>
                                <w:color w:val="FFFFFF"/>
                              </w:rPr>
                              <w:t>北京，化学工业出版社</w:t>
                            </w:r>
                            <w:r w:rsidRPr="006C38D3">
                              <w:rPr>
                                <w:rFonts w:hint="eastAsia"/>
                                <w:color w:val="FFFFFF"/>
                              </w:rPr>
                              <w:t>.2002.[5]</w:t>
                            </w:r>
                            <w:r w:rsidRPr="006C38D3">
                              <w:rPr>
                                <w:rFonts w:hint="eastAsia"/>
                                <w:color w:val="FFFFFF"/>
                              </w:rPr>
                              <w:t>陈文焕主编</w:t>
                            </w:r>
                            <w:r w:rsidRPr="006C38D3">
                              <w:rPr>
                                <w:rFonts w:hint="eastAsia"/>
                                <w:color w:val="FFFFFF"/>
                              </w:rPr>
                              <w:t>.</w:t>
                            </w:r>
                            <w:r w:rsidRPr="006C38D3">
                              <w:rPr>
                                <w:rFonts w:hint="eastAsia"/>
                                <w:color w:val="FFFFFF"/>
                              </w:rPr>
                              <w:t>机械夹具设计</w:t>
                            </w:r>
                            <w:r w:rsidRPr="006C38D3">
                              <w:rPr>
                                <w:rFonts w:hint="eastAsia"/>
                                <w:color w:val="FFFFFF"/>
                              </w:rPr>
                              <w:t>.</w:t>
                            </w:r>
                            <w:r w:rsidRPr="006C38D3">
                              <w:rPr>
                                <w:rFonts w:hint="eastAsia"/>
                                <w:color w:val="FFFFFF"/>
                              </w:rPr>
                              <w:t>国防工业出版社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0" o:spid="_x0000_s1035" type="#_x0000_t202" style="width:10pt;height:10pt;margin-top:219pt;margin-left:408pt;mso-wrap-distance-bottom:0;mso-wrap-distance-left:9pt;mso-wrap-distance-right:9pt;mso-wrap-distance-top:0;position:absolute;v-text-anchor:top;z-index:251676672" filled="f" fillcolor="this" stroked="f" strokeweight="0.5pt">
                <v:textbox>
                  <w:txbxContent>
                    <w:p w:rsidR="006C38D3" w:rsidRPr="006C38D3" w14:paraId="6E37D8FB" w14:textId="58505B14">
                      <w:pPr>
                        <w:rPr>
                          <w:color w:val="FFFFFF"/>
                        </w:rPr>
                      </w:pPr>
                      <w:r w:rsidRPr="006C38D3">
                        <w:rPr>
                          <w:rFonts w:hint="eastAsia"/>
                          <w:color w:val="FFFFFF"/>
                        </w:rPr>
                        <w:t>设计手册</w:t>
                      </w:r>
                      <w:r w:rsidRPr="006C38D3">
                        <w:rPr>
                          <w:rFonts w:hint="eastAsia"/>
                          <w:color w:val="FFFFFF"/>
                        </w:rPr>
                        <w:t>.</w:t>
                      </w:r>
                      <w:r w:rsidRPr="006C38D3">
                        <w:rPr>
                          <w:rFonts w:hint="eastAsia"/>
                          <w:color w:val="FFFFFF"/>
                        </w:rPr>
                        <w:t>第二版</w:t>
                      </w:r>
                      <w:r w:rsidRPr="006C38D3">
                        <w:rPr>
                          <w:rFonts w:hint="eastAsia"/>
                          <w:color w:val="FFFFFF"/>
                        </w:rPr>
                        <w:t>3</w:t>
                      </w:r>
                      <w:r w:rsidRPr="006C38D3">
                        <w:rPr>
                          <w:rFonts w:hint="eastAsia"/>
                          <w:color w:val="FFFFFF"/>
                        </w:rPr>
                        <w:t>卷</w:t>
                      </w:r>
                      <w:r w:rsidRPr="006C38D3">
                        <w:rPr>
                          <w:rFonts w:hint="eastAsia"/>
                          <w:color w:val="FFFFFF"/>
                        </w:rPr>
                        <w:t>.</w:t>
                      </w:r>
                      <w:r w:rsidRPr="006C38D3">
                        <w:rPr>
                          <w:rFonts w:hint="eastAsia"/>
                          <w:color w:val="FFFFFF"/>
                        </w:rPr>
                        <w:t>北京，化学工业出版社</w:t>
                      </w:r>
                      <w:r w:rsidRPr="006C38D3">
                        <w:rPr>
                          <w:rFonts w:hint="eastAsia"/>
                          <w:color w:val="FFFFFF"/>
                        </w:rPr>
                        <w:t>.2002.[5]</w:t>
                      </w:r>
                      <w:r w:rsidRPr="006C38D3">
                        <w:rPr>
                          <w:rFonts w:hint="eastAsia"/>
                          <w:color w:val="FFFFFF"/>
                        </w:rPr>
                        <w:t>陈文焕主编</w:t>
                      </w:r>
                      <w:r w:rsidRPr="006C38D3">
                        <w:rPr>
                          <w:rFonts w:hint="eastAsia"/>
                          <w:color w:val="FFFFFF"/>
                        </w:rPr>
                        <w:t>.</w:t>
                      </w:r>
                      <w:r w:rsidRPr="006C38D3">
                        <w:rPr>
                          <w:rFonts w:hint="eastAsia"/>
                          <w:color w:val="FFFFFF"/>
                        </w:rPr>
                        <w:t>机械夹具设计</w:t>
                      </w:r>
                      <w:r w:rsidRPr="006C38D3">
                        <w:rPr>
                          <w:rFonts w:hint="eastAsia"/>
                          <w:color w:val="FFFFFF"/>
                        </w:rPr>
                        <w:t>.</w:t>
                      </w:r>
                      <w:r w:rsidRPr="006C38D3">
                        <w:rPr>
                          <w:rFonts w:hint="eastAsia"/>
                          <w:color w:val="FFFFFF"/>
                        </w:rPr>
                        <w:t>国防工业出版社</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5181600</wp:posOffset>
                </wp:positionH>
                <wp:positionV relativeFrom="paragraph">
                  <wp:posOffset>876300</wp:posOffset>
                </wp:positionV>
                <wp:extent cx="127000" cy="127000"/>
                <wp:effectExtent l="0" t="0" r="6350" b="6350"/>
                <wp:wrapNone/>
                <wp:docPr id="2131829920"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7AEA24BF">
                            <w:pPr>
                              <w:rPr>
                                <w:color w:val="FFFFFF"/>
                              </w:rPr>
                            </w:pPr>
                            <w:r w:rsidRPr="006C38D3">
                              <w:rPr>
                                <w:rFonts w:hint="eastAsia"/>
                                <w:color w:val="FFFFFF"/>
                              </w:rPr>
                              <w:t>扩至</w:t>
                            </w:r>
                            <w:r w:rsidRPr="006C38D3">
                              <w:rPr>
                                <w:rFonts w:hint="eastAsia"/>
                                <w:color w:val="FFFFFF"/>
                              </w:rPr>
                              <w:t>32</w:t>
                            </w:r>
                            <w:r w:rsidRPr="006C38D3">
                              <w:rPr>
                                <w:rFonts w:hint="eastAsia"/>
                                <w:color w:val="FFFFFF"/>
                              </w:rPr>
                              <w:t>孔，锪</w:t>
                            </w:r>
                            <w:r w:rsidRPr="006C38D3">
                              <w:rPr>
                                <w:rFonts w:hint="eastAsia"/>
                                <w:color w:val="FFFFFF"/>
                              </w:rPr>
                              <w:t>47</w:t>
                            </w:r>
                            <w:r w:rsidRPr="006C38D3">
                              <w:rPr>
                                <w:rFonts w:hint="eastAsia"/>
                                <w:color w:val="FFFFFF"/>
                              </w:rPr>
                              <w:t>孔及倒角</w:t>
                            </w:r>
                            <w:r w:rsidRPr="006C38D3">
                              <w:rPr>
                                <w:rFonts w:hint="eastAsia"/>
                                <w:color w:val="FFFFFF"/>
                              </w:rPr>
                              <w:t>0.5</w:t>
                            </w:r>
                            <w:r w:rsidRPr="006C38D3">
                              <w:rPr>
                                <w:rFonts w:hint="eastAsia"/>
                                <w:color w:val="FFFFFF"/>
                              </w:rPr>
                              <w:t>ｘ</w:t>
                            </w:r>
                            <w:r w:rsidRPr="006C38D3">
                              <w:rPr>
                                <w:rFonts w:hint="eastAsia"/>
                                <w:color w:val="FFFFFF"/>
                              </w:rPr>
                              <w:t>45</w:t>
                            </w:r>
                            <w:r w:rsidRPr="006C38D3">
                              <w:rPr>
                                <w:rFonts w:hint="eastAsia"/>
                                <w:color w:val="FFFFFF"/>
                              </w:rPr>
                              <w:t>。</w:t>
                            </w:r>
                            <w:r w:rsidRPr="006C38D3">
                              <w:rPr>
                                <w:rFonts w:hint="eastAsia"/>
                                <w:color w:val="FFFFFF"/>
                              </w:rPr>
                              <w:t>6.</w:t>
                            </w:r>
                            <w:r w:rsidRPr="006C38D3">
                              <w:rPr>
                                <w:rFonts w:hint="eastAsia"/>
                                <w:color w:val="FFFFFF"/>
                              </w:rPr>
                              <w:t>钻</w:t>
                            </w:r>
                            <w:r w:rsidRPr="006C38D3">
                              <w:rPr>
                                <w:rFonts w:hint="eastAsia"/>
                                <w:color w:val="FFFFFF"/>
                              </w:rPr>
                              <w:t>6-13.5</w:t>
                            </w:r>
                            <w:r w:rsidRPr="006C38D3">
                              <w:rPr>
                                <w:rFonts w:hint="eastAsia"/>
                                <w:color w:val="FFFFFF"/>
                              </w:rPr>
                              <w:t>孔</w:t>
                            </w:r>
                            <w:r w:rsidRPr="006C38D3">
                              <w:rPr>
                                <w:rFonts w:hint="eastAsia"/>
                                <w:color w:val="FFFFFF"/>
                              </w:rPr>
                              <w:t>,2-M10-6H,4-M10-6H</w:t>
                            </w:r>
                            <w:r w:rsidRPr="006C38D3">
                              <w:rPr>
                                <w:rFonts w:hint="eastAsia"/>
                                <w:color w:val="FFFFFF"/>
                              </w:rPr>
                              <w:t>深</w:t>
                            </w:r>
                            <w:r w:rsidRPr="006C38D3">
                              <w:rPr>
                                <w:rFonts w:hint="eastAsia"/>
                                <w:color w:val="FFFFFF"/>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9" o:spid="_x0000_s1036" type="#_x0000_t202" style="width:10pt;height:10pt;margin-top:69pt;margin-left:408pt;mso-wrap-distance-bottom:0;mso-wrap-distance-left:9pt;mso-wrap-distance-right:9pt;mso-wrap-distance-top:0;position:absolute;v-text-anchor:top;z-index:251674624" filled="f" fillcolor="this" stroked="f" strokeweight="0.5pt">
                <v:textbox>
                  <w:txbxContent>
                    <w:p w:rsidR="006C38D3" w:rsidRPr="006C38D3" w14:paraId="7942930F" w14:textId="7AEA24BF">
                      <w:pPr>
                        <w:rPr>
                          <w:color w:val="FFFFFF"/>
                        </w:rPr>
                      </w:pPr>
                      <w:r w:rsidRPr="006C38D3">
                        <w:rPr>
                          <w:rFonts w:hint="eastAsia"/>
                          <w:color w:val="FFFFFF"/>
                        </w:rPr>
                        <w:t>扩至</w:t>
                      </w:r>
                      <w:r w:rsidRPr="006C38D3">
                        <w:rPr>
                          <w:rFonts w:hint="eastAsia"/>
                          <w:color w:val="FFFFFF"/>
                        </w:rPr>
                        <w:t>32</w:t>
                      </w:r>
                      <w:r w:rsidRPr="006C38D3">
                        <w:rPr>
                          <w:rFonts w:hint="eastAsia"/>
                          <w:color w:val="FFFFFF"/>
                        </w:rPr>
                        <w:t>孔，锪</w:t>
                      </w:r>
                      <w:r w:rsidRPr="006C38D3">
                        <w:rPr>
                          <w:rFonts w:hint="eastAsia"/>
                          <w:color w:val="FFFFFF"/>
                        </w:rPr>
                        <w:t>47</w:t>
                      </w:r>
                      <w:r w:rsidRPr="006C38D3">
                        <w:rPr>
                          <w:rFonts w:hint="eastAsia"/>
                          <w:color w:val="FFFFFF"/>
                        </w:rPr>
                        <w:t>孔及倒角</w:t>
                      </w:r>
                      <w:r w:rsidRPr="006C38D3">
                        <w:rPr>
                          <w:rFonts w:hint="eastAsia"/>
                          <w:color w:val="FFFFFF"/>
                        </w:rPr>
                        <w:t>0.5</w:t>
                      </w:r>
                      <w:r w:rsidRPr="006C38D3">
                        <w:rPr>
                          <w:rFonts w:hint="eastAsia"/>
                          <w:color w:val="FFFFFF"/>
                        </w:rPr>
                        <w:t>ｘ</w:t>
                      </w:r>
                      <w:r w:rsidRPr="006C38D3">
                        <w:rPr>
                          <w:rFonts w:hint="eastAsia"/>
                          <w:color w:val="FFFFFF"/>
                        </w:rPr>
                        <w:t>45</w:t>
                      </w:r>
                      <w:r w:rsidRPr="006C38D3">
                        <w:rPr>
                          <w:rFonts w:hint="eastAsia"/>
                          <w:color w:val="FFFFFF"/>
                        </w:rPr>
                        <w:t>。</w:t>
                      </w:r>
                      <w:r w:rsidRPr="006C38D3">
                        <w:rPr>
                          <w:rFonts w:hint="eastAsia"/>
                          <w:color w:val="FFFFFF"/>
                        </w:rPr>
                        <w:t>6.</w:t>
                      </w:r>
                      <w:r w:rsidRPr="006C38D3">
                        <w:rPr>
                          <w:rFonts w:hint="eastAsia"/>
                          <w:color w:val="FFFFFF"/>
                        </w:rPr>
                        <w:t>钻</w:t>
                      </w:r>
                      <w:r w:rsidRPr="006C38D3">
                        <w:rPr>
                          <w:rFonts w:hint="eastAsia"/>
                          <w:color w:val="FFFFFF"/>
                        </w:rPr>
                        <w:t>6-13.5</w:t>
                      </w:r>
                      <w:r w:rsidRPr="006C38D3">
                        <w:rPr>
                          <w:rFonts w:hint="eastAsia"/>
                          <w:color w:val="FFFFFF"/>
                        </w:rPr>
                        <w:t>孔</w:t>
                      </w:r>
                      <w:r w:rsidRPr="006C38D3">
                        <w:rPr>
                          <w:rFonts w:hint="eastAsia"/>
                          <w:color w:val="FFFFFF"/>
                        </w:rPr>
                        <w:t>,2-M10-6H,4-M10-6H</w:t>
                      </w:r>
                      <w:r w:rsidRPr="006C38D3">
                        <w:rPr>
                          <w:rFonts w:hint="eastAsia"/>
                          <w:color w:val="FFFFFF"/>
                        </w:rPr>
                        <w:t>深</w:t>
                      </w:r>
                      <w:r w:rsidRPr="006C38D3">
                        <w:rPr>
                          <w:rFonts w:hint="eastAsia"/>
                          <w:color w:val="FFFFFF"/>
                        </w:rPr>
                        <w:t>2</w:t>
                      </w:r>
                    </w:p>
                  </w:txbxContent>
                </v:textbox>
              </v:shape>
            </w:pict>
          </mc:Fallback>
        </mc:AlternateContent>
      </w:r>
      <w:r>
        <w:drawing>
          <wp:inline distT="0" distB="0" distL="0" distR="0">
            <wp:extent cx="8001000" cy="25400"/>
            <wp:effectExtent l="0" t="0" r="0" b="0"/>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xmlns:r="http://schemas.openxmlformats.org/officeDocument/2006/relationships" r:embed="rId4"/>
                    <a:stretch>
                      <a:fillRect/>
                    </a:stretch>
                  </pic:blipFill>
                  <pic:spPr>
                    <a:xfrm>
                      <a:off x="0" y="0"/>
                      <a:ext cx="8001000" cy="25400"/>
                    </a:xfrm>
                    <a:prstGeom prst="rect">
                      <a:avLst/>
                    </a:prstGeom>
                  </pic:spPr>
                </pic:pic>
              </a:graphicData>
            </a:graphic>
          </wp:inline>
        </w:drawing>
      </w:r>
    </w:p>
    <w:sdt>
      <w:sdtPr>
        <w:id w:val="1387447510"/>
        <w:docPartObj>
          <w:docPartGallery w:val="Table of Contents"/>
          <w:docPartUnique/>
        </w:docPartObj>
      </w:sdtPr>
      <w:sdtEndPr>
        <w:rPr>
          <w:rFonts w:ascii="宋体" w:eastAsia="宋体" w:hAnsi="宋体" w:cs="宋体"/>
          <w:sz w:val="36"/>
          <w:szCs w:val="36"/>
        </w:rPr>
      </w:sdtEndPr>
      <w:sdtContent>
        <w:p w:rsidR="00361A81" w14:paraId="3C3A6F01" w14:textId="77777777">
          <w:pPr>
            <w:spacing w:line="318" w:lineRule="auto"/>
          </w:pPr>
        </w:p>
        <w:p w:rsidR="00361A81" w14:paraId="28C157C6" w14:textId="77777777">
          <w:pPr>
            <w:spacing w:line="318" w:lineRule="auto"/>
          </w:pPr>
        </w:p>
        <w:p w:rsidR="00361A81" w14:paraId="1C511BAD" w14:textId="77777777">
          <w:pPr>
            <w:spacing w:before="117" w:line="237" w:lineRule="auto"/>
            <w:ind w:firstLine="700"/>
            <w:rPr>
              <w:rFonts w:ascii="宋体" w:eastAsia="宋体" w:hAnsi="宋体" w:cs="宋体"/>
              <w:sz w:val="36"/>
              <w:szCs w:val="36"/>
            </w:rPr>
          </w:pPr>
          <w:bookmarkStart w:id="1" w:name="_bookmark3"/>
          <w:bookmarkEnd w:id="1"/>
          <w:r>
            <w:rPr>
              <w:rFonts w:ascii="宋体" w:eastAsia="宋体" w:hAnsi="宋体" w:cs="宋体"/>
              <w:spacing w:val="-8"/>
              <w:sz w:val="36"/>
              <w:szCs w:val="36"/>
            </w:rPr>
            <w:t>3.1</w:t>
          </w:r>
          <w:r>
            <w:rPr>
              <w:rFonts w:ascii="宋体" w:eastAsia="宋体" w:hAnsi="宋体" w:cs="宋体"/>
              <w:spacing w:val="5"/>
              <w:sz w:val="36"/>
              <w:szCs w:val="36"/>
            </w:rPr>
            <w:t xml:space="preserve"> </w:t>
          </w:r>
          <w:r>
            <w:rPr>
              <w:rFonts w:ascii="宋体" w:eastAsia="宋体" w:hAnsi="宋体" w:cs="宋体"/>
              <w:spacing w:val="-8"/>
              <w:sz w:val="36"/>
              <w:szCs w:val="36"/>
            </w:rPr>
            <w:t>零件本工序的加工要求分析</w:t>
          </w:r>
          <w:r>
            <w:rPr>
              <w:rFonts w:ascii="宋体" w:eastAsia="宋体" w:hAnsi="宋体" w:cs="宋体"/>
              <w:spacing w:val="-67"/>
              <w:sz w:val="36"/>
              <w:szCs w:val="36"/>
            </w:rPr>
            <w:t xml:space="preserve"> </w:t>
          </w:r>
          <w:r>
            <w:rPr>
              <w:rFonts w:ascii="宋体" w:eastAsia="宋体" w:hAnsi="宋体" w:cs="宋体"/>
              <w:spacing w:val="-10"/>
              <w:w w:val="55"/>
              <w:sz w:val="36"/>
              <w:szCs w:val="36"/>
            </w:rPr>
            <w:t>........................................................................</w:t>
          </w:r>
          <w:r>
            <w:rPr>
              <w:rFonts w:ascii="宋体" w:eastAsia="宋体" w:hAnsi="宋体" w:cs="宋体"/>
              <w:spacing w:val="15"/>
              <w:sz w:val="36"/>
              <w:szCs w:val="36"/>
            </w:rPr>
            <w:t xml:space="preserve"> </w:t>
          </w:r>
          <w:hyperlink w:anchor="_bookmark17" w:history="1">
            <w:r>
              <w:rPr>
                <w:rFonts w:ascii="宋体" w:eastAsia="宋体" w:hAnsi="宋体" w:cs="宋体"/>
                <w:spacing w:val="-10"/>
                <w:w w:val="55"/>
                <w:sz w:val="36"/>
                <w:szCs w:val="36"/>
              </w:rPr>
              <w:t>1</w:t>
            </w:r>
          </w:hyperlink>
          <w:r>
            <w:rPr>
              <w:rFonts w:ascii="宋体" w:eastAsia="宋体" w:hAnsi="宋体" w:cs="宋体"/>
              <w:spacing w:val="-10"/>
              <w:w w:val="55"/>
              <w:sz w:val="36"/>
              <w:szCs w:val="36"/>
            </w:rPr>
            <w:t>5</w:t>
          </w:r>
        </w:p>
        <w:p w:rsidR="00361A81" w14:paraId="6E9F8008" w14:textId="77777777">
          <w:pPr>
            <w:spacing w:line="356" w:lineRule="auto"/>
          </w:pPr>
        </w:p>
        <w:p w:rsidR="00361A81" w14:paraId="77FF97FB" w14:textId="77777777">
          <w:pPr>
            <w:spacing w:before="117" w:line="237" w:lineRule="auto"/>
            <w:ind w:firstLine="700"/>
            <w:rPr>
              <w:rFonts w:ascii="宋体" w:eastAsia="宋体" w:hAnsi="宋体" w:cs="宋体"/>
              <w:sz w:val="36"/>
              <w:szCs w:val="36"/>
            </w:rPr>
          </w:pPr>
          <w:r>
            <w:rPr>
              <w:rFonts w:ascii="宋体" w:eastAsia="宋体" w:hAnsi="宋体" w:cs="宋体"/>
              <w:spacing w:val="-12"/>
              <w:sz w:val="36"/>
              <w:szCs w:val="36"/>
            </w:rPr>
            <w:t>3.2</w:t>
          </w:r>
          <w:r>
            <w:rPr>
              <w:rFonts w:ascii="宋体" w:eastAsia="宋体" w:hAnsi="宋体" w:cs="宋体"/>
              <w:spacing w:val="-21"/>
              <w:sz w:val="36"/>
              <w:szCs w:val="36"/>
            </w:rPr>
            <w:t xml:space="preserve"> </w:t>
          </w:r>
          <w:r>
            <w:rPr>
              <w:rFonts w:ascii="宋体" w:eastAsia="宋体" w:hAnsi="宋体" w:cs="宋体"/>
              <w:spacing w:val="-12"/>
              <w:sz w:val="36"/>
              <w:szCs w:val="36"/>
            </w:rPr>
            <w:t>确定夹具的类型</w:t>
          </w:r>
          <w:r>
            <w:rPr>
              <w:rFonts w:ascii="宋体" w:eastAsia="宋体" w:hAnsi="宋体" w:cs="宋体"/>
              <w:spacing w:val="-64"/>
              <w:sz w:val="36"/>
              <w:szCs w:val="36"/>
            </w:rPr>
            <w:t xml:space="preserve"> </w:t>
          </w:r>
          <w:r>
            <w:rPr>
              <w:rFonts w:ascii="宋体" w:eastAsia="宋体" w:hAnsi="宋体" w:cs="宋体"/>
              <w:spacing w:val="-10"/>
              <w:w w:val="55"/>
              <w:sz w:val="36"/>
              <w:szCs w:val="36"/>
            </w:rPr>
            <w:t>............................................................................................</w:t>
          </w:r>
          <w:r>
            <w:rPr>
              <w:rFonts w:ascii="宋体" w:eastAsia="宋体" w:hAnsi="宋体" w:cs="宋体"/>
              <w:spacing w:val="58"/>
              <w:sz w:val="36"/>
              <w:szCs w:val="36"/>
            </w:rPr>
            <w:t xml:space="preserve"> </w:t>
          </w:r>
          <w:hyperlink w:anchor="_bookmark18" w:history="1">
            <w:r>
              <w:rPr>
                <w:rFonts w:ascii="宋体" w:eastAsia="宋体" w:hAnsi="宋体" w:cs="宋体"/>
                <w:spacing w:val="-10"/>
                <w:w w:val="55"/>
                <w:sz w:val="36"/>
                <w:szCs w:val="36"/>
              </w:rPr>
              <w:t>1</w:t>
            </w:r>
          </w:hyperlink>
          <w:r>
            <w:rPr>
              <w:rFonts w:ascii="宋体" w:eastAsia="宋体" w:hAnsi="宋体" w:cs="宋体"/>
              <w:spacing w:val="-10"/>
              <w:w w:val="55"/>
              <w:sz w:val="36"/>
              <w:szCs w:val="36"/>
            </w:rPr>
            <w:t>5</w:t>
          </w:r>
        </w:p>
        <w:p w:rsidR="00361A81" w14:paraId="237679BD" w14:textId="77777777">
          <w:pPr>
            <w:spacing w:line="353" w:lineRule="auto"/>
          </w:pPr>
        </w:p>
        <w:p w:rsidR="00361A81" w14:paraId="1328FD63" w14:textId="77777777">
          <w:pPr>
            <w:spacing w:before="117" w:line="237" w:lineRule="auto"/>
            <w:ind w:firstLine="700"/>
            <w:rPr>
              <w:rFonts w:ascii="宋体" w:eastAsia="宋体" w:hAnsi="宋体" w:cs="宋体"/>
              <w:sz w:val="36"/>
              <w:szCs w:val="36"/>
            </w:rPr>
          </w:pPr>
          <w:r>
            <w:rPr>
              <w:rFonts w:ascii="宋体" w:eastAsia="宋体" w:hAnsi="宋体" w:cs="宋体"/>
              <w:spacing w:val="-8"/>
              <w:sz w:val="36"/>
              <w:szCs w:val="36"/>
            </w:rPr>
            <w:t>3.3</w:t>
          </w:r>
          <w:r>
            <w:rPr>
              <w:rFonts w:ascii="宋体" w:eastAsia="宋体" w:hAnsi="宋体" w:cs="宋体"/>
              <w:spacing w:val="9"/>
              <w:sz w:val="36"/>
              <w:szCs w:val="36"/>
            </w:rPr>
            <w:t xml:space="preserve"> </w:t>
          </w:r>
          <w:r>
            <w:rPr>
              <w:rFonts w:ascii="宋体" w:eastAsia="宋体" w:hAnsi="宋体" w:cs="宋体"/>
              <w:spacing w:val="-8"/>
              <w:sz w:val="36"/>
              <w:szCs w:val="36"/>
            </w:rPr>
            <w:t>拟定定位方案和选择定位元件</w:t>
          </w:r>
          <w:r>
            <w:rPr>
              <w:rFonts w:ascii="宋体" w:eastAsia="宋体" w:hAnsi="宋体" w:cs="宋体"/>
              <w:spacing w:val="-59"/>
              <w:sz w:val="36"/>
              <w:szCs w:val="36"/>
            </w:rPr>
            <w:t xml:space="preserve"> </w:t>
          </w:r>
          <w:r>
            <w:rPr>
              <w:rFonts w:ascii="宋体" w:eastAsia="宋体" w:hAnsi="宋体" w:cs="宋体"/>
              <w:spacing w:val="-10"/>
              <w:w w:val="55"/>
              <w:sz w:val="36"/>
              <w:szCs w:val="36"/>
            </w:rPr>
            <w:t>....................................................................</w:t>
          </w:r>
          <w:r>
            <w:rPr>
              <w:rFonts w:ascii="宋体" w:eastAsia="宋体" w:hAnsi="宋体" w:cs="宋体"/>
              <w:spacing w:val="7"/>
              <w:sz w:val="36"/>
              <w:szCs w:val="36"/>
            </w:rPr>
            <w:t xml:space="preserve"> </w:t>
          </w:r>
          <w:hyperlink w:anchor="_bookmark19" w:history="1">
            <w:r>
              <w:rPr>
                <w:rFonts w:ascii="宋体" w:eastAsia="宋体" w:hAnsi="宋体" w:cs="宋体"/>
                <w:spacing w:val="-10"/>
                <w:w w:val="55"/>
                <w:sz w:val="36"/>
                <w:szCs w:val="36"/>
              </w:rPr>
              <w:t>1</w:t>
            </w:r>
          </w:hyperlink>
          <w:r>
            <w:rPr>
              <w:rFonts w:ascii="宋体" w:eastAsia="宋体" w:hAnsi="宋体" w:cs="宋体"/>
              <w:spacing w:val="-10"/>
              <w:w w:val="55"/>
              <w:sz w:val="36"/>
              <w:szCs w:val="36"/>
            </w:rPr>
            <w:t>5</w:t>
          </w:r>
        </w:p>
        <w:p w:rsidR="00361A81" w14:paraId="268D7B82" w14:textId="77777777">
          <w:pPr>
            <w:spacing w:line="355" w:lineRule="auto"/>
          </w:pPr>
        </w:p>
        <w:p w:rsidR="00361A81" w14:paraId="1CC7FB14" w14:textId="77777777">
          <w:pPr>
            <w:spacing w:before="117" w:line="238" w:lineRule="auto"/>
            <w:ind w:firstLine="700"/>
            <w:rPr>
              <w:rFonts w:ascii="宋体" w:eastAsia="宋体" w:hAnsi="宋体" w:cs="宋体"/>
              <w:sz w:val="36"/>
              <w:szCs w:val="36"/>
            </w:rPr>
          </w:pPr>
          <w:r>
            <w:rPr>
              <w:rFonts w:ascii="宋体" w:eastAsia="宋体" w:hAnsi="宋体" w:cs="宋体"/>
              <w:spacing w:val="-17"/>
              <w:w w:val="98"/>
              <w:sz w:val="36"/>
              <w:szCs w:val="36"/>
            </w:rPr>
            <w:t>3.3.1</w:t>
          </w:r>
          <w:r>
            <w:rPr>
              <w:rFonts w:ascii="宋体" w:eastAsia="宋体" w:hAnsi="宋体" w:cs="宋体"/>
              <w:spacing w:val="-5"/>
              <w:sz w:val="36"/>
              <w:szCs w:val="36"/>
            </w:rPr>
            <w:t xml:space="preserve"> </w:t>
          </w:r>
          <w:r>
            <w:rPr>
              <w:rFonts w:ascii="宋体" w:eastAsia="宋体" w:hAnsi="宋体" w:cs="宋体"/>
              <w:spacing w:val="-17"/>
              <w:w w:val="98"/>
              <w:sz w:val="36"/>
              <w:szCs w:val="36"/>
            </w:rPr>
            <w:t>定位原理图</w:t>
          </w:r>
          <w:r>
            <w:rPr>
              <w:rFonts w:ascii="宋体" w:eastAsia="宋体" w:hAnsi="宋体" w:cs="宋体"/>
              <w:spacing w:val="-69"/>
              <w:sz w:val="36"/>
              <w:szCs w:val="36"/>
            </w:rPr>
            <w:t xml:space="preserve"> </w:t>
          </w:r>
          <w:r>
            <w:rPr>
              <w:rFonts w:ascii="宋体" w:eastAsia="宋体" w:hAnsi="宋体" w:cs="宋体"/>
              <w:spacing w:val="-10"/>
              <w:w w:val="55"/>
              <w:sz w:val="36"/>
              <w:szCs w:val="36"/>
            </w:rPr>
            <w:t>.................................................................................................</w:t>
          </w:r>
          <w:r>
            <w:rPr>
              <w:rFonts w:ascii="宋体" w:eastAsia="宋体" w:hAnsi="宋体" w:cs="宋体"/>
              <w:spacing w:val="69"/>
              <w:sz w:val="36"/>
              <w:szCs w:val="36"/>
            </w:rPr>
            <w:t xml:space="preserve"> </w:t>
          </w:r>
          <w:hyperlink w:anchor="_bookmark20" w:history="1">
            <w:r>
              <w:rPr>
                <w:rFonts w:ascii="宋体" w:eastAsia="宋体" w:hAnsi="宋体" w:cs="宋体"/>
                <w:spacing w:val="-10"/>
                <w:w w:val="55"/>
                <w:sz w:val="36"/>
                <w:szCs w:val="36"/>
              </w:rPr>
              <w:t>1</w:t>
            </w:r>
          </w:hyperlink>
          <w:r>
            <w:rPr>
              <w:rFonts w:ascii="宋体" w:eastAsia="宋体" w:hAnsi="宋体" w:cs="宋体"/>
              <w:spacing w:val="-10"/>
              <w:w w:val="55"/>
              <w:sz w:val="36"/>
              <w:szCs w:val="36"/>
            </w:rPr>
            <w:t>6</w:t>
          </w:r>
        </w:p>
        <w:p w:rsidR="00361A81" w14:paraId="3EF7E15E" w14:textId="77777777">
          <w:pPr>
            <w:spacing w:line="353" w:lineRule="auto"/>
          </w:pPr>
        </w:p>
        <w:p w:rsidR="00361A81" w14:paraId="468DA858" w14:textId="77777777">
          <w:pPr>
            <w:spacing w:before="117" w:line="237" w:lineRule="auto"/>
            <w:ind w:firstLine="700"/>
            <w:rPr>
              <w:rFonts w:ascii="宋体" w:eastAsia="宋体" w:hAnsi="宋体" w:cs="宋体"/>
              <w:sz w:val="36"/>
              <w:szCs w:val="36"/>
            </w:rPr>
          </w:pPr>
          <w:r>
            <w:rPr>
              <w:rFonts w:ascii="宋体" w:eastAsia="宋体" w:hAnsi="宋体" w:cs="宋体"/>
              <w:spacing w:val="-18"/>
              <w:w w:val="99"/>
              <w:sz w:val="36"/>
              <w:szCs w:val="36"/>
            </w:rPr>
            <w:t>3.3.2</w:t>
          </w:r>
          <w:r>
            <w:rPr>
              <w:rFonts w:ascii="宋体" w:eastAsia="宋体" w:hAnsi="宋体" w:cs="宋体"/>
              <w:spacing w:val="-1"/>
              <w:sz w:val="36"/>
              <w:szCs w:val="36"/>
            </w:rPr>
            <w:t xml:space="preserve"> </w:t>
          </w:r>
          <w:r>
            <w:rPr>
              <w:rFonts w:ascii="宋体" w:eastAsia="宋体" w:hAnsi="宋体" w:cs="宋体"/>
              <w:spacing w:val="-18"/>
              <w:w w:val="99"/>
              <w:sz w:val="36"/>
              <w:szCs w:val="36"/>
            </w:rPr>
            <w:t>选择定位元件</w:t>
          </w:r>
          <w:r>
            <w:rPr>
              <w:rFonts w:ascii="宋体" w:eastAsia="宋体" w:hAnsi="宋体" w:cs="宋体"/>
              <w:spacing w:val="-68"/>
              <w:sz w:val="36"/>
              <w:szCs w:val="36"/>
            </w:rPr>
            <w:t xml:space="preserve"> </w:t>
          </w:r>
          <w:r>
            <w:rPr>
              <w:rFonts w:ascii="宋体" w:eastAsia="宋体" w:hAnsi="宋体" w:cs="宋体"/>
              <w:spacing w:val="-10"/>
              <w:w w:val="55"/>
              <w:sz w:val="36"/>
              <w:szCs w:val="36"/>
            </w:rPr>
            <w:t>.............................................................................................</w:t>
          </w:r>
          <w:r>
            <w:rPr>
              <w:rFonts w:ascii="宋体" w:eastAsia="宋体" w:hAnsi="宋体" w:cs="宋体"/>
              <w:spacing w:val="60"/>
              <w:sz w:val="36"/>
              <w:szCs w:val="36"/>
            </w:rPr>
            <w:t xml:space="preserve"> </w:t>
          </w:r>
          <w:hyperlink w:anchor="_bookmark21" w:history="1">
            <w:r>
              <w:rPr>
                <w:rFonts w:ascii="宋体" w:eastAsia="宋体" w:hAnsi="宋体" w:cs="宋体"/>
                <w:spacing w:val="-10"/>
                <w:w w:val="55"/>
                <w:sz w:val="36"/>
                <w:szCs w:val="36"/>
              </w:rPr>
              <w:t>1</w:t>
            </w:r>
          </w:hyperlink>
          <w:r>
            <w:rPr>
              <w:rFonts w:ascii="宋体" w:eastAsia="宋体" w:hAnsi="宋体" w:cs="宋体"/>
              <w:spacing w:val="-10"/>
              <w:w w:val="55"/>
              <w:sz w:val="36"/>
              <w:szCs w:val="36"/>
            </w:rPr>
            <w:t>7</w:t>
          </w:r>
        </w:p>
        <w:p w:rsidR="00361A81" w14:paraId="437FFF9A" w14:textId="77777777">
          <w:pPr>
            <w:spacing w:line="354" w:lineRule="auto"/>
          </w:pPr>
        </w:p>
        <w:p w:rsidR="00361A81" w14:paraId="207D834D" w14:textId="77777777">
          <w:pPr>
            <w:spacing w:before="117" w:line="237" w:lineRule="auto"/>
            <w:ind w:firstLine="700"/>
            <w:rPr>
              <w:rFonts w:ascii="宋体" w:eastAsia="宋体" w:hAnsi="宋体" w:cs="宋体"/>
              <w:sz w:val="36"/>
              <w:szCs w:val="36"/>
            </w:rPr>
          </w:pPr>
          <w:r>
            <w:rPr>
              <w:rFonts w:ascii="宋体" w:eastAsia="宋体" w:hAnsi="宋体" w:cs="宋体"/>
              <w:spacing w:val="-17"/>
              <w:sz w:val="36"/>
              <w:szCs w:val="36"/>
            </w:rPr>
            <w:t>3.3.3</w:t>
          </w:r>
          <w:r>
            <w:rPr>
              <w:rFonts w:ascii="宋体" w:eastAsia="宋体" w:hAnsi="宋体" w:cs="宋体"/>
              <w:spacing w:val="-20"/>
              <w:sz w:val="36"/>
              <w:szCs w:val="36"/>
            </w:rPr>
            <w:t xml:space="preserve"> </w:t>
          </w:r>
          <w:r>
            <w:rPr>
              <w:rFonts w:ascii="宋体" w:eastAsia="宋体" w:hAnsi="宋体" w:cs="宋体"/>
              <w:spacing w:val="-17"/>
              <w:sz w:val="36"/>
              <w:szCs w:val="36"/>
            </w:rPr>
            <w:t>定位误差的计算</w:t>
          </w:r>
          <w:r>
            <w:rPr>
              <w:rFonts w:ascii="宋体" w:eastAsia="宋体" w:hAnsi="宋体" w:cs="宋体"/>
              <w:spacing w:val="-69"/>
              <w:sz w:val="36"/>
              <w:szCs w:val="36"/>
            </w:rPr>
            <w:t xml:space="preserve"> </w:t>
          </w:r>
          <w:r>
            <w:rPr>
              <w:rFonts w:ascii="宋体" w:eastAsia="宋体" w:hAnsi="宋体" w:cs="宋体"/>
              <w:spacing w:val="-10"/>
              <w:w w:val="55"/>
              <w:sz w:val="36"/>
              <w:szCs w:val="36"/>
            </w:rPr>
            <w:t>.........................................................................................</w:t>
          </w:r>
          <w:r>
            <w:rPr>
              <w:rFonts w:ascii="宋体" w:eastAsia="宋体" w:hAnsi="宋体" w:cs="宋体"/>
              <w:spacing w:val="51"/>
              <w:sz w:val="36"/>
              <w:szCs w:val="36"/>
            </w:rPr>
            <w:t xml:space="preserve"> </w:t>
          </w:r>
          <w:hyperlink w:anchor="_bookmark22" w:history="1">
            <w:r>
              <w:rPr>
                <w:rFonts w:ascii="宋体" w:eastAsia="宋体" w:hAnsi="宋体" w:cs="宋体"/>
                <w:spacing w:val="-10"/>
                <w:w w:val="55"/>
                <w:sz w:val="36"/>
                <w:szCs w:val="36"/>
              </w:rPr>
              <w:t>1</w:t>
            </w:r>
          </w:hyperlink>
          <w:r>
            <w:rPr>
              <w:rFonts w:ascii="宋体" w:eastAsia="宋体" w:hAnsi="宋体" w:cs="宋体"/>
              <w:spacing w:val="-10"/>
              <w:w w:val="55"/>
              <w:sz w:val="36"/>
              <w:szCs w:val="36"/>
            </w:rPr>
            <w:t>7</w:t>
          </w:r>
        </w:p>
        <w:p w:rsidR="00361A81" w14:paraId="0A22D7F9" w14:textId="77777777">
          <w:pPr>
            <w:spacing w:line="355" w:lineRule="auto"/>
          </w:pPr>
        </w:p>
        <w:p w:rsidR="00361A81" w14:paraId="75C42B5E" w14:textId="77777777">
          <w:pPr>
            <w:spacing w:before="118" w:line="237" w:lineRule="auto"/>
            <w:ind w:firstLine="700"/>
            <w:rPr>
              <w:rFonts w:ascii="宋体" w:eastAsia="宋体" w:hAnsi="宋体" w:cs="宋体"/>
              <w:sz w:val="36"/>
              <w:szCs w:val="36"/>
            </w:rPr>
          </w:pPr>
          <w:r>
            <w:rPr>
              <w:rFonts w:ascii="宋体" w:eastAsia="宋体" w:hAnsi="宋体" w:cs="宋体"/>
              <w:spacing w:val="-14"/>
              <w:sz w:val="36"/>
              <w:szCs w:val="36"/>
            </w:rPr>
            <w:t>3.4</w:t>
          </w:r>
          <w:r>
            <w:rPr>
              <w:rFonts w:ascii="宋体" w:eastAsia="宋体" w:hAnsi="宋体" w:cs="宋体"/>
              <w:spacing w:val="-19"/>
              <w:sz w:val="36"/>
              <w:szCs w:val="36"/>
            </w:rPr>
            <w:t xml:space="preserve"> </w:t>
          </w:r>
          <w:r>
            <w:rPr>
              <w:rFonts w:ascii="宋体" w:eastAsia="宋体" w:hAnsi="宋体" w:cs="宋体"/>
              <w:spacing w:val="-14"/>
              <w:sz w:val="36"/>
              <w:szCs w:val="36"/>
            </w:rPr>
            <w:t>确定夹紧方案</w:t>
          </w:r>
          <w:r>
            <w:rPr>
              <w:rFonts w:ascii="宋体" w:eastAsia="宋体" w:hAnsi="宋体" w:cs="宋体"/>
              <w:spacing w:val="-64"/>
              <w:sz w:val="36"/>
              <w:szCs w:val="36"/>
            </w:rPr>
            <w:t xml:space="preserve"> </w:t>
          </w:r>
          <w:r>
            <w:rPr>
              <w:rFonts w:ascii="宋体" w:eastAsia="宋体" w:hAnsi="宋体" w:cs="宋体"/>
              <w:spacing w:val="-10"/>
              <w:w w:val="55"/>
              <w:sz w:val="36"/>
              <w:szCs w:val="36"/>
            </w:rPr>
            <w:t>................................................................................................</w:t>
          </w:r>
          <w:r>
            <w:rPr>
              <w:rFonts w:ascii="宋体" w:eastAsia="宋体" w:hAnsi="宋体" w:cs="宋体"/>
              <w:spacing w:val="66"/>
              <w:sz w:val="36"/>
              <w:szCs w:val="36"/>
            </w:rPr>
            <w:t xml:space="preserve"> </w:t>
          </w:r>
          <w:hyperlink w:anchor="_bookmark23" w:history="1">
            <w:r>
              <w:rPr>
                <w:rFonts w:ascii="宋体" w:eastAsia="宋体" w:hAnsi="宋体" w:cs="宋体"/>
                <w:spacing w:val="-10"/>
                <w:w w:val="55"/>
                <w:sz w:val="36"/>
                <w:szCs w:val="36"/>
              </w:rPr>
              <w:t>1</w:t>
            </w:r>
          </w:hyperlink>
          <w:r>
            <w:rPr>
              <w:rFonts w:ascii="宋体" w:eastAsia="宋体" w:hAnsi="宋体" w:cs="宋体"/>
              <w:spacing w:val="-10"/>
              <w:w w:val="55"/>
              <w:sz w:val="36"/>
              <w:szCs w:val="36"/>
            </w:rPr>
            <w:t>8</w:t>
          </w:r>
        </w:p>
        <w:p w:rsidR="00361A81" w14:paraId="01C0B308" w14:textId="77777777">
          <w:pPr>
            <w:spacing w:line="354" w:lineRule="auto"/>
          </w:pPr>
        </w:p>
        <w:p w:rsidR="00361A81" w14:paraId="58A0F360" w14:textId="77777777">
          <w:pPr>
            <w:spacing w:before="117" w:line="237" w:lineRule="auto"/>
            <w:ind w:firstLine="700"/>
            <w:rPr>
              <w:rFonts w:ascii="宋体" w:eastAsia="宋体" w:hAnsi="宋体" w:cs="宋体"/>
              <w:sz w:val="36"/>
              <w:szCs w:val="36"/>
            </w:rPr>
          </w:pPr>
          <w:r>
            <w:rPr>
              <w:rFonts w:ascii="宋体" w:eastAsia="宋体" w:hAnsi="宋体" w:cs="宋体"/>
              <w:spacing w:val="-9"/>
              <w:sz w:val="36"/>
              <w:szCs w:val="36"/>
            </w:rPr>
            <w:t>3.5</w:t>
          </w:r>
          <w:r>
            <w:rPr>
              <w:rFonts w:ascii="宋体" w:eastAsia="宋体" w:hAnsi="宋体" w:cs="宋体"/>
              <w:spacing w:val="85"/>
              <w:sz w:val="36"/>
              <w:szCs w:val="36"/>
            </w:rPr>
            <w:t xml:space="preserve">  </w:t>
          </w:r>
          <w:r>
            <w:rPr>
              <w:rFonts w:ascii="宋体" w:eastAsia="宋体" w:hAnsi="宋体" w:cs="宋体"/>
              <w:spacing w:val="-9"/>
              <w:sz w:val="36"/>
              <w:szCs w:val="36"/>
            </w:rPr>
            <w:t>套的类型及结构的确定</w:t>
          </w:r>
          <w:r>
            <w:rPr>
              <w:rFonts w:ascii="宋体" w:eastAsia="宋体" w:hAnsi="宋体" w:cs="宋体"/>
              <w:spacing w:val="-60"/>
              <w:sz w:val="36"/>
              <w:szCs w:val="36"/>
            </w:rPr>
            <w:t xml:space="preserve"> </w:t>
          </w:r>
          <w:r>
            <w:rPr>
              <w:rFonts w:ascii="宋体" w:eastAsia="宋体" w:hAnsi="宋体" w:cs="宋体"/>
              <w:spacing w:val="-10"/>
              <w:w w:val="55"/>
              <w:sz w:val="36"/>
              <w:szCs w:val="36"/>
            </w:rPr>
            <w:t>............................................................................</w:t>
          </w:r>
          <w:r>
            <w:rPr>
              <w:rFonts w:ascii="宋体" w:eastAsia="宋体" w:hAnsi="宋体" w:cs="宋体"/>
              <w:spacing w:val="24"/>
              <w:sz w:val="36"/>
              <w:szCs w:val="36"/>
            </w:rPr>
            <w:t xml:space="preserve"> </w:t>
          </w:r>
          <w:hyperlink w:anchor="_bookmark24" w:history="1">
            <w:r>
              <w:rPr>
                <w:rFonts w:ascii="宋体" w:eastAsia="宋体" w:hAnsi="宋体" w:cs="宋体"/>
                <w:spacing w:val="-10"/>
                <w:w w:val="55"/>
                <w:sz w:val="36"/>
                <w:szCs w:val="36"/>
              </w:rPr>
              <w:t>1</w:t>
            </w:r>
          </w:hyperlink>
          <w:r>
            <w:rPr>
              <w:rFonts w:ascii="宋体" w:eastAsia="宋体" w:hAnsi="宋体" w:cs="宋体"/>
              <w:spacing w:val="-10"/>
              <w:w w:val="55"/>
              <w:sz w:val="36"/>
              <w:szCs w:val="36"/>
            </w:rPr>
            <w:t>8</w:t>
          </w:r>
        </w:p>
        <w:p w:rsidR="00361A81" w14:paraId="31A58FEE" w14:textId="77777777">
          <w:pPr>
            <w:spacing w:line="354" w:lineRule="auto"/>
          </w:pPr>
        </w:p>
        <w:p w:rsidR="00361A81" w14:paraId="378F7713" w14:textId="77777777">
          <w:pPr>
            <w:spacing w:before="117" w:line="238" w:lineRule="auto"/>
            <w:ind w:firstLine="700"/>
            <w:rPr>
              <w:rFonts w:ascii="宋体" w:eastAsia="宋体" w:hAnsi="宋体" w:cs="宋体"/>
              <w:sz w:val="36"/>
              <w:szCs w:val="36"/>
            </w:rPr>
          </w:pPr>
          <w:r>
            <w:rPr>
              <w:rFonts w:ascii="宋体" w:eastAsia="宋体" w:hAnsi="宋体" w:cs="宋体"/>
              <w:spacing w:val="-12"/>
              <w:sz w:val="36"/>
              <w:szCs w:val="36"/>
            </w:rPr>
            <w:t>3.6</w:t>
          </w:r>
          <w:r>
            <w:rPr>
              <w:rFonts w:ascii="宋体" w:eastAsia="宋体" w:hAnsi="宋体" w:cs="宋体"/>
              <w:spacing w:val="-21"/>
              <w:sz w:val="36"/>
              <w:szCs w:val="36"/>
            </w:rPr>
            <w:t xml:space="preserve"> </w:t>
          </w:r>
          <w:r>
            <w:rPr>
              <w:rFonts w:ascii="宋体" w:eastAsia="宋体" w:hAnsi="宋体" w:cs="宋体"/>
              <w:spacing w:val="-12"/>
              <w:sz w:val="36"/>
              <w:szCs w:val="36"/>
            </w:rPr>
            <w:t>绘制夹具装配图</w:t>
          </w:r>
          <w:r>
            <w:rPr>
              <w:rFonts w:ascii="宋体" w:eastAsia="宋体" w:hAnsi="宋体" w:cs="宋体"/>
              <w:spacing w:val="-64"/>
              <w:sz w:val="36"/>
              <w:szCs w:val="36"/>
            </w:rPr>
            <w:t xml:space="preserve"> </w:t>
          </w:r>
          <w:r>
            <w:rPr>
              <w:rFonts w:ascii="宋体" w:eastAsia="宋体" w:hAnsi="宋体" w:cs="宋体"/>
              <w:spacing w:val="-10"/>
              <w:w w:val="55"/>
              <w:sz w:val="36"/>
              <w:szCs w:val="36"/>
            </w:rPr>
            <w:t>............................................................................................</w:t>
          </w:r>
          <w:r>
            <w:rPr>
              <w:rFonts w:ascii="宋体" w:eastAsia="宋体" w:hAnsi="宋体" w:cs="宋体"/>
              <w:spacing w:val="58"/>
              <w:sz w:val="36"/>
              <w:szCs w:val="36"/>
            </w:rPr>
            <w:t xml:space="preserve"> </w:t>
          </w:r>
          <w:hyperlink w:anchor="_bookmark25" w:history="1">
            <w:r>
              <w:rPr>
                <w:rFonts w:ascii="宋体" w:eastAsia="宋体" w:hAnsi="宋体" w:cs="宋体"/>
                <w:spacing w:val="-10"/>
                <w:w w:val="55"/>
                <w:sz w:val="36"/>
                <w:szCs w:val="36"/>
              </w:rPr>
              <w:t>1</w:t>
            </w:r>
          </w:hyperlink>
          <w:r>
            <w:rPr>
              <w:rFonts w:ascii="宋体" w:eastAsia="宋体" w:hAnsi="宋体" w:cs="宋体"/>
              <w:spacing w:val="-10"/>
              <w:w w:val="55"/>
              <w:sz w:val="36"/>
              <w:szCs w:val="36"/>
            </w:rPr>
            <w:t>9</w:t>
          </w:r>
        </w:p>
      </w:sdtContent>
    </w:sdt>
    <w:sdt>
      <w:sdtPr>
        <w:id w:val="-1490317599"/>
        <w:docPartObj>
          <w:docPartGallery w:val="Table of Contents"/>
          <w:docPartUnique/>
        </w:docPartObj>
      </w:sdtPr>
      <w:sdtEndPr>
        <w:rPr>
          <w:rFonts w:ascii="黑体" w:eastAsia="黑体" w:hAnsi="黑体" w:cs="黑体"/>
          <w:sz w:val="45"/>
          <w:szCs w:val="45"/>
        </w:rPr>
      </w:sdtEndPr>
      <w:sdtContent>
        <w:p w:rsidR="00361A81" w14:paraId="15D7F709" w14:textId="77777777">
          <w:pPr>
            <w:spacing w:line="362" w:lineRule="auto"/>
          </w:pPr>
        </w:p>
        <w:p w:rsidR="00361A81" w14:paraId="192CD3A9" w14:textId="77777777">
          <w:pPr>
            <w:spacing w:before="148" w:line="241" w:lineRule="auto"/>
            <w:ind w:firstLine="80"/>
            <w:rPr>
              <w:rFonts w:ascii="黑体" w:eastAsia="黑体" w:hAnsi="黑体" w:cs="黑体"/>
              <w:sz w:val="45"/>
              <w:szCs w:val="45"/>
            </w:rPr>
          </w:pPr>
          <w:r>
            <w:rPr>
              <w:rFonts w:ascii="黑体" w:eastAsia="黑体" w:hAnsi="黑体" w:cs="黑体"/>
              <w:spacing w:val="-4"/>
              <w:sz w:val="45"/>
              <w:szCs w:val="45"/>
            </w:rPr>
            <w:t>设计心得</w:t>
          </w:r>
          <w:r>
            <w:rPr>
              <w:rFonts w:ascii="黑体" w:eastAsia="黑体" w:hAnsi="黑体" w:cs="黑体"/>
              <w:spacing w:val="114"/>
              <w:sz w:val="45"/>
              <w:szCs w:val="45"/>
            </w:rPr>
            <w:t xml:space="preserve"> </w:t>
          </w:r>
          <w:r>
            <w:rPr>
              <w:rFonts w:ascii="黑体" w:eastAsia="黑体" w:hAnsi="黑体" w:cs="黑体"/>
              <w:spacing w:val="-14"/>
              <w:w w:val="61"/>
              <w:sz w:val="45"/>
              <w:szCs w:val="45"/>
            </w:rPr>
            <w:t>..........................................................................................</w:t>
          </w:r>
          <w:r>
            <w:rPr>
              <w:rFonts w:ascii="黑体" w:eastAsia="黑体" w:hAnsi="黑体" w:cs="黑体"/>
              <w:spacing w:val="-90"/>
              <w:sz w:val="45"/>
              <w:szCs w:val="45"/>
            </w:rPr>
            <w:t xml:space="preserve"> </w:t>
          </w:r>
          <w:hyperlink w:anchor="_bookmark26" w:history="1">
            <w:r>
              <w:rPr>
                <w:rFonts w:ascii="黑体" w:eastAsia="黑体" w:hAnsi="黑体" w:cs="黑体"/>
                <w:spacing w:val="-14"/>
                <w:w w:val="61"/>
                <w:sz w:val="45"/>
                <w:szCs w:val="45"/>
              </w:rPr>
              <w:t>22</w:t>
            </w:r>
          </w:hyperlink>
        </w:p>
        <w:p w:rsidR="00361A81" w14:paraId="67C0C77E" w14:textId="77777777">
          <w:pPr>
            <w:spacing w:line="379" w:lineRule="auto"/>
          </w:pPr>
        </w:p>
        <w:p w:rsidR="00361A81" w14:paraId="69B22974" w14:textId="77777777">
          <w:pPr>
            <w:spacing w:before="147" w:line="241" w:lineRule="auto"/>
            <w:ind w:firstLine="78"/>
            <w:rPr>
              <w:rFonts w:ascii="黑体" w:eastAsia="黑体" w:hAnsi="黑体" w:cs="黑体"/>
              <w:sz w:val="45"/>
              <w:szCs w:val="45"/>
            </w:rPr>
          </w:pPr>
          <w:r>
            <w:rPr>
              <w:rFonts w:ascii="黑体" w:eastAsia="黑体" w:hAnsi="黑体" w:cs="黑体"/>
              <w:spacing w:val="-3"/>
              <w:sz w:val="45"/>
              <w:szCs w:val="45"/>
            </w:rPr>
            <w:t>参考资料</w:t>
          </w:r>
          <w:r>
            <w:rPr>
              <w:rFonts w:ascii="黑体" w:eastAsia="黑体" w:hAnsi="黑体" w:cs="黑体"/>
              <w:spacing w:val="112"/>
              <w:sz w:val="45"/>
              <w:szCs w:val="45"/>
            </w:rPr>
            <w:t xml:space="preserve"> </w:t>
          </w:r>
          <w:r>
            <w:rPr>
              <w:rFonts w:ascii="黑体" w:eastAsia="黑体" w:hAnsi="黑体" w:cs="黑体"/>
              <w:spacing w:val="-14"/>
              <w:w w:val="61"/>
              <w:sz w:val="45"/>
              <w:szCs w:val="45"/>
            </w:rPr>
            <w:t>..........................................................................................</w:t>
          </w:r>
          <w:r>
            <w:rPr>
              <w:rFonts w:ascii="黑体" w:eastAsia="黑体" w:hAnsi="黑体" w:cs="黑体"/>
              <w:spacing w:val="-90"/>
              <w:sz w:val="45"/>
              <w:szCs w:val="45"/>
            </w:rPr>
            <w:t xml:space="preserve"> </w:t>
          </w:r>
          <w:hyperlink w:anchor="_bookmark27" w:history="1">
            <w:r>
              <w:rPr>
                <w:rFonts w:ascii="黑体" w:eastAsia="黑体" w:hAnsi="黑体" w:cs="黑体"/>
                <w:spacing w:val="-14"/>
                <w:w w:val="61"/>
                <w:sz w:val="45"/>
                <w:szCs w:val="45"/>
              </w:rPr>
              <w:t>23</w:t>
            </w:r>
          </w:hyperlink>
        </w:p>
      </w:sdtContent>
    </w:sdt>
    <w:p w:rsidR="00361A81" w14:paraId="72ED2A91" w14:textId="77777777">
      <w:pPr>
        <w:spacing w:line="380" w:lineRule="auto"/>
      </w:pPr>
    </w:p>
    <w:p w:rsidR="00361A81" w14:paraId="0F86FE4E" w14:textId="77777777">
      <w:pPr>
        <w:spacing w:before="147" w:line="241" w:lineRule="auto"/>
        <w:ind w:firstLine="106"/>
        <w:rPr>
          <w:rFonts w:ascii="黑体" w:eastAsia="黑体" w:hAnsi="黑体" w:cs="黑体"/>
          <w:sz w:val="45"/>
          <w:szCs w:val="45"/>
        </w:rPr>
      </w:pPr>
      <w:r>
        <w:rPr>
          <w:rFonts w:ascii="黑体" w:eastAsia="黑体" w:hAnsi="黑体" w:cs="黑体"/>
          <w:spacing w:val="-11"/>
          <w:sz w:val="45"/>
          <w:szCs w:val="45"/>
        </w:rPr>
        <w:t>附录</w:t>
      </w:r>
    </w:p>
    <w:p w:rsidR="00361A81" w14:paraId="48D6B31A" w14:textId="77777777">
      <w:pPr>
        <w:spacing w:line="432" w:lineRule="auto"/>
      </w:pPr>
    </w:p>
    <w:p w:rsidR="00361A81" w14:paraId="6FA1D232" w14:textId="77777777">
      <w:pPr>
        <w:spacing w:before="137" w:line="936" w:lineRule="exact"/>
        <w:ind w:firstLine="88"/>
        <w:rPr>
          <w:rFonts w:ascii="黑体" w:eastAsia="黑体" w:hAnsi="黑体" w:cs="黑体"/>
          <w:sz w:val="42"/>
          <w:szCs w:val="42"/>
        </w:rPr>
      </w:pPr>
      <w:r>
        <w:rPr>
          <w:rFonts w:ascii="黑体" w:eastAsia="黑体" w:hAnsi="黑体" w:cs="黑体"/>
          <w:spacing w:val="-3"/>
          <w:position w:val="36"/>
          <w:sz w:val="42"/>
          <w:szCs w:val="42"/>
        </w:rPr>
        <w:t>工艺过程卡</w:t>
      </w:r>
    </w:p>
    <w:p w:rsidR="00361A81" w14:paraId="2E09BBA1" w14:textId="77777777">
      <w:pPr>
        <w:spacing w:line="554" w:lineRule="exact"/>
        <w:ind w:firstLine="88"/>
        <w:rPr>
          <w:rFonts w:ascii="黑体" w:eastAsia="黑体" w:hAnsi="黑体" w:cs="黑体"/>
          <w:sz w:val="42"/>
          <w:szCs w:val="42"/>
        </w:rPr>
      </w:pPr>
      <w:r>
        <w:rPr>
          <w:rFonts w:ascii="黑体" w:eastAsia="黑体" w:hAnsi="黑体" w:cs="黑体"/>
          <w:spacing w:val="-6"/>
          <w:position w:val="1"/>
          <w:sz w:val="42"/>
          <w:szCs w:val="42"/>
        </w:rPr>
        <w:t>工序卡</w:t>
      </w:r>
    </w:p>
    <w:p w:rsidR="00361A81" w14:paraId="466FE5E1" w14:textId="77777777">
      <w:pPr>
        <w:sectPr>
          <w:pgSz w:w="17860" w:h="25258"/>
          <w:pgMar w:top="1620" w:right="1541" w:bottom="0" w:left="2640" w:header="0" w:footer="0" w:gutter="0"/>
          <w:pgNumType w:start="3"/>
          <w:cols w:space="720"/>
        </w:sectPr>
      </w:pPr>
    </w:p>
    <w:p w:rsidR="00361A81" w14:paraId="4DD2D323" w14:textId="084E41D7">
      <w:pPr>
        <w:spacing w:line="40" w:lineRule="exact"/>
        <w:textAlignment w:val="center"/>
      </w:pPr>
      <w:r>
        <mc:AlternateContent>
          <mc:Choice Requires="wps">
            <w:drawing>
              <wp:anchor distT="0" distB="0" distL="114300" distR="114300" simplePos="0" relativeHeight="251689984" behindDoc="0" locked="0" layoutInCell="1" allowOverlap="1">
                <wp:simplePos x="0" y="0"/>
                <wp:positionH relativeFrom="column">
                  <wp:posOffset>5181600</wp:posOffset>
                </wp:positionH>
                <wp:positionV relativeFrom="paragraph">
                  <wp:posOffset>6591300</wp:posOffset>
                </wp:positionV>
                <wp:extent cx="127000" cy="127000"/>
                <wp:effectExtent l="0" t="0" r="6350" b="6350"/>
                <wp:wrapNone/>
                <wp:docPr id="1639983611" name="文本框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44FB927A">
                            <w:pPr>
                              <w:rPr>
                                <w:color w:val="FFFFFF"/>
                              </w:rPr>
                            </w:pPr>
                            <w:r w:rsidRPr="006C38D3">
                              <w:rPr>
                                <w:rFonts w:hint="eastAsia"/>
                                <w:color w:val="FFFFFF"/>
                              </w:rPr>
                              <w:t>的工艺，确定各工序的工序尺寸和尺寸公差。表</w:t>
                            </w:r>
                            <w:r w:rsidRPr="006C38D3">
                              <w:rPr>
                                <w:rFonts w:hint="eastAsia"/>
                                <w:color w:val="FFFFFF"/>
                              </w:rPr>
                              <w:t>3-10-60H8</w:t>
                            </w:r>
                            <w:r w:rsidRPr="006C38D3">
                              <w:rPr>
                                <w:rFonts w:hint="eastAsia"/>
                                <w:color w:val="FFFFFF"/>
                              </w:rPr>
                              <w:t>孔各工序尺寸、公差及表面粗糙度确定表</w:t>
                            </w:r>
                            <w:r w:rsidRPr="006C38D3">
                              <w:rPr>
                                <w:rFonts w:hint="eastAsia"/>
                                <w:color w:val="FFFFFF"/>
                              </w:rPr>
                              <w:t>4</w:t>
                            </w:r>
                            <w:r w:rsidRPr="006C38D3">
                              <w:rPr>
                                <w:rFonts w:hint="eastAsia"/>
                                <w:color w:val="FFFFFF"/>
                              </w:rPr>
                              <w:t>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6" o:spid="_x0000_s1037" type="#_x0000_t202" style="width:10pt;height:10pt;margin-top:519pt;margin-left:408pt;mso-wrap-distance-bottom:0;mso-wrap-distance-left:9pt;mso-wrap-distance-right:9pt;mso-wrap-distance-top:0;position:absolute;v-text-anchor:top;z-index:251688960" filled="f" fillcolor="this" stroked="f" strokeweight="0.5pt">
                <v:textbox>
                  <w:txbxContent>
                    <w:p w:rsidR="006C38D3" w:rsidRPr="006C38D3" w14:paraId="4B4DA38B" w14:textId="44FB927A">
                      <w:pPr>
                        <w:rPr>
                          <w:color w:val="FFFFFF"/>
                        </w:rPr>
                      </w:pPr>
                      <w:r w:rsidRPr="006C38D3">
                        <w:rPr>
                          <w:rFonts w:hint="eastAsia"/>
                          <w:color w:val="FFFFFF"/>
                        </w:rPr>
                        <w:t>的工艺，确定各工序的工序尺寸和尺寸公差。表</w:t>
                      </w:r>
                      <w:r w:rsidRPr="006C38D3">
                        <w:rPr>
                          <w:rFonts w:hint="eastAsia"/>
                          <w:color w:val="FFFFFF"/>
                        </w:rPr>
                        <w:t>3-10-60H8</w:t>
                      </w:r>
                      <w:r w:rsidRPr="006C38D3">
                        <w:rPr>
                          <w:rFonts w:hint="eastAsia"/>
                          <w:color w:val="FFFFFF"/>
                        </w:rPr>
                        <w:t>孔各工序尺寸、公差及表面粗糙度确定表</w:t>
                      </w:r>
                      <w:r w:rsidRPr="006C38D3">
                        <w:rPr>
                          <w:rFonts w:hint="eastAsia"/>
                          <w:color w:val="FFFFFF"/>
                        </w:rPr>
                        <w:t>4</w:t>
                      </w:r>
                      <w:r w:rsidRPr="006C38D3">
                        <w:rPr>
                          <w:rFonts w:hint="eastAsia"/>
                          <w:color w:val="FFFFFF"/>
                        </w:rPr>
                        <w:t>表</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5181600</wp:posOffset>
                </wp:positionH>
                <wp:positionV relativeFrom="paragraph">
                  <wp:posOffset>4686300</wp:posOffset>
                </wp:positionV>
                <wp:extent cx="127000" cy="127000"/>
                <wp:effectExtent l="0" t="0" r="6350" b="6350"/>
                <wp:wrapNone/>
                <wp:docPr id="78591903" name="文本框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6354F1B7">
                            <w:pPr>
                              <w:rPr>
                                <w:color w:val="FFFFFF"/>
                              </w:rPr>
                            </w:pPr>
                            <w:r w:rsidRPr="006C38D3">
                              <w:rPr>
                                <w:rFonts w:hint="eastAsia"/>
                                <w:color w:val="FFFFFF"/>
                              </w:rPr>
                              <w:t>二，可看出方案一采用车削毛坯两端面，工序先粗、精加工，有关工序集中加工减少装夹次数。方案二采用铣削毛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5" o:spid="_x0000_s1038" type="#_x0000_t202" style="width:10pt;height:10pt;margin-top:369pt;margin-left:408pt;mso-wrap-distance-bottom:0;mso-wrap-distance-left:9pt;mso-wrap-distance-right:9pt;mso-wrap-distance-top:0;position:absolute;v-text-anchor:top;z-index:251686912" filled="f" fillcolor="this" stroked="f" strokeweight="0.5pt">
                <v:textbox>
                  <w:txbxContent>
                    <w:p w:rsidR="006C38D3" w:rsidRPr="006C38D3" w14:paraId="029ECD84" w14:textId="6354F1B7">
                      <w:pPr>
                        <w:rPr>
                          <w:color w:val="FFFFFF"/>
                        </w:rPr>
                      </w:pPr>
                      <w:r w:rsidRPr="006C38D3">
                        <w:rPr>
                          <w:rFonts w:hint="eastAsia"/>
                          <w:color w:val="FFFFFF"/>
                        </w:rPr>
                        <w:t>二，可看出方案一采用车削毛坯两端面，工序先粗、精加工，有关工序集中加工减少装夹次数。方案二采用铣削毛</w:t>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5181600</wp:posOffset>
                </wp:positionH>
                <wp:positionV relativeFrom="paragraph">
                  <wp:posOffset>2781300</wp:posOffset>
                </wp:positionV>
                <wp:extent cx="127000" cy="127000"/>
                <wp:effectExtent l="0" t="0" r="6350" b="6350"/>
                <wp:wrapNone/>
                <wp:docPr id="1293282155" name="文本框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36754666">
                            <w:pPr>
                              <w:rPr>
                                <w:color w:val="FFFFFF"/>
                              </w:rPr>
                            </w:pPr>
                            <w:r w:rsidRPr="006C38D3">
                              <w:rPr>
                                <w:rFonts w:hint="eastAsia"/>
                                <w:color w:val="FFFFFF"/>
                              </w:rPr>
                              <w:t>M10-6H</w:t>
                            </w:r>
                            <w:r w:rsidRPr="006C38D3">
                              <w:rPr>
                                <w:rFonts w:hint="eastAsia"/>
                                <w:color w:val="FFFFFF"/>
                              </w:rPr>
                              <w:t>和</w:t>
                            </w:r>
                            <w:r w:rsidRPr="006C38D3">
                              <w:rPr>
                                <w:rFonts w:hint="eastAsia"/>
                                <w:color w:val="FFFFFF"/>
                              </w:rPr>
                              <w:t>4-M10-6H</w:t>
                            </w:r>
                            <w:r w:rsidRPr="006C38D3">
                              <w:rPr>
                                <w:rFonts w:hint="eastAsia"/>
                                <w:color w:val="FFFFFF"/>
                              </w:rPr>
                              <w:t>深</w:t>
                            </w:r>
                            <w:r w:rsidRPr="006C38D3">
                              <w:rPr>
                                <w:rFonts w:hint="eastAsia"/>
                                <w:color w:val="FFFFFF"/>
                              </w:rPr>
                              <w:t>20</w:t>
                            </w:r>
                            <w:r w:rsidRPr="006C38D3">
                              <w:rPr>
                                <w:rFonts w:hint="eastAsia"/>
                                <w:color w:val="FFFFFF"/>
                              </w:rPr>
                              <w:t>孔深</w:t>
                            </w:r>
                            <w:r w:rsidRPr="006C38D3">
                              <w:rPr>
                                <w:rFonts w:hint="eastAsia"/>
                                <w:color w:val="FFFFFF"/>
                              </w:rPr>
                              <w:t>24</w:t>
                            </w:r>
                            <w:r w:rsidRPr="006C38D3">
                              <w:rPr>
                                <w:rFonts w:hint="eastAsia"/>
                                <w:color w:val="FFFFFF"/>
                              </w:rPr>
                              <w:t>的孔螺纹。</w:t>
                            </w:r>
                            <w:r w:rsidRPr="006C38D3">
                              <w:rPr>
                                <w:rFonts w:hint="eastAsia"/>
                                <w:color w:val="FFFFFF"/>
                              </w:rPr>
                              <w:t>15.</w:t>
                            </w:r>
                            <w:r w:rsidRPr="006C38D3">
                              <w:rPr>
                                <w:rFonts w:hint="eastAsia"/>
                                <w:color w:val="FFFFFF"/>
                              </w:rPr>
                              <w:t>去毛刺，终检。方案比较：由加工工艺方案一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4" o:spid="_x0000_s1039" type="#_x0000_t202" style="width:10pt;height:10pt;margin-top:219pt;margin-left:408pt;mso-wrap-distance-bottom:0;mso-wrap-distance-left:9pt;mso-wrap-distance-right:9pt;mso-wrap-distance-top:0;position:absolute;v-text-anchor:top;z-index:251684864" filled="f" fillcolor="this" stroked="f" strokeweight="0.5pt">
                <v:textbox>
                  <w:txbxContent>
                    <w:p w:rsidR="006C38D3" w:rsidRPr="006C38D3" w14:paraId="38B516B1" w14:textId="36754666">
                      <w:pPr>
                        <w:rPr>
                          <w:color w:val="FFFFFF"/>
                        </w:rPr>
                      </w:pPr>
                      <w:r w:rsidRPr="006C38D3">
                        <w:rPr>
                          <w:rFonts w:hint="eastAsia"/>
                          <w:color w:val="FFFFFF"/>
                        </w:rPr>
                        <w:t>M10-6H</w:t>
                      </w:r>
                      <w:r w:rsidRPr="006C38D3">
                        <w:rPr>
                          <w:rFonts w:hint="eastAsia"/>
                          <w:color w:val="FFFFFF"/>
                        </w:rPr>
                        <w:t>和</w:t>
                      </w:r>
                      <w:r w:rsidRPr="006C38D3">
                        <w:rPr>
                          <w:rFonts w:hint="eastAsia"/>
                          <w:color w:val="FFFFFF"/>
                        </w:rPr>
                        <w:t>4-M10-6H</w:t>
                      </w:r>
                      <w:r w:rsidRPr="006C38D3">
                        <w:rPr>
                          <w:rFonts w:hint="eastAsia"/>
                          <w:color w:val="FFFFFF"/>
                        </w:rPr>
                        <w:t>深</w:t>
                      </w:r>
                      <w:r w:rsidRPr="006C38D3">
                        <w:rPr>
                          <w:rFonts w:hint="eastAsia"/>
                          <w:color w:val="FFFFFF"/>
                        </w:rPr>
                        <w:t>20</w:t>
                      </w:r>
                      <w:r w:rsidRPr="006C38D3">
                        <w:rPr>
                          <w:rFonts w:hint="eastAsia"/>
                          <w:color w:val="FFFFFF"/>
                        </w:rPr>
                        <w:t>孔深</w:t>
                      </w:r>
                      <w:r w:rsidRPr="006C38D3">
                        <w:rPr>
                          <w:rFonts w:hint="eastAsia"/>
                          <w:color w:val="FFFFFF"/>
                        </w:rPr>
                        <w:t>24</w:t>
                      </w:r>
                      <w:r w:rsidRPr="006C38D3">
                        <w:rPr>
                          <w:rFonts w:hint="eastAsia"/>
                          <w:color w:val="FFFFFF"/>
                        </w:rPr>
                        <w:t>的孔螺纹。</w:t>
                      </w:r>
                      <w:r w:rsidRPr="006C38D3">
                        <w:rPr>
                          <w:rFonts w:hint="eastAsia"/>
                          <w:color w:val="FFFFFF"/>
                        </w:rPr>
                        <w:t>15.</w:t>
                      </w:r>
                      <w:r w:rsidRPr="006C38D3">
                        <w:rPr>
                          <w:rFonts w:hint="eastAsia"/>
                          <w:color w:val="FFFFFF"/>
                        </w:rPr>
                        <w:t>去毛刺，终检。方案比较：由加工工艺方案一</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5181600</wp:posOffset>
                </wp:positionH>
                <wp:positionV relativeFrom="paragraph">
                  <wp:posOffset>876300</wp:posOffset>
                </wp:positionV>
                <wp:extent cx="127000" cy="127000"/>
                <wp:effectExtent l="0" t="0" r="6350" b="6350"/>
                <wp:wrapNone/>
                <wp:docPr id="1515631726" name="文本框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0B83E120">
                            <w:pPr>
                              <w:rPr>
                                <w:color w:val="FFFFFF"/>
                              </w:rPr>
                            </w:pPr>
                            <w:r w:rsidRPr="006C38D3">
                              <w:rPr>
                                <w:rFonts w:hint="eastAsia"/>
                                <w:color w:val="FFFFFF"/>
                              </w:rPr>
                              <w:t>精车</w:t>
                            </w:r>
                            <w:r w:rsidRPr="006C38D3">
                              <w:rPr>
                                <w:rFonts w:hint="eastAsia"/>
                                <w:color w:val="FFFFFF"/>
                              </w:rPr>
                              <w:t>65</w:t>
                            </w:r>
                            <w:r w:rsidRPr="006C38D3">
                              <w:rPr>
                                <w:rFonts w:hint="eastAsia"/>
                                <w:color w:val="FFFFFF"/>
                              </w:rPr>
                              <w:t>外圆及与</w:t>
                            </w:r>
                            <w:r w:rsidRPr="006C38D3">
                              <w:rPr>
                                <w:rFonts w:hint="eastAsia"/>
                                <w:color w:val="FFFFFF"/>
                              </w:rPr>
                              <w:t>80</w:t>
                            </w:r>
                            <w:r w:rsidRPr="006C38D3">
                              <w:rPr>
                                <w:rFonts w:hint="eastAsia"/>
                                <w:color w:val="FFFFFF"/>
                              </w:rPr>
                              <w:t>相接的端面，保证尺寸</w:t>
                            </w:r>
                            <w:r w:rsidRPr="006C38D3">
                              <w:rPr>
                                <w:rFonts w:hint="eastAsia"/>
                                <w:color w:val="FFFFFF"/>
                              </w:rPr>
                              <w:t>17</w:t>
                            </w:r>
                            <w:r w:rsidRPr="006C38D3">
                              <w:rPr>
                                <w:rFonts w:hint="eastAsia"/>
                                <w:color w:val="FFFFFF"/>
                              </w:rPr>
                              <w:t>和垂直度</w:t>
                            </w:r>
                            <w:r w:rsidRPr="006C38D3">
                              <w:rPr>
                                <w:rFonts w:hint="eastAsia"/>
                                <w:color w:val="FFFFFF"/>
                              </w:rPr>
                              <w:t>0.015</w:t>
                            </w:r>
                            <w:r w:rsidRPr="006C38D3">
                              <w:rPr>
                                <w:rFonts w:hint="eastAsia"/>
                                <w:color w:val="FFFFFF"/>
                              </w:rPr>
                              <w:t>。</w:t>
                            </w:r>
                            <w:r w:rsidRPr="006C38D3">
                              <w:rPr>
                                <w:rFonts w:hint="eastAsia"/>
                                <w:color w:val="FFFFFF"/>
                              </w:rPr>
                              <w:t>8.</w:t>
                            </w:r>
                            <w:r w:rsidRPr="006C38D3">
                              <w:rPr>
                                <w:rFonts w:hint="eastAsia"/>
                                <w:color w:val="FFFFFF"/>
                              </w:rPr>
                              <w:t>粗、精铣削宽</w:t>
                            </w:r>
                            <w:r w:rsidRPr="006C38D3">
                              <w:rPr>
                                <w:rFonts w:hint="eastAsia"/>
                                <w:color w:val="FFFFFF"/>
                              </w:rPr>
                              <w:t>7.5mm</w:t>
                            </w:r>
                            <w:r w:rsidRPr="006C38D3">
                              <w:rPr>
                                <w:rFonts w:hint="eastAsia"/>
                                <w:color w:val="FFFFFF"/>
                              </w:rPr>
                              <w:t>的密封环槽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3" o:spid="_x0000_s1040" type="#_x0000_t202" style="width:10pt;height:10pt;margin-top:69pt;margin-left:408pt;mso-wrap-distance-bottom:0;mso-wrap-distance-left:9pt;mso-wrap-distance-right:9pt;mso-wrap-distance-top:0;position:absolute;v-text-anchor:top;z-index:251682816" filled="f" fillcolor="this" stroked="f" strokeweight="0.5pt">
                <v:textbox>
                  <w:txbxContent>
                    <w:p w:rsidR="006C38D3" w:rsidRPr="006C38D3" w14:paraId="54709BD5" w14:textId="0B83E120">
                      <w:pPr>
                        <w:rPr>
                          <w:color w:val="FFFFFF"/>
                        </w:rPr>
                      </w:pPr>
                      <w:r w:rsidRPr="006C38D3">
                        <w:rPr>
                          <w:rFonts w:hint="eastAsia"/>
                          <w:color w:val="FFFFFF"/>
                        </w:rPr>
                        <w:t>精车</w:t>
                      </w:r>
                      <w:r w:rsidRPr="006C38D3">
                        <w:rPr>
                          <w:rFonts w:hint="eastAsia"/>
                          <w:color w:val="FFFFFF"/>
                        </w:rPr>
                        <w:t>65</w:t>
                      </w:r>
                      <w:r w:rsidRPr="006C38D3">
                        <w:rPr>
                          <w:rFonts w:hint="eastAsia"/>
                          <w:color w:val="FFFFFF"/>
                        </w:rPr>
                        <w:t>外圆及与</w:t>
                      </w:r>
                      <w:r w:rsidRPr="006C38D3">
                        <w:rPr>
                          <w:rFonts w:hint="eastAsia"/>
                          <w:color w:val="FFFFFF"/>
                        </w:rPr>
                        <w:t>80</w:t>
                      </w:r>
                      <w:r w:rsidRPr="006C38D3">
                        <w:rPr>
                          <w:rFonts w:hint="eastAsia"/>
                          <w:color w:val="FFFFFF"/>
                        </w:rPr>
                        <w:t>相接的端面，保证尺寸</w:t>
                      </w:r>
                      <w:r w:rsidRPr="006C38D3">
                        <w:rPr>
                          <w:rFonts w:hint="eastAsia"/>
                          <w:color w:val="FFFFFF"/>
                        </w:rPr>
                        <w:t>17</w:t>
                      </w:r>
                      <w:r w:rsidRPr="006C38D3">
                        <w:rPr>
                          <w:rFonts w:hint="eastAsia"/>
                          <w:color w:val="FFFFFF"/>
                        </w:rPr>
                        <w:t>和垂直度</w:t>
                      </w:r>
                      <w:r w:rsidRPr="006C38D3">
                        <w:rPr>
                          <w:rFonts w:hint="eastAsia"/>
                          <w:color w:val="FFFFFF"/>
                        </w:rPr>
                        <w:t>0.015</w:t>
                      </w:r>
                      <w:r w:rsidRPr="006C38D3">
                        <w:rPr>
                          <w:rFonts w:hint="eastAsia"/>
                          <w:color w:val="FFFFFF"/>
                        </w:rPr>
                        <w:t>。</w:t>
                      </w:r>
                      <w:r w:rsidRPr="006C38D3">
                        <w:rPr>
                          <w:rFonts w:hint="eastAsia"/>
                          <w:color w:val="FFFFFF"/>
                        </w:rPr>
                        <w:t>8.</w:t>
                      </w:r>
                      <w:r w:rsidRPr="006C38D3">
                        <w:rPr>
                          <w:rFonts w:hint="eastAsia"/>
                          <w:color w:val="FFFFFF"/>
                        </w:rPr>
                        <w:t>粗、精铣削宽</w:t>
                      </w:r>
                      <w:r w:rsidRPr="006C38D3">
                        <w:rPr>
                          <w:rFonts w:hint="eastAsia"/>
                          <w:color w:val="FFFFFF"/>
                        </w:rPr>
                        <w:t>7.5mm</w:t>
                      </w:r>
                      <w:r w:rsidRPr="006C38D3">
                        <w:rPr>
                          <w:rFonts w:hint="eastAsia"/>
                          <w:color w:val="FFFFFF"/>
                        </w:rPr>
                        <w:t>的密封环槽</w:t>
                      </w:r>
                    </w:p>
                  </w:txbxContent>
                </v:textbox>
              </v:shape>
            </w:pict>
          </mc:Fallback>
        </mc:AlternateContent>
      </w:r>
      <w:r>
        <w:drawing>
          <wp:inline distT="0" distB="0" distL="0" distR="0">
            <wp:extent cx="8001000" cy="2540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5"/>
                    <a:stretch>
                      <a:fillRect/>
                    </a:stretch>
                  </pic:blipFill>
                  <pic:spPr>
                    <a:xfrm>
                      <a:off x="0" y="0"/>
                      <a:ext cx="8001000" cy="25400"/>
                    </a:xfrm>
                    <a:prstGeom prst="rect">
                      <a:avLst/>
                    </a:prstGeom>
                  </pic:spPr>
                </pic:pic>
              </a:graphicData>
            </a:graphic>
          </wp:inline>
        </w:drawing>
      </w:r>
    </w:p>
    <w:p w:rsidR="00361A81" w14:paraId="2BFABCDC" w14:textId="77777777">
      <w:pPr>
        <w:spacing w:line="241" w:lineRule="auto"/>
      </w:pPr>
    </w:p>
    <w:p w:rsidR="00361A81" w14:paraId="4D2C00EA" w14:textId="77777777">
      <w:pPr>
        <w:spacing w:line="241" w:lineRule="auto"/>
      </w:pPr>
    </w:p>
    <w:p w:rsidR="00361A81" w14:paraId="2C2BE54E" w14:textId="77777777">
      <w:pPr>
        <w:spacing w:line="241" w:lineRule="auto"/>
      </w:pPr>
    </w:p>
    <w:p w:rsidR="00361A81" w14:paraId="2B08A213" w14:textId="77777777">
      <w:pPr>
        <w:spacing w:line="241" w:lineRule="auto"/>
      </w:pPr>
    </w:p>
    <w:p w:rsidR="00361A81" w14:paraId="053E8A59" w14:textId="77777777">
      <w:pPr>
        <w:spacing w:line="241" w:lineRule="auto"/>
      </w:pPr>
    </w:p>
    <w:p w:rsidR="00361A81" w14:paraId="4B4E2AD5" w14:textId="77777777">
      <w:pPr>
        <w:spacing w:line="241" w:lineRule="auto"/>
      </w:pPr>
    </w:p>
    <w:p w:rsidR="00361A81" w14:paraId="10CE178E" w14:textId="77777777">
      <w:pPr>
        <w:spacing w:line="241" w:lineRule="auto"/>
      </w:pPr>
    </w:p>
    <w:p w:rsidR="00361A81" w14:paraId="4D6A64D2" w14:textId="77777777">
      <w:pPr>
        <w:spacing w:line="242" w:lineRule="auto"/>
      </w:pPr>
    </w:p>
    <w:p w:rsidR="00361A81" w14:paraId="05AABC03" w14:textId="77777777">
      <w:pPr>
        <w:spacing w:line="242" w:lineRule="auto"/>
      </w:pPr>
    </w:p>
    <w:p w:rsidR="00361A81" w14:paraId="01FB6BE7" w14:textId="77777777">
      <w:pPr>
        <w:spacing w:line="242" w:lineRule="auto"/>
      </w:pPr>
    </w:p>
    <w:p w:rsidR="00361A81" w14:paraId="256721DC" w14:textId="77777777">
      <w:pPr>
        <w:spacing w:line="242" w:lineRule="auto"/>
      </w:pPr>
    </w:p>
    <w:p w:rsidR="00361A81" w14:paraId="008ABD76" w14:textId="77777777">
      <w:pPr>
        <w:spacing w:line="242" w:lineRule="auto"/>
      </w:pPr>
    </w:p>
    <w:p w:rsidR="00361A81" w14:paraId="6592F563" w14:textId="77777777">
      <w:pPr>
        <w:spacing w:line="242" w:lineRule="auto"/>
      </w:pPr>
    </w:p>
    <w:p w:rsidR="00361A81" w14:paraId="51DCC689" w14:textId="77777777">
      <w:pPr>
        <w:spacing w:line="242" w:lineRule="auto"/>
      </w:pPr>
    </w:p>
    <w:p w:rsidR="00361A81" w14:paraId="1DB94678" w14:textId="77777777">
      <w:pPr>
        <w:spacing w:line="242" w:lineRule="auto"/>
      </w:pPr>
    </w:p>
    <w:p w:rsidR="00361A81" w14:paraId="67D1351F" w14:textId="77777777">
      <w:pPr>
        <w:spacing w:line="242" w:lineRule="auto"/>
      </w:pPr>
    </w:p>
    <w:p w:rsidR="00361A81" w14:paraId="5FEFC3B2" w14:textId="77777777">
      <w:pPr>
        <w:spacing w:line="242" w:lineRule="auto"/>
      </w:pPr>
    </w:p>
    <w:p w:rsidR="00361A81" w14:paraId="0C3370EA" w14:textId="77777777">
      <w:pPr>
        <w:spacing w:line="242" w:lineRule="auto"/>
      </w:pPr>
    </w:p>
    <w:p w:rsidR="00361A81" w14:paraId="2C7F6E0B" w14:textId="77777777">
      <w:pPr>
        <w:spacing w:before="410" w:line="241" w:lineRule="auto"/>
        <w:ind w:firstLine="3822"/>
        <w:rPr>
          <w:rFonts w:ascii="黑体" w:eastAsia="黑体" w:hAnsi="黑体" w:cs="黑体"/>
          <w:sz w:val="126"/>
          <w:szCs w:val="126"/>
        </w:rPr>
      </w:pPr>
      <w:bookmarkStart w:id="2" w:name="_bookmark4"/>
      <w:bookmarkStart w:id="3" w:name="_bookmark5"/>
      <w:bookmarkStart w:id="4" w:name="_bookmark6"/>
      <w:bookmarkEnd w:id="2"/>
      <w:bookmarkEnd w:id="3"/>
      <w:bookmarkEnd w:id="4"/>
      <w:r>
        <w:rPr>
          <w:rFonts w:ascii="黑体" w:eastAsia="黑体" w:hAnsi="黑体" w:cs="黑体"/>
          <w:spacing w:val="-11"/>
          <w:sz w:val="126"/>
          <w:szCs w:val="126"/>
        </w:rPr>
        <w:t>第一部分</w:t>
      </w:r>
    </w:p>
    <w:p w:rsidR="00361A81" w14:paraId="2FAD55D8" w14:textId="77777777">
      <w:pPr>
        <w:spacing w:line="249" w:lineRule="auto"/>
      </w:pPr>
    </w:p>
    <w:p w:rsidR="00361A81" w14:paraId="27C2FBA3" w14:textId="77777777">
      <w:pPr>
        <w:spacing w:line="249" w:lineRule="auto"/>
      </w:pPr>
    </w:p>
    <w:p w:rsidR="00361A81" w14:paraId="7E3C7095" w14:textId="77777777">
      <w:pPr>
        <w:spacing w:line="249" w:lineRule="auto"/>
      </w:pPr>
    </w:p>
    <w:p w:rsidR="00361A81" w14:paraId="6FB7F232" w14:textId="77777777">
      <w:pPr>
        <w:spacing w:line="249" w:lineRule="auto"/>
      </w:pPr>
    </w:p>
    <w:p w:rsidR="00361A81" w14:paraId="7ED361EB" w14:textId="77777777">
      <w:pPr>
        <w:spacing w:line="249" w:lineRule="auto"/>
      </w:pPr>
    </w:p>
    <w:p w:rsidR="00361A81" w14:paraId="0E607B05" w14:textId="77777777">
      <w:pPr>
        <w:spacing w:line="249" w:lineRule="auto"/>
      </w:pPr>
    </w:p>
    <w:p w:rsidR="00361A81" w14:paraId="265C3207" w14:textId="77777777">
      <w:pPr>
        <w:spacing w:line="250" w:lineRule="auto"/>
      </w:pPr>
    </w:p>
    <w:p w:rsidR="00361A81" w14:paraId="39F80DC3" w14:textId="77777777">
      <w:pPr>
        <w:spacing w:line="250" w:lineRule="auto"/>
      </w:pPr>
    </w:p>
    <w:p w:rsidR="00361A81" w14:paraId="7C34B5CC" w14:textId="77777777">
      <w:pPr>
        <w:spacing w:line="250" w:lineRule="auto"/>
      </w:pPr>
    </w:p>
    <w:p w:rsidR="00361A81" w14:paraId="0D2F49A6" w14:textId="77777777">
      <w:pPr>
        <w:spacing w:line="250" w:lineRule="auto"/>
      </w:pPr>
    </w:p>
    <w:p w:rsidR="00361A81" w14:paraId="6A292691" w14:textId="77777777">
      <w:pPr>
        <w:spacing w:line="250" w:lineRule="auto"/>
      </w:pPr>
    </w:p>
    <w:p w:rsidR="00361A81" w14:paraId="47B96A88" w14:textId="77777777">
      <w:pPr>
        <w:spacing w:line="250" w:lineRule="auto"/>
      </w:pPr>
    </w:p>
    <w:p w:rsidR="00361A81" w14:paraId="2F38C5CA" w14:textId="77777777">
      <w:pPr>
        <w:spacing w:line="250" w:lineRule="auto"/>
      </w:pPr>
    </w:p>
    <w:p w:rsidR="00361A81" w14:paraId="30089CD1" w14:textId="77777777">
      <w:pPr>
        <w:spacing w:line="250" w:lineRule="auto"/>
      </w:pPr>
    </w:p>
    <w:p w:rsidR="00361A81" w14:paraId="5574CDE0" w14:textId="77777777">
      <w:pPr>
        <w:spacing w:line="250" w:lineRule="auto"/>
      </w:pPr>
    </w:p>
    <w:p w:rsidR="00361A81" w14:paraId="7D0ADCF1" w14:textId="77777777">
      <w:pPr>
        <w:spacing w:line="250" w:lineRule="auto"/>
      </w:pPr>
    </w:p>
    <w:p w:rsidR="00361A81" w14:paraId="24CB1033" w14:textId="77777777">
      <w:pPr>
        <w:spacing w:line="250" w:lineRule="auto"/>
      </w:pPr>
    </w:p>
    <w:p w:rsidR="00361A81" w14:paraId="1D3937BE" w14:textId="77777777">
      <w:pPr>
        <w:spacing w:line="250" w:lineRule="auto"/>
      </w:pPr>
    </w:p>
    <w:p w:rsidR="00361A81" w14:paraId="371C24E1" w14:textId="77777777">
      <w:pPr>
        <w:spacing w:before="234" w:line="241" w:lineRule="auto"/>
        <w:ind w:firstLine="2691"/>
        <w:rPr>
          <w:rFonts w:ascii="黑体" w:eastAsia="黑体" w:hAnsi="黑体" w:cs="黑体"/>
          <w:sz w:val="72"/>
          <w:szCs w:val="72"/>
        </w:rPr>
      </w:pPr>
      <w:r>
        <w:rPr>
          <w:rFonts w:ascii="黑体" w:eastAsia="黑体" w:hAnsi="黑体" w:cs="黑体"/>
          <w:sz w:val="72"/>
          <w:szCs w:val="72"/>
        </w:rPr>
        <w:t>填料箱盖加工工艺过程</w:t>
      </w:r>
    </w:p>
    <w:p w:rsidR="00361A81" w14:paraId="4DBF8FB3" w14:textId="77777777">
      <w:pPr>
        <w:spacing w:line="244" w:lineRule="auto"/>
      </w:pPr>
    </w:p>
    <w:p w:rsidR="00361A81" w14:paraId="48F89633" w14:textId="77777777">
      <w:pPr>
        <w:spacing w:line="244" w:lineRule="auto"/>
      </w:pPr>
    </w:p>
    <w:p w:rsidR="00361A81" w14:paraId="03A70A02" w14:textId="77777777">
      <w:pPr>
        <w:spacing w:line="244" w:lineRule="auto"/>
      </w:pPr>
    </w:p>
    <w:p w:rsidR="00361A81" w14:paraId="3A379C49" w14:textId="77777777">
      <w:pPr>
        <w:spacing w:line="244" w:lineRule="auto"/>
      </w:pPr>
    </w:p>
    <w:p w:rsidR="00361A81" w14:paraId="027360C9" w14:textId="77777777">
      <w:pPr>
        <w:spacing w:line="244" w:lineRule="auto"/>
      </w:pPr>
    </w:p>
    <w:p w:rsidR="00361A81" w14:paraId="1F549E58" w14:textId="77777777">
      <w:pPr>
        <w:spacing w:line="244" w:lineRule="auto"/>
      </w:pPr>
    </w:p>
    <w:p w:rsidR="00361A81" w14:paraId="0C4B469A" w14:textId="77777777">
      <w:pPr>
        <w:spacing w:line="244" w:lineRule="auto"/>
      </w:pPr>
    </w:p>
    <w:p w:rsidR="00361A81" w14:paraId="3EE04801" w14:textId="77777777">
      <w:pPr>
        <w:spacing w:line="244" w:lineRule="auto"/>
      </w:pPr>
    </w:p>
    <w:p w:rsidR="00361A81" w14:paraId="3D3721D5" w14:textId="77777777">
      <w:pPr>
        <w:spacing w:line="244" w:lineRule="auto"/>
      </w:pPr>
    </w:p>
    <w:p w:rsidR="00361A81" w14:paraId="0719CF8F" w14:textId="77777777">
      <w:pPr>
        <w:spacing w:line="244" w:lineRule="auto"/>
      </w:pPr>
    </w:p>
    <w:p w:rsidR="00361A81" w14:paraId="043C5900" w14:textId="77777777">
      <w:pPr>
        <w:spacing w:line="244" w:lineRule="auto"/>
      </w:pPr>
    </w:p>
    <w:p w:rsidR="00361A81" w14:paraId="1A2F0362" w14:textId="77777777">
      <w:pPr>
        <w:spacing w:line="244" w:lineRule="auto"/>
      </w:pPr>
    </w:p>
    <w:p w:rsidR="00361A81" w14:paraId="18A18ACA" w14:textId="77777777">
      <w:pPr>
        <w:spacing w:line="244" w:lineRule="auto"/>
      </w:pPr>
    </w:p>
    <w:p w:rsidR="00361A81" w14:paraId="0856261A" w14:textId="77777777">
      <w:pPr>
        <w:spacing w:line="244" w:lineRule="auto"/>
      </w:pPr>
    </w:p>
    <w:p w:rsidR="00361A81" w14:paraId="6C006831" w14:textId="77777777">
      <w:pPr>
        <w:spacing w:line="244" w:lineRule="auto"/>
      </w:pPr>
    </w:p>
    <w:p w:rsidR="00361A81" w14:paraId="66AA1B35" w14:textId="77777777">
      <w:pPr>
        <w:spacing w:line="244" w:lineRule="auto"/>
      </w:pPr>
    </w:p>
    <w:p w:rsidR="00361A81" w14:paraId="26E2A064" w14:textId="77777777">
      <w:pPr>
        <w:spacing w:line="244" w:lineRule="auto"/>
      </w:pPr>
    </w:p>
    <w:p w:rsidR="00361A81" w14:paraId="5F2FD187" w14:textId="77777777">
      <w:pPr>
        <w:spacing w:line="244" w:lineRule="auto"/>
      </w:pPr>
    </w:p>
    <w:p w:rsidR="00361A81" w14:paraId="48860088" w14:textId="77777777">
      <w:pPr>
        <w:spacing w:line="245" w:lineRule="auto"/>
      </w:pPr>
    </w:p>
    <w:p w:rsidR="00361A81" w14:paraId="57CF4F1A" w14:textId="77777777">
      <w:pPr>
        <w:spacing w:line="245" w:lineRule="auto"/>
      </w:pPr>
    </w:p>
    <w:p w:rsidR="00361A81" w14:paraId="471A6F49" w14:textId="77777777">
      <w:pPr>
        <w:spacing w:line="245" w:lineRule="auto"/>
      </w:pPr>
    </w:p>
    <w:p w:rsidR="00361A81" w14:paraId="5C2C315D" w14:textId="77777777">
      <w:pPr>
        <w:spacing w:line="245" w:lineRule="auto"/>
      </w:pPr>
    </w:p>
    <w:p w:rsidR="00361A81" w14:paraId="266EA191" w14:textId="77777777">
      <w:pPr>
        <w:spacing w:line="245" w:lineRule="auto"/>
      </w:pPr>
    </w:p>
    <w:p w:rsidR="00361A81" w14:paraId="7D38F6E9" w14:textId="77777777">
      <w:pPr>
        <w:spacing w:line="245" w:lineRule="auto"/>
      </w:pPr>
    </w:p>
    <w:p w:rsidR="00361A81" w14:paraId="0D65548A" w14:textId="77777777">
      <w:pPr>
        <w:spacing w:line="245" w:lineRule="auto"/>
      </w:pPr>
    </w:p>
    <w:p w:rsidR="00361A81" w14:paraId="0368EA68" w14:textId="77777777">
      <w:pPr>
        <w:spacing w:line="245" w:lineRule="auto"/>
      </w:pPr>
    </w:p>
    <w:p w:rsidR="00361A81" w14:paraId="6AF55B11" w14:textId="77777777">
      <w:pPr>
        <w:spacing w:line="245" w:lineRule="auto"/>
      </w:pPr>
    </w:p>
    <w:p w:rsidR="00361A81" w14:paraId="61B3795C" w14:textId="77777777">
      <w:pPr>
        <w:spacing w:line="245" w:lineRule="auto"/>
      </w:pPr>
    </w:p>
    <w:p w:rsidR="00361A81" w14:paraId="3D43A4B3" w14:textId="77777777">
      <w:pPr>
        <w:spacing w:line="245" w:lineRule="auto"/>
      </w:pPr>
    </w:p>
    <w:p w:rsidR="00361A81" w14:paraId="67123E8B" w14:textId="77777777">
      <w:pPr>
        <w:spacing w:line="245" w:lineRule="auto"/>
      </w:pPr>
    </w:p>
    <w:p w:rsidR="00361A81" w14:paraId="41F63A54" w14:textId="77777777">
      <w:pPr>
        <w:spacing w:line="245" w:lineRule="auto"/>
      </w:pPr>
    </w:p>
    <w:p w:rsidR="00361A81" w14:paraId="1E288E92" w14:textId="77777777">
      <w:pPr>
        <w:spacing w:line="245" w:lineRule="auto"/>
      </w:pPr>
    </w:p>
    <w:p w:rsidR="00361A81" w14:paraId="14F239A7" w14:textId="77777777">
      <w:pPr>
        <w:spacing w:line="245" w:lineRule="auto"/>
      </w:pPr>
    </w:p>
    <w:p w:rsidR="00361A81" w14:paraId="2B9A8181" w14:textId="77777777">
      <w:pPr>
        <w:spacing w:line="245" w:lineRule="auto"/>
      </w:pPr>
    </w:p>
    <w:p w:rsidR="00361A81" w14:paraId="6166F06D" w14:textId="77777777">
      <w:pPr>
        <w:spacing w:line="245" w:lineRule="auto"/>
      </w:pPr>
    </w:p>
    <w:p w:rsidR="00361A81" w14:paraId="45227923" w14:textId="77777777">
      <w:pPr>
        <w:spacing w:line="245" w:lineRule="auto"/>
      </w:pPr>
    </w:p>
    <w:p w:rsidR="00361A81" w14:paraId="568E1100" w14:textId="77777777">
      <w:pPr>
        <w:spacing w:line="245" w:lineRule="auto"/>
      </w:pPr>
    </w:p>
    <w:p w:rsidR="00361A81" w14:paraId="232F0C50" w14:textId="77777777">
      <w:pPr>
        <w:spacing w:line="245" w:lineRule="auto"/>
      </w:pPr>
    </w:p>
    <w:p w:rsidR="00361A81" w14:paraId="5EF80E56" w14:textId="77777777">
      <w:pPr>
        <w:spacing w:before="136" w:line="190" w:lineRule="auto"/>
        <w:ind w:firstLine="11495"/>
        <w:rPr>
          <w:rFonts w:ascii="宋体" w:eastAsia="宋体" w:hAnsi="宋体" w:cs="宋体"/>
          <w:sz w:val="42"/>
          <w:szCs w:val="42"/>
        </w:rPr>
      </w:pPr>
      <w:r>
        <w:rPr>
          <w:rFonts w:ascii="宋体" w:eastAsia="宋体" w:hAnsi="宋体" w:cs="宋体"/>
          <w:spacing w:val="1"/>
          <w:sz w:val="42"/>
          <w:szCs w:val="42"/>
        </w:rPr>
        <w:t>-</w:t>
      </w:r>
      <w:r>
        <w:rPr>
          <w:rFonts w:ascii="宋体" w:eastAsia="宋体" w:hAnsi="宋体" w:cs="宋体"/>
          <w:spacing w:val="-75"/>
          <w:sz w:val="42"/>
          <w:szCs w:val="42"/>
        </w:rPr>
        <w:t xml:space="preserve"> </w:t>
      </w:r>
      <w:r>
        <w:rPr>
          <w:rFonts w:ascii="宋体" w:eastAsia="宋体" w:hAnsi="宋体" w:cs="宋体"/>
          <w:spacing w:val="1"/>
          <w:sz w:val="42"/>
          <w:szCs w:val="42"/>
        </w:rPr>
        <w:t>1-</w:t>
      </w:r>
    </w:p>
    <w:p w:rsidR="00361A81" w14:paraId="6D4AD8B3" w14:textId="77777777">
      <w:pPr>
        <w:sectPr>
          <w:pgSz w:w="17860" w:h="25258"/>
          <w:pgMar w:top="1620" w:right="2619" w:bottom="0" w:left="2640" w:header="0" w:footer="0" w:gutter="0"/>
          <w:pgNumType w:start="4"/>
          <w:cols w:space="720"/>
        </w:sectPr>
      </w:pPr>
    </w:p>
    <w:p w:rsidR="00361A81" w14:paraId="6B683499" w14:textId="137F8D47">
      <w:pPr>
        <w:spacing w:line="40" w:lineRule="exact"/>
        <w:textAlignment w:val="center"/>
      </w:pPr>
      <w:r>
        <mc:AlternateContent>
          <mc:Choice Requires="wps">
            <w:drawing>
              <wp:anchor distT="0" distB="0" distL="114300" distR="114300" simplePos="0" relativeHeight="251698176" behindDoc="0" locked="0" layoutInCell="1" allowOverlap="1">
                <wp:simplePos x="0" y="0"/>
                <wp:positionH relativeFrom="column">
                  <wp:posOffset>5181600</wp:posOffset>
                </wp:positionH>
                <wp:positionV relativeFrom="paragraph">
                  <wp:posOffset>6591300</wp:posOffset>
                </wp:positionV>
                <wp:extent cx="127000" cy="127000"/>
                <wp:effectExtent l="0" t="0" r="6350" b="6350"/>
                <wp:wrapNone/>
                <wp:docPr id="1860767569" name="文本框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06B7AAF8">
                            <w:pPr>
                              <w:rPr>
                                <w:color w:val="FFFFFF"/>
                              </w:rPr>
                            </w:pPr>
                            <w:r w:rsidRPr="006C38D3">
                              <w:rPr>
                                <w:rFonts w:hint="eastAsia"/>
                                <w:color w:val="FFFFFF"/>
                              </w:rPr>
                              <w:t>........................................</w:t>
                            </w:r>
                            <w:r w:rsidRPr="006C38D3">
                              <w:rPr>
                                <w:rFonts w:hint="eastAsia"/>
                                <w:color w:val="FFFFFF"/>
                              </w:rPr>
                              <w:t>Ⅰ</w:t>
                            </w:r>
                            <w:r w:rsidRPr="006C38D3">
                              <w:rPr>
                                <w:rFonts w:hint="eastAsia"/>
                                <w:color w:val="FFFFFF"/>
                              </w:rPr>
                              <w:t>........</w:t>
                            </w:r>
                            <w:r w:rsidRPr="006C38D3">
                              <w:rPr>
                                <w:rFonts w:hint="eastAsia"/>
                                <w:color w:val="FFFFFF"/>
                              </w:rPr>
                              <w:t>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0" o:spid="_x0000_s1041" type="#_x0000_t202" style="width:10pt;height:10pt;margin-top:519pt;margin-left:408pt;mso-wrap-distance-bottom:0;mso-wrap-distance-left:9pt;mso-wrap-distance-right:9pt;mso-wrap-distance-top:0;position:absolute;v-text-anchor:top;z-index:251697152" filled="f" fillcolor="this" stroked="f" strokeweight="0.5pt">
                <v:textbox>
                  <w:txbxContent>
                    <w:p w:rsidR="006C38D3" w:rsidRPr="006C38D3" w14:paraId="666EC11D" w14:textId="06B7AAF8">
                      <w:pPr>
                        <w:rPr>
                          <w:color w:val="FFFFFF"/>
                        </w:rPr>
                      </w:pPr>
                      <w:r w:rsidRPr="006C38D3">
                        <w:rPr>
                          <w:rFonts w:hint="eastAsia"/>
                          <w:color w:val="FFFFFF"/>
                        </w:rPr>
                        <w:t>........................................</w:t>
                      </w:r>
                      <w:r w:rsidRPr="006C38D3">
                        <w:rPr>
                          <w:rFonts w:hint="eastAsia"/>
                          <w:color w:val="FFFFFF"/>
                        </w:rPr>
                        <w:t>Ⅰ</w:t>
                      </w:r>
                      <w:r w:rsidRPr="006C38D3">
                        <w:rPr>
                          <w:rFonts w:hint="eastAsia"/>
                          <w:color w:val="FFFFFF"/>
                        </w:rPr>
                        <w:t>........</w:t>
                      </w:r>
                      <w:r w:rsidRPr="006C38D3">
                        <w:rPr>
                          <w:rFonts w:hint="eastAsia"/>
                          <w:color w:val="FFFFFF"/>
                        </w:rPr>
                        <w:t>附</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5181600</wp:posOffset>
                </wp:positionH>
                <wp:positionV relativeFrom="paragraph">
                  <wp:posOffset>4686300</wp:posOffset>
                </wp:positionV>
                <wp:extent cx="127000" cy="127000"/>
                <wp:effectExtent l="0" t="0" r="6350" b="6350"/>
                <wp:wrapNone/>
                <wp:docPr id="1689457735" name="文本框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7B3C9FBA">
                            <w:pPr>
                              <w:rPr>
                                <w:color w:val="FFFFFF"/>
                              </w:rPr>
                            </w:pPr>
                            <w:r w:rsidRPr="006C38D3">
                              <w:rPr>
                                <w:rFonts w:hint="eastAsia"/>
                                <w:color w:val="FFFFFF"/>
                              </w:rPr>
                              <w:t>、细镗φ</w:t>
                            </w:r>
                            <w:r w:rsidRPr="006C38D3">
                              <w:rPr>
                                <w:rFonts w:hint="eastAsia"/>
                                <w:color w:val="FFFFFF"/>
                              </w:rPr>
                              <w:t>60H8</w:t>
                            </w:r>
                            <w:r w:rsidRPr="006C38D3">
                              <w:rPr>
                                <w:rFonts w:hint="eastAsia"/>
                                <w:color w:val="FFFFFF"/>
                              </w:rPr>
                              <w:t>（</w:t>
                            </w:r>
                            <w:r w:rsidRPr="006C38D3">
                              <w:rPr>
                                <w:rFonts w:hint="eastAsia"/>
                                <w:color w:val="FFFFFF"/>
                              </w:rPr>
                              <w:t>0.046)</w:t>
                            </w:r>
                            <w:r w:rsidRPr="006C38D3">
                              <w:rPr>
                                <w:rFonts w:hint="eastAsia"/>
                                <w:color w:val="FFFFFF"/>
                              </w:rPr>
                              <w:t>孔，保证与</w:t>
                            </w:r>
                            <w:r w:rsidRPr="006C38D3">
                              <w:rPr>
                                <w:rFonts w:hint="eastAsia"/>
                                <w:color w:val="FFFFFF"/>
                              </w:rPr>
                              <w:t>A</w:t>
                            </w:r>
                            <w:r w:rsidRPr="006C38D3">
                              <w:rPr>
                                <w:rFonts w:hint="eastAsia"/>
                                <w:color w:val="FFFFFF"/>
                              </w:rPr>
                              <w:t>基准的同轴度</w:t>
                            </w:r>
                            <w:r w:rsidRPr="006C38D3">
                              <w:rPr>
                                <w:rFonts w:hint="eastAsia"/>
                                <w:color w:val="FFFFFF"/>
                              </w:rPr>
                              <w:t>0.025</w:t>
                            </w:r>
                            <w:r w:rsidRPr="006C38D3">
                              <w:rPr>
                                <w:rFonts w:hint="eastAsia"/>
                                <w:color w:val="FFFFFF"/>
                              </w:rPr>
                              <w:t>。</w:t>
                            </w:r>
                            <w:r w:rsidRPr="006C38D3">
                              <w:rPr>
                                <w:rFonts w:hint="eastAsia"/>
                                <w:color w:val="FFFFFF"/>
                              </w:rPr>
                              <w:t>011.</w:t>
                            </w:r>
                            <w:r w:rsidRPr="006C38D3">
                              <w:rPr>
                                <w:rFonts w:hint="eastAsia"/>
                                <w:color w:val="FFFFFF"/>
                              </w:rPr>
                              <w:t>铣</w:t>
                            </w:r>
                            <w:r w:rsidRPr="006C38D3">
                              <w:rPr>
                                <w:rFonts w:hint="eastAsia"/>
                                <w:color w:val="FFFFFF"/>
                              </w:rPr>
                              <w:t>60</w:t>
                            </w:r>
                            <w:r w:rsidRPr="006C38D3">
                              <w:rPr>
                                <w:rFonts w:hint="eastAsia"/>
                                <w:color w:val="FFFFFF"/>
                              </w:rPr>
                              <w:t>底面。</w:t>
                            </w:r>
                            <w:r w:rsidRPr="006C38D3">
                              <w:rPr>
                                <w:rFonts w:hint="eastAsia"/>
                                <w:color w:val="FFFFFF"/>
                              </w:rPr>
                              <w:t>12.</w:t>
                            </w:r>
                            <w:r w:rsidRPr="006C38D3">
                              <w:rPr>
                                <w:rFonts w:hint="eastAsia"/>
                                <w:color w:val="FFFFFF"/>
                              </w:rPr>
                              <w:t>磨</w:t>
                            </w:r>
                            <w:r w:rsidRPr="006C38D3">
                              <w:rPr>
                                <w:rFonts w:hint="eastAsia"/>
                                <w:color w:val="FFFFFF"/>
                              </w:rPr>
                              <w:t>60</w:t>
                            </w:r>
                            <w:r w:rsidRPr="006C38D3">
                              <w:rPr>
                                <w:rFonts w:hint="eastAsia"/>
                                <w:color w:val="FFFFFF"/>
                              </w:rPr>
                              <w:t>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9" o:spid="_x0000_s1042" type="#_x0000_t202" style="width:10pt;height:10pt;margin-top:369pt;margin-left:408pt;mso-wrap-distance-bottom:0;mso-wrap-distance-left:9pt;mso-wrap-distance-right:9pt;mso-wrap-distance-top:0;position:absolute;v-text-anchor:top;z-index:251695104" filled="f" fillcolor="this" stroked="f" strokeweight="0.5pt">
                <v:textbox>
                  <w:txbxContent>
                    <w:p w:rsidR="006C38D3" w:rsidRPr="006C38D3" w14:paraId="7D65E04E" w14:textId="7B3C9FBA">
                      <w:pPr>
                        <w:rPr>
                          <w:color w:val="FFFFFF"/>
                        </w:rPr>
                      </w:pPr>
                      <w:r w:rsidRPr="006C38D3">
                        <w:rPr>
                          <w:rFonts w:hint="eastAsia"/>
                          <w:color w:val="FFFFFF"/>
                        </w:rPr>
                        <w:t>、细镗φ</w:t>
                      </w:r>
                      <w:r w:rsidRPr="006C38D3">
                        <w:rPr>
                          <w:rFonts w:hint="eastAsia"/>
                          <w:color w:val="FFFFFF"/>
                        </w:rPr>
                        <w:t>60H8</w:t>
                      </w:r>
                      <w:r w:rsidRPr="006C38D3">
                        <w:rPr>
                          <w:rFonts w:hint="eastAsia"/>
                          <w:color w:val="FFFFFF"/>
                        </w:rPr>
                        <w:t>（</w:t>
                      </w:r>
                      <w:r w:rsidRPr="006C38D3">
                        <w:rPr>
                          <w:rFonts w:hint="eastAsia"/>
                          <w:color w:val="FFFFFF"/>
                        </w:rPr>
                        <w:t>0.046)</w:t>
                      </w:r>
                      <w:r w:rsidRPr="006C38D3">
                        <w:rPr>
                          <w:rFonts w:hint="eastAsia"/>
                          <w:color w:val="FFFFFF"/>
                        </w:rPr>
                        <w:t>孔，保证与</w:t>
                      </w:r>
                      <w:r w:rsidRPr="006C38D3">
                        <w:rPr>
                          <w:rFonts w:hint="eastAsia"/>
                          <w:color w:val="FFFFFF"/>
                        </w:rPr>
                        <w:t>A</w:t>
                      </w:r>
                      <w:r w:rsidRPr="006C38D3">
                        <w:rPr>
                          <w:rFonts w:hint="eastAsia"/>
                          <w:color w:val="FFFFFF"/>
                        </w:rPr>
                        <w:t>基准的同轴度</w:t>
                      </w:r>
                      <w:r w:rsidRPr="006C38D3">
                        <w:rPr>
                          <w:rFonts w:hint="eastAsia"/>
                          <w:color w:val="FFFFFF"/>
                        </w:rPr>
                        <w:t>0.025</w:t>
                      </w:r>
                      <w:r w:rsidRPr="006C38D3">
                        <w:rPr>
                          <w:rFonts w:hint="eastAsia"/>
                          <w:color w:val="FFFFFF"/>
                        </w:rPr>
                        <w:t>。</w:t>
                      </w:r>
                      <w:r w:rsidRPr="006C38D3">
                        <w:rPr>
                          <w:rFonts w:hint="eastAsia"/>
                          <w:color w:val="FFFFFF"/>
                        </w:rPr>
                        <w:t>011.</w:t>
                      </w:r>
                      <w:r w:rsidRPr="006C38D3">
                        <w:rPr>
                          <w:rFonts w:hint="eastAsia"/>
                          <w:color w:val="FFFFFF"/>
                        </w:rPr>
                        <w:t>铣</w:t>
                      </w:r>
                      <w:r w:rsidRPr="006C38D3">
                        <w:rPr>
                          <w:rFonts w:hint="eastAsia"/>
                          <w:color w:val="FFFFFF"/>
                        </w:rPr>
                        <w:t>60</w:t>
                      </w:r>
                      <w:r w:rsidRPr="006C38D3">
                        <w:rPr>
                          <w:rFonts w:hint="eastAsia"/>
                          <w:color w:val="FFFFFF"/>
                        </w:rPr>
                        <w:t>底面。</w:t>
                      </w:r>
                      <w:r w:rsidRPr="006C38D3">
                        <w:rPr>
                          <w:rFonts w:hint="eastAsia"/>
                          <w:color w:val="FFFFFF"/>
                        </w:rPr>
                        <w:t>12.</w:t>
                      </w:r>
                      <w:r w:rsidRPr="006C38D3">
                        <w:rPr>
                          <w:rFonts w:hint="eastAsia"/>
                          <w:color w:val="FFFFFF"/>
                        </w:rPr>
                        <w:t>磨</w:t>
                      </w:r>
                      <w:r w:rsidRPr="006C38D3">
                        <w:rPr>
                          <w:rFonts w:hint="eastAsia"/>
                          <w:color w:val="FFFFFF"/>
                        </w:rPr>
                        <w:t>60</w:t>
                      </w:r>
                      <w:r w:rsidRPr="006C38D3">
                        <w:rPr>
                          <w:rFonts w:hint="eastAsia"/>
                          <w:color w:val="FFFFFF"/>
                        </w:rPr>
                        <w:t>孔</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5181600</wp:posOffset>
                </wp:positionH>
                <wp:positionV relativeFrom="paragraph">
                  <wp:posOffset>2781300</wp:posOffset>
                </wp:positionV>
                <wp:extent cx="127000" cy="127000"/>
                <wp:effectExtent l="0" t="0" r="6350" b="6350"/>
                <wp:wrapNone/>
                <wp:docPr id="1905895828" name="文本框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6FDF5739">
                            <w:pPr>
                              <w:rPr>
                                <w:color w:val="FFFFFF"/>
                              </w:rPr>
                            </w:pPr>
                            <w:r w:rsidRPr="006C38D3">
                              <w:rPr>
                                <w:rFonts w:hint="eastAsia"/>
                                <w:color w:val="FFFFFF"/>
                              </w:rPr>
                              <w:t>坯左右端面，保证尺寸</w:t>
                            </w:r>
                            <w:r w:rsidRPr="006C38D3">
                              <w:rPr>
                                <w:rFonts w:hint="eastAsia"/>
                                <w:color w:val="FFFFFF"/>
                              </w:rPr>
                              <w:t>137</w:t>
                            </w:r>
                            <w:r w:rsidRPr="006C38D3">
                              <w:rPr>
                                <w:rFonts w:hint="eastAsia"/>
                                <w:color w:val="FFFFFF"/>
                              </w:rPr>
                              <w:t>。</w:t>
                            </w:r>
                            <w:r w:rsidRPr="006C38D3">
                              <w:rPr>
                                <w:rFonts w:hint="eastAsia"/>
                                <w:color w:val="FFFFFF"/>
                              </w:rPr>
                              <w:t>4.</w:t>
                            </w:r>
                            <w:r w:rsidRPr="006C38D3">
                              <w:rPr>
                                <w:rFonts w:hint="eastAsia"/>
                                <w:color w:val="FFFFFF"/>
                              </w:rPr>
                              <w:t>粗车</w:t>
                            </w:r>
                            <w:r w:rsidRPr="006C38D3">
                              <w:rPr>
                                <w:rFonts w:hint="eastAsia"/>
                                <w:color w:val="FFFFFF"/>
                              </w:rPr>
                              <w:t>680</w:t>
                            </w:r>
                            <w:r w:rsidRPr="006C38D3">
                              <w:rPr>
                                <w:rFonts w:hint="eastAsia"/>
                                <w:color w:val="FFFFFF"/>
                              </w:rPr>
                              <w:t>、</w:t>
                            </w:r>
                            <w:r w:rsidRPr="006C38D3">
                              <w:rPr>
                                <w:rFonts w:hint="eastAsia"/>
                                <w:color w:val="FFFFFF"/>
                              </w:rPr>
                              <w:t>7100</w:t>
                            </w:r>
                            <w:r w:rsidRPr="006C38D3">
                              <w:rPr>
                                <w:rFonts w:hint="eastAsia"/>
                                <w:color w:val="FFFFFF"/>
                              </w:rPr>
                              <w:t>、</w:t>
                            </w:r>
                            <w:r w:rsidRPr="006C38D3">
                              <w:rPr>
                                <w:rFonts w:hint="eastAsia"/>
                                <w:color w:val="FFFFFF"/>
                              </w:rPr>
                              <w:t>115</w:t>
                            </w:r>
                            <w:r w:rsidRPr="006C38D3">
                              <w:rPr>
                                <w:rFonts w:hint="eastAsia"/>
                                <w:color w:val="FFFFFF"/>
                              </w:rPr>
                              <w:t>外圆及倒角</w:t>
                            </w:r>
                            <w:r w:rsidRPr="006C38D3">
                              <w:rPr>
                                <w:rFonts w:hint="eastAsia"/>
                                <w:color w:val="FFFFFF"/>
                              </w:rPr>
                              <w:t>1</w:t>
                            </w:r>
                            <w:r w:rsidRPr="006C38D3">
                              <w:rPr>
                                <w:rFonts w:hint="eastAsia"/>
                                <w:color w:val="FFFFFF"/>
                              </w:rPr>
                              <w:t>ｘ</w:t>
                            </w:r>
                            <w:r w:rsidRPr="006C38D3">
                              <w:rPr>
                                <w:rFonts w:hint="eastAsia"/>
                                <w:color w:val="FFFFFF"/>
                              </w:rPr>
                              <w:t>45</w:t>
                            </w:r>
                            <w:r w:rsidRPr="006C38D3">
                              <w:rPr>
                                <w:rFonts w:hint="eastAsia"/>
                                <w:color w:val="FFFFFF"/>
                              </w:rPr>
                              <w:t>。</w:t>
                            </w:r>
                            <w:r w:rsidRPr="006C38D3">
                              <w:rPr>
                                <w:rFonts w:hint="eastAsia"/>
                                <w:color w:val="FFFFFF"/>
                              </w:rPr>
                              <w:t>-6-5.</w:t>
                            </w:r>
                            <w:r w:rsidRPr="006C38D3">
                              <w:rPr>
                                <w:rFonts w:hint="eastAsia"/>
                                <w:color w:val="FFFFFF"/>
                              </w:rPr>
                              <w:t>钻</w:t>
                            </w:r>
                            <w:r w:rsidRPr="006C38D3">
                              <w:rPr>
                                <w:rFonts w:hint="eastAsia"/>
                                <w:color w:val="FFFFFF"/>
                              </w:rPr>
                              <w:t>30</w:t>
                            </w:r>
                            <w:r w:rsidRPr="006C38D3">
                              <w:rPr>
                                <w:rFonts w:hint="eastAsia"/>
                                <w:color w:val="FFFFFF"/>
                              </w:rPr>
                              <w:t>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8" o:spid="_x0000_s1043" type="#_x0000_t202" style="width:10pt;height:10pt;margin-top:219pt;margin-left:408pt;mso-wrap-distance-bottom:0;mso-wrap-distance-left:9pt;mso-wrap-distance-right:9pt;mso-wrap-distance-top:0;position:absolute;v-text-anchor:top;z-index:251693056" filled="f" fillcolor="this" stroked="f" strokeweight="0.5pt">
                <v:textbox>
                  <w:txbxContent>
                    <w:p w:rsidR="006C38D3" w:rsidRPr="006C38D3" w14:paraId="4DDD7A1A" w14:textId="6FDF5739">
                      <w:pPr>
                        <w:rPr>
                          <w:color w:val="FFFFFF"/>
                        </w:rPr>
                      </w:pPr>
                      <w:r w:rsidRPr="006C38D3">
                        <w:rPr>
                          <w:rFonts w:hint="eastAsia"/>
                          <w:color w:val="FFFFFF"/>
                        </w:rPr>
                        <w:t>坯左右端面，保证尺寸</w:t>
                      </w:r>
                      <w:r w:rsidRPr="006C38D3">
                        <w:rPr>
                          <w:rFonts w:hint="eastAsia"/>
                          <w:color w:val="FFFFFF"/>
                        </w:rPr>
                        <w:t>137</w:t>
                      </w:r>
                      <w:r w:rsidRPr="006C38D3">
                        <w:rPr>
                          <w:rFonts w:hint="eastAsia"/>
                          <w:color w:val="FFFFFF"/>
                        </w:rPr>
                        <w:t>。</w:t>
                      </w:r>
                      <w:r w:rsidRPr="006C38D3">
                        <w:rPr>
                          <w:rFonts w:hint="eastAsia"/>
                          <w:color w:val="FFFFFF"/>
                        </w:rPr>
                        <w:t>4.</w:t>
                      </w:r>
                      <w:r w:rsidRPr="006C38D3">
                        <w:rPr>
                          <w:rFonts w:hint="eastAsia"/>
                          <w:color w:val="FFFFFF"/>
                        </w:rPr>
                        <w:t>粗车</w:t>
                      </w:r>
                      <w:r w:rsidRPr="006C38D3">
                        <w:rPr>
                          <w:rFonts w:hint="eastAsia"/>
                          <w:color w:val="FFFFFF"/>
                        </w:rPr>
                        <w:t>680</w:t>
                      </w:r>
                      <w:r w:rsidRPr="006C38D3">
                        <w:rPr>
                          <w:rFonts w:hint="eastAsia"/>
                          <w:color w:val="FFFFFF"/>
                        </w:rPr>
                        <w:t>、</w:t>
                      </w:r>
                      <w:r w:rsidRPr="006C38D3">
                        <w:rPr>
                          <w:rFonts w:hint="eastAsia"/>
                          <w:color w:val="FFFFFF"/>
                        </w:rPr>
                        <w:t>7100</w:t>
                      </w:r>
                      <w:r w:rsidRPr="006C38D3">
                        <w:rPr>
                          <w:rFonts w:hint="eastAsia"/>
                          <w:color w:val="FFFFFF"/>
                        </w:rPr>
                        <w:t>、</w:t>
                      </w:r>
                      <w:r w:rsidRPr="006C38D3">
                        <w:rPr>
                          <w:rFonts w:hint="eastAsia"/>
                          <w:color w:val="FFFFFF"/>
                        </w:rPr>
                        <w:t>115</w:t>
                      </w:r>
                      <w:r w:rsidRPr="006C38D3">
                        <w:rPr>
                          <w:rFonts w:hint="eastAsia"/>
                          <w:color w:val="FFFFFF"/>
                        </w:rPr>
                        <w:t>外圆及倒角</w:t>
                      </w:r>
                      <w:r w:rsidRPr="006C38D3">
                        <w:rPr>
                          <w:rFonts w:hint="eastAsia"/>
                          <w:color w:val="FFFFFF"/>
                        </w:rPr>
                        <w:t>1</w:t>
                      </w:r>
                      <w:r w:rsidRPr="006C38D3">
                        <w:rPr>
                          <w:rFonts w:hint="eastAsia"/>
                          <w:color w:val="FFFFFF"/>
                        </w:rPr>
                        <w:t>ｘ</w:t>
                      </w:r>
                      <w:r w:rsidRPr="006C38D3">
                        <w:rPr>
                          <w:rFonts w:hint="eastAsia"/>
                          <w:color w:val="FFFFFF"/>
                        </w:rPr>
                        <w:t>45</w:t>
                      </w:r>
                      <w:r w:rsidRPr="006C38D3">
                        <w:rPr>
                          <w:rFonts w:hint="eastAsia"/>
                          <w:color w:val="FFFFFF"/>
                        </w:rPr>
                        <w:t>。</w:t>
                      </w:r>
                      <w:r w:rsidRPr="006C38D3">
                        <w:rPr>
                          <w:rFonts w:hint="eastAsia"/>
                          <w:color w:val="FFFFFF"/>
                        </w:rPr>
                        <w:t>-6-5.</w:t>
                      </w:r>
                      <w:r w:rsidRPr="006C38D3">
                        <w:rPr>
                          <w:rFonts w:hint="eastAsia"/>
                          <w:color w:val="FFFFFF"/>
                        </w:rPr>
                        <w:t>钻</w:t>
                      </w:r>
                      <w:r w:rsidRPr="006C38D3">
                        <w:rPr>
                          <w:rFonts w:hint="eastAsia"/>
                          <w:color w:val="FFFFFF"/>
                        </w:rPr>
                        <w:t>30</w:t>
                      </w:r>
                      <w:r w:rsidRPr="006C38D3">
                        <w:rPr>
                          <w:rFonts w:hint="eastAsia"/>
                          <w:color w:val="FFFFFF"/>
                        </w:rPr>
                        <w:t>孔、</w:t>
                      </w: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5181600</wp:posOffset>
                </wp:positionH>
                <wp:positionV relativeFrom="paragraph">
                  <wp:posOffset>876300</wp:posOffset>
                </wp:positionV>
                <wp:extent cx="127000" cy="127000"/>
                <wp:effectExtent l="0" t="0" r="6350" b="6350"/>
                <wp:wrapNone/>
                <wp:docPr id="983233687" name="文本框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37C6AFBC">
                            <w:pPr>
                              <w:rPr>
                                <w:color w:val="FFFFFF"/>
                              </w:rPr>
                            </w:pPr>
                            <w:r w:rsidRPr="006C38D3">
                              <w:rPr>
                                <w:rFonts w:hint="eastAsia"/>
                                <w:color w:val="FFFFFF"/>
                              </w:rPr>
                              <w:t>尺寸不大，故选用砂型机器铸造。从提高生产率、保证加工精度及经济性等角度考虑</w:t>
                            </w:r>
                            <w:r w:rsidRPr="006C38D3">
                              <w:rPr>
                                <w:rFonts w:hint="eastAsia"/>
                                <w:color w:val="FFFFFF"/>
                              </w:rPr>
                              <w:t>,</w:t>
                            </w:r>
                            <w:r w:rsidRPr="006C38D3">
                              <w:rPr>
                                <w:rFonts w:hint="eastAsia"/>
                                <w:color w:val="FFFFFF"/>
                              </w:rPr>
                              <w:t>铸造方案也可行。</w:t>
                            </w:r>
                            <w:r w:rsidRPr="006C38D3">
                              <w:rPr>
                                <w:rFonts w:hint="eastAsia"/>
                                <w:color w:val="FFFFFF"/>
                              </w:rPr>
                              <w:t>2.2</w:t>
                            </w:r>
                            <w:r w:rsidRPr="006C38D3">
                              <w:rPr>
                                <w:rFonts w:hint="eastAsia"/>
                                <w:color w:val="FFFFFF"/>
                              </w:rPr>
                              <w:t>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7" o:spid="_x0000_s1044" type="#_x0000_t202" style="width:10pt;height:10pt;margin-top:69pt;margin-left:408pt;mso-wrap-distance-bottom:0;mso-wrap-distance-left:9pt;mso-wrap-distance-right:9pt;mso-wrap-distance-top:0;position:absolute;v-text-anchor:top;z-index:251691008" filled="f" fillcolor="this" stroked="f" strokeweight="0.5pt">
                <v:textbox>
                  <w:txbxContent>
                    <w:p w:rsidR="006C38D3" w:rsidRPr="006C38D3" w14:paraId="09C03DEC" w14:textId="37C6AFBC">
                      <w:pPr>
                        <w:rPr>
                          <w:color w:val="FFFFFF"/>
                        </w:rPr>
                      </w:pPr>
                      <w:r w:rsidRPr="006C38D3">
                        <w:rPr>
                          <w:rFonts w:hint="eastAsia"/>
                          <w:color w:val="FFFFFF"/>
                        </w:rPr>
                        <w:t>尺寸不大，故选用砂型机器铸造。从提高生产率、保证加工精度及经济性等角度考虑</w:t>
                      </w:r>
                      <w:r w:rsidRPr="006C38D3">
                        <w:rPr>
                          <w:rFonts w:hint="eastAsia"/>
                          <w:color w:val="FFFFFF"/>
                        </w:rPr>
                        <w:t>,</w:t>
                      </w:r>
                      <w:r w:rsidRPr="006C38D3">
                        <w:rPr>
                          <w:rFonts w:hint="eastAsia"/>
                          <w:color w:val="FFFFFF"/>
                        </w:rPr>
                        <w:t>铸造方案也可行。</w:t>
                      </w:r>
                      <w:r w:rsidRPr="006C38D3">
                        <w:rPr>
                          <w:rFonts w:hint="eastAsia"/>
                          <w:color w:val="FFFFFF"/>
                        </w:rPr>
                        <w:t>2.2</w:t>
                      </w:r>
                      <w:r w:rsidRPr="006C38D3">
                        <w:rPr>
                          <w:rFonts w:hint="eastAsia"/>
                          <w:color w:val="FFFFFF"/>
                        </w:rPr>
                        <w:t>毛</w:t>
                      </w:r>
                    </w:p>
                  </w:txbxContent>
                </v:textbox>
              </v:shape>
            </w:pict>
          </mc:Fallback>
        </mc:AlternateContent>
      </w:r>
      <w:r>
        <w:drawing>
          <wp:inline distT="0" distB="0" distL="0" distR="0">
            <wp:extent cx="8001000" cy="25400"/>
            <wp:effectExtent l="0" t="0" r="0" b="0"/>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xmlns:r="http://schemas.openxmlformats.org/officeDocument/2006/relationships" r:embed="rId6"/>
                    <a:stretch>
                      <a:fillRect/>
                    </a:stretch>
                  </pic:blipFill>
                  <pic:spPr>
                    <a:xfrm>
                      <a:off x="0" y="0"/>
                      <a:ext cx="8001000" cy="25400"/>
                    </a:xfrm>
                    <a:prstGeom prst="rect">
                      <a:avLst/>
                    </a:prstGeom>
                  </pic:spPr>
                </pic:pic>
              </a:graphicData>
            </a:graphic>
          </wp:inline>
        </w:drawing>
      </w:r>
    </w:p>
    <w:p w:rsidR="00361A81" w14:paraId="17B6CF3D" w14:textId="77777777">
      <w:pPr>
        <w:spacing w:line="318" w:lineRule="auto"/>
      </w:pPr>
    </w:p>
    <w:p w:rsidR="00361A81" w14:paraId="5B392229" w14:textId="77777777">
      <w:pPr>
        <w:spacing w:before="176" w:line="241" w:lineRule="auto"/>
        <w:ind w:firstLine="5489"/>
        <w:rPr>
          <w:rFonts w:ascii="黑体" w:eastAsia="黑体" w:hAnsi="黑体" w:cs="黑体"/>
          <w:sz w:val="54"/>
          <w:szCs w:val="54"/>
        </w:rPr>
      </w:pPr>
      <w:bookmarkStart w:id="5" w:name="_bookmark8"/>
      <w:bookmarkStart w:id="6" w:name="_bookmark9"/>
      <w:bookmarkStart w:id="7" w:name="_bookmark10"/>
      <w:bookmarkStart w:id="8" w:name="_bookmark7"/>
      <w:bookmarkEnd w:id="5"/>
      <w:bookmarkEnd w:id="6"/>
      <w:bookmarkEnd w:id="7"/>
      <w:bookmarkEnd w:id="8"/>
      <w:r>
        <w:rPr>
          <w:rFonts w:ascii="黑体" w:eastAsia="黑体" w:hAnsi="黑体" w:cs="黑体"/>
          <w:spacing w:val="-18"/>
          <w:sz w:val="54"/>
          <w:szCs w:val="54"/>
        </w:rPr>
        <w:t>第</w:t>
      </w:r>
      <w:r>
        <w:rPr>
          <w:rFonts w:ascii="黑体" w:eastAsia="黑体" w:hAnsi="黑体" w:cs="黑体"/>
          <w:spacing w:val="-74"/>
          <w:sz w:val="54"/>
          <w:szCs w:val="54"/>
        </w:rPr>
        <w:t xml:space="preserve"> </w:t>
      </w:r>
      <w:r>
        <w:rPr>
          <w:rFonts w:ascii="黑体" w:eastAsia="黑体" w:hAnsi="黑体" w:cs="黑体"/>
          <w:spacing w:val="-18"/>
          <w:sz w:val="54"/>
          <w:szCs w:val="54"/>
        </w:rPr>
        <w:t>1</w:t>
      </w:r>
      <w:r>
        <w:rPr>
          <w:rFonts w:ascii="黑体" w:eastAsia="黑体" w:hAnsi="黑体" w:cs="黑体"/>
          <w:spacing w:val="-111"/>
          <w:sz w:val="54"/>
          <w:szCs w:val="54"/>
        </w:rPr>
        <w:t xml:space="preserve"> </w:t>
      </w:r>
      <w:r>
        <w:rPr>
          <w:rFonts w:ascii="黑体" w:eastAsia="黑体" w:hAnsi="黑体" w:cs="黑体"/>
          <w:spacing w:val="-18"/>
          <w:sz w:val="54"/>
          <w:szCs w:val="54"/>
        </w:rPr>
        <w:t>章</w:t>
      </w:r>
    </w:p>
    <w:p w:rsidR="00361A81" w14:paraId="39E07847" w14:textId="77777777">
      <w:pPr>
        <w:spacing w:line="307" w:lineRule="auto"/>
      </w:pPr>
    </w:p>
    <w:p w:rsidR="00361A81" w14:paraId="73731F85" w14:textId="77777777">
      <w:pPr>
        <w:spacing w:line="308" w:lineRule="auto"/>
      </w:pPr>
    </w:p>
    <w:p w:rsidR="00361A81" w14:paraId="228D2874" w14:textId="77777777">
      <w:pPr>
        <w:spacing w:before="137" w:line="241" w:lineRule="auto"/>
        <w:ind w:firstLine="100"/>
        <w:rPr>
          <w:rFonts w:ascii="黑体" w:eastAsia="黑体" w:hAnsi="黑体" w:cs="黑体"/>
          <w:sz w:val="42"/>
          <w:szCs w:val="42"/>
        </w:rPr>
      </w:pPr>
      <w:r>
        <w:rPr>
          <w:rFonts w:ascii="黑体" w:eastAsia="黑体" w:hAnsi="黑体" w:cs="黑体"/>
          <w:spacing w:val="-14"/>
          <w:sz w:val="42"/>
          <w:szCs w:val="42"/>
        </w:rPr>
        <w:t>1.1</w:t>
      </w:r>
      <w:r>
        <w:rPr>
          <w:rFonts w:ascii="黑体" w:eastAsia="黑体" w:hAnsi="黑体" w:cs="黑体"/>
          <w:spacing w:val="-86"/>
          <w:sz w:val="42"/>
          <w:szCs w:val="42"/>
        </w:rPr>
        <w:t xml:space="preserve"> </w:t>
      </w:r>
      <w:r>
        <w:rPr>
          <w:rFonts w:ascii="黑体" w:eastAsia="黑体" w:hAnsi="黑体" w:cs="黑体"/>
          <w:spacing w:val="-14"/>
          <w:sz w:val="42"/>
          <w:szCs w:val="42"/>
        </w:rPr>
        <w:t>零件分析</w:t>
      </w:r>
    </w:p>
    <w:p w:rsidR="00361A81" w14:paraId="1C55BCCA" w14:textId="77777777">
      <w:pPr>
        <w:spacing w:line="312" w:lineRule="auto"/>
      </w:pPr>
    </w:p>
    <w:p w:rsidR="00361A81" w14:paraId="20385246" w14:textId="77777777">
      <w:pPr>
        <w:spacing w:line="8866" w:lineRule="exact"/>
        <w:ind w:firstLine="40"/>
        <w:textAlignment w:val="center"/>
      </w:pPr>
      <w:r>
        <w:drawing>
          <wp:inline distT="0" distB="0" distL="0" distR="0">
            <wp:extent cx="7898130" cy="5629757"/>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7"/>
                    <a:stretch>
                      <a:fillRect/>
                    </a:stretch>
                  </pic:blipFill>
                  <pic:spPr>
                    <a:xfrm>
                      <a:off x="0" y="0"/>
                      <a:ext cx="7898130" cy="5629757"/>
                    </a:xfrm>
                    <a:prstGeom prst="rect">
                      <a:avLst/>
                    </a:prstGeom>
                  </pic:spPr>
                </pic:pic>
              </a:graphicData>
            </a:graphic>
          </wp:inline>
        </w:drawing>
      </w:r>
    </w:p>
    <w:p w:rsidR="00361A81" w14:paraId="2BB90672" w14:textId="77777777">
      <w:pPr>
        <w:spacing w:before="287" w:line="239" w:lineRule="auto"/>
        <w:ind w:firstLine="6013"/>
        <w:rPr>
          <w:rFonts w:ascii="宋体" w:eastAsia="宋体" w:hAnsi="宋体" w:cs="宋体"/>
          <w:sz w:val="36"/>
          <w:szCs w:val="36"/>
        </w:rPr>
      </w:pPr>
      <w:r>
        <w:rPr>
          <w:rFonts w:ascii="宋体" w:eastAsia="宋体" w:hAnsi="宋体" w:cs="宋体"/>
          <w:spacing w:val="-18"/>
          <w:w w:val="99"/>
          <w:sz w:val="36"/>
          <w:szCs w:val="36"/>
        </w:rPr>
        <w:t>图</w:t>
      </w:r>
      <w:r>
        <w:rPr>
          <w:rFonts w:ascii="宋体" w:eastAsia="宋体" w:hAnsi="宋体" w:cs="宋体"/>
          <w:spacing w:val="-59"/>
          <w:sz w:val="36"/>
          <w:szCs w:val="36"/>
        </w:rPr>
        <w:t xml:space="preserve"> </w:t>
      </w:r>
      <w:r>
        <w:rPr>
          <w:rFonts w:ascii="宋体" w:eastAsia="宋体" w:hAnsi="宋体" w:cs="宋体"/>
          <w:spacing w:val="-18"/>
          <w:w w:val="99"/>
          <w:sz w:val="36"/>
          <w:szCs w:val="36"/>
        </w:rPr>
        <w:t>1</w:t>
      </w:r>
    </w:p>
    <w:p w:rsidR="00361A81" w14:paraId="74391409" w14:textId="77777777">
      <w:pPr>
        <w:spacing w:line="324" w:lineRule="auto"/>
      </w:pPr>
    </w:p>
    <w:p w:rsidR="00361A81" w14:paraId="4CC28831" w14:textId="77777777">
      <w:pPr>
        <w:spacing w:before="117" w:line="486" w:lineRule="auto"/>
        <w:ind w:left="60" w:right="69" w:firstLine="725"/>
        <w:rPr>
          <w:rFonts w:ascii="宋体" w:eastAsia="宋体" w:hAnsi="宋体" w:cs="宋体"/>
          <w:sz w:val="36"/>
          <w:szCs w:val="36"/>
        </w:rPr>
      </w:pPr>
      <w:r>
        <w:rPr>
          <w:rFonts w:ascii="宋体" w:eastAsia="宋体" w:hAnsi="宋体" w:cs="宋体"/>
          <w:spacing w:val="-14"/>
          <w:sz w:val="36"/>
          <w:szCs w:val="36"/>
        </w:rPr>
        <w:t>填料箱盖为</w:t>
      </w:r>
      <w:r>
        <w:rPr>
          <w:rFonts w:ascii="宋体" w:eastAsia="宋体" w:hAnsi="宋体" w:cs="宋体"/>
          <w:spacing w:val="-14"/>
          <w:sz w:val="34"/>
          <w:szCs w:val="34"/>
        </w:rPr>
        <w:t>ZW</w:t>
      </w:r>
      <w:r>
        <w:rPr>
          <w:rFonts w:ascii="宋体" w:eastAsia="宋体" w:hAnsi="宋体" w:cs="宋体"/>
          <w:spacing w:val="43"/>
          <w:sz w:val="34"/>
          <w:szCs w:val="34"/>
        </w:rPr>
        <w:t xml:space="preserve">  </w:t>
      </w:r>
      <w:r>
        <w:rPr>
          <w:rFonts w:ascii="宋体" w:eastAsia="宋体" w:hAnsi="宋体" w:cs="宋体"/>
          <w:spacing w:val="-14"/>
          <w:sz w:val="34"/>
          <w:szCs w:val="34"/>
        </w:rPr>
        <w:t>6</w:t>
      </w:r>
      <w:r>
        <w:rPr>
          <w:rFonts w:ascii="宋体" w:eastAsia="宋体" w:hAnsi="宋体" w:cs="宋体"/>
          <w:spacing w:val="-100"/>
          <w:sz w:val="34"/>
          <w:szCs w:val="34"/>
        </w:rPr>
        <w:t xml:space="preserve"> </w:t>
      </w:r>
      <w:r>
        <w:rPr>
          <w:rFonts w:ascii="宋体" w:eastAsia="宋体" w:hAnsi="宋体" w:cs="宋体"/>
          <w:spacing w:val="-14"/>
          <w:sz w:val="34"/>
          <w:szCs w:val="34"/>
        </w:rPr>
        <w:t>/</w:t>
      </w:r>
      <w:r>
        <w:rPr>
          <w:rFonts w:ascii="宋体" w:eastAsia="宋体" w:hAnsi="宋体" w:cs="宋体"/>
          <w:spacing w:val="-83"/>
          <w:sz w:val="34"/>
          <w:szCs w:val="34"/>
        </w:rPr>
        <w:t xml:space="preserve"> </w:t>
      </w:r>
      <w:r>
        <w:rPr>
          <w:rFonts w:ascii="宋体" w:eastAsia="宋体" w:hAnsi="宋体" w:cs="宋体"/>
          <w:spacing w:val="-14"/>
          <w:sz w:val="34"/>
          <w:szCs w:val="34"/>
        </w:rPr>
        <w:t>7</w:t>
      </w:r>
      <w:r>
        <w:rPr>
          <w:rFonts w:ascii="宋体" w:eastAsia="宋体" w:hAnsi="宋体" w:cs="宋体"/>
          <w:spacing w:val="-91"/>
          <w:sz w:val="34"/>
          <w:szCs w:val="34"/>
        </w:rPr>
        <w:t xml:space="preserve"> </w:t>
      </w:r>
      <w:r>
        <w:rPr>
          <w:rFonts w:ascii="宋体" w:eastAsia="宋体" w:hAnsi="宋体" w:cs="宋体"/>
          <w:spacing w:val="-14"/>
          <w:sz w:val="36"/>
          <w:szCs w:val="36"/>
        </w:rPr>
        <w:t>型空气压缩机的密封箱盖，</w:t>
      </w:r>
      <w:r>
        <w:rPr>
          <w:rFonts w:ascii="宋体" w:eastAsia="宋体" w:hAnsi="宋体" w:cs="宋体"/>
          <w:spacing w:val="-37"/>
          <w:sz w:val="36"/>
          <w:szCs w:val="36"/>
        </w:rPr>
        <w:t xml:space="preserve"> </w:t>
      </w:r>
      <w:r>
        <w:rPr>
          <w:rFonts w:ascii="宋体" w:eastAsia="宋体" w:hAnsi="宋体" w:cs="宋体"/>
          <w:spacing w:val="-14"/>
          <w:sz w:val="36"/>
          <w:szCs w:val="36"/>
        </w:rPr>
        <w:t>它通过</w:t>
      </w:r>
      <w:r>
        <w:rPr>
          <w:rFonts w:ascii="宋体" w:eastAsia="宋体" w:hAnsi="宋体" w:cs="宋体"/>
          <w:spacing w:val="68"/>
          <w:sz w:val="36"/>
          <w:szCs w:val="36"/>
        </w:rPr>
        <w:t xml:space="preserve"> </w:t>
      </w:r>
      <w:r>
        <w:rPr>
          <w:rFonts w:ascii="宋体" w:eastAsia="宋体" w:hAnsi="宋体" w:cs="宋体"/>
          <w:spacing w:val="-14"/>
          <w:sz w:val="35"/>
          <w:szCs w:val="35"/>
        </w:rPr>
        <w:t>100f8</w:t>
      </w:r>
      <w:r>
        <w:rPr>
          <w:rFonts w:ascii="宋体" w:eastAsia="宋体" w:hAnsi="宋体" w:cs="宋体"/>
          <w:spacing w:val="-59"/>
          <w:sz w:val="35"/>
          <w:szCs w:val="35"/>
        </w:rPr>
        <w:t xml:space="preserve"> </w:t>
      </w:r>
      <w:r>
        <w:rPr>
          <w:rFonts w:ascii="宋体" w:eastAsia="宋体" w:hAnsi="宋体" w:cs="宋体"/>
          <w:spacing w:val="-14"/>
          <w:sz w:val="36"/>
          <w:szCs w:val="36"/>
        </w:rPr>
        <w:t>与</w:t>
      </w:r>
      <w:r>
        <w:rPr>
          <w:rFonts w:ascii="宋体" w:eastAsia="宋体" w:hAnsi="宋体" w:cs="宋体"/>
          <w:spacing w:val="76"/>
          <w:sz w:val="36"/>
          <w:szCs w:val="36"/>
        </w:rPr>
        <w:t xml:space="preserve"> </w:t>
      </w:r>
      <w:r>
        <w:rPr>
          <w:rFonts w:ascii="宋体" w:eastAsia="宋体" w:hAnsi="宋体" w:cs="宋体"/>
          <w:spacing w:val="-14"/>
          <w:sz w:val="35"/>
          <w:szCs w:val="35"/>
        </w:rPr>
        <w:t>65f5</w:t>
      </w:r>
      <w:r>
        <w:rPr>
          <w:rFonts w:ascii="宋体" w:eastAsia="宋体" w:hAnsi="宋体" w:cs="宋体"/>
          <w:spacing w:val="-53"/>
          <w:sz w:val="35"/>
          <w:szCs w:val="35"/>
        </w:rPr>
        <w:t xml:space="preserve"> </w:t>
      </w:r>
      <w:r>
        <w:rPr>
          <w:rFonts w:ascii="宋体" w:eastAsia="宋体" w:hAnsi="宋体" w:cs="宋体"/>
          <w:spacing w:val="-14"/>
          <w:sz w:val="36"/>
          <w:szCs w:val="36"/>
        </w:rPr>
        <w:t>与缸</w:t>
      </w:r>
      <w:r>
        <w:rPr>
          <w:rFonts w:ascii="宋体" w:eastAsia="宋体" w:hAnsi="宋体" w:cs="宋体"/>
          <w:sz w:val="36"/>
          <w:szCs w:val="36"/>
        </w:rPr>
        <w:t xml:space="preserve"> </w:t>
      </w:r>
      <w:r>
        <w:rPr>
          <w:rFonts w:ascii="宋体" w:eastAsia="宋体" w:hAnsi="宋体" w:cs="宋体"/>
          <w:spacing w:val="-18"/>
          <w:sz w:val="36"/>
          <w:szCs w:val="36"/>
        </w:rPr>
        <w:t>座孔配合用螺栓固定。</w:t>
      </w:r>
      <w:r>
        <w:rPr>
          <w:rFonts w:ascii="宋体" w:eastAsia="宋体" w:hAnsi="宋体" w:cs="宋体"/>
          <w:spacing w:val="27"/>
          <w:sz w:val="36"/>
          <w:szCs w:val="36"/>
        </w:rPr>
        <w:t xml:space="preserve"> </w:t>
      </w:r>
      <w:r>
        <w:rPr>
          <w:rFonts w:ascii="宋体" w:eastAsia="宋体" w:hAnsi="宋体" w:cs="宋体"/>
          <w:spacing w:val="-18"/>
          <w:sz w:val="36"/>
          <w:szCs w:val="36"/>
        </w:rPr>
        <w:t>长径为</w:t>
      </w:r>
      <w:r>
        <w:rPr>
          <w:rFonts w:ascii="宋体" w:eastAsia="宋体" w:hAnsi="宋体" w:cs="宋体"/>
          <w:spacing w:val="-104"/>
          <w:sz w:val="36"/>
          <w:szCs w:val="36"/>
        </w:rPr>
        <w:t xml:space="preserve"> </w:t>
      </w:r>
      <w:r>
        <w:rPr>
          <w:rFonts w:ascii="宋体" w:eastAsia="宋体" w:hAnsi="宋体" w:cs="宋体"/>
          <w:spacing w:val="-18"/>
          <w:sz w:val="35"/>
          <w:szCs w:val="35"/>
        </w:rPr>
        <w:t>672</w:t>
      </w:r>
      <w:r>
        <w:rPr>
          <w:rFonts w:ascii="宋体" w:eastAsia="宋体" w:hAnsi="宋体" w:cs="宋体"/>
          <w:spacing w:val="75"/>
          <w:sz w:val="35"/>
          <w:szCs w:val="35"/>
        </w:rPr>
        <w:t xml:space="preserve">  </w:t>
      </w:r>
      <w:r>
        <w:rPr>
          <w:rFonts w:ascii="宋体" w:eastAsia="宋体" w:hAnsi="宋体" w:cs="宋体"/>
          <w:spacing w:val="-18"/>
          <w:sz w:val="35"/>
          <w:szCs w:val="35"/>
        </w:rPr>
        <w:t>30h6</w:t>
      </w:r>
      <w:r>
        <w:rPr>
          <w:rFonts w:ascii="宋体" w:eastAsia="宋体" w:hAnsi="宋体" w:cs="宋体"/>
          <w:spacing w:val="-54"/>
          <w:sz w:val="35"/>
          <w:szCs w:val="35"/>
        </w:rPr>
        <w:t xml:space="preserve"> </w:t>
      </w:r>
      <w:r>
        <w:rPr>
          <w:rFonts w:ascii="宋体" w:eastAsia="宋体" w:hAnsi="宋体" w:cs="宋体"/>
          <w:spacing w:val="-18"/>
          <w:sz w:val="36"/>
          <w:szCs w:val="36"/>
        </w:rPr>
        <w:t>的活塞杆穿过该零件的内孔，</w:t>
      </w:r>
      <w:r>
        <w:rPr>
          <w:rFonts w:ascii="宋体" w:eastAsia="宋体" w:hAnsi="宋体" w:cs="宋体"/>
          <w:spacing w:val="68"/>
          <w:sz w:val="36"/>
          <w:szCs w:val="36"/>
        </w:rPr>
        <w:t xml:space="preserve">  </w:t>
      </w:r>
      <w:r>
        <w:rPr>
          <w:rFonts w:ascii="宋体" w:eastAsia="宋体" w:hAnsi="宋体" w:cs="宋体"/>
          <w:spacing w:val="-18"/>
          <w:sz w:val="35"/>
          <w:szCs w:val="35"/>
        </w:rPr>
        <w:t>60H8</w:t>
      </w:r>
      <w:r>
        <w:rPr>
          <w:rFonts w:ascii="宋体" w:eastAsia="宋体" w:hAnsi="宋体" w:cs="宋体"/>
          <w:spacing w:val="-66"/>
          <w:sz w:val="35"/>
          <w:szCs w:val="35"/>
        </w:rPr>
        <w:t xml:space="preserve"> </w:t>
      </w:r>
      <w:r>
        <w:rPr>
          <w:rFonts w:ascii="宋体" w:eastAsia="宋体" w:hAnsi="宋体" w:cs="宋体"/>
          <w:spacing w:val="-18"/>
          <w:sz w:val="36"/>
          <w:szCs w:val="36"/>
        </w:rPr>
        <w:t>的</w:t>
      </w:r>
      <w:r>
        <w:rPr>
          <w:rFonts w:ascii="宋体" w:eastAsia="宋体" w:hAnsi="宋体" w:cs="宋体"/>
          <w:sz w:val="36"/>
          <w:szCs w:val="36"/>
        </w:rPr>
        <w:t xml:space="preserve"> </w:t>
      </w:r>
      <w:r>
        <w:rPr>
          <w:rFonts w:ascii="宋体" w:eastAsia="宋体" w:hAnsi="宋体" w:cs="宋体"/>
          <w:spacing w:val="-11"/>
          <w:sz w:val="36"/>
          <w:szCs w:val="36"/>
        </w:rPr>
        <w:t>孔内装入填料，防止活塞杆运动时漏油，右端通过螺栓与压盖连接，宽度为</w:t>
      </w:r>
      <w:r>
        <w:rPr>
          <w:rFonts w:ascii="宋体" w:eastAsia="宋体" w:hAnsi="宋体" w:cs="宋体"/>
          <w:spacing w:val="-11"/>
          <w:sz w:val="34"/>
          <w:szCs w:val="34"/>
        </w:rPr>
        <w:t>7.5mm</w:t>
      </w:r>
      <w:r>
        <w:rPr>
          <w:rFonts w:ascii="宋体" w:eastAsia="宋体" w:hAnsi="宋体" w:cs="宋体"/>
          <w:spacing w:val="29"/>
          <w:sz w:val="34"/>
          <w:szCs w:val="34"/>
        </w:rPr>
        <w:t xml:space="preserve"> </w:t>
      </w:r>
      <w:r>
        <w:rPr>
          <w:rFonts w:ascii="宋体" w:eastAsia="宋体" w:hAnsi="宋体" w:cs="宋体"/>
          <w:spacing w:val="-1"/>
          <w:sz w:val="36"/>
          <w:szCs w:val="36"/>
        </w:rPr>
        <w:t>槽装</w:t>
      </w:r>
      <w:r>
        <w:rPr>
          <w:rFonts w:ascii="宋体" w:eastAsia="宋体" w:hAnsi="宋体" w:cs="宋体"/>
          <w:spacing w:val="-49"/>
          <w:sz w:val="36"/>
          <w:szCs w:val="36"/>
        </w:rPr>
        <w:t xml:space="preserve"> </w:t>
      </w:r>
      <w:r>
        <w:rPr>
          <w:rFonts w:ascii="宋体" w:eastAsia="宋体" w:hAnsi="宋体" w:cs="宋体"/>
          <w:spacing w:val="-1"/>
          <w:sz w:val="36"/>
          <w:szCs w:val="36"/>
        </w:rPr>
        <w:t>O</w:t>
      </w:r>
      <w:r>
        <w:rPr>
          <w:rFonts w:ascii="宋体" w:eastAsia="宋体" w:hAnsi="宋体" w:cs="宋体"/>
          <w:spacing w:val="-73"/>
          <w:sz w:val="36"/>
          <w:szCs w:val="36"/>
        </w:rPr>
        <w:t xml:space="preserve"> </w:t>
      </w:r>
      <w:r>
        <w:rPr>
          <w:rFonts w:ascii="宋体" w:eastAsia="宋体" w:hAnsi="宋体" w:cs="宋体"/>
          <w:spacing w:val="-1"/>
          <w:sz w:val="36"/>
          <w:szCs w:val="36"/>
        </w:rPr>
        <w:t>型密封圈。由于零件用于密封，固在连接处和配合出的精度要求较高，</w:t>
      </w:r>
    </w:p>
    <w:p w:rsidR="00361A81" w14:paraId="5DEFA16E" w14:textId="77777777">
      <w:pPr>
        <w:spacing w:line="251" w:lineRule="auto"/>
      </w:pPr>
    </w:p>
    <w:p w:rsidR="00361A81" w14:paraId="4D10ECCD" w14:textId="77777777">
      <w:pPr>
        <w:spacing w:line="251" w:lineRule="auto"/>
      </w:pPr>
    </w:p>
    <w:p w:rsidR="00361A81" w14:paraId="1D594745" w14:textId="77777777">
      <w:pPr>
        <w:spacing w:line="251" w:lineRule="auto"/>
      </w:pPr>
    </w:p>
    <w:p w:rsidR="00361A81" w14:paraId="050FF0E5" w14:textId="77777777">
      <w:pPr>
        <w:spacing w:line="251" w:lineRule="auto"/>
      </w:pPr>
    </w:p>
    <w:p w:rsidR="00361A81" w14:paraId="4F9937F7" w14:textId="77777777">
      <w:pPr>
        <w:spacing w:line="251" w:lineRule="auto"/>
      </w:pPr>
    </w:p>
    <w:p w:rsidR="00361A81" w14:paraId="4404D01A" w14:textId="77777777">
      <w:pPr>
        <w:spacing w:line="251" w:lineRule="auto"/>
      </w:pPr>
    </w:p>
    <w:p w:rsidR="00361A81" w14:paraId="07B05954" w14:textId="77777777">
      <w:pPr>
        <w:spacing w:line="251" w:lineRule="auto"/>
      </w:pPr>
    </w:p>
    <w:p w:rsidR="00361A81" w14:paraId="135FA3DD" w14:textId="77777777">
      <w:pPr>
        <w:spacing w:line="251" w:lineRule="auto"/>
      </w:pPr>
    </w:p>
    <w:p w:rsidR="00361A81" w14:paraId="571E1F8A" w14:textId="77777777">
      <w:pPr>
        <w:spacing w:line="251" w:lineRule="auto"/>
      </w:pPr>
    </w:p>
    <w:p w:rsidR="00361A81" w14:paraId="39ACCB33" w14:textId="77777777">
      <w:pPr>
        <w:spacing w:line="251" w:lineRule="auto"/>
      </w:pPr>
    </w:p>
    <w:p w:rsidR="00361A81" w14:paraId="34FC23BE" w14:textId="77777777">
      <w:pPr>
        <w:spacing w:line="251" w:lineRule="auto"/>
      </w:pPr>
    </w:p>
    <w:p w:rsidR="00361A81" w14:paraId="47F3FD0D" w14:textId="77777777">
      <w:pPr>
        <w:spacing w:line="251" w:lineRule="auto"/>
      </w:pPr>
    </w:p>
    <w:p w:rsidR="00361A81" w14:paraId="763FAB12" w14:textId="77777777">
      <w:pPr>
        <w:spacing w:line="251" w:lineRule="auto"/>
      </w:pPr>
    </w:p>
    <w:p w:rsidR="00361A81" w14:paraId="0392B918" w14:textId="77777777">
      <w:pPr>
        <w:spacing w:line="251" w:lineRule="auto"/>
      </w:pPr>
    </w:p>
    <w:p w:rsidR="00361A81" w14:paraId="2ED38265" w14:textId="77777777">
      <w:pPr>
        <w:spacing w:line="251" w:lineRule="auto"/>
      </w:pPr>
    </w:p>
    <w:p w:rsidR="00361A81" w14:paraId="033E2AC5" w14:textId="77777777">
      <w:pPr>
        <w:spacing w:line="252" w:lineRule="auto"/>
      </w:pPr>
    </w:p>
    <w:p w:rsidR="00361A81" w14:paraId="02FB8563" w14:textId="77777777">
      <w:pPr>
        <w:spacing w:line="252" w:lineRule="auto"/>
      </w:pPr>
    </w:p>
    <w:p w:rsidR="00361A81" w14:paraId="0638D4D4" w14:textId="77777777">
      <w:pPr>
        <w:spacing w:line="252" w:lineRule="auto"/>
      </w:pPr>
    </w:p>
    <w:p w:rsidR="00361A81" w14:paraId="4D49736B" w14:textId="77777777">
      <w:pPr>
        <w:spacing w:line="252" w:lineRule="auto"/>
      </w:pPr>
    </w:p>
    <w:p w:rsidR="00361A81" w14:paraId="15DDC11B" w14:textId="77777777">
      <w:pPr>
        <w:spacing w:before="136" w:line="190" w:lineRule="auto"/>
        <w:ind w:firstLine="11495"/>
        <w:rPr>
          <w:rFonts w:ascii="宋体" w:eastAsia="宋体" w:hAnsi="宋体" w:cs="宋体"/>
          <w:sz w:val="42"/>
          <w:szCs w:val="42"/>
        </w:rPr>
      </w:pPr>
      <w:r>
        <w:rPr>
          <w:rFonts w:ascii="宋体" w:eastAsia="宋体" w:hAnsi="宋体" w:cs="宋体"/>
          <w:spacing w:val="4"/>
          <w:sz w:val="42"/>
          <w:szCs w:val="42"/>
        </w:rPr>
        <w:t>-</w:t>
      </w:r>
      <w:r>
        <w:rPr>
          <w:rFonts w:ascii="宋体" w:eastAsia="宋体" w:hAnsi="宋体" w:cs="宋体"/>
          <w:spacing w:val="-90"/>
          <w:sz w:val="42"/>
          <w:szCs w:val="42"/>
        </w:rPr>
        <w:t xml:space="preserve"> </w:t>
      </w:r>
      <w:r>
        <w:rPr>
          <w:rFonts w:ascii="宋体" w:eastAsia="宋体" w:hAnsi="宋体" w:cs="宋体"/>
          <w:spacing w:val="4"/>
          <w:sz w:val="42"/>
          <w:szCs w:val="42"/>
        </w:rPr>
        <w:t>2-</w:t>
      </w:r>
    </w:p>
    <w:p w:rsidR="00361A81" w14:paraId="7745DE61" w14:textId="77777777">
      <w:pPr>
        <w:sectPr>
          <w:pgSz w:w="17860" w:h="25258"/>
          <w:pgMar w:top="1620" w:right="2619" w:bottom="0" w:left="2640" w:header="0" w:footer="0" w:gutter="0"/>
          <w:pgNumType w:start="5"/>
          <w:cols w:space="720"/>
        </w:sectPr>
      </w:pPr>
    </w:p>
    <w:p w:rsidR="00361A81" w14:paraId="4E712A92" w14:textId="4FD593AB">
      <w:pPr>
        <w:spacing w:line="40" w:lineRule="exact"/>
        <w:textAlignment w:val="center"/>
      </w:pPr>
      <w:r>
        <mc:AlternateContent>
          <mc:Choice Requires="wps">
            <w:drawing>
              <wp:anchor distT="0" distB="0" distL="114300" distR="114300" simplePos="0" relativeHeight="251706368" behindDoc="0" locked="0" layoutInCell="1" allowOverlap="1">
                <wp:simplePos x="0" y="0"/>
                <wp:positionH relativeFrom="column">
                  <wp:posOffset>5181600</wp:posOffset>
                </wp:positionH>
                <wp:positionV relativeFrom="paragraph">
                  <wp:posOffset>6591300</wp:posOffset>
                </wp:positionV>
                <wp:extent cx="127000" cy="127000"/>
                <wp:effectExtent l="0" t="0" r="6350" b="6350"/>
                <wp:wrapNone/>
                <wp:docPr id="1396232218" name="文本框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22397A75">
                            <w:pPr>
                              <w:rPr>
                                <w:color w:val="FFFFFF"/>
                              </w:rPr>
                            </w:pPr>
                            <w:r w:rsidRPr="006C38D3">
                              <w:rPr>
                                <w:rFonts w:hint="eastAsia"/>
                                <w:color w:val="FFFFFF"/>
                              </w:rPr>
                              <w:t>5</w:t>
                            </w:r>
                            <w:r w:rsidRPr="006C38D3">
                              <w:rPr>
                                <w:rFonts w:hint="eastAsia"/>
                                <w:color w:val="FFFFFF"/>
                              </w:rPr>
                              <w:t>ｘ</w:t>
                            </w:r>
                            <w:r w:rsidRPr="006C38D3">
                              <w:rPr>
                                <w:rFonts w:hint="eastAsia"/>
                                <w:color w:val="FFFFFF"/>
                              </w:rPr>
                              <w:t>45</w:t>
                            </w:r>
                            <w:r w:rsidRPr="006C38D3">
                              <w:rPr>
                                <w:rFonts w:hint="eastAsia"/>
                                <w:color w:val="FFFFFF"/>
                              </w:rPr>
                              <w:t>。</w:t>
                            </w:r>
                            <w:r w:rsidRPr="006C38D3">
                              <w:rPr>
                                <w:rFonts w:hint="eastAsia"/>
                                <w:color w:val="FFFFFF"/>
                              </w:rPr>
                              <w:t>6.</w:t>
                            </w:r>
                            <w:r w:rsidRPr="006C38D3">
                              <w:rPr>
                                <w:rFonts w:hint="eastAsia"/>
                                <w:color w:val="FFFFFF"/>
                              </w:rPr>
                              <w:t>钻</w:t>
                            </w:r>
                            <w:r w:rsidRPr="006C38D3">
                              <w:rPr>
                                <w:rFonts w:hint="eastAsia"/>
                                <w:color w:val="FFFFFF"/>
                              </w:rPr>
                              <w:t>6-13.5</w:t>
                            </w:r>
                            <w:r w:rsidRPr="006C38D3">
                              <w:rPr>
                                <w:rFonts w:hint="eastAsia"/>
                                <w:color w:val="FFFFFF"/>
                              </w:rPr>
                              <w:t>孔</w:t>
                            </w:r>
                            <w:r w:rsidRPr="006C38D3">
                              <w:rPr>
                                <w:rFonts w:hint="eastAsia"/>
                                <w:color w:val="FFFFFF"/>
                              </w:rPr>
                              <w:t>,.</w:t>
                            </w:r>
                            <w:r w:rsidRPr="006C38D3">
                              <w:rPr>
                                <w:rFonts w:hint="eastAsia"/>
                                <w:color w:val="FFFFFF"/>
                              </w:rPr>
                              <w:t>攻</w:t>
                            </w:r>
                            <w:r w:rsidRPr="006C38D3">
                              <w:rPr>
                                <w:rFonts w:hint="eastAsia"/>
                                <w:color w:val="FFFFFF"/>
                              </w:rPr>
                              <w:t>2-M10-6H</w:t>
                            </w:r>
                            <w:r w:rsidRPr="006C38D3">
                              <w:rPr>
                                <w:rFonts w:hint="eastAsia"/>
                                <w:color w:val="FFFFFF"/>
                              </w:rPr>
                              <w:t>和</w:t>
                            </w:r>
                            <w:r w:rsidRPr="006C38D3">
                              <w:rPr>
                                <w:rFonts w:hint="eastAsia"/>
                                <w:color w:val="FFFFFF"/>
                              </w:rPr>
                              <w:t>,4-M10-6H</w:t>
                            </w:r>
                            <w:r w:rsidRPr="006C38D3">
                              <w:rPr>
                                <w:rFonts w:hint="eastAsia"/>
                                <w:color w:val="FFFFFF"/>
                              </w:rPr>
                              <w:t>深</w:t>
                            </w:r>
                            <w:r w:rsidRPr="006C38D3">
                              <w:rPr>
                                <w:rFonts w:hint="eastAsia"/>
                                <w:color w:val="FFFFFF"/>
                              </w:rPr>
                              <w:t>20</w:t>
                            </w:r>
                            <w:r w:rsidRPr="006C38D3">
                              <w:rPr>
                                <w:rFonts w:hint="eastAsia"/>
                                <w:color w:val="FFFFFF"/>
                              </w:rPr>
                              <w:t>孔深</w:t>
                            </w:r>
                            <w:r w:rsidRPr="006C38D3">
                              <w:rPr>
                                <w:rFonts w:hint="eastAsia"/>
                                <w:color w:val="FFFFFF"/>
                              </w:rPr>
                              <w:t>24</w:t>
                            </w:r>
                            <w:r w:rsidRPr="006C38D3">
                              <w:rPr>
                                <w:rFonts w:hint="eastAsia"/>
                                <w:color w:val="FFFFFF"/>
                              </w:rPr>
                              <w:t>的孔螺纹。</w:t>
                            </w:r>
                            <w:r w:rsidRPr="006C38D3">
                              <w:rPr>
                                <w:rFonts w:hint="eastAsia"/>
                                <w:color w:val="FFFFFF"/>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4" o:spid="_x0000_s1045" type="#_x0000_t202" style="width:10pt;height:10pt;margin-top:519pt;margin-left:408pt;mso-wrap-distance-bottom:0;mso-wrap-distance-left:9pt;mso-wrap-distance-right:9pt;mso-wrap-distance-top:0;position:absolute;v-text-anchor:top;z-index:251705344" filled="f" fillcolor="this" stroked="f" strokeweight="0.5pt">
                <v:textbox>
                  <w:txbxContent>
                    <w:p w:rsidR="006C38D3" w:rsidRPr="006C38D3" w14:paraId="401DEC05" w14:textId="22397A75">
                      <w:pPr>
                        <w:rPr>
                          <w:color w:val="FFFFFF"/>
                        </w:rPr>
                      </w:pPr>
                      <w:r w:rsidRPr="006C38D3">
                        <w:rPr>
                          <w:rFonts w:hint="eastAsia"/>
                          <w:color w:val="FFFFFF"/>
                        </w:rPr>
                        <w:t>5</w:t>
                      </w:r>
                      <w:r w:rsidRPr="006C38D3">
                        <w:rPr>
                          <w:rFonts w:hint="eastAsia"/>
                          <w:color w:val="FFFFFF"/>
                        </w:rPr>
                        <w:t>ｘ</w:t>
                      </w:r>
                      <w:r w:rsidRPr="006C38D3">
                        <w:rPr>
                          <w:rFonts w:hint="eastAsia"/>
                          <w:color w:val="FFFFFF"/>
                        </w:rPr>
                        <w:t>45</w:t>
                      </w:r>
                      <w:r w:rsidRPr="006C38D3">
                        <w:rPr>
                          <w:rFonts w:hint="eastAsia"/>
                          <w:color w:val="FFFFFF"/>
                        </w:rPr>
                        <w:t>。</w:t>
                      </w:r>
                      <w:r w:rsidRPr="006C38D3">
                        <w:rPr>
                          <w:rFonts w:hint="eastAsia"/>
                          <w:color w:val="FFFFFF"/>
                        </w:rPr>
                        <w:t>6.</w:t>
                      </w:r>
                      <w:r w:rsidRPr="006C38D3">
                        <w:rPr>
                          <w:rFonts w:hint="eastAsia"/>
                          <w:color w:val="FFFFFF"/>
                        </w:rPr>
                        <w:t>钻</w:t>
                      </w:r>
                      <w:r w:rsidRPr="006C38D3">
                        <w:rPr>
                          <w:rFonts w:hint="eastAsia"/>
                          <w:color w:val="FFFFFF"/>
                        </w:rPr>
                        <w:t>6-13.5</w:t>
                      </w:r>
                      <w:r w:rsidRPr="006C38D3">
                        <w:rPr>
                          <w:rFonts w:hint="eastAsia"/>
                          <w:color w:val="FFFFFF"/>
                        </w:rPr>
                        <w:t>孔</w:t>
                      </w:r>
                      <w:r w:rsidRPr="006C38D3">
                        <w:rPr>
                          <w:rFonts w:hint="eastAsia"/>
                          <w:color w:val="FFFFFF"/>
                        </w:rPr>
                        <w:t>,.</w:t>
                      </w:r>
                      <w:r w:rsidRPr="006C38D3">
                        <w:rPr>
                          <w:rFonts w:hint="eastAsia"/>
                          <w:color w:val="FFFFFF"/>
                        </w:rPr>
                        <w:t>攻</w:t>
                      </w:r>
                      <w:r w:rsidRPr="006C38D3">
                        <w:rPr>
                          <w:rFonts w:hint="eastAsia"/>
                          <w:color w:val="FFFFFF"/>
                        </w:rPr>
                        <w:t>2-M10-6H</w:t>
                      </w:r>
                      <w:r w:rsidRPr="006C38D3">
                        <w:rPr>
                          <w:rFonts w:hint="eastAsia"/>
                          <w:color w:val="FFFFFF"/>
                        </w:rPr>
                        <w:t>和</w:t>
                      </w:r>
                      <w:r w:rsidRPr="006C38D3">
                        <w:rPr>
                          <w:rFonts w:hint="eastAsia"/>
                          <w:color w:val="FFFFFF"/>
                        </w:rPr>
                        <w:t>,4-M10-6H</w:t>
                      </w:r>
                      <w:r w:rsidRPr="006C38D3">
                        <w:rPr>
                          <w:rFonts w:hint="eastAsia"/>
                          <w:color w:val="FFFFFF"/>
                        </w:rPr>
                        <w:t>深</w:t>
                      </w:r>
                      <w:r w:rsidRPr="006C38D3">
                        <w:rPr>
                          <w:rFonts w:hint="eastAsia"/>
                          <w:color w:val="FFFFFF"/>
                        </w:rPr>
                        <w:t>20</w:t>
                      </w:r>
                      <w:r w:rsidRPr="006C38D3">
                        <w:rPr>
                          <w:rFonts w:hint="eastAsia"/>
                          <w:color w:val="FFFFFF"/>
                        </w:rPr>
                        <w:t>孔深</w:t>
                      </w:r>
                      <w:r w:rsidRPr="006C38D3">
                        <w:rPr>
                          <w:rFonts w:hint="eastAsia"/>
                          <w:color w:val="FFFFFF"/>
                        </w:rPr>
                        <w:t>24</w:t>
                      </w:r>
                      <w:r w:rsidRPr="006C38D3">
                        <w:rPr>
                          <w:rFonts w:hint="eastAsia"/>
                          <w:color w:val="FFFFFF"/>
                        </w:rPr>
                        <w:t>的孔螺纹。</w:t>
                      </w:r>
                      <w:r w:rsidRPr="006C38D3">
                        <w:rPr>
                          <w:rFonts w:hint="eastAsia"/>
                          <w:color w:val="FFFFFF"/>
                        </w:rPr>
                        <w:t>7.</w:t>
                      </w:r>
                    </w:p>
                  </w:txbxContent>
                </v:textbox>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5181600</wp:posOffset>
                </wp:positionH>
                <wp:positionV relativeFrom="paragraph">
                  <wp:posOffset>4686300</wp:posOffset>
                </wp:positionV>
                <wp:extent cx="127000" cy="127000"/>
                <wp:effectExtent l="0" t="0" r="6350" b="6350"/>
                <wp:wrapNone/>
                <wp:docPr id="1059677881" name="文本框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092E226C">
                            <w:pPr>
                              <w:rPr>
                                <w:color w:val="FFFFFF"/>
                              </w:rPr>
                            </w:pPr>
                            <w:r w:rsidRPr="006C38D3">
                              <w:rPr>
                                <w:rFonts w:hint="eastAsia"/>
                                <w:color w:val="FFFFFF"/>
                              </w:rPr>
                              <w:t>6</w:t>
                            </w:r>
                            <w:r w:rsidRPr="006C38D3">
                              <w:rPr>
                                <w:rFonts w:hint="eastAsia"/>
                                <w:color w:val="FFFFFF"/>
                              </w:rPr>
                              <w:t>凸台面，保证尺寸</w:t>
                            </w:r>
                            <w:r w:rsidRPr="006C38D3">
                              <w:rPr>
                                <w:rFonts w:hint="eastAsia"/>
                                <w:color w:val="FFFFFF"/>
                              </w:rPr>
                              <w:t>78</w:t>
                            </w:r>
                            <w:r w:rsidRPr="006C38D3">
                              <w:rPr>
                                <w:rFonts w:hint="eastAsia"/>
                                <w:color w:val="FFFFFF"/>
                              </w:rPr>
                              <w:t>，研磨</w:t>
                            </w:r>
                            <w:r w:rsidRPr="006C38D3">
                              <w:rPr>
                                <w:rFonts w:hint="eastAsia"/>
                                <w:color w:val="FFFFFF"/>
                              </w:rPr>
                              <w:t>36</w:t>
                            </w:r>
                            <w:r w:rsidRPr="006C38D3">
                              <w:rPr>
                                <w:rFonts w:hint="eastAsia"/>
                                <w:color w:val="FFFFFF"/>
                              </w:rPr>
                              <w:t>凸台面，保证垂直度</w:t>
                            </w:r>
                            <w:r w:rsidRPr="006C38D3">
                              <w:rPr>
                                <w:rFonts w:hint="eastAsia"/>
                                <w:color w:val="FFFFFF"/>
                              </w:rPr>
                              <w:t>0.012</w:t>
                            </w:r>
                            <w:r w:rsidRPr="006C38D3">
                              <w:rPr>
                                <w:rFonts w:hint="eastAsia"/>
                                <w:color w:val="FFFFFF"/>
                              </w:rPr>
                              <w:t>。</w:t>
                            </w:r>
                            <w:r w:rsidRPr="006C38D3">
                              <w:rPr>
                                <w:rFonts w:hint="eastAsia"/>
                                <w:color w:val="FFFFFF"/>
                              </w:rPr>
                              <w:t>12.</w:t>
                            </w:r>
                            <w:r w:rsidRPr="006C38D3">
                              <w:rPr>
                                <w:rFonts w:hint="eastAsia"/>
                                <w:color w:val="FFFFFF"/>
                              </w:rPr>
                              <w:t>去毛刺，</w:t>
                            </w:r>
                            <w:r w:rsidRPr="006C38D3">
                              <w:rPr>
                                <w:rFonts w:hint="eastAsia"/>
                                <w:color w:val="FFFFFF"/>
                              </w:rPr>
                              <w:t>13.</w:t>
                            </w:r>
                            <w:r w:rsidRPr="006C38D3">
                              <w:rPr>
                                <w:rFonts w:hint="eastAsia"/>
                                <w:color w:val="FFFFFF"/>
                              </w:rPr>
                              <w:t>终检。</w:t>
                            </w:r>
                            <w:r w:rsidRPr="006C38D3">
                              <w:rPr>
                                <w:rFonts w:hint="eastAsia"/>
                                <w:color w:val="FFFFFF"/>
                              </w:rPr>
                              <w:t>2.51</w:t>
                            </w:r>
                            <w:r w:rsidRPr="006C38D3">
                              <w:rPr>
                                <w:rFonts w:hint="eastAsia"/>
                                <w:color w:val="FFFFFF"/>
                              </w:rPr>
                              <w:t>毛坯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3" o:spid="_x0000_s1046" type="#_x0000_t202" style="width:10pt;height:10pt;margin-top:369pt;margin-left:408pt;mso-wrap-distance-bottom:0;mso-wrap-distance-left:9pt;mso-wrap-distance-right:9pt;mso-wrap-distance-top:0;position:absolute;v-text-anchor:top;z-index:251703296" filled="f" fillcolor="this" stroked="f" strokeweight="0.5pt">
                <v:textbox>
                  <w:txbxContent>
                    <w:p w:rsidR="006C38D3" w:rsidRPr="006C38D3" w14:paraId="6ABC5A27" w14:textId="092E226C">
                      <w:pPr>
                        <w:rPr>
                          <w:color w:val="FFFFFF"/>
                        </w:rPr>
                      </w:pPr>
                      <w:r w:rsidRPr="006C38D3">
                        <w:rPr>
                          <w:rFonts w:hint="eastAsia"/>
                          <w:color w:val="FFFFFF"/>
                        </w:rPr>
                        <w:t>6</w:t>
                      </w:r>
                      <w:r w:rsidRPr="006C38D3">
                        <w:rPr>
                          <w:rFonts w:hint="eastAsia"/>
                          <w:color w:val="FFFFFF"/>
                        </w:rPr>
                        <w:t>凸台面，保证尺寸</w:t>
                      </w:r>
                      <w:r w:rsidRPr="006C38D3">
                        <w:rPr>
                          <w:rFonts w:hint="eastAsia"/>
                          <w:color w:val="FFFFFF"/>
                        </w:rPr>
                        <w:t>78</w:t>
                      </w:r>
                      <w:r w:rsidRPr="006C38D3">
                        <w:rPr>
                          <w:rFonts w:hint="eastAsia"/>
                          <w:color w:val="FFFFFF"/>
                        </w:rPr>
                        <w:t>，研磨</w:t>
                      </w:r>
                      <w:r w:rsidRPr="006C38D3">
                        <w:rPr>
                          <w:rFonts w:hint="eastAsia"/>
                          <w:color w:val="FFFFFF"/>
                        </w:rPr>
                        <w:t>36</w:t>
                      </w:r>
                      <w:r w:rsidRPr="006C38D3">
                        <w:rPr>
                          <w:rFonts w:hint="eastAsia"/>
                          <w:color w:val="FFFFFF"/>
                        </w:rPr>
                        <w:t>凸台面，保证垂直度</w:t>
                      </w:r>
                      <w:r w:rsidRPr="006C38D3">
                        <w:rPr>
                          <w:rFonts w:hint="eastAsia"/>
                          <w:color w:val="FFFFFF"/>
                        </w:rPr>
                        <w:t>0.012</w:t>
                      </w:r>
                      <w:r w:rsidRPr="006C38D3">
                        <w:rPr>
                          <w:rFonts w:hint="eastAsia"/>
                          <w:color w:val="FFFFFF"/>
                        </w:rPr>
                        <w:t>。</w:t>
                      </w:r>
                      <w:r w:rsidRPr="006C38D3">
                        <w:rPr>
                          <w:rFonts w:hint="eastAsia"/>
                          <w:color w:val="FFFFFF"/>
                        </w:rPr>
                        <w:t>12.</w:t>
                      </w:r>
                      <w:r w:rsidRPr="006C38D3">
                        <w:rPr>
                          <w:rFonts w:hint="eastAsia"/>
                          <w:color w:val="FFFFFF"/>
                        </w:rPr>
                        <w:t>去毛刺，</w:t>
                      </w:r>
                      <w:r w:rsidRPr="006C38D3">
                        <w:rPr>
                          <w:rFonts w:hint="eastAsia"/>
                          <w:color w:val="FFFFFF"/>
                        </w:rPr>
                        <w:t>13.</w:t>
                      </w:r>
                      <w:r w:rsidRPr="006C38D3">
                        <w:rPr>
                          <w:rFonts w:hint="eastAsia"/>
                          <w:color w:val="FFFFFF"/>
                        </w:rPr>
                        <w:t>终检。</w:t>
                      </w:r>
                      <w:r w:rsidRPr="006C38D3">
                        <w:rPr>
                          <w:rFonts w:hint="eastAsia"/>
                          <w:color w:val="FFFFFF"/>
                        </w:rPr>
                        <w:t>2.51</w:t>
                      </w:r>
                      <w:r w:rsidRPr="006C38D3">
                        <w:rPr>
                          <w:rFonts w:hint="eastAsia"/>
                          <w:color w:val="FFFFFF"/>
                        </w:rPr>
                        <w:t>毛坯</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5181600</wp:posOffset>
                </wp:positionH>
                <wp:positionV relativeFrom="paragraph">
                  <wp:posOffset>2781300</wp:posOffset>
                </wp:positionV>
                <wp:extent cx="127000" cy="127000"/>
                <wp:effectExtent l="0" t="0" r="6350" b="6350"/>
                <wp:wrapNone/>
                <wp:docPr id="1786001116" name="文本框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163A28B1">
                            <w:pPr>
                              <w:rPr>
                                <w:color w:val="FFFFFF"/>
                              </w:rPr>
                            </w:pPr>
                            <w:r w:rsidRPr="006C38D3">
                              <w:rPr>
                                <w:rFonts w:hint="eastAsia"/>
                                <w:color w:val="FFFFFF"/>
                              </w:rPr>
                              <w:t>以</w:t>
                            </w:r>
                            <w:r w:rsidRPr="006C38D3">
                              <w:rPr>
                                <w:rFonts w:hint="eastAsia"/>
                                <w:color w:val="FFFFFF"/>
                              </w:rPr>
                              <w:t>60h5(0.046)</w:t>
                            </w:r>
                            <w:r w:rsidRPr="006C38D3">
                              <w:rPr>
                                <w:rFonts w:hint="eastAsia"/>
                                <w:color w:val="FFFFFF"/>
                              </w:rPr>
                              <w:t>孔中心线为基准的加工面：尺寸为</w:t>
                            </w:r>
                            <w:r w:rsidRPr="006C38D3">
                              <w:rPr>
                                <w:rFonts w:hint="eastAsia"/>
                                <w:color w:val="FFFFFF"/>
                              </w:rPr>
                              <w:t>78</w:t>
                            </w:r>
                            <w:r w:rsidRPr="006C38D3">
                              <w:rPr>
                                <w:rFonts w:hint="eastAsia"/>
                                <w:color w:val="FFFFFF"/>
                              </w:rPr>
                              <w:t>与</w:t>
                            </w:r>
                            <w:r w:rsidRPr="006C38D3">
                              <w:rPr>
                                <w:rFonts w:hint="eastAsia"/>
                                <w:color w:val="FFFFFF"/>
                              </w:rPr>
                              <w:t>60H8(0.046)</w:t>
                            </w:r>
                            <w:r w:rsidRPr="006C38D3">
                              <w:rPr>
                                <w:rFonts w:hint="eastAsia"/>
                                <w:color w:val="FFFFFF"/>
                              </w:rPr>
                              <w:t>中</w:t>
                            </w:r>
                            <w:r w:rsidRPr="006C38D3">
                              <w:rPr>
                                <w:rFonts w:hint="eastAsia"/>
                                <w:color w:val="FFFFFF"/>
                              </w:rPr>
                              <w:t>00</w:t>
                            </w:r>
                            <w:r w:rsidRPr="006C38D3">
                              <w:rPr>
                                <w:rFonts w:hint="eastAsia"/>
                                <w:color w:val="FFFFFF"/>
                              </w:rPr>
                              <w:t>心线垂直度为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2" o:spid="_x0000_s1047" type="#_x0000_t202" style="width:10pt;height:10pt;margin-top:219pt;margin-left:408pt;mso-wrap-distance-bottom:0;mso-wrap-distance-left:9pt;mso-wrap-distance-right:9pt;mso-wrap-distance-top:0;position:absolute;v-text-anchor:top;z-index:251701248" filled="f" fillcolor="this" stroked="f" strokeweight="0.5pt">
                <v:textbox>
                  <w:txbxContent>
                    <w:p w:rsidR="006C38D3" w:rsidRPr="006C38D3" w14:paraId="39DEB4AB" w14:textId="163A28B1">
                      <w:pPr>
                        <w:rPr>
                          <w:color w:val="FFFFFF"/>
                        </w:rPr>
                      </w:pPr>
                      <w:r w:rsidRPr="006C38D3">
                        <w:rPr>
                          <w:rFonts w:hint="eastAsia"/>
                          <w:color w:val="FFFFFF"/>
                        </w:rPr>
                        <w:t>以</w:t>
                      </w:r>
                      <w:r w:rsidRPr="006C38D3">
                        <w:rPr>
                          <w:rFonts w:hint="eastAsia"/>
                          <w:color w:val="FFFFFF"/>
                        </w:rPr>
                        <w:t>60h5(0.046)</w:t>
                      </w:r>
                      <w:r w:rsidRPr="006C38D3">
                        <w:rPr>
                          <w:rFonts w:hint="eastAsia"/>
                          <w:color w:val="FFFFFF"/>
                        </w:rPr>
                        <w:t>孔中心线为基准的加工面：尺寸为</w:t>
                      </w:r>
                      <w:r w:rsidRPr="006C38D3">
                        <w:rPr>
                          <w:rFonts w:hint="eastAsia"/>
                          <w:color w:val="FFFFFF"/>
                        </w:rPr>
                        <w:t>78</w:t>
                      </w:r>
                      <w:r w:rsidRPr="006C38D3">
                        <w:rPr>
                          <w:rFonts w:hint="eastAsia"/>
                          <w:color w:val="FFFFFF"/>
                        </w:rPr>
                        <w:t>与</w:t>
                      </w:r>
                      <w:r w:rsidRPr="006C38D3">
                        <w:rPr>
                          <w:rFonts w:hint="eastAsia"/>
                          <w:color w:val="FFFFFF"/>
                        </w:rPr>
                        <w:t>60H8(0.046)</w:t>
                      </w:r>
                      <w:r w:rsidRPr="006C38D3">
                        <w:rPr>
                          <w:rFonts w:hint="eastAsia"/>
                          <w:color w:val="FFFFFF"/>
                        </w:rPr>
                        <w:t>中</w:t>
                      </w:r>
                      <w:r w:rsidRPr="006C38D3">
                        <w:rPr>
                          <w:rFonts w:hint="eastAsia"/>
                          <w:color w:val="FFFFFF"/>
                        </w:rPr>
                        <w:t>00</w:t>
                      </w:r>
                      <w:r w:rsidRPr="006C38D3">
                        <w:rPr>
                          <w:rFonts w:hint="eastAsia"/>
                          <w:color w:val="FFFFFF"/>
                        </w:rPr>
                        <w:t>心线垂直度为</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5181600</wp:posOffset>
                </wp:positionH>
                <wp:positionV relativeFrom="paragraph">
                  <wp:posOffset>876300</wp:posOffset>
                </wp:positionV>
                <wp:extent cx="127000" cy="127000"/>
                <wp:effectExtent l="0" t="0" r="6350" b="6350"/>
                <wp:wrapNone/>
                <wp:docPr id="1437960682" name="文本框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6F3799B1">
                            <w:pPr>
                              <w:rPr>
                                <w:color w:val="FFFFFF"/>
                              </w:rPr>
                            </w:pPr>
                            <w:r w:rsidRPr="006C38D3">
                              <w:rPr>
                                <w:rFonts w:hint="eastAsia"/>
                                <w:color w:val="FFFFFF"/>
                              </w:rPr>
                              <w:t>.3</w:t>
                            </w:r>
                            <w:r w:rsidRPr="006C38D3">
                              <w:rPr>
                                <w:rFonts w:hint="eastAsia"/>
                                <w:color w:val="FFFFFF"/>
                              </w:rPr>
                              <w:t>基准面的选择基准面的选择是工艺规程设计中的关键，正确与合理的选择基准面，能够保证加工质量得到，提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1" o:spid="_x0000_s1048" type="#_x0000_t202" style="width:10pt;height:10pt;margin-top:69pt;margin-left:408pt;mso-wrap-distance-bottom:0;mso-wrap-distance-left:9pt;mso-wrap-distance-right:9pt;mso-wrap-distance-top:0;position:absolute;v-text-anchor:top;z-index:251699200" filled="f" fillcolor="this" stroked="f" strokeweight="0.5pt">
                <v:textbox>
                  <w:txbxContent>
                    <w:p w:rsidR="006C38D3" w:rsidRPr="006C38D3" w14:paraId="08FA9844" w14:textId="6F3799B1">
                      <w:pPr>
                        <w:rPr>
                          <w:color w:val="FFFFFF"/>
                        </w:rPr>
                      </w:pPr>
                      <w:r w:rsidRPr="006C38D3">
                        <w:rPr>
                          <w:rFonts w:hint="eastAsia"/>
                          <w:color w:val="FFFFFF"/>
                        </w:rPr>
                        <w:t>.3</w:t>
                      </w:r>
                      <w:r w:rsidRPr="006C38D3">
                        <w:rPr>
                          <w:rFonts w:hint="eastAsia"/>
                          <w:color w:val="FFFFFF"/>
                        </w:rPr>
                        <w:t>基准面的选择基准面的选择是工艺规程设计中的关键，正确与合理的选择基准面，能够保证加工质量得到，提</w:t>
                      </w:r>
                    </w:p>
                  </w:txbxContent>
                </v:textbox>
              </v:shape>
            </w:pict>
          </mc:Fallback>
        </mc:AlternateContent>
      </w:r>
      <w:r>
        <w:drawing>
          <wp:inline distT="0" distB="0" distL="0" distR="0">
            <wp:extent cx="8001000" cy="25400"/>
            <wp:effectExtent l="0" t="0" r="0" b="0"/>
            <wp:docPr id="7" name="IM 7"/>
            <wp:cNvGraphicFramePr/>
            <a:graphic xmlns:a="http://schemas.openxmlformats.org/drawingml/2006/main">
              <a:graphicData uri="http://schemas.openxmlformats.org/drawingml/2006/picture">
                <pic:pic xmlns:pic="http://schemas.openxmlformats.org/drawingml/2006/picture">
                  <pic:nvPicPr>
                    <pic:cNvPr id="7" name="IM 7"/>
                    <pic:cNvPicPr/>
                  </pic:nvPicPr>
                  <pic:blipFill>
                    <a:blip xmlns:r="http://schemas.openxmlformats.org/officeDocument/2006/relationships" r:embed="rId5"/>
                    <a:stretch>
                      <a:fillRect/>
                    </a:stretch>
                  </pic:blipFill>
                  <pic:spPr>
                    <a:xfrm>
                      <a:off x="0" y="0"/>
                      <a:ext cx="8001000" cy="25400"/>
                    </a:xfrm>
                    <a:prstGeom prst="rect">
                      <a:avLst/>
                    </a:prstGeom>
                  </pic:spPr>
                </pic:pic>
              </a:graphicData>
            </a:graphic>
          </wp:inline>
        </w:drawing>
      </w:r>
    </w:p>
    <w:p w:rsidR="00361A81" w14:paraId="667AFC47" w14:textId="77777777">
      <w:pPr>
        <w:spacing w:line="258" w:lineRule="auto"/>
      </w:pPr>
    </w:p>
    <w:p w:rsidR="00361A81" w14:paraId="172D1673" w14:textId="77777777">
      <w:pPr>
        <w:spacing w:line="258" w:lineRule="auto"/>
      </w:pPr>
    </w:p>
    <w:p w:rsidR="00361A81" w14:paraId="37C2E769" w14:textId="77777777">
      <w:pPr>
        <w:spacing w:line="258" w:lineRule="auto"/>
      </w:pPr>
    </w:p>
    <w:p w:rsidR="00361A81" w14:paraId="4B34725F" w14:textId="77777777">
      <w:pPr>
        <w:spacing w:line="258" w:lineRule="auto"/>
      </w:pPr>
    </w:p>
    <w:p w:rsidR="00361A81" w14:paraId="36148E70" w14:textId="77777777">
      <w:pPr>
        <w:spacing w:line="259" w:lineRule="auto"/>
      </w:pPr>
    </w:p>
    <w:p w:rsidR="00361A81" w14:paraId="4DA9360E" w14:textId="77777777">
      <w:pPr>
        <w:spacing w:line="259" w:lineRule="auto"/>
      </w:pPr>
    </w:p>
    <w:p w:rsidR="00361A81" w14:paraId="6F8B88FB" w14:textId="77777777">
      <w:pPr>
        <w:spacing w:line="259" w:lineRule="auto"/>
      </w:pPr>
    </w:p>
    <w:p w:rsidR="00361A81" w14:paraId="5712F37A" w14:textId="77777777">
      <w:pPr>
        <w:spacing w:before="136" w:line="241" w:lineRule="auto"/>
        <w:ind w:firstLine="100"/>
        <w:rPr>
          <w:rFonts w:ascii="黑体" w:eastAsia="黑体" w:hAnsi="黑体" w:cs="黑体"/>
          <w:sz w:val="42"/>
          <w:szCs w:val="42"/>
        </w:rPr>
      </w:pPr>
      <w:bookmarkStart w:id="9" w:name="_bookmark11"/>
      <w:bookmarkEnd w:id="9"/>
      <w:r>
        <w:rPr>
          <w:rFonts w:ascii="黑体" w:eastAsia="黑体" w:hAnsi="黑体" w:cs="黑体"/>
          <w:spacing w:val="-9"/>
          <w:sz w:val="42"/>
          <w:szCs w:val="42"/>
        </w:rPr>
        <w:t>1.2</w:t>
      </w:r>
      <w:r>
        <w:rPr>
          <w:rFonts w:ascii="黑体" w:eastAsia="黑体" w:hAnsi="黑体" w:cs="黑体"/>
          <w:spacing w:val="-79"/>
          <w:sz w:val="42"/>
          <w:szCs w:val="42"/>
        </w:rPr>
        <w:t xml:space="preserve"> </w:t>
      </w:r>
      <w:r>
        <w:rPr>
          <w:rFonts w:ascii="黑体" w:eastAsia="黑体" w:hAnsi="黑体" w:cs="黑体"/>
          <w:spacing w:val="-9"/>
          <w:sz w:val="42"/>
          <w:szCs w:val="42"/>
        </w:rPr>
        <w:t>零件的工艺性分析</w:t>
      </w:r>
    </w:p>
    <w:p w:rsidR="00361A81" w14:paraId="0D13778D" w14:textId="77777777">
      <w:pPr>
        <w:spacing w:line="309" w:lineRule="auto"/>
      </w:pPr>
    </w:p>
    <w:p w:rsidR="00361A81" w14:paraId="3EDE02BC" w14:textId="77777777">
      <w:pPr>
        <w:spacing w:line="310" w:lineRule="auto"/>
      </w:pPr>
    </w:p>
    <w:p w:rsidR="00361A81" w14:paraId="661BCE12" w14:textId="77777777">
      <w:pPr>
        <w:spacing w:before="117" w:line="195" w:lineRule="auto"/>
        <w:ind w:left="11811" w:hanging="11410"/>
        <w:rPr>
          <w:rFonts w:ascii="宋体" w:eastAsia="宋体" w:hAnsi="宋体" w:cs="宋体"/>
          <w:sz w:val="20"/>
          <w:szCs w:val="20"/>
        </w:rPr>
      </w:pPr>
      <w:r>
        <w:rPr>
          <w:rFonts w:ascii="宋体" w:eastAsia="宋体" w:hAnsi="宋体" w:cs="宋体"/>
          <w:spacing w:val="-9"/>
          <w:w w:val="91"/>
          <w:sz w:val="36"/>
          <w:szCs w:val="36"/>
        </w:rPr>
        <w:t>（</w:t>
      </w:r>
      <w:r>
        <w:rPr>
          <w:rFonts w:ascii="宋体" w:eastAsia="宋体" w:hAnsi="宋体" w:cs="宋体"/>
          <w:spacing w:val="-67"/>
          <w:sz w:val="36"/>
          <w:szCs w:val="36"/>
        </w:rPr>
        <w:t xml:space="preserve"> </w:t>
      </w:r>
      <w:r>
        <w:rPr>
          <w:rFonts w:ascii="宋体" w:eastAsia="宋体" w:hAnsi="宋体" w:cs="宋体"/>
          <w:spacing w:val="-9"/>
          <w:w w:val="91"/>
          <w:sz w:val="36"/>
          <w:szCs w:val="36"/>
        </w:rPr>
        <w:t>1</w:t>
      </w:r>
      <w:r>
        <w:rPr>
          <w:rFonts w:ascii="宋体" w:eastAsia="宋体" w:hAnsi="宋体" w:cs="宋体"/>
          <w:spacing w:val="-9"/>
          <w:w w:val="91"/>
          <w:sz w:val="36"/>
          <w:szCs w:val="36"/>
        </w:rPr>
        <w:t>）以</w:t>
      </w:r>
      <w:r>
        <w:rPr>
          <w:rFonts w:ascii="宋体" w:eastAsia="宋体" w:hAnsi="宋体" w:cs="宋体"/>
          <w:spacing w:val="132"/>
          <w:sz w:val="36"/>
          <w:szCs w:val="36"/>
        </w:rPr>
        <w:t xml:space="preserve"> </w:t>
      </w:r>
      <w:r>
        <w:rPr>
          <w:rFonts w:ascii="宋体" w:eastAsia="宋体" w:hAnsi="宋体" w:cs="宋体"/>
          <w:spacing w:val="-9"/>
          <w:w w:val="91"/>
          <w:sz w:val="36"/>
          <w:szCs w:val="36"/>
        </w:rPr>
        <w:t>65H5</w:t>
      </w:r>
      <w:r>
        <w:rPr>
          <w:rFonts w:ascii="宋体" w:eastAsia="宋体" w:hAnsi="宋体" w:cs="宋体"/>
          <w:spacing w:val="-9"/>
          <w:w w:val="91"/>
          <w:sz w:val="36"/>
          <w:szCs w:val="36"/>
        </w:rPr>
        <w:t>（</w:t>
      </w:r>
      <w:r>
        <w:rPr>
          <w:rFonts w:ascii="宋体" w:eastAsia="宋体" w:hAnsi="宋体" w:cs="宋体"/>
          <w:spacing w:val="-25"/>
          <w:sz w:val="36"/>
          <w:szCs w:val="36"/>
        </w:rPr>
        <w:t xml:space="preserve"> </w:t>
      </w:r>
      <w:r>
        <w:rPr>
          <w:rFonts w:ascii="宋体" w:eastAsia="宋体" w:hAnsi="宋体" w:cs="宋体"/>
          <w:spacing w:val="-9"/>
          <w:w w:val="91"/>
          <w:position w:val="20"/>
          <w:sz w:val="20"/>
          <w:szCs w:val="20"/>
        </w:rPr>
        <w:t>0</w:t>
      </w:r>
      <w:r>
        <w:rPr>
          <w:rFonts w:ascii="宋体" w:eastAsia="宋体" w:hAnsi="宋体" w:cs="宋体"/>
          <w:spacing w:val="-9"/>
          <w:w w:val="91"/>
          <w:position w:val="-3"/>
          <w:sz w:val="20"/>
          <w:szCs w:val="20"/>
        </w:rPr>
        <w:t>0.013</w:t>
      </w:r>
      <w:r>
        <w:rPr>
          <w:rFonts w:ascii="宋体" w:eastAsia="宋体" w:hAnsi="宋体" w:cs="宋体"/>
          <w:spacing w:val="34"/>
          <w:position w:val="-3"/>
          <w:sz w:val="20"/>
          <w:szCs w:val="20"/>
        </w:rPr>
        <w:t xml:space="preserve"> </w:t>
      </w:r>
      <w:r>
        <w:rPr>
          <w:rFonts w:ascii="宋体" w:eastAsia="宋体" w:hAnsi="宋体" w:cs="宋体"/>
          <w:spacing w:val="-9"/>
          <w:w w:val="91"/>
          <w:sz w:val="36"/>
          <w:szCs w:val="36"/>
        </w:rPr>
        <w:t>）孔中心线为基准的加工面：</w:t>
      </w:r>
      <w:r>
        <w:rPr>
          <w:rFonts w:ascii="宋体" w:eastAsia="宋体" w:hAnsi="宋体" w:cs="宋体"/>
          <w:spacing w:val="-35"/>
          <w:sz w:val="36"/>
          <w:szCs w:val="36"/>
        </w:rPr>
        <w:t xml:space="preserve"> </w:t>
      </w:r>
      <w:r>
        <w:rPr>
          <w:rFonts w:ascii="宋体" w:eastAsia="宋体" w:hAnsi="宋体" w:cs="宋体"/>
          <w:spacing w:val="-9"/>
          <w:w w:val="91"/>
          <w:sz w:val="36"/>
          <w:szCs w:val="36"/>
        </w:rPr>
        <w:t>尺寸为</w:t>
      </w:r>
      <w:r>
        <w:rPr>
          <w:rFonts w:ascii="宋体" w:eastAsia="宋体" w:hAnsi="宋体" w:cs="宋体"/>
          <w:spacing w:val="139"/>
          <w:sz w:val="36"/>
          <w:szCs w:val="36"/>
        </w:rPr>
        <w:t xml:space="preserve"> </w:t>
      </w:r>
      <w:r>
        <w:rPr>
          <w:rFonts w:ascii="宋体" w:eastAsia="宋体" w:hAnsi="宋体" w:cs="宋体"/>
          <w:spacing w:val="-9"/>
          <w:w w:val="91"/>
          <w:sz w:val="36"/>
          <w:szCs w:val="36"/>
        </w:rPr>
        <w:t>80</w:t>
      </w:r>
      <w:r>
        <w:rPr>
          <w:rFonts w:ascii="宋体" w:eastAsia="宋体" w:hAnsi="宋体" w:cs="宋体"/>
          <w:spacing w:val="-48"/>
          <w:sz w:val="36"/>
          <w:szCs w:val="36"/>
        </w:rPr>
        <w:t xml:space="preserve"> </w:t>
      </w:r>
      <w:r>
        <w:rPr>
          <w:rFonts w:ascii="宋体" w:eastAsia="宋体" w:hAnsi="宋体" w:cs="宋体"/>
          <w:spacing w:val="-9"/>
          <w:w w:val="91"/>
          <w:sz w:val="36"/>
          <w:szCs w:val="36"/>
        </w:rPr>
        <w:t>的与</w:t>
      </w:r>
      <w:r>
        <w:rPr>
          <w:rFonts w:ascii="宋体" w:eastAsia="宋体" w:hAnsi="宋体" w:cs="宋体"/>
          <w:spacing w:val="137"/>
          <w:sz w:val="36"/>
          <w:szCs w:val="36"/>
        </w:rPr>
        <w:t xml:space="preserve"> </w:t>
      </w:r>
      <w:r>
        <w:rPr>
          <w:rFonts w:ascii="宋体" w:eastAsia="宋体" w:hAnsi="宋体" w:cs="宋体"/>
          <w:spacing w:val="-9"/>
          <w:w w:val="91"/>
          <w:sz w:val="36"/>
          <w:szCs w:val="36"/>
        </w:rPr>
        <w:t>65H5</w:t>
      </w:r>
      <w:r>
        <w:rPr>
          <w:rFonts w:ascii="宋体" w:eastAsia="宋体" w:hAnsi="宋体" w:cs="宋体"/>
          <w:spacing w:val="-9"/>
          <w:w w:val="91"/>
          <w:sz w:val="36"/>
          <w:szCs w:val="36"/>
        </w:rPr>
        <w:t>（</w:t>
      </w:r>
      <w:r>
        <w:rPr>
          <w:rFonts w:ascii="宋体" w:eastAsia="宋体" w:hAnsi="宋体" w:cs="宋体"/>
          <w:spacing w:val="-24"/>
          <w:sz w:val="36"/>
          <w:szCs w:val="36"/>
        </w:rPr>
        <w:t xml:space="preserve"> </w:t>
      </w:r>
      <w:r>
        <w:rPr>
          <w:rFonts w:ascii="宋体" w:eastAsia="宋体" w:hAnsi="宋体" w:cs="宋体"/>
          <w:spacing w:val="-9"/>
          <w:w w:val="91"/>
          <w:position w:val="2"/>
          <w:sz w:val="20"/>
          <w:szCs w:val="20"/>
        </w:rPr>
        <w:t>0</w:t>
      </w:r>
      <w:r>
        <w:rPr>
          <w:rFonts w:ascii="宋体" w:eastAsia="宋体" w:hAnsi="宋体" w:cs="宋体"/>
          <w:spacing w:val="2"/>
          <w:position w:val="2"/>
          <w:sz w:val="20"/>
          <w:szCs w:val="20"/>
        </w:rPr>
        <w:t xml:space="preserve">      </w:t>
      </w:r>
      <w:r>
        <w:rPr>
          <w:rFonts w:ascii="宋体" w:eastAsia="宋体" w:hAnsi="宋体" w:cs="宋体"/>
          <w:spacing w:val="-9"/>
          <w:w w:val="91"/>
          <w:sz w:val="36"/>
          <w:szCs w:val="36"/>
        </w:rPr>
        <w:t>）</w:t>
      </w:r>
      <w:r>
        <w:rPr>
          <w:rFonts w:ascii="宋体" w:eastAsia="宋体" w:hAnsi="宋体" w:cs="宋体"/>
          <w:spacing w:val="2"/>
          <w:sz w:val="36"/>
          <w:szCs w:val="36"/>
        </w:rPr>
        <w:t xml:space="preserve"> </w:t>
      </w:r>
      <w:r>
        <w:rPr>
          <w:rFonts w:ascii="宋体" w:eastAsia="宋体" w:hAnsi="宋体" w:cs="宋体"/>
          <w:spacing w:val="-10"/>
          <w:w w:val="99"/>
          <w:sz w:val="20"/>
          <w:szCs w:val="20"/>
        </w:rPr>
        <w:t>0.013</w:t>
      </w:r>
    </w:p>
    <w:p w:rsidR="00361A81" w14:paraId="53BD7855" w14:textId="77777777">
      <w:pPr>
        <w:spacing w:before="255" w:line="205" w:lineRule="auto"/>
        <w:ind w:firstLine="65"/>
        <w:rPr>
          <w:rFonts w:ascii="宋体" w:eastAsia="宋体" w:hAnsi="宋体" w:cs="宋体"/>
          <w:sz w:val="35"/>
          <w:szCs w:val="35"/>
        </w:rPr>
      </w:pPr>
      <w:r>
        <w:rPr>
          <w:rFonts w:ascii="宋体" w:eastAsia="宋体" w:hAnsi="宋体" w:cs="宋体"/>
          <w:spacing w:val="-9"/>
          <w:w w:val="98"/>
          <w:sz w:val="35"/>
          <w:szCs w:val="35"/>
        </w:rPr>
        <w:t>相接的垂直度为</w:t>
      </w:r>
      <w:r>
        <w:rPr>
          <w:rFonts w:ascii="宋体" w:eastAsia="宋体" w:hAnsi="宋体" w:cs="宋体"/>
          <w:spacing w:val="70"/>
          <w:sz w:val="35"/>
          <w:szCs w:val="35"/>
        </w:rPr>
        <w:t xml:space="preserve"> </w:t>
      </w:r>
      <w:r>
        <w:rPr>
          <w:rFonts w:ascii="宋体" w:eastAsia="宋体" w:hAnsi="宋体" w:cs="宋体"/>
          <w:spacing w:val="-9"/>
          <w:w w:val="98"/>
          <w:sz w:val="35"/>
          <w:szCs w:val="35"/>
        </w:rPr>
        <w:t>0.015</w:t>
      </w:r>
      <w:r>
        <w:rPr>
          <w:rFonts w:ascii="宋体" w:eastAsia="宋体" w:hAnsi="宋体" w:cs="宋体"/>
          <w:spacing w:val="145"/>
          <w:sz w:val="35"/>
          <w:szCs w:val="35"/>
        </w:rPr>
        <w:t xml:space="preserve"> </w:t>
      </w:r>
      <w:r>
        <w:rPr>
          <w:rFonts w:ascii="宋体" w:eastAsia="宋体" w:hAnsi="宋体" w:cs="宋体"/>
          <w:spacing w:val="-9"/>
          <w:w w:val="98"/>
          <w:sz w:val="35"/>
          <w:szCs w:val="35"/>
        </w:rPr>
        <w:t>的肩面</w:t>
      </w:r>
      <w:r>
        <w:rPr>
          <w:rFonts w:ascii="宋体" w:eastAsia="宋体" w:hAnsi="宋体" w:cs="宋体"/>
          <w:spacing w:val="-9"/>
          <w:w w:val="98"/>
          <w:sz w:val="35"/>
          <w:szCs w:val="35"/>
        </w:rPr>
        <w:t>,</w:t>
      </w:r>
      <w:r>
        <w:rPr>
          <w:rFonts w:ascii="宋体" w:eastAsia="宋体" w:hAnsi="宋体" w:cs="宋体"/>
          <w:spacing w:val="110"/>
          <w:sz w:val="35"/>
          <w:szCs w:val="35"/>
        </w:rPr>
        <w:t xml:space="preserve"> </w:t>
      </w:r>
      <w:r>
        <w:rPr>
          <w:rFonts w:ascii="宋体" w:eastAsia="宋体" w:hAnsi="宋体" w:cs="宋体"/>
          <w:spacing w:val="-9"/>
          <w:w w:val="98"/>
          <w:sz w:val="35"/>
          <w:szCs w:val="35"/>
        </w:rPr>
        <w:t>尺寸为</w:t>
      </w:r>
      <w:r>
        <w:rPr>
          <w:rFonts w:ascii="宋体" w:eastAsia="宋体" w:hAnsi="宋体" w:cs="宋体"/>
          <w:spacing w:val="158"/>
          <w:sz w:val="35"/>
          <w:szCs w:val="35"/>
        </w:rPr>
        <w:t xml:space="preserve"> </w:t>
      </w:r>
      <w:r>
        <w:rPr>
          <w:rFonts w:ascii="宋体" w:eastAsia="宋体" w:hAnsi="宋体" w:cs="宋体"/>
          <w:spacing w:val="-9"/>
          <w:w w:val="98"/>
          <w:sz w:val="35"/>
          <w:szCs w:val="35"/>
        </w:rPr>
        <w:t>100f8(</w:t>
      </w:r>
      <w:r>
        <w:rPr>
          <w:rFonts w:ascii="宋体" w:eastAsia="宋体" w:hAnsi="宋体" w:cs="宋体"/>
          <w:spacing w:val="6"/>
          <w:sz w:val="35"/>
          <w:szCs w:val="35"/>
        </w:rPr>
        <w:t xml:space="preserve">  </w:t>
      </w:r>
      <w:r>
        <w:rPr>
          <w:rFonts w:ascii="宋体" w:eastAsia="宋体" w:hAnsi="宋体" w:cs="宋体"/>
          <w:spacing w:val="-9"/>
          <w:w w:val="98"/>
          <w:position w:val="2"/>
          <w:sz w:val="19"/>
          <w:szCs w:val="19"/>
        </w:rPr>
        <w:t>0.036</w:t>
      </w:r>
      <w:r>
        <w:rPr>
          <w:rFonts w:ascii="宋体" w:eastAsia="宋体" w:hAnsi="宋体" w:cs="宋体"/>
          <w:spacing w:val="11"/>
          <w:position w:val="2"/>
          <w:sz w:val="19"/>
          <w:szCs w:val="19"/>
        </w:rPr>
        <w:t xml:space="preserve"> </w:t>
      </w:r>
      <w:r>
        <w:rPr>
          <w:rFonts w:ascii="宋体" w:eastAsia="宋体" w:hAnsi="宋体" w:cs="宋体"/>
          <w:spacing w:val="-9"/>
          <w:w w:val="98"/>
          <w:sz w:val="35"/>
          <w:szCs w:val="35"/>
        </w:rPr>
        <w:t>)</w:t>
      </w:r>
      <w:r>
        <w:rPr>
          <w:rFonts w:ascii="宋体" w:eastAsia="宋体" w:hAnsi="宋体" w:cs="宋体"/>
          <w:spacing w:val="-75"/>
          <w:sz w:val="35"/>
          <w:szCs w:val="35"/>
        </w:rPr>
        <w:t xml:space="preserve"> </w:t>
      </w:r>
      <w:r>
        <w:rPr>
          <w:rFonts w:ascii="宋体" w:eastAsia="宋体" w:hAnsi="宋体" w:cs="宋体"/>
          <w:spacing w:val="-9"/>
          <w:w w:val="98"/>
          <w:sz w:val="35"/>
          <w:szCs w:val="35"/>
        </w:rPr>
        <w:t>与</w:t>
      </w:r>
      <w:r>
        <w:rPr>
          <w:rFonts w:ascii="宋体" w:eastAsia="宋体" w:hAnsi="宋体" w:cs="宋体"/>
          <w:spacing w:val="137"/>
          <w:sz w:val="35"/>
          <w:szCs w:val="35"/>
        </w:rPr>
        <w:t xml:space="preserve"> </w:t>
      </w:r>
      <w:r>
        <w:rPr>
          <w:rFonts w:ascii="宋体" w:eastAsia="宋体" w:hAnsi="宋体" w:cs="宋体"/>
          <w:spacing w:val="-9"/>
          <w:w w:val="98"/>
          <w:sz w:val="35"/>
          <w:szCs w:val="35"/>
        </w:rPr>
        <w:t>65H5</w:t>
      </w:r>
      <w:r>
        <w:rPr>
          <w:rFonts w:ascii="宋体" w:eastAsia="宋体" w:hAnsi="宋体" w:cs="宋体"/>
          <w:spacing w:val="-9"/>
          <w:w w:val="98"/>
          <w:sz w:val="35"/>
          <w:szCs w:val="35"/>
        </w:rPr>
        <w:t>（</w:t>
      </w:r>
      <w:r>
        <w:rPr>
          <w:rFonts w:ascii="宋体" w:eastAsia="宋体" w:hAnsi="宋体" w:cs="宋体"/>
          <w:spacing w:val="-69"/>
          <w:sz w:val="35"/>
          <w:szCs w:val="35"/>
        </w:rPr>
        <w:t xml:space="preserve"> </w:t>
      </w:r>
      <w:r>
        <w:rPr>
          <w:rFonts w:ascii="宋体" w:eastAsia="宋体" w:hAnsi="宋体" w:cs="宋体"/>
          <w:spacing w:val="-9"/>
          <w:w w:val="98"/>
          <w:position w:val="2"/>
          <w:sz w:val="19"/>
          <w:szCs w:val="19"/>
        </w:rPr>
        <w:t>0</w:t>
      </w:r>
      <w:r>
        <w:rPr>
          <w:rFonts w:ascii="宋体" w:eastAsia="宋体" w:hAnsi="宋体" w:cs="宋体"/>
          <w:position w:val="2"/>
          <w:sz w:val="19"/>
          <w:szCs w:val="19"/>
        </w:rPr>
        <w:t xml:space="preserve">       </w:t>
      </w:r>
      <w:r>
        <w:rPr>
          <w:rFonts w:ascii="宋体" w:eastAsia="宋体" w:hAnsi="宋体" w:cs="宋体"/>
          <w:spacing w:val="-9"/>
          <w:w w:val="98"/>
          <w:sz w:val="35"/>
          <w:szCs w:val="35"/>
        </w:rPr>
        <w:t>）同轴度</w:t>
      </w:r>
    </w:p>
    <w:p w:rsidR="00361A81" w14:paraId="26BE2F05" w14:textId="77777777">
      <w:pPr>
        <w:spacing w:line="193" w:lineRule="auto"/>
        <w:ind w:firstLine="7908"/>
        <w:rPr>
          <w:rFonts w:ascii="宋体" w:eastAsia="宋体" w:hAnsi="宋体" w:cs="宋体"/>
          <w:sz w:val="19"/>
          <w:szCs w:val="19"/>
        </w:rPr>
      </w:pPr>
      <w:r>
        <w:rPr>
          <w:rFonts w:ascii="宋体" w:eastAsia="宋体" w:hAnsi="宋体" w:cs="宋体"/>
          <w:spacing w:val="-6"/>
          <w:sz w:val="19"/>
          <w:szCs w:val="19"/>
        </w:rPr>
        <w:t>0.090</w:t>
      </w:r>
      <w:r>
        <w:rPr>
          <w:rFonts w:ascii="宋体" w:eastAsia="宋体" w:hAnsi="宋体" w:cs="宋体"/>
          <w:sz w:val="19"/>
          <w:szCs w:val="19"/>
        </w:rPr>
        <w:t xml:space="preserve">                       </w:t>
      </w:r>
      <w:r>
        <w:rPr>
          <w:rFonts w:ascii="宋体" w:eastAsia="宋体" w:hAnsi="宋体" w:cs="宋体"/>
          <w:spacing w:val="-6"/>
          <w:sz w:val="19"/>
          <w:szCs w:val="19"/>
        </w:rPr>
        <w:t>0.013</w:t>
      </w:r>
    </w:p>
    <w:p w:rsidR="00361A81" w14:paraId="691E99FF" w14:textId="77777777">
      <w:pPr>
        <w:spacing w:before="349" w:line="205" w:lineRule="auto"/>
        <w:ind w:firstLine="74"/>
        <w:rPr>
          <w:rFonts w:ascii="宋体" w:eastAsia="宋体" w:hAnsi="宋体" w:cs="宋体"/>
          <w:sz w:val="35"/>
          <w:szCs w:val="35"/>
        </w:rPr>
      </w:pPr>
      <w:r>
        <w:rPr>
          <w:rFonts w:ascii="宋体" w:eastAsia="宋体" w:hAnsi="宋体" w:cs="宋体"/>
          <w:spacing w:val="-9"/>
          <w:w w:val="97"/>
          <w:sz w:val="35"/>
          <w:szCs w:val="35"/>
        </w:rPr>
        <w:t>为</w:t>
      </w:r>
      <w:r>
        <w:rPr>
          <w:rFonts w:ascii="宋体" w:eastAsia="宋体" w:hAnsi="宋体" w:cs="宋体"/>
          <w:spacing w:val="-50"/>
          <w:sz w:val="35"/>
          <w:szCs w:val="35"/>
        </w:rPr>
        <w:t xml:space="preserve"> </w:t>
      </w:r>
      <w:r>
        <w:rPr>
          <w:rFonts w:ascii="宋体" w:eastAsia="宋体" w:hAnsi="宋体" w:cs="宋体"/>
          <w:spacing w:val="-9"/>
          <w:w w:val="97"/>
          <w:sz w:val="35"/>
          <w:szCs w:val="35"/>
        </w:rPr>
        <w:t>0.025</w:t>
      </w:r>
      <w:r>
        <w:rPr>
          <w:rFonts w:ascii="宋体" w:eastAsia="宋体" w:hAnsi="宋体" w:cs="宋体"/>
          <w:spacing w:val="62"/>
          <w:sz w:val="35"/>
          <w:szCs w:val="35"/>
        </w:rPr>
        <w:t xml:space="preserve"> </w:t>
      </w:r>
      <w:r>
        <w:rPr>
          <w:rFonts w:ascii="宋体" w:eastAsia="宋体" w:hAnsi="宋体" w:cs="宋体"/>
          <w:spacing w:val="-9"/>
          <w:w w:val="97"/>
          <w:sz w:val="35"/>
          <w:szCs w:val="35"/>
        </w:rPr>
        <w:t>的面</w:t>
      </w:r>
      <w:r>
        <w:rPr>
          <w:rFonts w:ascii="宋体" w:eastAsia="宋体" w:hAnsi="宋体" w:cs="宋体"/>
          <w:spacing w:val="-9"/>
          <w:w w:val="97"/>
          <w:sz w:val="35"/>
          <w:szCs w:val="35"/>
        </w:rPr>
        <w:t>.</w:t>
      </w:r>
      <w:r>
        <w:rPr>
          <w:rFonts w:ascii="宋体" w:eastAsia="宋体" w:hAnsi="宋体" w:cs="宋体"/>
          <w:spacing w:val="111"/>
          <w:sz w:val="35"/>
          <w:szCs w:val="35"/>
        </w:rPr>
        <w:t xml:space="preserve"> </w:t>
      </w:r>
      <w:r>
        <w:rPr>
          <w:rFonts w:ascii="宋体" w:eastAsia="宋体" w:hAnsi="宋体" w:cs="宋体"/>
          <w:spacing w:val="-9"/>
          <w:w w:val="97"/>
          <w:sz w:val="35"/>
          <w:szCs w:val="35"/>
        </w:rPr>
        <w:t>尺寸为</w:t>
      </w:r>
      <w:r>
        <w:rPr>
          <w:rFonts w:ascii="宋体" w:eastAsia="宋体" w:hAnsi="宋体" w:cs="宋体"/>
          <w:spacing w:val="144"/>
          <w:sz w:val="35"/>
          <w:szCs w:val="35"/>
        </w:rPr>
        <w:t xml:space="preserve"> </w:t>
      </w:r>
      <w:r>
        <w:rPr>
          <w:rFonts w:ascii="宋体" w:eastAsia="宋体" w:hAnsi="宋体" w:cs="宋体"/>
          <w:spacing w:val="-9"/>
          <w:w w:val="97"/>
          <w:sz w:val="35"/>
          <w:szCs w:val="35"/>
        </w:rPr>
        <w:t>60h5(</w:t>
      </w:r>
      <w:r>
        <w:rPr>
          <w:rFonts w:ascii="宋体" w:eastAsia="宋体" w:hAnsi="宋体" w:cs="宋体"/>
          <w:spacing w:val="104"/>
          <w:sz w:val="35"/>
          <w:szCs w:val="35"/>
        </w:rPr>
        <w:t xml:space="preserve"> </w:t>
      </w:r>
      <w:r>
        <w:rPr>
          <w:rFonts w:ascii="宋体" w:eastAsia="宋体" w:hAnsi="宋体" w:cs="宋体"/>
          <w:spacing w:val="-9"/>
          <w:w w:val="97"/>
          <w:position w:val="2"/>
          <w:sz w:val="19"/>
          <w:szCs w:val="19"/>
        </w:rPr>
        <w:t>0.046</w:t>
      </w:r>
      <w:r>
        <w:rPr>
          <w:rFonts w:ascii="宋体" w:eastAsia="宋体" w:hAnsi="宋体" w:cs="宋体"/>
          <w:spacing w:val="10"/>
          <w:position w:val="2"/>
          <w:sz w:val="19"/>
          <w:szCs w:val="19"/>
        </w:rPr>
        <w:t xml:space="preserve"> </w:t>
      </w:r>
      <w:r>
        <w:rPr>
          <w:rFonts w:ascii="宋体" w:eastAsia="宋体" w:hAnsi="宋体" w:cs="宋体"/>
          <w:spacing w:val="-9"/>
          <w:w w:val="97"/>
          <w:sz w:val="35"/>
          <w:szCs w:val="35"/>
        </w:rPr>
        <w:t>)</w:t>
      </w:r>
      <w:r>
        <w:rPr>
          <w:rFonts w:ascii="宋体" w:eastAsia="宋体" w:hAnsi="宋体" w:cs="宋体"/>
          <w:spacing w:val="-77"/>
          <w:sz w:val="35"/>
          <w:szCs w:val="35"/>
        </w:rPr>
        <w:t xml:space="preserve"> </w:t>
      </w:r>
      <w:r>
        <w:rPr>
          <w:rFonts w:ascii="宋体" w:eastAsia="宋体" w:hAnsi="宋体" w:cs="宋体"/>
          <w:spacing w:val="-9"/>
          <w:w w:val="97"/>
          <w:sz w:val="35"/>
          <w:szCs w:val="35"/>
        </w:rPr>
        <w:t>与</w:t>
      </w:r>
      <w:r>
        <w:rPr>
          <w:rFonts w:ascii="宋体" w:eastAsia="宋体" w:hAnsi="宋体" w:cs="宋体"/>
          <w:spacing w:val="138"/>
          <w:sz w:val="35"/>
          <w:szCs w:val="35"/>
        </w:rPr>
        <w:t xml:space="preserve"> </w:t>
      </w:r>
      <w:r>
        <w:rPr>
          <w:rFonts w:ascii="宋体" w:eastAsia="宋体" w:hAnsi="宋体" w:cs="宋体"/>
          <w:spacing w:val="-9"/>
          <w:w w:val="97"/>
          <w:sz w:val="35"/>
          <w:szCs w:val="35"/>
        </w:rPr>
        <w:t>65H5</w:t>
      </w:r>
      <w:r>
        <w:rPr>
          <w:rFonts w:ascii="宋体" w:eastAsia="宋体" w:hAnsi="宋体" w:cs="宋体"/>
          <w:spacing w:val="-9"/>
          <w:w w:val="97"/>
          <w:sz w:val="35"/>
          <w:szCs w:val="35"/>
        </w:rPr>
        <w:t>（</w:t>
      </w:r>
      <w:r>
        <w:rPr>
          <w:rFonts w:ascii="宋体" w:eastAsia="宋体" w:hAnsi="宋体" w:cs="宋体"/>
          <w:spacing w:val="-68"/>
          <w:sz w:val="35"/>
          <w:szCs w:val="35"/>
        </w:rPr>
        <w:t xml:space="preserve"> </w:t>
      </w:r>
      <w:r>
        <w:rPr>
          <w:rFonts w:ascii="宋体" w:eastAsia="宋体" w:hAnsi="宋体" w:cs="宋体"/>
          <w:spacing w:val="-9"/>
          <w:w w:val="97"/>
          <w:position w:val="2"/>
          <w:sz w:val="19"/>
          <w:szCs w:val="19"/>
        </w:rPr>
        <w:t>0</w:t>
      </w:r>
      <w:r>
        <w:rPr>
          <w:rFonts w:ascii="宋体" w:eastAsia="宋体" w:hAnsi="宋体" w:cs="宋体"/>
          <w:spacing w:val="15"/>
          <w:position w:val="2"/>
          <w:sz w:val="19"/>
          <w:szCs w:val="19"/>
        </w:rPr>
        <w:t xml:space="preserve">      </w:t>
      </w:r>
      <w:r>
        <w:rPr>
          <w:rFonts w:ascii="宋体" w:eastAsia="宋体" w:hAnsi="宋体" w:cs="宋体"/>
          <w:spacing w:val="-9"/>
          <w:w w:val="97"/>
          <w:sz w:val="35"/>
          <w:szCs w:val="35"/>
        </w:rPr>
        <w:t>）同轴度为</w:t>
      </w:r>
      <w:r>
        <w:rPr>
          <w:rFonts w:ascii="宋体" w:eastAsia="宋体" w:hAnsi="宋体" w:cs="宋体"/>
          <w:spacing w:val="-34"/>
          <w:sz w:val="35"/>
          <w:szCs w:val="35"/>
        </w:rPr>
        <w:t xml:space="preserve"> </w:t>
      </w:r>
      <w:r>
        <w:rPr>
          <w:rFonts w:ascii="宋体" w:eastAsia="宋体" w:hAnsi="宋体" w:cs="宋体"/>
          <w:spacing w:val="-9"/>
          <w:w w:val="97"/>
          <w:sz w:val="35"/>
          <w:szCs w:val="35"/>
        </w:rPr>
        <w:t>0.025</w:t>
      </w:r>
      <w:r>
        <w:rPr>
          <w:rFonts w:ascii="宋体" w:eastAsia="宋体" w:hAnsi="宋体" w:cs="宋体"/>
          <w:spacing w:val="62"/>
          <w:sz w:val="35"/>
          <w:szCs w:val="35"/>
        </w:rPr>
        <w:t xml:space="preserve"> </w:t>
      </w:r>
      <w:r>
        <w:rPr>
          <w:rFonts w:ascii="宋体" w:eastAsia="宋体" w:hAnsi="宋体" w:cs="宋体"/>
          <w:spacing w:val="-9"/>
          <w:w w:val="97"/>
          <w:sz w:val="35"/>
          <w:szCs w:val="35"/>
        </w:rPr>
        <w:t>的孔。</w:t>
      </w:r>
    </w:p>
    <w:p w:rsidR="00361A81" w14:paraId="5606BAE7" w14:textId="77777777">
      <w:pPr>
        <w:spacing w:line="193" w:lineRule="auto"/>
        <w:ind w:firstLine="4916"/>
        <w:rPr>
          <w:rFonts w:ascii="宋体" w:eastAsia="宋体" w:hAnsi="宋体" w:cs="宋体"/>
          <w:sz w:val="19"/>
          <w:szCs w:val="19"/>
        </w:rPr>
      </w:pPr>
      <w:r>
        <w:rPr>
          <w:rFonts w:ascii="宋体" w:eastAsia="宋体" w:hAnsi="宋体" w:cs="宋体"/>
          <w:spacing w:val="-5"/>
          <w:sz w:val="19"/>
          <w:szCs w:val="19"/>
        </w:rPr>
        <w:t>0</w:t>
      </w:r>
      <w:r>
        <w:rPr>
          <w:rFonts w:ascii="宋体" w:eastAsia="宋体" w:hAnsi="宋体" w:cs="宋体"/>
          <w:sz w:val="19"/>
          <w:szCs w:val="19"/>
        </w:rPr>
        <w:t xml:space="preserve">                            </w:t>
      </w:r>
      <w:r>
        <w:rPr>
          <w:rFonts w:ascii="宋体" w:eastAsia="宋体" w:hAnsi="宋体" w:cs="宋体"/>
          <w:spacing w:val="-5"/>
          <w:sz w:val="19"/>
          <w:szCs w:val="19"/>
        </w:rPr>
        <w:t>0.013</w:t>
      </w:r>
    </w:p>
    <w:p w:rsidR="00361A81" w14:paraId="5B3D2601" w14:textId="77777777">
      <w:pPr>
        <w:spacing w:line="464" w:lineRule="auto"/>
      </w:pPr>
    </w:p>
    <w:p w:rsidR="00361A81" w14:paraId="53E7D864" w14:textId="77777777">
      <w:pPr>
        <w:spacing w:before="117" w:line="194" w:lineRule="auto"/>
        <w:ind w:left="2928" w:right="199" w:hanging="2527"/>
        <w:rPr>
          <w:rFonts w:ascii="宋体" w:eastAsia="宋体" w:hAnsi="宋体" w:cs="宋体"/>
          <w:sz w:val="20"/>
          <w:szCs w:val="20"/>
        </w:rPr>
      </w:pPr>
      <w:r>
        <w:rPr>
          <w:rFonts w:ascii="宋体" w:eastAsia="宋体" w:hAnsi="宋体" w:cs="宋体"/>
          <w:spacing w:val="-13"/>
          <w:sz w:val="36"/>
          <w:szCs w:val="36"/>
        </w:rPr>
        <w:t>（</w:t>
      </w:r>
      <w:r>
        <w:rPr>
          <w:rFonts w:ascii="宋体" w:eastAsia="宋体" w:hAnsi="宋体" w:cs="宋体"/>
          <w:spacing w:val="-13"/>
          <w:sz w:val="36"/>
          <w:szCs w:val="36"/>
        </w:rPr>
        <w:t>2</w:t>
      </w:r>
      <w:r>
        <w:rPr>
          <w:rFonts w:ascii="宋体" w:eastAsia="宋体" w:hAnsi="宋体" w:cs="宋体"/>
          <w:spacing w:val="-13"/>
          <w:sz w:val="36"/>
          <w:szCs w:val="36"/>
        </w:rPr>
        <w:t>）以</w:t>
      </w:r>
      <w:r>
        <w:rPr>
          <w:rFonts w:ascii="宋体" w:eastAsia="宋体" w:hAnsi="宋体" w:cs="宋体"/>
          <w:spacing w:val="193"/>
          <w:sz w:val="36"/>
          <w:szCs w:val="36"/>
        </w:rPr>
        <w:t xml:space="preserve"> </w:t>
      </w:r>
      <w:r>
        <w:rPr>
          <w:rFonts w:ascii="宋体" w:eastAsia="宋体" w:hAnsi="宋体" w:cs="宋体"/>
          <w:spacing w:val="-13"/>
          <w:sz w:val="36"/>
          <w:szCs w:val="36"/>
        </w:rPr>
        <w:t>60h5(</w:t>
      </w:r>
      <w:r>
        <w:rPr>
          <w:rFonts w:ascii="宋体" w:eastAsia="宋体" w:hAnsi="宋体" w:cs="宋体"/>
          <w:spacing w:val="115"/>
          <w:sz w:val="36"/>
          <w:szCs w:val="36"/>
        </w:rPr>
        <w:t xml:space="preserve"> </w:t>
      </w:r>
      <w:r>
        <w:rPr>
          <w:rFonts w:ascii="宋体" w:eastAsia="宋体" w:hAnsi="宋体" w:cs="宋体"/>
          <w:spacing w:val="-13"/>
          <w:position w:val="2"/>
          <w:sz w:val="20"/>
          <w:szCs w:val="20"/>
        </w:rPr>
        <w:t>0.046</w:t>
      </w:r>
      <w:r>
        <w:rPr>
          <w:rFonts w:ascii="宋体" w:eastAsia="宋体" w:hAnsi="宋体" w:cs="宋体"/>
          <w:spacing w:val="5"/>
          <w:position w:val="2"/>
          <w:sz w:val="20"/>
          <w:szCs w:val="20"/>
        </w:rPr>
        <w:t xml:space="preserve"> </w:t>
      </w:r>
      <w:r>
        <w:rPr>
          <w:rFonts w:ascii="宋体" w:eastAsia="宋体" w:hAnsi="宋体" w:cs="宋体"/>
          <w:spacing w:val="-13"/>
          <w:sz w:val="36"/>
          <w:szCs w:val="36"/>
        </w:rPr>
        <w:t>)</w:t>
      </w:r>
      <w:r>
        <w:rPr>
          <w:rFonts w:ascii="宋体" w:eastAsia="宋体" w:hAnsi="宋体" w:cs="宋体"/>
          <w:spacing w:val="-91"/>
          <w:sz w:val="36"/>
          <w:szCs w:val="36"/>
        </w:rPr>
        <w:t xml:space="preserve"> </w:t>
      </w:r>
      <w:r>
        <w:rPr>
          <w:rFonts w:ascii="宋体" w:eastAsia="宋体" w:hAnsi="宋体" w:cs="宋体"/>
          <w:spacing w:val="-13"/>
          <w:sz w:val="36"/>
          <w:szCs w:val="36"/>
        </w:rPr>
        <w:t>孔中心线为基准的加工面：尺寸为</w:t>
      </w:r>
      <w:r>
        <w:rPr>
          <w:rFonts w:ascii="宋体" w:eastAsia="宋体" w:hAnsi="宋体" w:cs="宋体"/>
          <w:spacing w:val="-77"/>
          <w:sz w:val="36"/>
          <w:szCs w:val="36"/>
        </w:rPr>
        <w:t xml:space="preserve"> </w:t>
      </w:r>
      <w:r>
        <w:rPr>
          <w:rFonts w:ascii="宋体" w:eastAsia="宋体" w:hAnsi="宋体" w:cs="宋体"/>
          <w:spacing w:val="-13"/>
          <w:sz w:val="36"/>
          <w:szCs w:val="36"/>
        </w:rPr>
        <w:t>78</w:t>
      </w:r>
      <w:r>
        <w:rPr>
          <w:rFonts w:ascii="宋体" w:eastAsia="宋体" w:hAnsi="宋体" w:cs="宋体"/>
          <w:spacing w:val="-69"/>
          <w:sz w:val="36"/>
          <w:szCs w:val="36"/>
        </w:rPr>
        <w:t xml:space="preserve"> </w:t>
      </w:r>
      <w:r>
        <w:rPr>
          <w:rFonts w:ascii="宋体" w:eastAsia="宋体" w:hAnsi="宋体" w:cs="宋体"/>
          <w:spacing w:val="-13"/>
          <w:sz w:val="36"/>
          <w:szCs w:val="36"/>
        </w:rPr>
        <w:t>与</w:t>
      </w:r>
      <w:r>
        <w:rPr>
          <w:rFonts w:ascii="宋体" w:eastAsia="宋体" w:hAnsi="宋体" w:cs="宋体"/>
          <w:spacing w:val="133"/>
          <w:sz w:val="36"/>
          <w:szCs w:val="36"/>
        </w:rPr>
        <w:t xml:space="preserve"> </w:t>
      </w:r>
      <w:r>
        <w:rPr>
          <w:rFonts w:ascii="宋体" w:eastAsia="宋体" w:hAnsi="宋体" w:cs="宋体"/>
          <w:spacing w:val="-13"/>
          <w:sz w:val="36"/>
          <w:szCs w:val="36"/>
        </w:rPr>
        <w:t>60H8(</w:t>
      </w:r>
      <w:r>
        <w:rPr>
          <w:rFonts w:ascii="宋体" w:eastAsia="宋体" w:hAnsi="宋体" w:cs="宋体"/>
          <w:spacing w:val="4"/>
          <w:sz w:val="36"/>
          <w:szCs w:val="36"/>
        </w:rPr>
        <w:t xml:space="preserve"> </w:t>
      </w:r>
      <w:r>
        <w:rPr>
          <w:rFonts w:ascii="宋体" w:eastAsia="宋体" w:hAnsi="宋体" w:cs="宋体"/>
          <w:spacing w:val="-13"/>
          <w:position w:val="2"/>
          <w:sz w:val="20"/>
          <w:szCs w:val="20"/>
        </w:rPr>
        <w:t>0.046</w:t>
      </w:r>
      <w:r>
        <w:rPr>
          <w:rFonts w:ascii="宋体" w:eastAsia="宋体" w:hAnsi="宋体" w:cs="宋体"/>
          <w:spacing w:val="8"/>
          <w:position w:val="2"/>
          <w:sz w:val="20"/>
          <w:szCs w:val="20"/>
        </w:rPr>
        <w:t xml:space="preserve"> </w:t>
      </w:r>
      <w:r>
        <w:rPr>
          <w:rFonts w:ascii="宋体" w:eastAsia="宋体" w:hAnsi="宋体" w:cs="宋体"/>
          <w:spacing w:val="-13"/>
          <w:sz w:val="36"/>
          <w:szCs w:val="36"/>
        </w:rPr>
        <w:t>)</w:t>
      </w:r>
      <w:r>
        <w:rPr>
          <w:rFonts w:ascii="宋体" w:eastAsia="宋体" w:hAnsi="宋体" w:cs="宋体"/>
          <w:spacing w:val="-55"/>
          <w:sz w:val="36"/>
          <w:szCs w:val="36"/>
        </w:rPr>
        <w:t xml:space="preserve"> </w:t>
      </w:r>
      <w:r>
        <w:rPr>
          <w:rFonts w:ascii="宋体" w:eastAsia="宋体" w:hAnsi="宋体" w:cs="宋体"/>
          <w:spacing w:val="-13"/>
          <w:sz w:val="36"/>
          <w:szCs w:val="36"/>
        </w:rPr>
        <w:t>中</w:t>
      </w:r>
      <w:r>
        <w:rPr>
          <w:rFonts w:ascii="宋体" w:eastAsia="宋体" w:hAnsi="宋体" w:cs="宋体"/>
          <w:sz w:val="36"/>
          <w:szCs w:val="36"/>
        </w:rPr>
        <w:t xml:space="preserve"> </w:t>
      </w:r>
      <w:r>
        <w:rPr>
          <w:rFonts w:ascii="宋体" w:eastAsia="宋体" w:hAnsi="宋体" w:cs="宋体"/>
          <w:spacing w:val="-3"/>
          <w:sz w:val="20"/>
          <w:szCs w:val="20"/>
        </w:rPr>
        <w:t>0</w:t>
      </w:r>
      <w:r>
        <w:rPr>
          <w:rFonts w:ascii="宋体" w:eastAsia="宋体" w:hAnsi="宋体" w:cs="宋体"/>
          <w:spacing w:val="1"/>
          <w:sz w:val="20"/>
          <w:szCs w:val="20"/>
        </w:rPr>
        <w:t xml:space="preserve">                                                                                  </w:t>
      </w:r>
      <w:r>
        <w:rPr>
          <w:rFonts w:ascii="宋体" w:eastAsia="宋体" w:hAnsi="宋体" w:cs="宋体"/>
          <w:spacing w:val="-3"/>
          <w:sz w:val="20"/>
          <w:szCs w:val="20"/>
        </w:rPr>
        <w:t>0</w:t>
      </w:r>
    </w:p>
    <w:p w:rsidR="00361A81" w14:paraId="006560FA" w14:textId="77777777">
      <w:pPr>
        <w:spacing w:line="255" w:lineRule="auto"/>
      </w:pPr>
    </w:p>
    <w:p w:rsidR="00361A81" w14:paraId="4C4618D5" w14:textId="77777777">
      <w:pPr>
        <w:spacing w:before="118" w:line="235" w:lineRule="auto"/>
        <w:ind w:firstLine="68"/>
        <w:rPr>
          <w:rFonts w:ascii="宋体" w:eastAsia="宋体" w:hAnsi="宋体" w:cs="宋体"/>
          <w:sz w:val="36"/>
          <w:szCs w:val="36"/>
        </w:rPr>
      </w:pPr>
      <w:r>
        <w:rPr>
          <w:rFonts w:ascii="宋体" w:eastAsia="宋体" w:hAnsi="宋体" w:cs="宋体"/>
          <w:spacing w:val="-18"/>
          <w:sz w:val="36"/>
          <w:szCs w:val="36"/>
        </w:rPr>
        <w:t>心线垂直度为</w:t>
      </w:r>
      <w:r>
        <w:rPr>
          <w:rFonts w:ascii="宋体" w:eastAsia="宋体" w:hAnsi="宋体" w:cs="宋体"/>
          <w:spacing w:val="-57"/>
          <w:sz w:val="36"/>
          <w:szCs w:val="36"/>
        </w:rPr>
        <w:t xml:space="preserve"> </w:t>
      </w:r>
      <w:r>
        <w:rPr>
          <w:rFonts w:ascii="宋体" w:eastAsia="宋体" w:hAnsi="宋体" w:cs="宋体"/>
          <w:spacing w:val="-18"/>
          <w:sz w:val="36"/>
          <w:szCs w:val="36"/>
        </w:rPr>
        <w:t>0.012,</w:t>
      </w:r>
      <w:r>
        <w:rPr>
          <w:rFonts w:ascii="宋体" w:eastAsia="宋体" w:hAnsi="宋体" w:cs="宋体"/>
          <w:spacing w:val="35"/>
          <w:sz w:val="36"/>
          <w:szCs w:val="36"/>
        </w:rPr>
        <w:t xml:space="preserve"> </w:t>
      </w:r>
      <w:r>
        <w:rPr>
          <w:rFonts w:ascii="宋体" w:eastAsia="宋体" w:hAnsi="宋体" w:cs="宋体"/>
          <w:spacing w:val="-18"/>
          <w:sz w:val="36"/>
          <w:szCs w:val="36"/>
        </w:rPr>
        <w:t>表面粗糙度为</w:t>
      </w:r>
      <w:r>
        <w:rPr>
          <w:rFonts w:ascii="宋体" w:eastAsia="宋体" w:hAnsi="宋体" w:cs="宋体"/>
          <w:spacing w:val="-63"/>
          <w:sz w:val="36"/>
          <w:szCs w:val="36"/>
        </w:rPr>
        <w:t xml:space="preserve"> </w:t>
      </w:r>
      <w:r>
        <w:rPr>
          <w:rFonts w:ascii="宋体" w:eastAsia="宋体" w:hAnsi="宋体" w:cs="宋体"/>
          <w:spacing w:val="-18"/>
          <w:sz w:val="36"/>
          <w:szCs w:val="36"/>
        </w:rPr>
        <w:t>0.4</w:t>
      </w:r>
      <w:r>
        <w:rPr>
          <w:rFonts w:ascii="宋体" w:eastAsia="宋体" w:hAnsi="宋体" w:cs="宋体"/>
          <w:spacing w:val="45"/>
          <w:sz w:val="36"/>
          <w:szCs w:val="36"/>
        </w:rPr>
        <w:t xml:space="preserve"> </w:t>
      </w:r>
      <w:r>
        <w:rPr>
          <w:rFonts w:ascii="宋体" w:eastAsia="宋体" w:hAnsi="宋体" w:cs="宋体"/>
          <w:spacing w:val="-18"/>
          <w:sz w:val="36"/>
          <w:szCs w:val="36"/>
        </w:rPr>
        <w:t>凸台面。</w:t>
      </w:r>
    </w:p>
    <w:p w:rsidR="00361A81" w14:paraId="38337E32" w14:textId="77777777">
      <w:pPr>
        <w:spacing w:line="283" w:lineRule="auto"/>
      </w:pPr>
    </w:p>
    <w:p w:rsidR="00361A81" w14:paraId="2A7D0BB9" w14:textId="77777777">
      <w:pPr>
        <w:spacing w:line="283" w:lineRule="auto"/>
      </w:pPr>
    </w:p>
    <w:p w:rsidR="00361A81" w14:paraId="1A377D98" w14:textId="77777777">
      <w:pPr>
        <w:spacing w:before="114" w:line="205" w:lineRule="auto"/>
        <w:ind w:firstLine="581"/>
        <w:rPr>
          <w:rFonts w:ascii="宋体" w:eastAsia="宋体" w:hAnsi="宋体" w:cs="宋体"/>
          <w:sz w:val="35"/>
          <w:szCs w:val="35"/>
        </w:rPr>
      </w:pPr>
      <w:r>
        <w:rPr>
          <w:rFonts w:ascii="宋体" w:eastAsia="宋体" w:hAnsi="宋体" w:cs="宋体"/>
          <w:spacing w:val="-6"/>
          <w:sz w:val="35"/>
          <w:szCs w:val="35"/>
        </w:rPr>
        <w:t>（</w:t>
      </w:r>
      <w:r>
        <w:rPr>
          <w:rFonts w:ascii="宋体" w:eastAsia="宋体" w:hAnsi="宋体" w:cs="宋体"/>
          <w:spacing w:val="-6"/>
          <w:sz w:val="35"/>
          <w:szCs w:val="35"/>
        </w:rPr>
        <w:t>3</w:t>
      </w:r>
      <w:r>
        <w:rPr>
          <w:rFonts w:ascii="宋体" w:eastAsia="宋体" w:hAnsi="宋体" w:cs="宋体"/>
          <w:spacing w:val="-6"/>
          <w:sz w:val="35"/>
          <w:szCs w:val="35"/>
        </w:rPr>
        <w:t>）以</w:t>
      </w:r>
      <w:r>
        <w:rPr>
          <w:rFonts w:ascii="宋体" w:eastAsia="宋体" w:hAnsi="宋体" w:cs="宋体"/>
          <w:spacing w:val="141"/>
          <w:sz w:val="35"/>
          <w:szCs w:val="35"/>
        </w:rPr>
        <w:t xml:space="preserve"> </w:t>
      </w:r>
      <w:r>
        <w:rPr>
          <w:rFonts w:ascii="宋体" w:eastAsia="宋体" w:hAnsi="宋体" w:cs="宋体"/>
          <w:spacing w:val="-6"/>
          <w:sz w:val="35"/>
          <w:szCs w:val="35"/>
        </w:rPr>
        <w:t>60H8(</w:t>
      </w:r>
      <w:r>
        <w:rPr>
          <w:rFonts w:ascii="宋体" w:eastAsia="宋体" w:hAnsi="宋体" w:cs="宋体"/>
          <w:spacing w:val="24"/>
          <w:sz w:val="35"/>
          <w:szCs w:val="35"/>
        </w:rPr>
        <w:t xml:space="preserve"> </w:t>
      </w:r>
      <w:r>
        <w:rPr>
          <w:rFonts w:ascii="宋体" w:eastAsia="宋体" w:hAnsi="宋体" w:cs="宋体"/>
          <w:spacing w:val="-6"/>
          <w:position w:val="2"/>
          <w:sz w:val="19"/>
          <w:szCs w:val="19"/>
        </w:rPr>
        <w:t>0.046</w:t>
      </w:r>
      <w:r>
        <w:rPr>
          <w:rFonts w:ascii="宋体" w:eastAsia="宋体" w:hAnsi="宋体" w:cs="宋体"/>
          <w:spacing w:val="10"/>
          <w:position w:val="2"/>
          <w:sz w:val="19"/>
          <w:szCs w:val="19"/>
        </w:rPr>
        <w:t xml:space="preserve"> </w:t>
      </w:r>
      <w:r>
        <w:rPr>
          <w:rFonts w:ascii="宋体" w:eastAsia="宋体" w:hAnsi="宋体" w:cs="宋体"/>
          <w:spacing w:val="-6"/>
          <w:sz w:val="35"/>
          <w:szCs w:val="35"/>
        </w:rPr>
        <w:t>)</w:t>
      </w:r>
      <w:r>
        <w:rPr>
          <w:rFonts w:ascii="宋体" w:eastAsia="宋体" w:hAnsi="宋体" w:cs="宋体"/>
          <w:spacing w:val="-86"/>
          <w:sz w:val="35"/>
          <w:szCs w:val="35"/>
        </w:rPr>
        <w:t xml:space="preserve"> </w:t>
      </w:r>
      <w:r>
        <w:rPr>
          <w:rFonts w:ascii="宋体" w:eastAsia="宋体" w:hAnsi="宋体" w:cs="宋体"/>
          <w:spacing w:val="-6"/>
          <w:sz w:val="35"/>
          <w:szCs w:val="35"/>
        </w:rPr>
        <w:t>孔中心均匀分布的</w:t>
      </w:r>
      <w:r>
        <w:rPr>
          <w:rFonts w:ascii="宋体" w:eastAsia="宋体" w:hAnsi="宋体" w:cs="宋体"/>
          <w:spacing w:val="-35"/>
          <w:sz w:val="35"/>
          <w:szCs w:val="35"/>
        </w:rPr>
        <w:t xml:space="preserve"> </w:t>
      </w:r>
      <w:r>
        <w:rPr>
          <w:rFonts w:ascii="宋体" w:eastAsia="宋体" w:hAnsi="宋体" w:cs="宋体"/>
          <w:spacing w:val="-6"/>
          <w:sz w:val="35"/>
          <w:szCs w:val="35"/>
        </w:rPr>
        <w:t>12</w:t>
      </w:r>
      <w:r>
        <w:rPr>
          <w:rFonts w:ascii="宋体" w:eastAsia="宋体" w:hAnsi="宋体" w:cs="宋体"/>
          <w:spacing w:val="-71"/>
          <w:sz w:val="35"/>
          <w:szCs w:val="35"/>
        </w:rPr>
        <w:t xml:space="preserve"> </w:t>
      </w:r>
      <w:r>
        <w:rPr>
          <w:rFonts w:ascii="宋体" w:eastAsia="宋体" w:hAnsi="宋体" w:cs="宋体"/>
          <w:spacing w:val="-6"/>
          <w:sz w:val="35"/>
          <w:szCs w:val="35"/>
        </w:rPr>
        <w:t>孔</w:t>
      </w:r>
      <w:r>
        <w:rPr>
          <w:rFonts w:ascii="宋体" w:eastAsia="宋体" w:hAnsi="宋体" w:cs="宋体"/>
          <w:spacing w:val="-6"/>
          <w:sz w:val="35"/>
          <w:szCs w:val="35"/>
        </w:rPr>
        <w:t>,6-</w:t>
      </w:r>
      <w:r>
        <w:rPr>
          <w:rFonts w:ascii="宋体" w:eastAsia="宋体" w:hAnsi="宋体" w:cs="宋体"/>
          <w:spacing w:val="-29"/>
          <w:sz w:val="35"/>
          <w:szCs w:val="35"/>
        </w:rPr>
        <w:t xml:space="preserve"> </w:t>
      </w:r>
      <w:r>
        <w:rPr>
          <w:rFonts w:ascii="宋体" w:eastAsia="宋体" w:hAnsi="宋体" w:cs="宋体"/>
          <w:spacing w:val="-6"/>
          <w:sz w:val="35"/>
          <w:szCs w:val="35"/>
        </w:rPr>
        <w:t>ф13.5,4-M10-6H</w:t>
      </w:r>
      <w:r>
        <w:rPr>
          <w:rFonts w:ascii="宋体" w:eastAsia="宋体" w:hAnsi="宋体" w:cs="宋体"/>
          <w:spacing w:val="-51"/>
          <w:sz w:val="35"/>
          <w:szCs w:val="35"/>
        </w:rPr>
        <w:t xml:space="preserve"> </w:t>
      </w:r>
      <w:r>
        <w:rPr>
          <w:rFonts w:ascii="宋体" w:eastAsia="宋体" w:hAnsi="宋体" w:cs="宋体"/>
          <w:spacing w:val="-6"/>
          <w:sz w:val="35"/>
          <w:szCs w:val="35"/>
        </w:rPr>
        <w:t>深</w:t>
      </w:r>
      <w:r>
        <w:rPr>
          <w:rFonts w:ascii="宋体" w:eastAsia="宋体" w:hAnsi="宋体" w:cs="宋体"/>
          <w:spacing w:val="-73"/>
          <w:sz w:val="35"/>
          <w:szCs w:val="35"/>
        </w:rPr>
        <w:t xml:space="preserve"> </w:t>
      </w:r>
      <w:r>
        <w:rPr>
          <w:rFonts w:ascii="宋体" w:eastAsia="宋体" w:hAnsi="宋体" w:cs="宋体"/>
          <w:spacing w:val="-6"/>
          <w:sz w:val="35"/>
          <w:szCs w:val="35"/>
        </w:rPr>
        <w:t>20</w:t>
      </w:r>
      <w:r>
        <w:rPr>
          <w:rFonts w:ascii="宋体" w:eastAsia="宋体" w:hAnsi="宋体" w:cs="宋体"/>
          <w:spacing w:val="-71"/>
          <w:sz w:val="35"/>
          <w:szCs w:val="35"/>
        </w:rPr>
        <w:t xml:space="preserve"> </w:t>
      </w:r>
      <w:r>
        <w:rPr>
          <w:rFonts w:ascii="宋体" w:eastAsia="宋体" w:hAnsi="宋体" w:cs="宋体"/>
          <w:spacing w:val="-6"/>
          <w:sz w:val="35"/>
          <w:szCs w:val="35"/>
        </w:rPr>
        <w:t>孔深</w:t>
      </w:r>
    </w:p>
    <w:p w:rsidR="00361A81" w14:paraId="5DD9EB56" w14:textId="77777777">
      <w:pPr>
        <w:spacing w:before="1" w:line="192" w:lineRule="auto"/>
        <w:ind w:firstLine="2954"/>
        <w:rPr>
          <w:rFonts w:ascii="宋体" w:eastAsia="宋体" w:hAnsi="宋体" w:cs="宋体"/>
          <w:sz w:val="19"/>
          <w:szCs w:val="19"/>
        </w:rPr>
      </w:pPr>
      <w:r>
        <w:rPr>
          <w:rFonts w:ascii="宋体" w:eastAsia="宋体" w:hAnsi="宋体" w:cs="宋体"/>
          <w:sz w:val="19"/>
          <w:szCs w:val="19"/>
        </w:rPr>
        <w:t>0</w:t>
      </w:r>
    </w:p>
    <w:p w:rsidR="00361A81" w14:paraId="0C262826" w14:textId="77777777">
      <w:pPr>
        <w:spacing w:line="260" w:lineRule="auto"/>
      </w:pPr>
    </w:p>
    <w:p w:rsidR="00361A81" w14:paraId="2EDEEE7B" w14:textId="77777777">
      <w:pPr>
        <w:spacing w:before="117"/>
        <w:ind w:firstLine="69"/>
        <w:rPr>
          <w:rFonts w:ascii="宋体" w:eastAsia="宋体" w:hAnsi="宋体" w:cs="宋体"/>
          <w:sz w:val="36"/>
          <w:szCs w:val="36"/>
        </w:rPr>
      </w:pPr>
      <w:r>
        <w:rPr>
          <w:rFonts w:ascii="宋体" w:eastAsia="宋体" w:hAnsi="宋体" w:cs="宋体"/>
          <w:spacing w:val="12"/>
          <w:sz w:val="36"/>
          <w:szCs w:val="36"/>
        </w:rPr>
        <w:t>24</w:t>
      </w:r>
      <w:r>
        <w:rPr>
          <w:rFonts w:ascii="宋体" w:eastAsia="宋体" w:hAnsi="宋体" w:cs="宋体"/>
          <w:spacing w:val="-75"/>
          <w:sz w:val="36"/>
          <w:szCs w:val="36"/>
        </w:rPr>
        <w:t xml:space="preserve"> </w:t>
      </w:r>
      <w:r>
        <w:rPr>
          <w:rFonts w:ascii="宋体" w:eastAsia="宋体" w:hAnsi="宋体" w:cs="宋体"/>
          <w:spacing w:val="12"/>
          <w:sz w:val="36"/>
          <w:szCs w:val="36"/>
        </w:rPr>
        <w:t>及</w:t>
      </w:r>
      <w:r>
        <w:rPr>
          <w:rFonts w:ascii="宋体" w:eastAsia="宋体" w:hAnsi="宋体" w:cs="宋体"/>
          <w:spacing w:val="-81"/>
          <w:sz w:val="36"/>
          <w:szCs w:val="36"/>
        </w:rPr>
        <w:t xml:space="preserve"> </w:t>
      </w:r>
      <w:r>
        <w:rPr>
          <w:rFonts w:ascii="宋体" w:eastAsia="宋体" w:hAnsi="宋体" w:cs="宋体"/>
          <w:spacing w:val="12"/>
          <w:sz w:val="36"/>
          <w:szCs w:val="36"/>
        </w:rPr>
        <w:t>4-M10-6H</w:t>
      </w:r>
      <w:r>
        <w:rPr>
          <w:rFonts w:ascii="宋体" w:eastAsia="宋体" w:hAnsi="宋体" w:cs="宋体"/>
          <w:spacing w:val="12"/>
          <w:sz w:val="36"/>
          <w:szCs w:val="36"/>
        </w:rPr>
        <w:t>。</w:t>
      </w:r>
    </w:p>
    <w:p w:rsidR="00361A81" w14:paraId="396FB2C2" w14:textId="77777777">
      <w:pPr>
        <w:spacing w:line="276" w:lineRule="auto"/>
      </w:pPr>
    </w:p>
    <w:p w:rsidR="00361A81" w14:paraId="0D29A0A9" w14:textId="77777777">
      <w:pPr>
        <w:spacing w:line="277" w:lineRule="auto"/>
      </w:pPr>
    </w:p>
    <w:p w:rsidR="00361A81" w14:paraId="11052141" w14:textId="77777777">
      <w:pPr>
        <w:spacing w:before="117" w:line="196" w:lineRule="auto"/>
        <w:ind w:left="3451" w:right="196" w:hanging="2870"/>
        <w:rPr>
          <w:rFonts w:ascii="宋体" w:eastAsia="宋体" w:hAnsi="宋体" w:cs="宋体"/>
          <w:sz w:val="20"/>
          <w:szCs w:val="20"/>
        </w:rPr>
      </w:pPr>
      <w:r>
        <w:rPr>
          <w:rFonts w:ascii="宋体" w:eastAsia="宋体" w:hAnsi="宋体" w:cs="宋体"/>
          <w:spacing w:val="-11"/>
          <w:sz w:val="36"/>
          <w:szCs w:val="36"/>
        </w:rPr>
        <w:t>（</w:t>
      </w:r>
      <w:r>
        <w:rPr>
          <w:rFonts w:ascii="宋体" w:eastAsia="宋体" w:hAnsi="宋体" w:cs="宋体"/>
          <w:spacing w:val="-11"/>
          <w:sz w:val="36"/>
          <w:szCs w:val="36"/>
        </w:rPr>
        <w:t>4</w:t>
      </w:r>
      <w:r>
        <w:rPr>
          <w:rFonts w:ascii="宋体" w:eastAsia="宋体" w:hAnsi="宋体" w:cs="宋体"/>
          <w:spacing w:val="-11"/>
          <w:sz w:val="36"/>
          <w:szCs w:val="36"/>
        </w:rPr>
        <w:t>）以</w:t>
      </w:r>
      <w:r>
        <w:rPr>
          <w:rFonts w:ascii="宋体" w:eastAsia="宋体" w:hAnsi="宋体" w:cs="宋体"/>
          <w:spacing w:val="9"/>
          <w:sz w:val="36"/>
          <w:szCs w:val="36"/>
        </w:rPr>
        <w:t xml:space="preserve">  </w:t>
      </w:r>
      <w:r>
        <w:rPr>
          <w:rFonts w:ascii="宋体" w:eastAsia="宋体" w:hAnsi="宋体" w:cs="宋体"/>
          <w:spacing w:val="-11"/>
          <w:sz w:val="36"/>
          <w:szCs w:val="36"/>
        </w:rPr>
        <w:t>100f8(</w:t>
      </w:r>
      <w:r>
        <w:rPr>
          <w:rFonts w:ascii="宋体" w:eastAsia="宋体" w:hAnsi="宋体" w:cs="宋体"/>
          <w:spacing w:val="158"/>
          <w:sz w:val="36"/>
          <w:szCs w:val="36"/>
        </w:rPr>
        <w:t xml:space="preserve"> </w:t>
      </w:r>
      <w:r>
        <w:rPr>
          <w:rFonts w:ascii="宋体" w:eastAsia="宋体" w:hAnsi="宋体" w:cs="宋体"/>
          <w:spacing w:val="-11"/>
          <w:position w:val="2"/>
          <w:sz w:val="20"/>
          <w:szCs w:val="20"/>
        </w:rPr>
        <w:t>0.036</w:t>
      </w:r>
      <w:r>
        <w:rPr>
          <w:rFonts w:ascii="宋体" w:eastAsia="宋体" w:hAnsi="宋体" w:cs="宋体"/>
          <w:spacing w:val="8"/>
          <w:position w:val="2"/>
          <w:sz w:val="20"/>
          <w:szCs w:val="20"/>
        </w:rPr>
        <w:t xml:space="preserve"> </w:t>
      </w:r>
      <w:r>
        <w:rPr>
          <w:rFonts w:ascii="宋体" w:eastAsia="宋体" w:hAnsi="宋体" w:cs="宋体"/>
          <w:spacing w:val="-11"/>
          <w:sz w:val="36"/>
          <w:szCs w:val="36"/>
        </w:rPr>
        <w:t>)</w:t>
      </w:r>
      <w:r>
        <w:rPr>
          <w:rFonts w:ascii="宋体" w:eastAsia="宋体" w:hAnsi="宋体" w:cs="宋体"/>
          <w:spacing w:val="-58"/>
          <w:sz w:val="36"/>
          <w:szCs w:val="36"/>
        </w:rPr>
        <w:t xml:space="preserve"> </w:t>
      </w:r>
      <w:r>
        <w:rPr>
          <w:rFonts w:ascii="宋体" w:eastAsia="宋体" w:hAnsi="宋体" w:cs="宋体"/>
          <w:spacing w:val="-11"/>
          <w:sz w:val="36"/>
          <w:szCs w:val="36"/>
        </w:rPr>
        <w:t>的外圆面和左端面为定位基准加工</w:t>
      </w:r>
      <w:r>
        <w:rPr>
          <w:rFonts w:ascii="宋体" w:eastAsia="宋体" w:hAnsi="宋体" w:cs="宋体"/>
          <w:spacing w:val="-104"/>
          <w:sz w:val="36"/>
          <w:szCs w:val="36"/>
        </w:rPr>
        <w:t xml:space="preserve"> </w:t>
      </w:r>
      <w:r>
        <w:rPr>
          <w:rFonts w:ascii="宋体" w:eastAsia="宋体" w:hAnsi="宋体" w:cs="宋体"/>
          <w:spacing w:val="-11"/>
          <w:sz w:val="35"/>
          <w:szCs w:val="35"/>
        </w:rPr>
        <w:t>7.5</w:t>
      </w:r>
      <w:r>
        <w:rPr>
          <w:rFonts w:ascii="宋体" w:eastAsia="宋体" w:hAnsi="宋体" w:cs="宋体"/>
          <w:spacing w:val="-30"/>
          <w:sz w:val="35"/>
          <w:szCs w:val="35"/>
        </w:rPr>
        <w:t xml:space="preserve"> </w:t>
      </w:r>
      <w:r>
        <w:rPr>
          <w:rFonts w:ascii="宋体" w:eastAsia="宋体" w:hAnsi="宋体" w:cs="宋体"/>
          <w:spacing w:val="-11"/>
          <w:position w:val="2"/>
          <w:sz w:val="20"/>
          <w:szCs w:val="20"/>
        </w:rPr>
        <w:t>0.20</w:t>
      </w:r>
      <w:r>
        <w:rPr>
          <w:rFonts w:ascii="宋体" w:eastAsia="宋体" w:hAnsi="宋体" w:cs="宋体"/>
          <w:spacing w:val="5"/>
          <w:position w:val="2"/>
          <w:sz w:val="20"/>
          <w:szCs w:val="20"/>
        </w:rPr>
        <w:t xml:space="preserve"> </w:t>
      </w:r>
      <w:r>
        <w:rPr>
          <w:rFonts w:ascii="宋体" w:eastAsia="宋体" w:hAnsi="宋体" w:cs="宋体"/>
          <w:spacing w:val="-11"/>
          <w:sz w:val="36"/>
          <w:szCs w:val="36"/>
        </w:rPr>
        <w:t>表面粗糙度</w:t>
      </w:r>
      <w:r>
        <w:rPr>
          <w:rFonts w:ascii="宋体" w:eastAsia="宋体" w:hAnsi="宋体" w:cs="宋体"/>
          <w:sz w:val="36"/>
          <w:szCs w:val="36"/>
        </w:rPr>
        <w:t xml:space="preserve"> </w:t>
      </w:r>
      <w:r>
        <w:rPr>
          <w:rFonts w:ascii="宋体" w:eastAsia="宋体" w:hAnsi="宋体" w:cs="宋体"/>
          <w:spacing w:val="-10"/>
          <w:sz w:val="20"/>
          <w:szCs w:val="20"/>
        </w:rPr>
        <w:t>0.090</w:t>
      </w:r>
      <w:r>
        <w:rPr>
          <w:rFonts w:ascii="宋体" w:eastAsia="宋体" w:hAnsi="宋体" w:cs="宋体"/>
          <w:spacing w:val="1"/>
          <w:sz w:val="20"/>
          <w:szCs w:val="20"/>
        </w:rPr>
        <w:t xml:space="preserve">                                                              </w:t>
      </w:r>
      <w:r>
        <w:rPr>
          <w:rFonts w:ascii="宋体" w:eastAsia="宋体" w:hAnsi="宋体" w:cs="宋体"/>
          <w:spacing w:val="-10"/>
          <w:position w:val="-1"/>
          <w:sz w:val="20"/>
          <w:szCs w:val="20"/>
        </w:rPr>
        <w:t>0</w:t>
      </w:r>
    </w:p>
    <w:p w:rsidR="00361A81" w14:paraId="0CD97463" w14:textId="77777777">
      <w:pPr>
        <w:spacing w:line="242" w:lineRule="auto"/>
      </w:pPr>
    </w:p>
    <w:p w:rsidR="00361A81" w14:paraId="0D52AF2B" w14:textId="77777777">
      <w:pPr>
        <w:spacing w:before="117" w:line="237" w:lineRule="auto"/>
        <w:ind w:firstLine="74"/>
        <w:rPr>
          <w:rFonts w:ascii="宋体" w:eastAsia="宋体" w:hAnsi="宋体" w:cs="宋体"/>
          <w:sz w:val="36"/>
          <w:szCs w:val="36"/>
        </w:rPr>
      </w:pPr>
      <w:r>
        <w:rPr>
          <w:rFonts w:ascii="宋体" w:eastAsia="宋体" w:hAnsi="宋体" w:cs="宋体"/>
          <w:spacing w:val="-17"/>
          <w:sz w:val="36"/>
          <w:szCs w:val="36"/>
        </w:rPr>
        <w:t>为</w:t>
      </w:r>
      <w:r>
        <w:rPr>
          <w:rFonts w:ascii="宋体" w:eastAsia="宋体" w:hAnsi="宋体" w:cs="宋体"/>
          <w:spacing w:val="-74"/>
          <w:sz w:val="36"/>
          <w:szCs w:val="36"/>
        </w:rPr>
        <w:t xml:space="preserve"> </w:t>
      </w:r>
      <w:r>
        <w:rPr>
          <w:rFonts w:ascii="宋体" w:eastAsia="宋体" w:hAnsi="宋体" w:cs="宋体"/>
          <w:spacing w:val="-17"/>
          <w:sz w:val="36"/>
          <w:szCs w:val="36"/>
        </w:rPr>
        <w:t>3.2</w:t>
      </w:r>
      <w:r>
        <w:rPr>
          <w:rFonts w:ascii="宋体" w:eastAsia="宋体" w:hAnsi="宋体" w:cs="宋体"/>
          <w:spacing w:val="-49"/>
          <w:sz w:val="36"/>
          <w:szCs w:val="36"/>
        </w:rPr>
        <w:t xml:space="preserve"> </w:t>
      </w:r>
      <w:r>
        <w:rPr>
          <w:rFonts w:ascii="宋体" w:eastAsia="宋体" w:hAnsi="宋体" w:cs="宋体"/>
          <w:spacing w:val="-17"/>
          <w:sz w:val="36"/>
          <w:szCs w:val="36"/>
        </w:rPr>
        <w:t>的密封环槽。</w:t>
      </w:r>
    </w:p>
    <w:p w:rsidR="00361A81" w14:paraId="3816B6C0" w14:textId="77777777">
      <w:pPr>
        <w:spacing w:line="244" w:lineRule="auto"/>
      </w:pPr>
    </w:p>
    <w:p w:rsidR="00361A81" w14:paraId="5A6DAB15" w14:textId="77777777">
      <w:pPr>
        <w:spacing w:line="244" w:lineRule="auto"/>
      </w:pPr>
    </w:p>
    <w:p w:rsidR="00361A81" w14:paraId="3C491B79" w14:textId="77777777">
      <w:pPr>
        <w:spacing w:line="244" w:lineRule="auto"/>
      </w:pPr>
    </w:p>
    <w:p w:rsidR="00361A81" w14:paraId="5BAFB870" w14:textId="77777777">
      <w:pPr>
        <w:spacing w:line="244" w:lineRule="auto"/>
      </w:pPr>
    </w:p>
    <w:p w:rsidR="00361A81" w14:paraId="7F438576" w14:textId="77777777">
      <w:pPr>
        <w:spacing w:line="244" w:lineRule="auto"/>
      </w:pPr>
    </w:p>
    <w:p w:rsidR="00361A81" w14:paraId="5C640BD5" w14:textId="77777777">
      <w:pPr>
        <w:spacing w:line="244" w:lineRule="auto"/>
      </w:pPr>
    </w:p>
    <w:p w:rsidR="00361A81" w14:paraId="0526CFE9" w14:textId="77777777">
      <w:pPr>
        <w:spacing w:line="244" w:lineRule="auto"/>
      </w:pPr>
    </w:p>
    <w:p w:rsidR="00361A81" w14:paraId="3D02D5D7" w14:textId="77777777">
      <w:pPr>
        <w:spacing w:line="244" w:lineRule="auto"/>
      </w:pPr>
    </w:p>
    <w:p w:rsidR="00361A81" w14:paraId="30D27BCA" w14:textId="77777777">
      <w:pPr>
        <w:spacing w:line="244" w:lineRule="auto"/>
      </w:pPr>
    </w:p>
    <w:p w:rsidR="00361A81" w14:paraId="15E3B054" w14:textId="77777777">
      <w:pPr>
        <w:spacing w:line="244" w:lineRule="auto"/>
      </w:pPr>
    </w:p>
    <w:p w:rsidR="00361A81" w14:paraId="5AF045FB" w14:textId="77777777">
      <w:pPr>
        <w:spacing w:line="244" w:lineRule="auto"/>
      </w:pPr>
    </w:p>
    <w:p w:rsidR="00361A81" w14:paraId="4EB98241" w14:textId="77777777">
      <w:pPr>
        <w:spacing w:line="244" w:lineRule="auto"/>
      </w:pPr>
    </w:p>
    <w:p w:rsidR="00361A81" w14:paraId="3DC6C9CF" w14:textId="77777777">
      <w:pPr>
        <w:spacing w:line="244" w:lineRule="auto"/>
      </w:pPr>
    </w:p>
    <w:p w:rsidR="00361A81" w14:paraId="0E38EE02" w14:textId="77777777">
      <w:pPr>
        <w:spacing w:line="244" w:lineRule="auto"/>
      </w:pPr>
    </w:p>
    <w:p w:rsidR="00361A81" w14:paraId="390F741B" w14:textId="77777777">
      <w:pPr>
        <w:spacing w:line="244" w:lineRule="auto"/>
      </w:pPr>
    </w:p>
    <w:p w:rsidR="00361A81" w14:paraId="20E5FE30" w14:textId="77777777">
      <w:pPr>
        <w:spacing w:line="244" w:lineRule="auto"/>
      </w:pPr>
    </w:p>
    <w:p w:rsidR="00361A81" w14:paraId="32552AC4" w14:textId="77777777">
      <w:pPr>
        <w:spacing w:line="245" w:lineRule="auto"/>
      </w:pPr>
    </w:p>
    <w:p w:rsidR="00361A81" w14:paraId="085664F1" w14:textId="77777777">
      <w:pPr>
        <w:spacing w:line="245" w:lineRule="auto"/>
      </w:pPr>
    </w:p>
    <w:p w:rsidR="00361A81" w14:paraId="756B2CD1" w14:textId="77777777">
      <w:pPr>
        <w:spacing w:line="245" w:lineRule="auto"/>
      </w:pPr>
    </w:p>
    <w:p w:rsidR="00361A81" w14:paraId="2BA341C4" w14:textId="77777777">
      <w:pPr>
        <w:spacing w:line="245" w:lineRule="auto"/>
      </w:pPr>
    </w:p>
    <w:p w:rsidR="00361A81" w14:paraId="311ECF26" w14:textId="77777777">
      <w:pPr>
        <w:spacing w:line="245" w:lineRule="auto"/>
      </w:pPr>
    </w:p>
    <w:p w:rsidR="00361A81" w14:paraId="05FDC192" w14:textId="77777777">
      <w:pPr>
        <w:spacing w:line="245" w:lineRule="auto"/>
      </w:pPr>
    </w:p>
    <w:p w:rsidR="00361A81" w14:paraId="72F7AC91" w14:textId="77777777">
      <w:pPr>
        <w:spacing w:line="245" w:lineRule="auto"/>
      </w:pPr>
    </w:p>
    <w:p w:rsidR="00361A81" w14:paraId="22A42F2A" w14:textId="77777777">
      <w:pPr>
        <w:spacing w:line="245" w:lineRule="auto"/>
      </w:pPr>
    </w:p>
    <w:p w:rsidR="00361A81" w14:paraId="0FB214BC" w14:textId="77777777">
      <w:pPr>
        <w:spacing w:line="245" w:lineRule="auto"/>
      </w:pPr>
    </w:p>
    <w:p w:rsidR="00361A81" w14:paraId="3DD225CC" w14:textId="77777777">
      <w:pPr>
        <w:spacing w:line="245" w:lineRule="auto"/>
      </w:pPr>
    </w:p>
    <w:p w:rsidR="00361A81" w14:paraId="4200D11C" w14:textId="77777777">
      <w:pPr>
        <w:spacing w:line="245" w:lineRule="auto"/>
      </w:pPr>
    </w:p>
    <w:p w:rsidR="00361A81" w14:paraId="3462FC62" w14:textId="77777777">
      <w:pPr>
        <w:spacing w:line="245" w:lineRule="auto"/>
      </w:pPr>
    </w:p>
    <w:p w:rsidR="00361A81" w14:paraId="547913F1" w14:textId="77777777">
      <w:pPr>
        <w:spacing w:line="245" w:lineRule="auto"/>
      </w:pPr>
    </w:p>
    <w:p w:rsidR="00361A81" w14:paraId="43FEE44F" w14:textId="77777777">
      <w:pPr>
        <w:spacing w:line="245" w:lineRule="auto"/>
      </w:pPr>
    </w:p>
    <w:p w:rsidR="00361A81" w14:paraId="248989C9" w14:textId="77777777">
      <w:pPr>
        <w:spacing w:line="245" w:lineRule="auto"/>
      </w:pPr>
    </w:p>
    <w:p w:rsidR="00361A81" w14:paraId="4B77AAC0" w14:textId="77777777">
      <w:pPr>
        <w:spacing w:line="245" w:lineRule="auto"/>
      </w:pPr>
    </w:p>
    <w:p w:rsidR="00361A81" w14:paraId="48DE7392" w14:textId="77777777">
      <w:pPr>
        <w:spacing w:line="245" w:lineRule="auto"/>
      </w:pPr>
    </w:p>
    <w:p w:rsidR="00361A81" w14:paraId="1904907E" w14:textId="77777777">
      <w:pPr>
        <w:spacing w:line="245" w:lineRule="auto"/>
      </w:pPr>
    </w:p>
    <w:p w:rsidR="00361A81" w14:paraId="5F27ED31" w14:textId="77777777">
      <w:pPr>
        <w:spacing w:line="245" w:lineRule="auto"/>
      </w:pPr>
    </w:p>
    <w:p w:rsidR="00361A81" w14:paraId="19C34C37" w14:textId="77777777">
      <w:pPr>
        <w:spacing w:line="245" w:lineRule="auto"/>
      </w:pPr>
    </w:p>
    <w:p w:rsidR="00361A81" w14:paraId="744FA488" w14:textId="77777777">
      <w:pPr>
        <w:spacing w:line="245" w:lineRule="auto"/>
      </w:pPr>
    </w:p>
    <w:p w:rsidR="00361A81" w14:paraId="2E67EB58" w14:textId="77777777">
      <w:pPr>
        <w:spacing w:line="245" w:lineRule="auto"/>
      </w:pPr>
    </w:p>
    <w:p w:rsidR="00361A81" w14:paraId="63BC6536" w14:textId="77777777">
      <w:pPr>
        <w:spacing w:line="245" w:lineRule="auto"/>
      </w:pPr>
    </w:p>
    <w:p w:rsidR="00361A81" w14:paraId="4D83A514" w14:textId="77777777">
      <w:pPr>
        <w:spacing w:before="138" w:line="191" w:lineRule="auto"/>
        <w:ind w:firstLine="11495"/>
        <w:rPr>
          <w:rFonts w:ascii="宋体" w:eastAsia="宋体" w:hAnsi="宋体" w:cs="宋体"/>
          <w:sz w:val="42"/>
          <w:szCs w:val="42"/>
        </w:rPr>
      </w:pPr>
      <w:r>
        <w:rPr>
          <w:rFonts w:ascii="宋体" w:eastAsia="宋体" w:hAnsi="宋体" w:cs="宋体"/>
          <w:spacing w:val="5"/>
          <w:sz w:val="42"/>
          <w:szCs w:val="42"/>
        </w:rPr>
        <w:t>-</w:t>
      </w:r>
      <w:r>
        <w:rPr>
          <w:rFonts w:ascii="宋体" w:eastAsia="宋体" w:hAnsi="宋体" w:cs="宋体"/>
          <w:spacing w:val="-93"/>
          <w:sz w:val="42"/>
          <w:szCs w:val="42"/>
        </w:rPr>
        <w:t xml:space="preserve"> </w:t>
      </w:r>
      <w:r>
        <w:rPr>
          <w:rFonts w:ascii="宋体" w:eastAsia="宋体" w:hAnsi="宋体" w:cs="宋体"/>
          <w:spacing w:val="5"/>
          <w:sz w:val="42"/>
          <w:szCs w:val="42"/>
        </w:rPr>
        <w:t>3-</w:t>
      </w:r>
    </w:p>
    <w:p w:rsidR="00361A81" w14:paraId="4E60CFA6" w14:textId="77777777">
      <w:pPr>
        <w:sectPr>
          <w:pgSz w:w="17860" w:h="25258"/>
          <w:pgMar w:top="1620" w:right="2497" w:bottom="0" w:left="2640" w:header="0" w:footer="0" w:gutter="0"/>
          <w:pgNumType w:start="6"/>
          <w:cols w:space="720"/>
        </w:sectPr>
      </w:pPr>
    </w:p>
    <w:p w:rsidR="00361A81" w14:paraId="730AF5E8" w14:textId="34294637">
      <w:pPr>
        <w:spacing w:line="40" w:lineRule="exact"/>
        <w:textAlignment w:val="center"/>
      </w:pPr>
      <w:r>
        <mc:AlternateContent>
          <mc:Choice Requires="wps">
            <w:drawing>
              <wp:anchor distT="0" distB="0" distL="114300" distR="114300" simplePos="0" relativeHeight="251714560" behindDoc="0" locked="0" layoutInCell="1" allowOverlap="1">
                <wp:simplePos x="0" y="0"/>
                <wp:positionH relativeFrom="column">
                  <wp:posOffset>5181600</wp:posOffset>
                </wp:positionH>
                <wp:positionV relativeFrom="paragraph">
                  <wp:posOffset>6591300</wp:posOffset>
                </wp:positionV>
                <wp:extent cx="127000" cy="127000"/>
                <wp:effectExtent l="0" t="0" r="6350" b="6350"/>
                <wp:wrapNone/>
                <wp:docPr id="1802917757" name="文本框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0C08D0FE">
                            <w:pPr>
                              <w:rPr>
                                <w:color w:val="FFFFFF"/>
                              </w:rPr>
                            </w:pPr>
                            <w:r w:rsidRPr="006C38D3">
                              <w:rPr>
                                <w:rFonts w:hint="eastAsia"/>
                                <w:color w:val="FFFFFF"/>
                              </w:rPr>
                              <w:t>们所学的知识是否扎实，而且还为我们接下来的毕业设计做好了铺垫。通过这次课程设计，我所学的知识得到了巩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8" o:spid="_x0000_s1049" type="#_x0000_t202" style="width:10pt;height:10pt;margin-top:519pt;margin-left:408pt;mso-wrap-distance-bottom:0;mso-wrap-distance-left:9pt;mso-wrap-distance-right:9pt;mso-wrap-distance-top:0;position:absolute;v-text-anchor:top;z-index:251713536" filled="f" fillcolor="this" stroked="f" strokeweight="0.5pt">
                <v:textbox>
                  <w:txbxContent>
                    <w:p w:rsidR="006C38D3" w:rsidRPr="006C38D3" w14:paraId="626A9BAB" w14:textId="0C08D0FE">
                      <w:pPr>
                        <w:rPr>
                          <w:color w:val="FFFFFF"/>
                        </w:rPr>
                      </w:pPr>
                      <w:r w:rsidRPr="006C38D3">
                        <w:rPr>
                          <w:rFonts w:hint="eastAsia"/>
                          <w:color w:val="FFFFFF"/>
                        </w:rPr>
                        <w:t>们所学的知识是否扎实，而且还为我们接下来的毕业设计做好了铺垫。通过这次课程设计，我所学的知识得到了巩</w:t>
                      </w:r>
                    </w:p>
                  </w:txbxContent>
                </v:textbox>
              </v:shape>
            </w:pict>
          </mc:Fallback>
        </mc:AlternateContent>
      </w:r>
      <w:r>
        <mc:AlternateContent>
          <mc:Choice Requires="wps">
            <w:drawing>
              <wp:anchor distT="0" distB="0" distL="114300" distR="114300" simplePos="0" relativeHeight="251712512" behindDoc="0" locked="0" layoutInCell="1" allowOverlap="1">
                <wp:simplePos x="0" y="0"/>
                <wp:positionH relativeFrom="column">
                  <wp:posOffset>5181600</wp:posOffset>
                </wp:positionH>
                <wp:positionV relativeFrom="paragraph">
                  <wp:posOffset>4686300</wp:posOffset>
                </wp:positionV>
                <wp:extent cx="127000" cy="127000"/>
                <wp:effectExtent l="0" t="0" r="6350" b="6350"/>
                <wp:wrapNone/>
                <wp:docPr id="756509020" name="文本框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594C93EE">
                            <w:pPr>
                              <w:rPr>
                                <w:color w:val="FFFFFF"/>
                              </w:rPr>
                            </w:pPr>
                            <w:r w:rsidRPr="006C38D3">
                              <w:rPr>
                                <w:rFonts w:hint="eastAsia"/>
                                <w:color w:val="FFFFFF"/>
                              </w:rPr>
                              <w:t>二，可看出方案一采用车削毛坯两端面，工序先粗、精加工，有关工序集中加工减少装夹次数。方案二采用铣削毛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7" o:spid="_x0000_s1050" type="#_x0000_t202" style="width:10pt;height:10pt;margin-top:369pt;margin-left:408pt;mso-wrap-distance-bottom:0;mso-wrap-distance-left:9pt;mso-wrap-distance-right:9pt;mso-wrap-distance-top:0;position:absolute;v-text-anchor:top;z-index:251711488" filled="f" fillcolor="this" stroked="f" strokeweight="0.5pt">
                <v:textbox>
                  <w:txbxContent>
                    <w:p w:rsidR="006C38D3" w:rsidRPr="006C38D3" w14:paraId="35FCC796" w14:textId="594C93EE">
                      <w:pPr>
                        <w:rPr>
                          <w:color w:val="FFFFFF"/>
                        </w:rPr>
                      </w:pPr>
                      <w:r w:rsidRPr="006C38D3">
                        <w:rPr>
                          <w:rFonts w:hint="eastAsia"/>
                          <w:color w:val="FFFFFF"/>
                        </w:rPr>
                        <w:t>二，可看出方案一采用车削毛坯两端面，工序先粗、精加工，有关工序集中加工减少装夹次数。方案二采用铣削毛</w:t>
                      </w:r>
                    </w:p>
                  </w:txbxContent>
                </v:textbox>
              </v:shape>
            </w:pict>
          </mc:Fallback>
        </mc:AlternateContent>
      </w:r>
      <w:r>
        <mc:AlternateContent>
          <mc:Choice Requires="wps">
            <w:drawing>
              <wp:anchor distT="0" distB="0" distL="114300" distR="114300" simplePos="0" relativeHeight="251710464" behindDoc="0" locked="0" layoutInCell="1" allowOverlap="1">
                <wp:simplePos x="0" y="0"/>
                <wp:positionH relativeFrom="column">
                  <wp:posOffset>5181600</wp:posOffset>
                </wp:positionH>
                <wp:positionV relativeFrom="paragraph">
                  <wp:posOffset>2781300</wp:posOffset>
                </wp:positionV>
                <wp:extent cx="127000" cy="127000"/>
                <wp:effectExtent l="0" t="0" r="6350" b="6350"/>
                <wp:wrapNone/>
                <wp:docPr id="523811481" name="文本框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2F8D534F">
                            <w:pPr>
                              <w:rPr>
                                <w:color w:val="FFFFFF"/>
                              </w:rPr>
                            </w:pPr>
                            <w:r w:rsidRPr="006C38D3">
                              <w:rPr>
                                <w:rFonts w:hint="eastAsia"/>
                                <w:color w:val="FFFFFF"/>
                              </w:rPr>
                              <w:t>元件。而用其他表面镀无法打道工艺要求。</w:t>
                            </w:r>
                            <w:r w:rsidRPr="006C38D3">
                              <w:rPr>
                                <w:rFonts w:hint="eastAsia"/>
                                <w:color w:val="FFFFFF"/>
                              </w:rPr>
                              <w:t>-15-3.3.1</w:t>
                            </w:r>
                            <w:r w:rsidRPr="006C38D3">
                              <w:rPr>
                                <w:rFonts w:hint="eastAsia"/>
                                <w:color w:val="FFFFFF"/>
                              </w:rPr>
                              <w:t>定位原理图图</w:t>
                            </w:r>
                            <w:r w:rsidRPr="006C38D3">
                              <w:rPr>
                                <w:rFonts w:hint="eastAsia"/>
                                <w:color w:val="FFFFFF"/>
                              </w:rPr>
                              <w:t>3-16-3.3.2</w:t>
                            </w:r>
                            <w:r w:rsidRPr="006C38D3">
                              <w:rPr>
                                <w:rFonts w:hint="eastAsia"/>
                                <w:color w:val="FFFFFF"/>
                              </w:rPr>
                              <w:t>选择定位元件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6" o:spid="_x0000_s1051" type="#_x0000_t202" style="width:10pt;height:10pt;margin-top:219pt;margin-left:408pt;mso-wrap-distance-bottom:0;mso-wrap-distance-left:9pt;mso-wrap-distance-right:9pt;mso-wrap-distance-top:0;position:absolute;v-text-anchor:top;z-index:251709440" filled="f" fillcolor="this" stroked="f" strokeweight="0.5pt">
                <v:textbox>
                  <w:txbxContent>
                    <w:p w:rsidR="006C38D3" w:rsidRPr="006C38D3" w14:paraId="366D5EBB" w14:textId="2F8D534F">
                      <w:pPr>
                        <w:rPr>
                          <w:color w:val="FFFFFF"/>
                        </w:rPr>
                      </w:pPr>
                      <w:r w:rsidRPr="006C38D3">
                        <w:rPr>
                          <w:rFonts w:hint="eastAsia"/>
                          <w:color w:val="FFFFFF"/>
                        </w:rPr>
                        <w:t>元件。而用其他表面镀无法打道工艺要求。</w:t>
                      </w:r>
                      <w:r w:rsidRPr="006C38D3">
                        <w:rPr>
                          <w:rFonts w:hint="eastAsia"/>
                          <w:color w:val="FFFFFF"/>
                        </w:rPr>
                        <w:t>-15-3.3.1</w:t>
                      </w:r>
                      <w:r w:rsidRPr="006C38D3">
                        <w:rPr>
                          <w:rFonts w:hint="eastAsia"/>
                          <w:color w:val="FFFFFF"/>
                        </w:rPr>
                        <w:t>定位原理图图</w:t>
                      </w:r>
                      <w:r w:rsidRPr="006C38D3">
                        <w:rPr>
                          <w:rFonts w:hint="eastAsia"/>
                          <w:color w:val="FFFFFF"/>
                        </w:rPr>
                        <w:t>3-16-3.3.2</w:t>
                      </w:r>
                      <w:r w:rsidRPr="006C38D3">
                        <w:rPr>
                          <w:rFonts w:hint="eastAsia"/>
                          <w:color w:val="FFFFFF"/>
                        </w:rPr>
                        <w:t>选择定位元件</w:t>
                      </w:r>
                    </w:p>
                  </w:txbxContent>
                </v:textbox>
              </v:shap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5181600</wp:posOffset>
                </wp:positionH>
                <wp:positionV relativeFrom="paragraph">
                  <wp:posOffset>876300</wp:posOffset>
                </wp:positionV>
                <wp:extent cx="127000" cy="127000"/>
                <wp:effectExtent l="0" t="0" r="6350" b="6350"/>
                <wp:wrapNone/>
                <wp:docPr id="1029761819" name="文本框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6D2C1F0E">
                            <w:pPr>
                              <w:rPr>
                                <w:color w:val="FFFFFF"/>
                              </w:rPr>
                            </w:pPr>
                            <w:r w:rsidRPr="006C38D3">
                              <w:rPr>
                                <w:rFonts w:hint="eastAsia"/>
                                <w:color w:val="FFFFFF"/>
                              </w:rPr>
                              <w:t>免工件加工后因内应力产生较大变形。零件年产产纲领为为</w:t>
                            </w:r>
                            <w:r w:rsidRPr="006C38D3">
                              <w:rPr>
                                <w:rFonts w:hint="eastAsia"/>
                                <w:color w:val="FFFFFF"/>
                              </w:rPr>
                              <w:t>6000</w:t>
                            </w:r>
                            <w:r w:rsidRPr="006C38D3">
                              <w:rPr>
                                <w:rFonts w:hint="eastAsia"/>
                                <w:color w:val="FFFFFF"/>
                              </w:rPr>
                              <w:t>件</w:t>
                            </w:r>
                            <w:r w:rsidRPr="006C38D3">
                              <w:rPr>
                                <w:rFonts w:hint="eastAsia"/>
                                <w:color w:val="FFFFFF"/>
                              </w:rPr>
                              <w:t>/</w:t>
                            </w:r>
                            <w:r w:rsidRPr="006C38D3">
                              <w:rPr>
                                <w:rFonts w:hint="eastAsia"/>
                                <w:color w:val="FFFFFF"/>
                              </w:rPr>
                              <w:t>年，达到大批生产的水平，且零件的轮廓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5" o:spid="_x0000_s1052" type="#_x0000_t202" style="width:10pt;height:10pt;margin-top:69pt;margin-left:408pt;mso-wrap-distance-bottom:0;mso-wrap-distance-left:9pt;mso-wrap-distance-right:9pt;mso-wrap-distance-top:0;position:absolute;v-text-anchor:top;z-index:251707392" filled="f" fillcolor="this" stroked="f" strokeweight="0.5pt">
                <v:textbox>
                  <w:txbxContent>
                    <w:p w:rsidR="006C38D3" w:rsidRPr="006C38D3" w14:paraId="5D6EB6C1" w14:textId="6D2C1F0E">
                      <w:pPr>
                        <w:rPr>
                          <w:color w:val="FFFFFF"/>
                        </w:rPr>
                      </w:pPr>
                      <w:r w:rsidRPr="006C38D3">
                        <w:rPr>
                          <w:rFonts w:hint="eastAsia"/>
                          <w:color w:val="FFFFFF"/>
                        </w:rPr>
                        <w:t>免工件加工后因内应力产生较大变形。零件年产产纲领为为</w:t>
                      </w:r>
                      <w:r w:rsidRPr="006C38D3">
                        <w:rPr>
                          <w:rFonts w:hint="eastAsia"/>
                          <w:color w:val="FFFFFF"/>
                        </w:rPr>
                        <w:t>6000</w:t>
                      </w:r>
                      <w:r w:rsidRPr="006C38D3">
                        <w:rPr>
                          <w:rFonts w:hint="eastAsia"/>
                          <w:color w:val="FFFFFF"/>
                        </w:rPr>
                        <w:t>件</w:t>
                      </w:r>
                      <w:r w:rsidRPr="006C38D3">
                        <w:rPr>
                          <w:rFonts w:hint="eastAsia"/>
                          <w:color w:val="FFFFFF"/>
                        </w:rPr>
                        <w:t>/</w:t>
                      </w:r>
                      <w:r w:rsidRPr="006C38D3">
                        <w:rPr>
                          <w:rFonts w:hint="eastAsia"/>
                          <w:color w:val="FFFFFF"/>
                        </w:rPr>
                        <w:t>年，达到大批生产的水平，且零件的轮廓</w:t>
                      </w:r>
                    </w:p>
                  </w:txbxContent>
                </v:textbox>
              </v:shape>
            </w:pict>
          </mc:Fallback>
        </mc:AlternateContent>
      </w:r>
      <w:r>
        <w:drawing>
          <wp:inline distT="0" distB="0" distL="0" distR="0">
            <wp:extent cx="8001000" cy="2540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6"/>
                    <a:stretch>
                      <a:fillRect/>
                    </a:stretch>
                  </pic:blipFill>
                  <pic:spPr>
                    <a:xfrm>
                      <a:off x="0" y="0"/>
                      <a:ext cx="8001000" cy="25400"/>
                    </a:xfrm>
                    <a:prstGeom prst="rect">
                      <a:avLst/>
                    </a:prstGeom>
                  </pic:spPr>
                </pic:pic>
              </a:graphicData>
            </a:graphic>
          </wp:inline>
        </w:drawing>
      </w:r>
    </w:p>
    <w:p w:rsidR="00361A81" w14:paraId="0688C6FC" w14:textId="77777777">
      <w:pPr>
        <w:spacing w:line="318" w:lineRule="auto"/>
      </w:pPr>
    </w:p>
    <w:p w:rsidR="00361A81" w14:paraId="48467535" w14:textId="77777777">
      <w:pPr>
        <w:spacing w:before="176" w:line="1461" w:lineRule="exact"/>
        <w:ind w:firstLine="5489"/>
        <w:rPr>
          <w:rFonts w:ascii="黑体" w:eastAsia="黑体" w:hAnsi="黑体" w:cs="黑体"/>
          <w:sz w:val="54"/>
          <w:szCs w:val="54"/>
        </w:rPr>
      </w:pPr>
      <w:r>
        <w:rPr>
          <w:rFonts w:ascii="黑体" w:eastAsia="黑体" w:hAnsi="黑体" w:cs="黑体"/>
          <w:spacing w:val="-6"/>
          <w:position w:val="67"/>
          <w:sz w:val="54"/>
          <w:szCs w:val="54"/>
        </w:rPr>
        <w:t>第</w:t>
      </w:r>
      <w:r>
        <w:rPr>
          <w:rFonts w:ascii="黑体" w:eastAsia="黑体" w:hAnsi="黑体" w:cs="黑体"/>
          <w:spacing w:val="-110"/>
          <w:position w:val="67"/>
          <w:sz w:val="54"/>
          <w:szCs w:val="54"/>
        </w:rPr>
        <w:t xml:space="preserve"> </w:t>
      </w:r>
      <w:r>
        <w:rPr>
          <w:rFonts w:ascii="黑体" w:eastAsia="黑体" w:hAnsi="黑体" w:cs="黑体"/>
          <w:spacing w:val="-6"/>
          <w:position w:val="67"/>
          <w:sz w:val="54"/>
          <w:szCs w:val="54"/>
        </w:rPr>
        <w:t>2</w:t>
      </w:r>
      <w:r>
        <w:rPr>
          <w:rFonts w:ascii="黑体" w:eastAsia="黑体" w:hAnsi="黑体" w:cs="黑体"/>
          <w:spacing w:val="-111"/>
          <w:position w:val="67"/>
          <w:sz w:val="54"/>
          <w:szCs w:val="54"/>
        </w:rPr>
        <w:t xml:space="preserve"> </w:t>
      </w:r>
      <w:r>
        <w:rPr>
          <w:rFonts w:ascii="黑体" w:eastAsia="黑体" w:hAnsi="黑体" w:cs="黑体"/>
          <w:spacing w:val="-6"/>
          <w:position w:val="67"/>
          <w:sz w:val="54"/>
          <w:szCs w:val="54"/>
        </w:rPr>
        <w:t>章</w:t>
      </w:r>
    </w:p>
    <w:p w:rsidR="00361A81" w14:paraId="520B4CEB" w14:textId="77777777">
      <w:pPr>
        <w:spacing w:before="1"/>
        <w:ind w:firstLine="70"/>
        <w:rPr>
          <w:rFonts w:ascii="黑体" w:eastAsia="黑体" w:hAnsi="黑体" w:cs="黑体"/>
          <w:sz w:val="42"/>
          <w:szCs w:val="42"/>
        </w:rPr>
      </w:pPr>
      <w:r>
        <w:rPr>
          <w:rFonts w:ascii="黑体" w:eastAsia="黑体" w:hAnsi="黑体" w:cs="黑体"/>
          <w:spacing w:val="-4"/>
          <w:sz w:val="42"/>
          <w:szCs w:val="42"/>
        </w:rPr>
        <w:t>2.1</w:t>
      </w:r>
      <w:r>
        <w:rPr>
          <w:rFonts w:ascii="黑体" w:eastAsia="黑体" w:hAnsi="黑体" w:cs="黑体"/>
          <w:spacing w:val="-90"/>
          <w:sz w:val="42"/>
          <w:szCs w:val="42"/>
        </w:rPr>
        <w:t xml:space="preserve"> </w:t>
      </w:r>
      <w:r>
        <w:rPr>
          <w:rFonts w:ascii="黑体" w:eastAsia="黑体" w:hAnsi="黑体" w:cs="黑体"/>
          <w:spacing w:val="-4"/>
          <w:sz w:val="42"/>
          <w:szCs w:val="42"/>
        </w:rPr>
        <w:t>确定毛坯类型与铸造方法</w:t>
      </w:r>
    </w:p>
    <w:p w:rsidR="00361A81" w14:paraId="1692A4F9" w14:textId="77777777">
      <w:pPr>
        <w:spacing w:line="471" w:lineRule="auto"/>
      </w:pPr>
    </w:p>
    <w:p w:rsidR="00361A81" w14:paraId="12CF9085" w14:textId="77777777">
      <w:pPr>
        <w:spacing w:line="8858" w:lineRule="exact"/>
        <w:ind w:firstLine="40"/>
        <w:textAlignment w:val="center"/>
      </w:pPr>
      <w:r>
        <w:drawing>
          <wp:inline distT="0" distB="0" distL="0" distR="0">
            <wp:extent cx="9358312" cy="5624559"/>
            <wp:effectExtent l="0" t="0" r="0" b="0"/>
            <wp:docPr id="9" name="IM 9"/>
            <wp:cNvGraphicFramePr/>
            <a:graphic xmlns:a="http://schemas.openxmlformats.org/drawingml/2006/main">
              <a:graphicData uri="http://schemas.openxmlformats.org/drawingml/2006/picture">
                <pic:pic xmlns:pic="http://schemas.openxmlformats.org/drawingml/2006/picture">
                  <pic:nvPicPr>
                    <pic:cNvPr id="9" name="IM 9"/>
                    <pic:cNvPicPr/>
                  </pic:nvPicPr>
                  <pic:blipFill>
                    <a:blip xmlns:r="http://schemas.openxmlformats.org/officeDocument/2006/relationships" r:embed="rId8"/>
                    <a:stretch>
                      <a:fillRect/>
                    </a:stretch>
                  </pic:blipFill>
                  <pic:spPr>
                    <a:xfrm>
                      <a:off x="0" y="0"/>
                      <a:ext cx="9358312" cy="5624559"/>
                    </a:xfrm>
                    <a:prstGeom prst="rect">
                      <a:avLst/>
                    </a:prstGeom>
                  </pic:spPr>
                </pic:pic>
              </a:graphicData>
            </a:graphic>
          </wp:inline>
        </w:drawing>
      </w:r>
    </w:p>
    <w:p w:rsidR="00361A81" w14:paraId="3FE7EA4D" w14:textId="77777777">
      <w:pPr>
        <w:spacing w:before="279" w:line="239" w:lineRule="auto"/>
        <w:ind w:firstLine="6013"/>
        <w:rPr>
          <w:rFonts w:ascii="宋体" w:eastAsia="宋体" w:hAnsi="宋体" w:cs="宋体"/>
          <w:sz w:val="36"/>
          <w:szCs w:val="36"/>
        </w:rPr>
      </w:pPr>
      <w:r>
        <w:rPr>
          <w:rFonts w:ascii="宋体" w:eastAsia="宋体" w:hAnsi="宋体" w:cs="宋体"/>
          <w:spacing w:val="-18"/>
          <w:w w:val="99"/>
          <w:sz w:val="36"/>
          <w:szCs w:val="36"/>
        </w:rPr>
        <w:t>图</w:t>
      </w:r>
      <w:r>
        <w:rPr>
          <w:rFonts w:ascii="宋体" w:eastAsia="宋体" w:hAnsi="宋体" w:cs="宋体"/>
          <w:spacing w:val="-73"/>
          <w:sz w:val="36"/>
          <w:szCs w:val="36"/>
        </w:rPr>
        <w:t xml:space="preserve"> </w:t>
      </w:r>
      <w:r>
        <w:rPr>
          <w:rFonts w:ascii="宋体" w:eastAsia="宋体" w:hAnsi="宋体" w:cs="宋体"/>
          <w:spacing w:val="-18"/>
          <w:w w:val="99"/>
          <w:sz w:val="36"/>
          <w:szCs w:val="36"/>
        </w:rPr>
        <w:t>2</w:t>
      </w:r>
    </w:p>
    <w:p w:rsidR="00361A81" w14:paraId="3F14575A" w14:textId="77777777">
      <w:pPr>
        <w:spacing w:line="294" w:lineRule="auto"/>
      </w:pPr>
    </w:p>
    <w:p w:rsidR="00361A81" w14:paraId="0A67E733" w14:textId="77777777">
      <w:pPr>
        <w:spacing w:line="294" w:lineRule="auto"/>
      </w:pPr>
    </w:p>
    <w:p w:rsidR="00361A81" w14:paraId="4F1D384A" w14:textId="77777777">
      <w:pPr>
        <w:spacing w:before="117" w:line="481" w:lineRule="auto"/>
        <w:ind w:left="61" w:right="2106" w:firstLine="725"/>
        <w:rPr>
          <w:rFonts w:ascii="宋体" w:eastAsia="宋体" w:hAnsi="宋体" w:cs="宋体"/>
          <w:sz w:val="36"/>
          <w:szCs w:val="36"/>
        </w:rPr>
      </w:pPr>
      <w:r>
        <w:rPr>
          <w:rFonts w:ascii="宋体" w:eastAsia="宋体" w:hAnsi="宋体" w:cs="宋体"/>
          <w:spacing w:val="-6"/>
          <w:sz w:val="36"/>
          <w:szCs w:val="36"/>
        </w:rPr>
        <w:t>根据零件材料</w:t>
      </w:r>
      <w:r>
        <w:rPr>
          <w:rFonts w:ascii="宋体" w:eastAsia="宋体" w:hAnsi="宋体" w:cs="宋体"/>
          <w:spacing w:val="-45"/>
          <w:sz w:val="36"/>
          <w:szCs w:val="36"/>
        </w:rPr>
        <w:t xml:space="preserve"> </w:t>
      </w:r>
      <w:r>
        <w:rPr>
          <w:rFonts w:ascii="宋体" w:eastAsia="宋体" w:hAnsi="宋体" w:cs="宋体"/>
          <w:spacing w:val="-6"/>
          <w:sz w:val="36"/>
          <w:szCs w:val="36"/>
        </w:rPr>
        <w:t>HT200</w:t>
      </w:r>
      <w:r>
        <w:rPr>
          <w:rFonts w:ascii="宋体" w:eastAsia="宋体" w:hAnsi="宋体" w:cs="宋体"/>
          <w:spacing w:val="-6"/>
          <w:sz w:val="36"/>
          <w:szCs w:val="36"/>
        </w:rPr>
        <w:t>确定毛坯为铸件，</w:t>
      </w:r>
      <w:r>
        <w:rPr>
          <w:rFonts w:ascii="宋体" w:eastAsia="宋体" w:hAnsi="宋体" w:cs="宋体"/>
          <w:spacing w:val="-63"/>
          <w:sz w:val="36"/>
          <w:szCs w:val="36"/>
        </w:rPr>
        <w:t xml:space="preserve"> </w:t>
      </w:r>
      <w:r>
        <w:rPr>
          <w:rFonts w:ascii="宋体" w:eastAsia="宋体" w:hAnsi="宋体" w:cs="宋体"/>
          <w:spacing w:val="-6"/>
          <w:sz w:val="36"/>
          <w:szCs w:val="36"/>
        </w:rPr>
        <w:t>据零件结构特征和保证零件加工质量</w:t>
      </w:r>
      <w:r>
        <w:rPr>
          <w:rFonts w:ascii="宋体" w:eastAsia="宋体" w:hAnsi="宋体" w:cs="宋体"/>
          <w:sz w:val="36"/>
          <w:szCs w:val="36"/>
        </w:rPr>
        <w:t xml:space="preserve"> </w:t>
      </w:r>
      <w:r>
        <w:rPr>
          <w:rFonts w:ascii="宋体" w:eastAsia="宋体" w:hAnsi="宋体" w:cs="宋体"/>
          <w:spacing w:val="-15"/>
          <w:sz w:val="36"/>
          <w:szCs w:val="36"/>
        </w:rPr>
        <w:t>及便于加工原则，</w:t>
      </w:r>
      <w:r>
        <w:rPr>
          <w:rFonts w:ascii="宋体" w:eastAsia="宋体" w:hAnsi="宋体" w:cs="宋体"/>
          <w:spacing w:val="-12"/>
          <w:sz w:val="36"/>
          <w:szCs w:val="36"/>
        </w:rPr>
        <w:t xml:space="preserve"> </w:t>
      </w:r>
      <w:r>
        <w:rPr>
          <w:rFonts w:ascii="宋体" w:eastAsia="宋体" w:hAnsi="宋体" w:cs="宋体"/>
          <w:spacing w:val="-15"/>
          <w:sz w:val="36"/>
          <w:szCs w:val="36"/>
        </w:rPr>
        <w:t>采用整体半实体铸造毛坯，</w:t>
      </w:r>
      <w:r>
        <w:rPr>
          <w:rFonts w:ascii="宋体" w:eastAsia="宋体" w:hAnsi="宋体" w:cs="宋体"/>
          <w:spacing w:val="-7"/>
          <w:sz w:val="36"/>
          <w:szCs w:val="36"/>
        </w:rPr>
        <w:t xml:space="preserve"> </w:t>
      </w:r>
      <w:r>
        <w:rPr>
          <w:rFonts w:ascii="宋体" w:eastAsia="宋体" w:hAnsi="宋体" w:cs="宋体"/>
          <w:spacing w:val="-15"/>
          <w:sz w:val="36"/>
          <w:szCs w:val="36"/>
        </w:rPr>
        <w:t>分型面通过</w:t>
      </w:r>
      <w:r>
        <w:rPr>
          <w:rFonts w:ascii="宋体" w:eastAsia="宋体" w:hAnsi="宋体" w:cs="宋体"/>
          <w:spacing w:val="134"/>
          <w:sz w:val="36"/>
          <w:szCs w:val="36"/>
        </w:rPr>
        <w:t xml:space="preserve"> </w:t>
      </w:r>
      <w:r>
        <w:rPr>
          <w:rFonts w:ascii="宋体" w:eastAsia="宋体" w:hAnsi="宋体" w:cs="宋体"/>
          <w:spacing w:val="-15"/>
          <w:sz w:val="36"/>
          <w:szCs w:val="36"/>
        </w:rPr>
        <w:t>60</w:t>
      </w:r>
      <w:r>
        <w:rPr>
          <w:rFonts w:ascii="宋体" w:eastAsia="宋体" w:hAnsi="宋体" w:cs="宋体"/>
          <w:spacing w:val="-80"/>
          <w:sz w:val="36"/>
          <w:szCs w:val="36"/>
        </w:rPr>
        <w:t xml:space="preserve"> </w:t>
      </w:r>
      <w:r>
        <w:rPr>
          <w:rFonts w:ascii="宋体" w:eastAsia="宋体" w:hAnsi="宋体" w:cs="宋体"/>
          <w:spacing w:val="-15"/>
          <w:sz w:val="36"/>
          <w:szCs w:val="36"/>
        </w:rPr>
        <w:t>孔中心线并垂直与</w:t>
      </w:r>
      <w:r>
        <w:rPr>
          <w:rFonts w:ascii="宋体" w:eastAsia="宋体" w:hAnsi="宋体" w:cs="宋体"/>
          <w:sz w:val="36"/>
          <w:szCs w:val="36"/>
        </w:rPr>
        <w:t xml:space="preserve"> </w:t>
      </w:r>
      <w:r>
        <w:rPr>
          <w:rFonts w:ascii="宋体" w:eastAsia="宋体" w:hAnsi="宋体" w:cs="宋体"/>
          <w:spacing w:val="-14"/>
          <w:sz w:val="36"/>
          <w:szCs w:val="36"/>
        </w:rPr>
        <w:t>端面，铸造后对铸件进行人工时效处理，</w:t>
      </w:r>
      <w:r>
        <w:rPr>
          <w:rFonts w:ascii="宋体" w:eastAsia="宋体" w:hAnsi="宋体" w:cs="宋体"/>
          <w:spacing w:val="-26"/>
          <w:sz w:val="36"/>
          <w:szCs w:val="36"/>
        </w:rPr>
        <w:t xml:space="preserve"> </w:t>
      </w:r>
      <w:r>
        <w:rPr>
          <w:rFonts w:ascii="宋体" w:eastAsia="宋体" w:hAnsi="宋体" w:cs="宋体"/>
          <w:spacing w:val="-14"/>
          <w:sz w:val="36"/>
          <w:szCs w:val="36"/>
        </w:rPr>
        <w:t>以免工件加工后因内应力产生较大变形。</w:t>
      </w:r>
      <w:r>
        <w:rPr>
          <w:rFonts w:ascii="宋体" w:eastAsia="宋体" w:hAnsi="宋体" w:cs="宋体"/>
          <w:sz w:val="36"/>
          <w:szCs w:val="36"/>
        </w:rPr>
        <w:t xml:space="preserve"> </w:t>
      </w:r>
      <w:r>
        <w:rPr>
          <w:rFonts w:ascii="宋体" w:eastAsia="宋体" w:hAnsi="宋体" w:cs="宋体"/>
          <w:spacing w:val="-13"/>
          <w:sz w:val="36"/>
          <w:szCs w:val="36"/>
        </w:rPr>
        <w:t>零件年产产纲领为为</w:t>
      </w:r>
      <w:r>
        <w:rPr>
          <w:rFonts w:ascii="宋体" w:eastAsia="宋体" w:hAnsi="宋体" w:cs="宋体"/>
          <w:spacing w:val="-76"/>
          <w:sz w:val="36"/>
          <w:szCs w:val="36"/>
        </w:rPr>
        <w:t xml:space="preserve"> </w:t>
      </w:r>
      <w:r>
        <w:rPr>
          <w:rFonts w:ascii="宋体" w:eastAsia="宋体" w:hAnsi="宋体" w:cs="宋体"/>
          <w:spacing w:val="-13"/>
          <w:sz w:val="36"/>
          <w:szCs w:val="36"/>
        </w:rPr>
        <w:t>6000</w:t>
      </w:r>
      <w:r>
        <w:rPr>
          <w:rFonts w:ascii="宋体" w:eastAsia="宋体" w:hAnsi="宋体" w:cs="宋体"/>
          <w:spacing w:val="-77"/>
          <w:sz w:val="36"/>
          <w:szCs w:val="36"/>
        </w:rPr>
        <w:t xml:space="preserve"> </w:t>
      </w:r>
      <w:r>
        <w:rPr>
          <w:rFonts w:ascii="宋体" w:eastAsia="宋体" w:hAnsi="宋体" w:cs="宋体"/>
          <w:spacing w:val="-13"/>
          <w:sz w:val="36"/>
          <w:szCs w:val="36"/>
        </w:rPr>
        <w:t>件</w:t>
      </w:r>
      <w:r>
        <w:rPr>
          <w:rFonts w:ascii="宋体" w:eastAsia="宋体" w:hAnsi="宋体" w:cs="宋体"/>
          <w:spacing w:val="-13"/>
          <w:sz w:val="36"/>
          <w:szCs w:val="36"/>
        </w:rPr>
        <w:t>/</w:t>
      </w:r>
      <w:r>
        <w:rPr>
          <w:rFonts w:ascii="宋体" w:eastAsia="宋体" w:hAnsi="宋体" w:cs="宋体"/>
          <w:spacing w:val="-87"/>
          <w:sz w:val="36"/>
          <w:szCs w:val="36"/>
        </w:rPr>
        <w:t xml:space="preserve"> </w:t>
      </w:r>
      <w:r>
        <w:rPr>
          <w:rFonts w:ascii="宋体" w:eastAsia="宋体" w:hAnsi="宋体" w:cs="宋体"/>
          <w:spacing w:val="-13"/>
          <w:sz w:val="36"/>
          <w:szCs w:val="36"/>
        </w:rPr>
        <w:t>年，达到大批生产的水平，且零件的轮廓尺寸不大，</w:t>
      </w:r>
      <w:r>
        <w:rPr>
          <w:rFonts w:ascii="宋体" w:eastAsia="宋体" w:hAnsi="宋体" w:cs="宋体"/>
          <w:sz w:val="36"/>
          <w:szCs w:val="36"/>
        </w:rPr>
        <w:t xml:space="preserve"> </w:t>
      </w:r>
      <w:r>
        <w:rPr>
          <w:rFonts w:ascii="宋体" w:eastAsia="宋体" w:hAnsi="宋体" w:cs="宋体"/>
          <w:spacing w:val="-2"/>
          <w:sz w:val="36"/>
          <w:szCs w:val="36"/>
        </w:rPr>
        <w:t>故选用砂型机器铸造。从提高生产率、保证加工精度及经济性等角度考虑</w:t>
      </w:r>
      <w:r>
        <w:rPr>
          <w:rFonts w:ascii="宋体" w:eastAsia="宋体" w:hAnsi="宋体" w:cs="宋体"/>
          <w:spacing w:val="-2"/>
          <w:sz w:val="36"/>
          <w:szCs w:val="36"/>
        </w:rPr>
        <w:t>,</w:t>
      </w:r>
      <w:r>
        <w:rPr>
          <w:rFonts w:ascii="宋体" w:eastAsia="宋体" w:hAnsi="宋体" w:cs="宋体"/>
          <w:spacing w:val="-65"/>
          <w:sz w:val="36"/>
          <w:szCs w:val="36"/>
        </w:rPr>
        <w:t xml:space="preserve"> </w:t>
      </w:r>
      <w:r>
        <w:rPr>
          <w:rFonts w:ascii="宋体" w:eastAsia="宋体" w:hAnsi="宋体" w:cs="宋体"/>
          <w:spacing w:val="-2"/>
          <w:sz w:val="36"/>
          <w:szCs w:val="36"/>
        </w:rPr>
        <w:t>铸造</w:t>
      </w:r>
      <w:r>
        <w:rPr>
          <w:rFonts w:ascii="宋体" w:eastAsia="宋体" w:hAnsi="宋体" w:cs="宋体"/>
          <w:sz w:val="36"/>
          <w:szCs w:val="36"/>
        </w:rPr>
        <w:t xml:space="preserve"> </w:t>
      </w:r>
      <w:r>
        <w:rPr>
          <w:rFonts w:ascii="宋体" w:eastAsia="宋体" w:hAnsi="宋体" w:cs="宋体"/>
          <w:spacing w:val="-6"/>
          <w:sz w:val="36"/>
          <w:szCs w:val="36"/>
        </w:rPr>
        <w:t>方案也可行。</w:t>
      </w:r>
    </w:p>
    <w:p w:rsidR="00361A81" w14:paraId="2F054188" w14:textId="77777777">
      <w:pPr>
        <w:spacing w:before="247" w:line="242" w:lineRule="auto"/>
        <w:ind w:firstLine="70"/>
        <w:rPr>
          <w:rFonts w:ascii="黑体" w:eastAsia="黑体" w:hAnsi="黑体" w:cs="黑体"/>
          <w:sz w:val="42"/>
          <w:szCs w:val="42"/>
        </w:rPr>
      </w:pPr>
      <w:r>
        <w:rPr>
          <w:rFonts w:ascii="黑体" w:eastAsia="黑体" w:hAnsi="黑体" w:cs="黑体"/>
          <w:spacing w:val="-5"/>
          <w:sz w:val="42"/>
          <w:szCs w:val="42"/>
        </w:rPr>
        <w:t>2.2</w:t>
      </w:r>
      <w:r>
        <w:rPr>
          <w:rFonts w:ascii="黑体" w:eastAsia="黑体" w:hAnsi="黑体" w:cs="黑体"/>
          <w:spacing w:val="-75"/>
          <w:sz w:val="42"/>
          <w:szCs w:val="42"/>
        </w:rPr>
        <w:t xml:space="preserve"> </w:t>
      </w:r>
      <w:r>
        <w:rPr>
          <w:rFonts w:ascii="黑体" w:eastAsia="黑体" w:hAnsi="黑体" w:cs="黑体"/>
          <w:spacing w:val="-5"/>
          <w:sz w:val="42"/>
          <w:szCs w:val="42"/>
        </w:rPr>
        <w:t>毛胚分型面和浇冒口位置</w:t>
      </w:r>
    </w:p>
    <w:p w:rsidR="00361A81" w14:paraId="77AFBF4B" w14:textId="77777777">
      <w:pPr>
        <w:spacing w:line="429" w:lineRule="auto"/>
      </w:pPr>
    </w:p>
    <w:p w:rsidR="00361A81" w14:paraId="2C4A85A0" w14:textId="77777777">
      <w:pPr>
        <w:spacing w:before="117" w:line="237" w:lineRule="auto"/>
        <w:ind w:firstLine="826"/>
        <w:rPr>
          <w:rFonts w:ascii="宋体" w:eastAsia="宋体" w:hAnsi="宋体" w:cs="宋体"/>
          <w:sz w:val="36"/>
          <w:szCs w:val="36"/>
        </w:rPr>
      </w:pPr>
      <w:r>
        <w:rPr>
          <w:rFonts w:ascii="宋体" w:eastAsia="宋体" w:hAnsi="宋体" w:cs="宋体"/>
          <w:spacing w:val="-7"/>
          <w:sz w:val="36"/>
          <w:szCs w:val="36"/>
        </w:rPr>
        <w:t>由于零件的形状和结构为对称结构，故铸造的分型面为通过</w:t>
      </w:r>
      <w:r>
        <w:rPr>
          <w:rFonts w:ascii="宋体" w:eastAsia="宋体" w:hAnsi="宋体" w:cs="宋体"/>
          <w:spacing w:val="133"/>
          <w:sz w:val="36"/>
          <w:szCs w:val="36"/>
        </w:rPr>
        <w:t xml:space="preserve"> </w:t>
      </w:r>
      <w:r>
        <w:rPr>
          <w:rFonts w:ascii="宋体" w:eastAsia="宋体" w:hAnsi="宋体" w:cs="宋体"/>
          <w:spacing w:val="-7"/>
          <w:sz w:val="36"/>
          <w:szCs w:val="36"/>
        </w:rPr>
        <w:t>60</w:t>
      </w:r>
      <w:r>
        <w:rPr>
          <w:rFonts w:ascii="宋体" w:eastAsia="宋体" w:hAnsi="宋体" w:cs="宋体"/>
          <w:spacing w:val="-80"/>
          <w:sz w:val="36"/>
          <w:szCs w:val="36"/>
        </w:rPr>
        <w:t xml:space="preserve"> </w:t>
      </w:r>
      <w:r>
        <w:rPr>
          <w:rFonts w:ascii="宋体" w:eastAsia="宋体" w:hAnsi="宋体" w:cs="宋体"/>
          <w:spacing w:val="-7"/>
          <w:sz w:val="36"/>
          <w:szCs w:val="36"/>
        </w:rPr>
        <w:t>孔中心线并</w:t>
      </w:r>
    </w:p>
    <w:p w:rsidR="00361A81" w14:paraId="41F51BD3" w14:textId="77777777">
      <w:pPr>
        <w:spacing w:line="247" w:lineRule="auto"/>
      </w:pPr>
    </w:p>
    <w:p w:rsidR="00361A81" w14:paraId="7339392D" w14:textId="77777777">
      <w:pPr>
        <w:spacing w:line="248" w:lineRule="auto"/>
      </w:pPr>
    </w:p>
    <w:p w:rsidR="00361A81" w14:paraId="75537725" w14:textId="77777777">
      <w:pPr>
        <w:spacing w:line="248" w:lineRule="auto"/>
      </w:pPr>
    </w:p>
    <w:p w:rsidR="00361A81" w14:paraId="1E0EB3C4" w14:textId="77777777">
      <w:pPr>
        <w:spacing w:before="137" w:line="190" w:lineRule="auto"/>
        <w:ind w:firstLine="11495"/>
        <w:rPr>
          <w:rFonts w:ascii="宋体" w:eastAsia="宋体" w:hAnsi="宋体" w:cs="宋体"/>
          <w:sz w:val="42"/>
          <w:szCs w:val="42"/>
        </w:rPr>
      </w:pPr>
      <w:r>
        <w:rPr>
          <w:rFonts w:ascii="宋体" w:eastAsia="宋体" w:hAnsi="宋体" w:cs="宋体"/>
          <w:spacing w:val="6"/>
          <w:sz w:val="42"/>
          <w:szCs w:val="42"/>
        </w:rPr>
        <w:t>-</w:t>
      </w:r>
      <w:r>
        <w:rPr>
          <w:rFonts w:ascii="宋体" w:eastAsia="宋体" w:hAnsi="宋体" w:cs="宋体"/>
          <w:spacing w:val="-96"/>
          <w:sz w:val="42"/>
          <w:szCs w:val="42"/>
        </w:rPr>
        <w:t xml:space="preserve"> </w:t>
      </w:r>
      <w:r>
        <w:rPr>
          <w:rFonts w:ascii="宋体" w:eastAsia="宋体" w:hAnsi="宋体" w:cs="宋体"/>
          <w:spacing w:val="6"/>
          <w:sz w:val="42"/>
          <w:szCs w:val="42"/>
        </w:rPr>
        <w:t>4-</w:t>
      </w:r>
    </w:p>
    <w:p w:rsidR="00361A81" w14:paraId="35131A47" w14:textId="77777777">
      <w:pPr>
        <w:sectPr>
          <w:pgSz w:w="17860" w:h="25258"/>
          <w:pgMar w:top="1620" w:right="442" w:bottom="0" w:left="2640" w:header="0" w:footer="0" w:gutter="0"/>
          <w:pgNumType w:start="7"/>
          <w:cols w:space="720"/>
        </w:sectPr>
      </w:pPr>
    </w:p>
    <w:p w:rsidR="00361A81" w14:paraId="38E3F8D9" w14:textId="4BEC72DC">
      <w:pPr>
        <w:spacing w:line="40" w:lineRule="exact"/>
        <w:textAlignment w:val="center"/>
      </w:pPr>
      <w:r>
        <mc:AlternateContent>
          <mc:Choice Requires="wps">
            <w:drawing>
              <wp:anchor distT="0" distB="0" distL="114300" distR="114300" simplePos="0" relativeHeight="251722752" behindDoc="0" locked="0" layoutInCell="1" allowOverlap="1">
                <wp:simplePos x="0" y="0"/>
                <wp:positionH relativeFrom="column">
                  <wp:posOffset>5181600</wp:posOffset>
                </wp:positionH>
                <wp:positionV relativeFrom="paragraph">
                  <wp:posOffset>6591300</wp:posOffset>
                </wp:positionV>
                <wp:extent cx="127000" cy="127000"/>
                <wp:effectExtent l="0" t="0" r="6350" b="6350"/>
                <wp:wrapNone/>
                <wp:docPr id="1542238957" name="文本框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793892B1">
                            <w:pPr>
                              <w:rPr>
                                <w:color w:val="FFFFFF"/>
                              </w:rPr>
                            </w:pPr>
                            <w:r w:rsidRPr="006C38D3">
                              <w:rPr>
                                <w:rFonts w:hint="eastAsia"/>
                                <w:color w:val="FFFFFF"/>
                              </w:rPr>
                              <w:t>6</w:t>
                            </w:r>
                            <w:r w:rsidRPr="006C38D3">
                              <w:rPr>
                                <w:rFonts w:hint="eastAsia"/>
                                <w:color w:val="FFFFFF"/>
                              </w:rPr>
                              <w:t>凸台面，保证尺寸</w:t>
                            </w:r>
                            <w:r w:rsidRPr="006C38D3">
                              <w:rPr>
                                <w:rFonts w:hint="eastAsia"/>
                                <w:color w:val="FFFFFF"/>
                              </w:rPr>
                              <w:t>78</w:t>
                            </w:r>
                            <w:r w:rsidRPr="006C38D3">
                              <w:rPr>
                                <w:rFonts w:hint="eastAsia"/>
                                <w:color w:val="FFFFFF"/>
                              </w:rPr>
                              <w:t>，研磨</w:t>
                            </w:r>
                            <w:r w:rsidRPr="006C38D3">
                              <w:rPr>
                                <w:rFonts w:hint="eastAsia"/>
                                <w:color w:val="FFFFFF"/>
                              </w:rPr>
                              <w:t>36</w:t>
                            </w:r>
                            <w:r w:rsidRPr="006C38D3">
                              <w:rPr>
                                <w:rFonts w:hint="eastAsia"/>
                                <w:color w:val="FFFFFF"/>
                              </w:rPr>
                              <w:t>凸台面，保证垂直度</w:t>
                            </w:r>
                            <w:r w:rsidRPr="006C38D3">
                              <w:rPr>
                                <w:rFonts w:hint="eastAsia"/>
                                <w:color w:val="FFFFFF"/>
                              </w:rPr>
                              <w:t>0.012</w:t>
                            </w:r>
                            <w:r w:rsidRPr="006C38D3">
                              <w:rPr>
                                <w:rFonts w:hint="eastAsia"/>
                                <w:color w:val="FFFFFF"/>
                              </w:rPr>
                              <w:t>。</w:t>
                            </w:r>
                            <w:r w:rsidRPr="006C38D3">
                              <w:rPr>
                                <w:rFonts w:hint="eastAsia"/>
                                <w:color w:val="FFFFFF"/>
                              </w:rPr>
                              <w:t>12.</w:t>
                            </w:r>
                            <w:r w:rsidRPr="006C38D3">
                              <w:rPr>
                                <w:rFonts w:hint="eastAsia"/>
                                <w:color w:val="FFFFFF"/>
                              </w:rPr>
                              <w:t>去毛刺，</w:t>
                            </w:r>
                            <w:r w:rsidRPr="006C38D3">
                              <w:rPr>
                                <w:rFonts w:hint="eastAsia"/>
                                <w:color w:val="FFFFFF"/>
                              </w:rPr>
                              <w:t>13.</w:t>
                            </w:r>
                            <w:r w:rsidRPr="006C38D3">
                              <w:rPr>
                                <w:rFonts w:hint="eastAsia"/>
                                <w:color w:val="FFFFFF"/>
                              </w:rPr>
                              <w:t>终检。</w:t>
                            </w:r>
                            <w:r w:rsidRPr="006C38D3">
                              <w:rPr>
                                <w:rFonts w:hint="eastAsia"/>
                                <w:color w:val="FFFFFF"/>
                              </w:rPr>
                              <w:t>2.51</w:t>
                            </w:r>
                            <w:r w:rsidRPr="006C38D3">
                              <w:rPr>
                                <w:rFonts w:hint="eastAsia"/>
                                <w:color w:val="FFFFFF"/>
                              </w:rPr>
                              <w:t>毛坯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2" o:spid="_x0000_s1053" type="#_x0000_t202" style="width:10pt;height:10pt;margin-top:519pt;margin-left:408pt;mso-wrap-distance-bottom:0;mso-wrap-distance-left:9pt;mso-wrap-distance-right:9pt;mso-wrap-distance-top:0;position:absolute;v-text-anchor:top;z-index:251721728" filled="f" fillcolor="this" stroked="f" strokeweight="0.5pt">
                <v:textbox>
                  <w:txbxContent>
                    <w:p w:rsidR="006C38D3" w:rsidRPr="006C38D3" w14:paraId="4EB1B181" w14:textId="793892B1">
                      <w:pPr>
                        <w:rPr>
                          <w:color w:val="FFFFFF"/>
                        </w:rPr>
                      </w:pPr>
                      <w:r w:rsidRPr="006C38D3">
                        <w:rPr>
                          <w:rFonts w:hint="eastAsia"/>
                          <w:color w:val="FFFFFF"/>
                        </w:rPr>
                        <w:t>6</w:t>
                      </w:r>
                      <w:r w:rsidRPr="006C38D3">
                        <w:rPr>
                          <w:rFonts w:hint="eastAsia"/>
                          <w:color w:val="FFFFFF"/>
                        </w:rPr>
                        <w:t>凸台面，保证尺寸</w:t>
                      </w:r>
                      <w:r w:rsidRPr="006C38D3">
                        <w:rPr>
                          <w:rFonts w:hint="eastAsia"/>
                          <w:color w:val="FFFFFF"/>
                        </w:rPr>
                        <w:t>78</w:t>
                      </w:r>
                      <w:r w:rsidRPr="006C38D3">
                        <w:rPr>
                          <w:rFonts w:hint="eastAsia"/>
                          <w:color w:val="FFFFFF"/>
                        </w:rPr>
                        <w:t>，研磨</w:t>
                      </w:r>
                      <w:r w:rsidRPr="006C38D3">
                        <w:rPr>
                          <w:rFonts w:hint="eastAsia"/>
                          <w:color w:val="FFFFFF"/>
                        </w:rPr>
                        <w:t>36</w:t>
                      </w:r>
                      <w:r w:rsidRPr="006C38D3">
                        <w:rPr>
                          <w:rFonts w:hint="eastAsia"/>
                          <w:color w:val="FFFFFF"/>
                        </w:rPr>
                        <w:t>凸台面，保证垂直度</w:t>
                      </w:r>
                      <w:r w:rsidRPr="006C38D3">
                        <w:rPr>
                          <w:rFonts w:hint="eastAsia"/>
                          <w:color w:val="FFFFFF"/>
                        </w:rPr>
                        <w:t>0.012</w:t>
                      </w:r>
                      <w:r w:rsidRPr="006C38D3">
                        <w:rPr>
                          <w:rFonts w:hint="eastAsia"/>
                          <w:color w:val="FFFFFF"/>
                        </w:rPr>
                        <w:t>。</w:t>
                      </w:r>
                      <w:r w:rsidRPr="006C38D3">
                        <w:rPr>
                          <w:rFonts w:hint="eastAsia"/>
                          <w:color w:val="FFFFFF"/>
                        </w:rPr>
                        <w:t>12.</w:t>
                      </w:r>
                      <w:r w:rsidRPr="006C38D3">
                        <w:rPr>
                          <w:rFonts w:hint="eastAsia"/>
                          <w:color w:val="FFFFFF"/>
                        </w:rPr>
                        <w:t>去毛刺，</w:t>
                      </w:r>
                      <w:r w:rsidRPr="006C38D3">
                        <w:rPr>
                          <w:rFonts w:hint="eastAsia"/>
                          <w:color w:val="FFFFFF"/>
                        </w:rPr>
                        <w:t>13.</w:t>
                      </w:r>
                      <w:r w:rsidRPr="006C38D3">
                        <w:rPr>
                          <w:rFonts w:hint="eastAsia"/>
                          <w:color w:val="FFFFFF"/>
                        </w:rPr>
                        <w:t>终检。</w:t>
                      </w:r>
                      <w:r w:rsidRPr="006C38D3">
                        <w:rPr>
                          <w:rFonts w:hint="eastAsia"/>
                          <w:color w:val="FFFFFF"/>
                        </w:rPr>
                        <w:t>2.51</w:t>
                      </w:r>
                      <w:r w:rsidRPr="006C38D3">
                        <w:rPr>
                          <w:rFonts w:hint="eastAsia"/>
                          <w:color w:val="FFFFFF"/>
                        </w:rPr>
                        <w:t>毛坯</w:t>
                      </w:r>
                    </w:p>
                  </w:txbxContent>
                </v:textbox>
              </v:shape>
            </w:pict>
          </mc:Fallback>
        </mc:AlternateContent>
      </w:r>
      <w:r>
        <mc:AlternateContent>
          <mc:Choice Requires="wps">
            <w:drawing>
              <wp:anchor distT="0" distB="0" distL="114300" distR="114300" simplePos="0" relativeHeight="251720704" behindDoc="0" locked="0" layoutInCell="1" allowOverlap="1">
                <wp:simplePos x="0" y="0"/>
                <wp:positionH relativeFrom="column">
                  <wp:posOffset>5181600</wp:posOffset>
                </wp:positionH>
                <wp:positionV relativeFrom="paragraph">
                  <wp:posOffset>4686300</wp:posOffset>
                </wp:positionV>
                <wp:extent cx="127000" cy="127000"/>
                <wp:effectExtent l="0" t="0" r="6350" b="6350"/>
                <wp:wrapNone/>
                <wp:docPr id="978571936" name="文本框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723DD02D">
                            <w:pPr>
                              <w:rPr>
                                <w:color w:val="FFFFFF"/>
                              </w:rPr>
                            </w:pPr>
                            <w:r w:rsidRPr="006C38D3">
                              <w:rPr>
                                <w:rFonts w:hint="eastAsia"/>
                                <w:color w:val="FFFFFF"/>
                              </w:rPr>
                              <w:t>定位元件为</w:t>
                            </w:r>
                            <w:r w:rsidRPr="006C38D3">
                              <w:rPr>
                                <w:rFonts w:hint="eastAsia"/>
                                <w:color w:val="FFFFFF"/>
                              </w:rPr>
                              <w:t>V</w:t>
                            </w:r>
                            <w:r w:rsidRPr="006C38D3">
                              <w:rPr>
                                <w:rFonts w:hint="eastAsia"/>
                                <w:color w:val="FFFFFF"/>
                              </w:rPr>
                              <w:t>形块，下为图样图</w:t>
                            </w:r>
                            <w:r w:rsidRPr="006C38D3">
                              <w:rPr>
                                <w:rFonts w:hint="eastAsia"/>
                                <w:color w:val="FFFFFF"/>
                              </w:rPr>
                              <w:t>43.3.3</w:t>
                            </w:r>
                            <w:r w:rsidRPr="006C38D3">
                              <w:rPr>
                                <w:rFonts w:hint="eastAsia"/>
                                <w:color w:val="FFFFFF"/>
                              </w:rPr>
                              <w:t>定位误差的计算定位元件尺寸及公差的确定。本夹具的主要定位元件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1" o:spid="_x0000_s1054" type="#_x0000_t202" style="width:10pt;height:10pt;margin-top:369pt;margin-left:408pt;mso-wrap-distance-bottom:0;mso-wrap-distance-left:9pt;mso-wrap-distance-right:9pt;mso-wrap-distance-top:0;position:absolute;v-text-anchor:top;z-index:251719680" filled="f" fillcolor="this" stroked="f" strokeweight="0.5pt">
                <v:textbox>
                  <w:txbxContent>
                    <w:p w:rsidR="006C38D3" w:rsidRPr="006C38D3" w14:paraId="640BE056" w14:textId="723DD02D">
                      <w:pPr>
                        <w:rPr>
                          <w:color w:val="FFFFFF"/>
                        </w:rPr>
                      </w:pPr>
                      <w:r w:rsidRPr="006C38D3">
                        <w:rPr>
                          <w:rFonts w:hint="eastAsia"/>
                          <w:color w:val="FFFFFF"/>
                        </w:rPr>
                        <w:t>定位元件为</w:t>
                      </w:r>
                      <w:r w:rsidRPr="006C38D3">
                        <w:rPr>
                          <w:rFonts w:hint="eastAsia"/>
                          <w:color w:val="FFFFFF"/>
                        </w:rPr>
                        <w:t>V</w:t>
                      </w:r>
                      <w:r w:rsidRPr="006C38D3">
                        <w:rPr>
                          <w:rFonts w:hint="eastAsia"/>
                          <w:color w:val="FFFFFF"/>
                        </w:rPr>
                        <w:t>形块，下为图样图</w:t>
                      </w:r>
                      <w:r w:rsidRPr="006C38D3">
                        <w:rPr>
                          <w:rFonts w:hint="eastAsia"/>
                          <w:color w:val="FFFFFF"/>
                        </w:rPr>
                        <w:t>43.3.3</w:t>
                      </w:r>
                      <w:r w:rsidRPr="006C38D3">
                        <w:rPr>
                          <w:rFonts w:hint="eastAsia"/>
                          <w:color w:val="FFFFFF"/>
                        </w:rPr>
                        <w:t>定位误差的计算定位元件尺寸及公差的确定。本夹具的主要定位元件</w:t>
                      </w:r>
                    </w:p>
                  </w:txbxContent>
                </v:textbox>
              </v:shape>
            </w:pict>
          </mc:Fallback>
        </mc:AlternateContent>
      </w:r>
      <w:r>
        <mc:AlternateContent>
          <mc:Choice Requires="wps">
            <w:drawing>
              <wp:anchor distT="0" distB="0" distL="114300" distR="114300" simplePos="0" relativeHeight="251718656" behindDoc="0" locked="0" layoutInCell="1" allowOverlap="1">
                <wp:simplePos x="0" y="0"/>
                <wp:positionH relativeFrom="column">
                  <wp:posOffset>5181600</wp:posOffset>
                </wp:positionH>
                <wp:positionV relativeFrom="paragraph">
                  <wp:posOffset>2781300</wp:posOffset>
                </wp:positionV>
                <wp:extent cx="127000" cy="127000"/>
                <wp:effectExtent l="0" t="0" r="6350" b="6350"/>
                <wp:wrapNone/>
                <wp:docPr id="1620808761" name="文本框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1B6B7220">
                            <w:pPr>
                              <w:rPr>
                                <w:color w:val="FFFFFF"/>
                              </w:rPr>
                            </w:pPr>
                            <w:r w:rsidRPr="006C38D3">
                              <w:rPr>
                                <w:color w:va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0" o:spid="_x0000_s1055" type="#_x0000_t202" style="width:10pt;height:10pt;margin-top:219pt;margin-left:408pt;mso-wrap-distance-bottom:0;mso-wrap-distance-left:9pt;mso-wrap-distance-right:9pt;mso-wrap-distance-top:0;position:absolute;v-text-anchor:top;z-index:251717632" filled="f" fillcolor="this" stroked="f" strokeweight="0.5pt">
                <v:textbox>
                  <w:txbxContent>
                    <w:p w:rsidR="006C38D3" w:rsidRPr="006C38D3" w14:paraId="11D39454" w14:textId="1B6B7220">
                      <w:pPr>
                        <w:rPr>
                          <w:color w:val="FFFFFF"/>
                        </w:rPr>
                      </w:pPr>
                      <w:r w:rsidRPr="006C38D3">
                        <w:rPr>
                          <w:color w:val="FFFFFF"/>
                        </w:rPr>
                        <w:t>..................................................</w:t>
                      </w:r>
                    </w:p>
                  </w:txbxContent>
                </v:textbox>
              </v:shape>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5181600</wp:posOffset>
                </wp:positionH>
                <wp:positionV relativeFrom="paragraph">
                  <wp:posOffset>876300</wp:posOffset>
                </wp:positionV>
                <wp:extent cx="127000" cy="127000"/>
                <wp:effectExtent l="0" t="0" r="6350" b="6350"/>
                <wp:wrapNone/>
                <wp:docPr id="762444335" name="文本框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5FC330D3">
                            <w:pPr>
                              <w:rPr>
                                <w:color w:val="FFFFFF"/>
                              </w:rPr>
                            </w:pPr>
                            <w:r w:rsidRPr="006C38D3">
                              <w:rPr>
                                <w:rFonts w:hint="eastAsia"/>
                                <w:color w:val="FFFFFF"/>
                              </w:rPr>
                              <w:t>5mm</w:t>
                            </w:r>
                            <w:r w:rsidRPr="006C38D3">
                              <w:rPr>
                                <w:rFonts w:hint="eastAsia"/>
                                <w:color w:val="FFFFFF"/>
                              </w:rPr>
                              <w:t>的密封环槽。</w:t>
                            </w:r>
                            <w:r w:rsidRPr="006C38D3">
                              <w:rPr>
                                <w:rFonts w:hint="eastAsia"/>
                                <w:color w:val="FFFFFF"/>
                              </w:rPr>
                              <w:t>8.</w:t>
                            </w:r>
                            <w:r w:rsidRPr="006C38D3">
                              <w:rPr>
                                <w:rFonts w:hint="eastAsia"/>
                                <w:color w:val="FFFFFF"/>
                              </w:rPr>
                              <w:t>粗、精、细镗</w:t>
                            </w:r>
                            <w:r w:rsidRPr="006C38D3">
                              <w:rPr>
                                <w:rFonts w:hint="eastAsia"/>
                                <w:color w:val="FFFFFF"/>
                              </w:rPr>
                              <w:t>60H8</w:t>
                            </w:r>
                            <w:r w:rsidRPr="006C38D3">
                              <w:rPr>
                                <w:rFonts w:hint="eastAsia"/>
                                <w:color w:val="FFFFFF"/>
                              </w:rPr>
                              <w:t>（</w:t>
                            </w:r>
                            <w:r w:rsidRPr="006C38D3">
                              <w:rPr>
                                <w:rFonts w:hint="eastAsia"/>
                                <w:color w:val="FFFFFF"/>
                              </w:rPr>
                              <w:t>00.046)</w:t>
                            </w:r>
                            <w:r w:rsidRPr="006C38D3">
                              <w:rPr>
                                <w:rFonts w:hint="eastAsia"/>
                                <w:color w:val="FFFFFF"/>
                              </w:rPr>
                              <w:t>孔。</w:t>
                            </w:r>
                            <w:r w:rsidRPr="006C38D3">
                              <w:rPr>
                                <w:rFonts w:hint="eastAsia"/>
                                <w:color w:val="FFFFFF"/>
                              </w:rPr>
                              <w:t>9.</w:t>
                            </w:r>
                            <w:r w:rsidRPr="006C38D3">
                              <w:rPr>
                                <w:rFonts w:hint="eastAsia"/>
                                <w:color w:val="FFFFFF"/>
                              </w:rPr>
                              <w:t>铣</w:t>
                            </w:r>
                            <w:r w:rsidRPr="006C38D3">
                              <w:rPr>
                                <w:rFonts w:hint="eastAsia"/>
                                <w:color w:val="FFFFFF"/>
                              </w:rPr>
                              <w:t>60</w:t>
                            </w:r>
                            <w:r w:rsidRPr="006C38D3">
                              <w:rPr>
                                <w:rFonts w:hint="eastAsia"/>
                                <w:color w:val="FFFFFF"/>
                              </w:rPr>
                              <w:t>孔底面。</w:t>
                            </w:r>
                            <w:r w:rsidRPr="006C38D3">
                              <w:rPr>
                                <w:rFonts w:hint="eastAsia"/>
                                <w:color w:val="FFFFFF"/>
                              </w:rPr>
                              <w:t>-7-10.</w:t>
                            </w:r>
                            <w:r w:rsidRPr="006C38D3">
                              <w:rPr>
                                <w:rFonts w:hint="eastAsia"/>
                                <w:color w:val="FFFFFF"/>
                              </w:rPr>
                              <w:t>磨</w:t>
                            </w:r>
                            <w:r w:rsidRPr="006C38D3">
                              <w:rPr>
                                <w:rFonts w:hint="eastAsia"/>
                                <w:color w:val="FFFFFF"/>
                              </w:rPr>
                              <w:t>60</w:t>
                            </w:r>
                            <w:r w:rsidRPr="006C38D3">
                              <w:rPr>
                                <w:rFonts w:hint="eastAsia"/>
                                <w:color w:val="FFFFFF"/>
                              </w:rPr>
                              <w:t>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9" o:spid="_x0000_s1056" type="#_x0000_t202" style="width:10pt;height:10pt;margin-top:69pt;margin-left:408pt;mso-wrap-distance-bottom:0;mso-wrap-distance-left:9pt;mso-wrap-distance-right:9pt;mso-wrap-distance-top:0;position:absolute;v-text-anchor:top;z-index:251715584" filled="f" fillcolor="this" stroked="f" strokeweight="0.5pt">
                <v:textbox>
                  <w:txbxContent>
                    <w:p w:rsidR="006C38D3" w:rsidRPr="006C38D3" w14:paraId="212E19BF" w14:textId="5FC330D3">
                      <w:pPr>
                        <w:rPr>
                          <w:color w:val="FFFFFF"/>
                        </w:rPr>
                      </w:pPr>
                      <w:r w:rsidRPr="006C38D3">
                        <w:rPr>
                          <w:rFonts w:hint="eastAsia"/>
                          <w:color w:val="FFFFFF"/>
                        </w:rPr>
                        <w:t>5mm</w:t>
                      </w:r>
                      <w:r w:rsidRPr="006C38D3">
                        <w:rPr>
                          <w:rFonts w:hint="eastAsia"/>
                          <w:color w:val="FFFFFF"/>
                        </w:rPr>
                        <w:t>的密封环槽。</w:t>
                      </w:r>
                      <w:r w:rsidRPr="006C38D3">
                        <w:rPr>
                          <w:rFonts w:hint="eastAsia"/>
                          <w:color w:val="FFFFFF"/>
                        </w:rPr>
                        <w:t>8.</w:t>
                      </w:r>
                      <w:r w:rsidRPr="006C38D3">
                        <w:rPr>
                          <w:rFonts w:hint="eastAsia"/>
                          <w:color w:val="FFFFFF"/>
                        </w:rPr>
                        <w:t>粗、精、细镗</w:t>
                      </w:r>
                      <w:r w:rsidRPr="006C38D3">
                        <w:rPr>
                          <w:rFonts w:hint="eastAsia"/>
                          <w:color w:val="FFFFFF"/>
                        </w:rPr>
                        <w:t>60H8</w:t>
                      </w:r>
                      <w:r w:rsidRPr="006C38D3">
                        <w:rPr>
                          <w:rFonts w:hint="eastAsia"/>
                          <w:color w:val="FFFFFF"/>
                        </w:rPr>
                        <w:t>（</w:t>
                      </w:r>
                      <w:r w:rsidRPr="006C38D3">
                        <w:rPr>
                          <w:rFonts w:hint="eastAsia"/>
                          <w:color w:val="FFFFFF"/>
                        </w:rPr>
                        <w:t>00.046)</w:t>
                      </w:r>
                      <w:r w:rsidRPr="006C38D3">
                        <w:rPr>
                          <w:rFonts w:hint="eastAsia"/>
                          <w:color w:val="FFFFFF"/>
                        </w:rPr>
                        <w:t>孔。</w:t>
                      </w:r>
                      <w:r w:rsidRPr="006C38D3">
                        <w:rPr>
                          <w:rFonts w:hint="eastAsia"/>
                          <w:color w:val="FFFFFF"/>
                        </w:rPr>
                        <w:t>9.</w:t>
                      </w:r>
                      <w:r w:rsidRPr="006C38D3">
                        <w:rPr>
                          <w:rFonts w:hint="eastAsia"/>
                          <w:color w:val="FFFFFF"/>
                        </w:rPr>
                        <w:t>铣</w:t>
                      </w:r>
                      <w:r w:rsidRPr="006C38D3">
                        <w:rPr>
                          <w:rFonts w:hint="eastAsia"/>
                          <w:color w:val="FFFFFF"/>
                        </w:rPr>
                        <w:t>60</w:t>
                      </w:r>
                      <w:r w:rsidRPr="006C38D3">
                        <w:rPr>
                          <w:rFonts w:hint="eastAsia"/>
                          <w:color w:val="FFFFFF"/>
                        </w:rPr>
                        <w:t>孔底面。</w:t>
                      </w:r>
                      <w:r w:rsidRPr="006C38D3">
                        <w:rPr>
                          <w:rFonts w:hint="eastAsia"/>
                          <w:color w:val="FFFFFF"/>
                        </w:rPr>
                        <w:t>-7-10.</w:t>
                      </w:r>
                      <w:r w:rsidRPr="006C38D3">
                        <w:rPr>
                          <w:rFonts w:hint="eastAsia"/>
                          <w:color w:val="FFFFFF"/>
                        </w:rPr>
                        <w:t>磨</w:t>
                      </w:r>
                      <w:r w:rsidRPr="006C38D3">
                        <w:rPr>
                          <w:rFonts w:hint="eastAsia"/>
                          <w:color w:val="FFFFFF"/>
                        </w:rPr>
                        <w:t>60</w:t>
                      </w:r>
                      <w:r w:rsidRPr="006C38D3">
                        <w:rPr>
                          <w:rFonts w:hint="eastAsia"/>
                          <w:color w:val="FFFFFF"/>
                        </w:rPr>
                        <w:t>孔</w:t>
                      </w:r>
                    </w:p>
                  </w:txbxContent>
                </v:textbox>
              </v:shape>
            </w:pict>
          </mc:Fallback>
        </mc:AlternateContent>
      </w:r>
      <w:r>
        <w:drawing>
          <wp:inline distT="0" distB="0" distL="0" distR="0">
            <wp:extent cx="8001000" cy="2540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5"/>
                    <a:stretch>
                      <a:fillRect/>
                    </a:stretch>
                  </pic:blipFill>
                  <pic:spPr>
                    <a:xfrm>
                      <a:off x="0" y="0"/>
                      <a:ext cx="8001000" cy="25400"/>
                    </a:xfrm>
                    <a:prstGeom prst="rect">
                      <a:avLst/>
                    </a:prstGeom>
                  </pic:spPr>
                </pic:pic>
              </a:graphicData>
            </a:graphic>
          </wp:inline>
        </w:drawing>
      </w:r>
    </w:p>
    <w:p w:rsidR="00361A81" w14:paraId="1CCE7B9E" w14:textId="77777777">
      <w:pPr>
        <w:spacing w:line="318" w:lineRule="auto"/>
      </w:pPr>
    </w:p>
    <w:p w:rsidR="00361A81" w14:paraId="38692D9F" w14:textId="77777777">
      <w:pPr>
        <w:spacing w:line="318" w:lineRule="auto"/>
      </w:pPr>
    </w:p>
    <w:p w:rsidR="00361A81" w14:paraId="360802B5" w14:textId="77777777">
      <w:pPr>
        <w:spacing w:before="117" w:line="237" w:lineRule="auto"/>
        <w:ind w:firstLine="61"/>
        <w:rPr>
          <w:rFonts w:ascii="宋体" w:eastAsia="宋体" w:hAnsi="宋体" w:cs="宋体"/>
          <w:sz w:val="36"/>
          <w:szCs w:val="36"/>
        </w:rPr>
      </w:pPr>
      <w:r>
        <w:rPr>
          <w:rFonts w:ascii="宋体" w:eastAsia="宋体" w:hAnsi="宋体" w:cs="宋体"/>
          <w:spacing w:val="-2"/>
          <w:sz w:val="36"/>
          <w:szCs w:val="36"/>
        </w:rPr>
        <w:t>垂直与左端面，浇注口位于右端面中心，采取顶部浇注法制造毛坯。</w:t>
      </w:r>
    </w:p>
    <w:p w:rsidR="00361A81" w14:paraId="6C5C9A57" w14:textId="77777777">
      <w:pPr>
        <w:spacing w:line="299" w:lineRule="auto"/>
      </w:pPr>
    </w:p>
    <w:p w:rsidR="00361A81" w14:paraId="3799EB79" w14:textId="77777777">
      <w:pPr>
        <w:spacing w:line="299" w:lineRule="auto"/>
      </w:pPr>
    </w:p>
    <w:p w:rsidR="00361A81" w14:paraId="26EB6224" w14:textId="77777777">
      <w:pPr>
        <w:spacing w:before="136" w:line="242" w:lineRule="auto"/>
        <w:ind w:firstLine="70"/>
        <w:rPr>
          <w:rFonts w:ascii="黑体" w:eastAsia="黑体" w:hAnsi="黑体" w:cs="黑体"/>
          <w:sz w:val="42"/>
          <w:szCs w:val="42"/>
        </w:rPr>
      </w:pPr>
      <w:r>
        <w:rPr>
          <w:rFonts w:ascii="黑体" w:eastAsia="黑体" w:hAnsi="黑体" w:cs="黑体"/>
          <w:spacing w:val="-10"/>
          <w:sz w:val="42"/>
          <w:szCs w:val="42"/>
        </w:rPr>
        <w:t>2.2</w:t>
      </w:r>
      <w:r>
        <w:rPr>
          <w:rFonts w:ascii="黑体" w:eastAsia="黑体" w:hAnsi="黑体" w:cs="黑体"/>
          <w:spacing w:val="-40"/>
          <w:sz w:val="42"/>
          <w:szCs w:val="42"/>
        </w:rPr>
        <w:t xml:space="preserve"> </w:t>
      </w:r>
      <w:r>
        <w:rPr>
          <w:rFonts w:ascii="黑体" w:eastAsia="黑体" w:hAnsi="黑体" w:cs="黑体"/>
          <w:spacing w:val="-10"/>
          <w:sz w:val="42"/>
          <w:szCs w:val="42"/>
        </w:rPr>
        <w:t>1</w:t>
      </w:r>
      <w:r>
        <w:rPr>
          <w:rFonts w:ascii="黑体" w:eastAsia="黑体" w:hAnsi="黑体" w:cs="黑体"/>
          <w:spacing w:val="-80"/>
          <w:sz w:val="42"/>
          <w:szCs w:val="42"/>
        </w:rPr>
        <w:t xml:space="preserve"> </w:t>
      </w:r>
      <w:r>
        <w:rPr>
          <w:rFonts w:ascii="黑体" w:eastAsia="黑体" w:hAnsi="黑体" w:cs="黑体"/>
          <w:spacing w:val="-10"/>
          <w:sz w:val="42"/>
          <w:szCs w:val="42"/>
        </w:rPr>
        <w:t>毛坯技术要求</w:t>
      </w:r>
    </w:p>
    <w:p w:rsidR="00361A81" w14:paraId="2F20C91C" w14:textId="77777777">
      <w:pPr>
        <w:spacing w:line="451" w:lineRule="auto"/>
      </w:pPr>
    </w:p>
    <w:p w:rsidR="00361A81" w14:paraId="17CFFC55" w14:textId="77777777">
      <w:pPr>
        <w:spacing w:before="117" w:line="480" w:lineRule="auto"/>
        <w:ind w:left="1330" w:right="139" w:hanging="527"/>
        <w:rPr>
          <w:rFonts w:ascii="宋体" w:eastAsia="宋体" w:hAnsi="宋体" w:cs="宋体"/>
          <w:sz w:val="36"/>
          <w:szCs w:val="36"/>
        </w:rPr>
      </w:pPr>
      <w:r>
        <w:rPr>
          <w:rFonts w:ascii="宋体" w:eastAsia="宋体" w:hAnsi="宋体" w:cs="宋体"/>
          <w:spacing w:val="-13"/>
          <w:sz w:val="36"/>
          <w:szCs w:val="36"/>
        </w:rPr>
        <w:t>1.</w:t>
      </w:r>
      <w:r>
        <w:rPr>
          <w:rFonts w:ascii="宋体" w:eastAsia="宋体" w:hAnsi="宋体" w:cs="宋体"/>
          <w:spacing w:val="-68"/>
          <w:sz w:val="36"/>
          <w:szCs w:val="36"/>
        </w:rPr>
        <w:t xml:space="preserve"> </w:t>
      </w:r>
      <w:r>
        <w:rPr>
          <w:rFonts w:ascii="宋体" w:eastAsia="宋体" w:hAnsi="宋体" w:cs="宋体"/>
          <w:spacing w:val="-13"/>
          <w:sz w:val="36"/>
          <w:szCs w:val="36"/>
        </w:rPr>
        <w:t>铸件不应有裂痕、</w:t>
      </w:r>
      <w:r>
        <w:rPr>
          <w:rFonts w:ascii="宋体" w:eastAsia="宋体" w:hAnsi="宋体" w:cs="宋体"/>
          <w:spacing w:val="-6"/>
          <w:sz w:val="36"/>
          <w:szCs w:val="36"/>
        </w:rPr>
        <w:t xml:space="preserve"> </w:t>
      </w:r>
      <w:r>
        <w:rPr>
          <w:rFonts w:ascii="宋体" w:eastAsia="宋体" w:hAnsi="宋体" w:cs="宋体"/>
          <w:spacing w:val="-13"/>
          <w:sz w:val="36"/>
          <w:szCs w:val="36"/>
        </w:rPr>
        <w:t>砂眼和局部缩松、气孔和夹渣等铸造缺陷。铸件表面应</w:t>
      </w:r>
      <w:r>
        <w:rPr>
          <w:rFonts w:ascii="宋体" w:eastAsia="宋体" w:hAnsi="宋体" w:cs="宋体"/>
          <w:sz w:val="36"/>
          <w:szCs w:val="36"/>
        </w:rPr>
        <w:t xml:space="preserve"> </w:t>
      </w:r>
      <w:r>
        <w:rPr>
          <w:rFonts w:ascii="宋体" w:eastAsia="宋体" w:hAnsi="宋体" w:cs="宋体"/>
          <w:spacing w:val="-8"/>
          <w:sz w:val="36"/>
          <w:szCs w:val="36"/>
        </w:rPr>
        <w:t>清除毛刺、结瘤和粘砂等。</w:t>
      </w:r>
    </w:p>
    <w:p w:rsidR="00361A81" w14:paraId="21101575" w14:textId="77777777">
      <w:pPr>
        <w:spacing w:before="1" w:line="237" w:lineRule="auto"/>
        <w:ind w:firstLine="789"/>
        <w:rPr>
          <w:rFonts w:ascii="宋体" w:eastAsia="宋体" w:hAnsi="宋体" w:cs="宋体"/>
          <w:sz w:val="36"/>
          <w:szCs w:val="36"/>
        </w:rPr>
      </w:pPr>
      <w:r>
        <w:rPr>
          <w:rFonts w:ascii="宋体" w:eastAsia="宋体" w:hAnsi="宋体" w:cs="宋体"/>
          <w:spacing w:val="-17"/>
          <w:w w:val="95"/>
          <w:sz w:val="36"/>
          <w:szCs w:val="36"/>
        </w:rPr>
        <w:t>2.</w:t>
      </w:r>
      <w:r>
        <w:rPr>
          <w:rFonts w:ascii="宋体" w:eastAsia="宋体" w:hAnsi="宋体" w:cs="宋体"/>
          <w:spacing w:val="30"/>
          <w:sz w:val="36"/>
          <w:szCs w:val="36"/>
        </w:rPr>
        <w:t xml:space="preserve"> </w:t>
      </w:r>
      <w:r>
        <w:rPr>
          <w:rFonts w:ascii="宋体" w:eastAsia="宋体" w:hAnsi="宋体" w:cs="宋体"/>
          <w:spacing w:val="-17"/>
          <w:w w:val="95"/>
          <w:sz w:val="36"/>
          <w:szCs w:val="36"/>
        </w:rPr>
        <w:t>正火处理硬度</w:t>
      </w:r>
      <w:r>
        <w:rPr>
          <w:rFonts w:ascii="宋体" w:eastAsia="宋体" w:hAnsi="宋体" w:cs="宋体"/>
          <w:spacing w:val="-44"/>
          <w:sz w:val="36"/>
          <w:szCs w:val="36"/>
        </w:rPr>
        <w:t xml:space="preserve"> </w:t>
      </w:r>
      <w:r>
        <w:rPr>
          <w:rFonts w:ascii="宋体" w:eastAsia="宋体" w:hAnsi="宋体" w:cs="宋体"/>
          <w:spacing w:val="-17"/>
          <w:w w:val="95"/>
          <w:sz w:val="36"/>
          <w:szCs w:val="36"/>
        </w:rPr>
        <w:t>190</w:t>
      </w:r>
      <w:r>
        <w:rPr>
          <w:rFonts w:ascii="宋体" w:eastAsia="宋体" w:hAnsi="宋体" w:cs="宋体"/>
          <w:spacing w:val="-99"/>
          <w:sz w:val="36"/>
          <w:szCs w:val="36"/>
        </w:rPr>
        <w:t xml:space="preserve"> </w:t>
      </w:r>
      <w:r>
        <w:rPr>
          <w:rFonts w:ascii="宋体" w:eastAsia="宋体" w:hAnsi="宋体" w:cs="宋体"/>
          <w:spacing w:val="-17"/>
          <w:w w:val="95"/>
          <w:sz w:val="36"/>
          <w:szCs w:val="36"/>
        </w:rPr>
        <w:t>～</w:t>
      </w:r>
      <w:r>
        <w:rPr>
          <w:rFonts w:ascii="宋体" w:eastAsia="宋体" w:hAnsi="宋体" w:cs="宋体"/>
          <w:spacing w:val="-102"/>
          <w:sz w:val="36"/>
          <w:szCs w:val="36"/>
        </w:rPr>
        <w:t xml:space="preserve"> </w:t>
      </w:r>
      <w:r>
        <w:rPr>
          <w:rFonts w:ascii="宋体" w:eastAsia="宋体" w:hAnsi="宋体" w:cs="宋体"/>
          <w:spacing w:val="-17"/>
          <w:w w:val="95"/>
          <w:sz w:val="36"/>
          <w:szCs w:val="36"/>
        </w:rPr>
        <w:t>241HBS</w:t>
      </w:r>
      <w:r>
        <w:rPr>
          <w:rFonts w:ascii="宋体" w:eastAsia="宋体" w:hAnsi="宋体" w:cs="宋体"/>
          <w:spacing w:val="-17"/>
          <w:w w:val="95"/>
          <w:sz w:val="36"/>
          <w:szCs w:val="36"/>
        </w:rPr>
        <w:t>，</w:t>
      </w:r>
      <w:r>
        <w:rPr>
          <w:rFonts w:ascii="宋体" w:eastAsia="宋体" w:hAnsi="宋体" w:cs="宋体"/>
          <w:spacing w:val="6"/>
          <w:sz w:val="36"/>
          <w:szCs w:val="36"/>
        </w:rPr>
        <w:t xml:space="preserve"> </w:t>
      </w:r>
      <w:r>
        <w:rPr>
          <w:rFonts w:ascii="宋体" w:eastAsia="宋体" w:hAnsi="宋体" w:cs="宋体"/>
          <w:spacing w:val="-17"/>
          <w:w w:val="95"/>
          <w:sz w:val="36"/>
          <w:szCs w:val="36"/>
        </w:rPr>
        <w:t>消除内应力，</w:t>
      </w:r>
      <w:r>
        <w:rPr>
          <w:rFonts w:ascii="宋体" w:eastAsia="宋体" w:hAnsi="宋体" w:cs="宋体"/>
          <w:spacing w:val="37"/>
          <w:sz w:val="36"/>
          <w:szCs w:val="36"/>
        </w:rPr>
        <w:t xml:space="preserve"> </w:t>
      </w:r>
      <w:r>
        <w:rPr>
          <w:rFonts w:ascii="宋体" w:eastAsia="宋体" w:hAnsi="宋体" w:cs="宋体"/>
          <w:spacing w:val="-17"/>
          <w:w w:val="95"/>
          <w:sz w:val="36"/>
          <w:szCs w:val="36"/>
        </w:rPr>
        <w:t>降低硬度，</w:t>
      </w:r>
      <w:r>
        <w:rPr>
          <w:rFonts w:ascii="宋体" w:eastAsia="宋体" w:hAnsi="宋体" w:cs="宋体"/>
          <w:spacing w:val="-5"/>
          <w:sz w:val="36"/>
          <w:szCs w:val="36"/>
        </w:rPr>
        <w:t xml:space="preserve"> </w:t>
      </w:r>
      <w:r>
        <w:rPr>
          <w:rFonts w:ascii="宋体" w:eastAsia="宋体" w:hAnsi="宋体" w:cs="宋体"/>
          <w:spacing w:val="-17"/>
          <w:w w:val="95"/>
          <w:sz w:val="36"/>
          <w:szCs w:val="36"/>
        </w:rPr>
        <w:t>改善切削加工性能。</w:t>
      </w:r>
    </w:p>
    <w:p w:rsidR="00361A81" w14:paraId="0113F569" w14:textId="77777777">
      <w:pPr>
        <w:spacing w:line="353" w:lineRule="auto"/>
      </w:pPr>
    </w:p>
    <w:p w:rsidR="00361A81" w14:paraId="75BA70B1" w14:textId="77777777">
      <w:pPr>
        <w:spacing w:before="117" w:line="237" w:lineRule="auto"/>
        <w:ind w:firstLine="786"/>
        <w:rPr>
          <w:rFonts w:ascii="宋体" w:eastAsia="宋体" w:hAnsi="宋体" w:cs="宋体"/>
          <w:sz w:val="36"/>
          <w:szCs w:val="36"/>
        </w:rPr>
      </w:pPr>
      <w:r>
        <w:rPr>
          <w:rFonts w:ascii="宋体" w:eastAsia="宋体" w:hAnsi="宋体" w:cs="宋体"/>
          <w:spacing w:val="1"/>
          <w:sz w:val="36"/>
          <w:szCs w:val="36"/>
        </w:rPr>
        <w:t>3.</w:t>
      </w:r>
      <w:r>
        <w:rPr>
          <w:rFonts w:ascii="宋体" w:eastAsia="宋体" w:hAnsi="宋体" w:cs="宋体"/>
          <w:spacing w:val="-75"/>
          <w:sz w:val="36"/>
          <w:szCs w:val="36"/>
        </w:rPr>
        <w:t xml:space="preserve"> </w:t>
      </w:r>
      <w:r>
        <w:rPr>
          <w:rFonts w:ascii="宋体" w:eastAsia="宋体" w:hAnsi="宋体" w:cs="宋体"/>
          <w:spacing w:val="1"/>
          <w:sz w:val="36"/>
          <w:szCs w:val="36"/>
        </w:rPr>
        <w:t>未注圆角为</w:t>
      </w:r>
      <w:r>
        <w:rPr>
          <w:rFonts w:ascii="宋体" w:eastAsia="宋体" w:hAnsi="宋体" w:cs="宋体"/>
          <w:spacing w:val="-80"/>
          <w:sz w:val="36"/>
          <w:szCs w:val="36"/>
        </w:rPr>
        <w:t xml:space="preserve"> </w:t>
      </w:r>
      <w:r>
        <w:rPr>
          <w:rFonts w:ascii="宋体" w:eastAsia="宋体" w:hAnsi="宋体" w:cs="宋体"/>
          <w:spacing w:val="1"/>
          <w:sz w:val="36"/>
          <w:szCs w:val="36"/>
        </w:rPr>
        <w:t>R1</w:t>
      </w:r>
      <w:r>
        <w:rPr>
          <w:rFonts w:ascii="宋体" w:eastAsia="宋体" w:hAnsi="宋体" w:cs="宋体"/>
          <w:spacing w:val="1"/>
          <w:sz w:val="36"/>
          <w:szCs w:val="36"/>
        </w:rPr>
        <w:t>～</w:t>
      </w:r>
      <w:r>
        <w:rPr>
          <w:rFonts w:ascii="宋体" w:eastAsia="宋体" w:hAnsi="宋体" w:cs="宋体"/>
          <w:spacing w:val="-104"/>
          <w:sz w:val="36"/>
          <w:szCs w:val="36"/>
        </w:rPr>
        <w:t xml:space="preserve"> </w:t>
      </w:r>
      <w:r>
        <w:rPr>
          <w:rFonts w:ascii="宋体" w:eastAsia="宋体" w:hAnsi="宋体" w:cs="宋体"/>
          <w:spacing w:val="1"/>
          <w:sz w:val="36"/>
          <w:szCs w:val="36"/>
        </w:rPr>
        <w:t>R3mm</w:t>
      </w:r>
      <w:r>
        <w:rPr>
          <w:rFonts w:ascii="宋体" w:eastAsia="宋体" w:hAnsi="宋体" w:cs="宋体"/>
          <w:spacing w:val="1"/>
          <w:sz w:val="36"/>
          <w:szCs w:val="36"/>
        </w:rPr>
        <w:t>。</w:t>
      </w:r>
    </w:p>
    <w:p w:rsidR="00361A81" w14:paraId="0C82354F" w14:textId="77777777">
      <w:pPr>
        <w:spacing w:line="395" w:lineRule="auto"/>
      </w:pPr>
    </w:p>
    <w:p w:rsidR="00361A81" w14:paraId="7A43D237" w14:textId="77777777">
      <w:pPr>
        <w:spacing w:before="114" w:line="225" w:lineRule="auto"/>
        <w:ind w:firstLine="694"/>
        <w:rPr>
          <w:rFonts w:ascii="宋体" w:eastAsia="宋体" w:hAnsi="宋体" w:cs="宋体"/>
          <w:sz w:val="31"/>
          <w:szCs w:val="31"/>
        </w:rPr>
      </w:pPr>
      <w:r>
        <w:rPr>
          <w:rFonts w:ascii="宋体" w:eastAsia="宋体" w:hAnsi="宋体" w:cs="宋体"/>
          <w:spacing w:val="-2"/>
          <w:position w:val="-3"/>
          <w:sz w:val="31"/>
          <w:szCs w:val="31"/>
        </w:rPr>
        <w:t>4.</w:t>
      </w:r>
      <w:r>
        <w:rPr>
          <w:rFonts w:ascii="宋体" w:eastAsia="宋体" w:hAnsi="宋体" w:cs="宋体"/>
          <w:spacing w:val="-69"/>
          <w:position w:val="-3"/>
          <w:sz w:val="31"/>
          <w:szCs w:val="31"/>
        </w:rPr>
        <w:t xml:space="preserve"> </w:t>
      </w:r>
      <w:r>
        <w:rPr>
          <w:rFonts w:ascii="宋体" w:eastAsia="宋体" w:hAnsi="宋体" w:cs="宋体"/>
          <w:spacing w:val="-2"/>
          <w:position w:val="-1"/>
          <w:sz w:val="31"/>
          <w:szCs w:val="31"/>
        </w:rPr>
        <w:t>起模斜度为</w:t>
      </w:r>
      <w:r>
        <w:rPr>
          <w:rFonts w:ascii="宋体" w:eastAsia="宋体" w:hAnsi="宋体" w:cs="宋体"/>
          <w:spacing w:val="-2"/>
          <w:position w:val="-1"/>
          <w:sz w:val="35"/>
          <w:szCs w:val="35"/>
        </w:rPr>
        <w:t>0</w:t>
      </w:r>
      <w:r>
        <w:rPr>
          <w:rFonts w:ascii="宋体" w:eastAsia="宋体" w:hAnsi="宋体" w:cs="宋体"/>
          <w:spacing w:val="-2"/>
          <w:position w:val="11"/>
          <w:sz w:val="20"/>
          <w:szCs w:val="20"/>
        </w:rPr>
        <w:t>0</w:t>
      </w:r>
      <w:r>
        <w:rPr>
          <w:rFonts w:ascii="宋体" w:eastAsia="宋体" w:hAnsi="宋体" w:cs="宋体"/>
          <w:spacing w:val="-2"/>
          <w:position w:val="8"/>
          <w:sz w:val="35"/>
          <w:szCs w:val="35"/>
        </w:rPr>
        <w:t>30</w:t>
      </w:r>
      <w:r>
        <w:rPr>
          <w:rFonts w:ascii="宋体" w:eastAsia="宋体" w:hAnsi="宋体" w:cs="宋体"/>
          <w:spacing w:val="-2"/>
          <w:position w:val="11"/>
          <w:sz w:val="20"/>
          <w:szCs w:val="20"/>
        </w:rPr>
        <w:t>'</w:t>
      </w:r>
      <w:r>
        <w:rPr>
          <w:rFonts w:ascii="宋体" w:eastAsia="宋体" w:hAnsi="宋体" w:cs="宋体"/>
          <w:spacing w:val="-57"/>
          <w:position w:val="11"/>
          <w:sz w:val="20"/>
          <w:szCs w:val="20"/>
        </w:rPr>
        <w:t xml:space="preserve"> </w:t>
      </w:r>
      <w:r>
        <w:rPr>
          <w:rFonts w:ascii="宋体" w:eastAsia="宋体" w:hAnsi="宋体" w:cs="宋体"/>
          <w:spacing w:val="-2"/>
          <w:position w:val="-3"/>
          <w:sz w:val="31"/>
          <w:szCs w:val="31"/>
        </w:rPr>
        <w:t>。</w:t>
      </w:r>
    </w:p>
    <w:p w:rsidR="00361A81" w14:paraId="16E482DE" w14:textId="77777777">
      <w:pPr>
        <w:spacing w:line="248" w:lineRule="auto"/>
      </w:pPr>
    </w:p>
    <w:p w:rsidR="00361A81" w14:paraId="577D2DED" w14:textId="77777777">
      <w:pPr>
        <w:spacing w:line="248" w:lineRule="auto"/>
      </w:pPr>
    </w:p>
    <w:p w:rsidR="00361A81" w14:paraId="7857CE89" w14:textId="77777777">
      <w:pPr>
        <w:spacing w:before="138" w:line="242" w:lineRule="auto"/>
        <w:ind w:firstLine="70"/>
        <w:rPr>
          <w:rFonts w:ascii="黑体" w:eastAsia="黑体" w:hAnsi="黑体" w:cs="黑体"/>
          <w:sz w:val="42"/>
          <w:szCs w:val="42"/>
        </w:rPr>
      </w:pPr>
      <w:r>
        <w:rPr>
          <w:rFonts w:ascii="黑体" w:eastAsia="黑体" w:hAnsi="黑体" w:cs="黑体"/>
          <w:spacing w:val="-7"/>
          <w:sz w:val="42"/>
          <w:szCs w:val="42"/>
        </w:rPr>
        <w:t>2.3</w:t>
      </w:r>
      <w:r>
        <w:rPr>
          <w:rFonts w:ascii="黑体" w:eastAsia="黑体" w:hAnsi="黑体" w:cs="黑体"/>
          <w:spacing w:val="-89"/>
          <w:sz w:val="42"/>
          <w:szCs w:val="42"/>
        </w:rPr>
        <w:t xml:space="preserve"> </w:t>
      </w:r>
      <w:r>
        <w:rPr>
          <w:rFonts w:ascii="黑体" w:eastAsia="黑体" w:hAnsi="黑体" w:cs="黑体"/>
          <w:spacing w:val="-7"/>
          <w:sz w:val="42"/>
          <w:szCs w:val="42"/>
        </w:rPr>
        <w:t>基准面的选择</w:t>
      </w:r>
    </w:p>
    <w:p w:rsidR="00361A81" w14:paraId="5B9B5E1F" w14:textId="77777777">
      <w:pPr>
        <w:spacing w:line="297" w:lineRule="auto"/>
      </w:pPr>
    </w:p>
    <w:p w:rsidR="00361A81" w14:paraId="7276AAF1" w14:textId="77777777">
      <w:pPr>
        <w:spacing w:line="298" w:lineRule="auto"/>
      </w:pPr>
    </w:p>
    <w:p w:rsidR="00361A81" w14:paraId="4D88DE07" w14:textId="77777777">
      <w:pPr>
        <w:spacing w:before="118" w:line="482" w:lineRule="auto"/>
        <w:ind w:left="61" w:right="139" w:firstLine="541"/>
        <w:rPr>
          <w:rFonts w:ascii="宋体" w:eastAsia="宋体" w:hAnsi="宋体" w:cs="宋体"/>
          <w:sz w:val="36"/>
          <w:szCs w:val="36"/>
        </w:rPr>
      </w:pPr>
      <w:r>
        <w:rPr>
          <w:rFonts w:ascii="宋体" w:eastAsia="宋体" w:hAnsi="宋体" w:cs="宋体"/>
          <w:sz w:val="36"/>
          <w:szCs w:val="36"/>
        </w:rPr>
        <w:t>基准面的选择是工艺规程设计中的关键，正确与合理的选择基准面，能够保</w:t>
      </w:r>
      <w:r>
        <w:rPr>
          <w:rFonts w:ascii="宋体" w:eastAsia="宋体" w:hAnsi="宋体" w:cs="宋体"/>
          <w:spacing w:val="32"/>
          <w:sz w:val="36"/>
          <w:szCs w:val="36"/>
        </w:rPr>
        <w:t xml:space="preserve"> </w:t>
      </w:r>
      <w:r>
        <w:rPr>
          <w:rFonts w:ascii="宋体" w:eastAsia="宋体" w:hAnsi="宋体" w:cs="宋体"/>
          <w:spacing w:val="-4"/>
          <w:sz w:val="36"/>
          <w:szCs w:val="36"/>
        </w:rPr>
        <w:t>证加工质量得到，提高生产率，降低生产成本等。基准面的选择不合理，在加工</w:t>
      </w:r>
      <w:r>
        <w:rPr>
          <w:rFonts w:ascii="宋体" w:eastAsia="宋体" w:hAnsi="宋体" w:cs="宋体"/>
          <w:spacing w:val="6"/>
          <w:sz w:val="36"/>
          <w:szCs w:val="36"/>
        </w:rPr>
        <w:t xml:space="preserve"> </w:t>
      </w:r>
      <w:r>
        <w:rPr>
          <w:rFonts w:ascii="宋体" w:eastAsia="宋体" w:hAnsi="宋体" w:cs="宋体"/>
          <w:spacing w:val="-17"/>
          <w:sz w:val="36"/>
          <w:szCs w:val="36"/>
        </w:rPr>
        <w:t>工艺过程中出现各种问题，不能保证加工质量，</w:t>
      </w:r>
      <w:r>
        <w:rPr>
          <w:rFonts w:ascii="宋体" w:eastAsia="宋体" w:hAnsi="宋体" w:cs="宋体"/>
          <w:spacing w:val="49"/>
          <w:sz w:val="36"/>
          <w:szCs w:val="36"/>
        </w:rPr>
        <w:t xml:space="preserve"> </w:t>
      </w:r>
      <w:r>
        <w:rPr>
          <w:rFonts w:ascii="宋体" w:eastAsia="宋体" w:hAnsi="宋体" w:cs="宋体"/>
          <w:spacing w:val="-17"/>
          <w:sz w:val="36"/>
          <w:szCs w:val="36"/>
        </w:rPr>
        <w:t>增加零件不合格机率，</w:t>
      </w:r>
      <w:r>
        <w:rPr>
          <w:rFonts w:ascii="宋体" w:eastAsia="宋体" w:hAnsi="宋体" w:cs="宋体"/>
          <w:spacing w:val="45"/>
          <w:sz w:val="36"/>
          <w:szCs w:val="36"/>
        </w:rPr>
        <w:t xml:space="preserve"> </w:t>
      </w:r>
      <w:r>
        <w:rPr>
          <w:rFonts w:ascii="宋体" w:eastAsia="宋体" w:hAnsi="宋体" w:cs="宋体"/>
          <w:spacing w:val="-17"/>
          <w:sz w:val="36"/>
          <w:szCs w:val="36"/>
        </w:rPr>
        <w:t>甚至造成</w:t>
      </w:r>
      <w:r>
        <w:rPr>
          <w:rFonts w:ascii="宋体" w:eastAsia="宋体" w:hAnsi="宋体" w:cs="宋体"/>
          <w:sz w:val="36"/>
          <w:szCs w:val="36"/>
        </w:rPr>
        <w:t xml:space="preserve"> </w:t>
      </w:r>
      <w:r>
        <w:rPr>
          <w:rFonts w:ascii="宋体" w:eastAsia="宋体" w:hAnsi="宋体" w:cs="宋体"/>
          <w:spacing w:val="-6"/>
          <w:sz w:val="36"/>
          <w:szCs w:val="36"/>
        </w:rPr>
        <w:t>生产无法正常进行等。</w:t>
      </w:r>
    </w:p>
    <w:p w:rsidR="00361A81" w14:paraId="16BAA3C3" w14:textId="77777777">
      <w:pPr>
        <w:spacing w:before="248" w:line="242" w:lineRule="auto"/>
        <w:ind w:firstLine="70"/>
        <w:rPr>
          <w:rFonts w:ascii="黑体" w:eastAsia="黑体" w:hAnsi="黑体" w:cs="黑体"/>
          <w:sz w:val="42"/>
          <w:szCs w:val="42"/>
        </w:rPr>
      </w:pPr>
      <w:r>
        <w:rPr>
          <w:rFonts w:ascii="黑体" w:eastAsia="黑体" w:hAnsi="黑体" w:cs="黑体"/>
          <w:spacing w:val="-9"/>
          <w:sz w:val="42"/>
          <w:szCs w:val="42"/>
        </w:rPr>
        <w:t>2.3</w:t>
      </w:r>
      <w:r>
        <w:rPr>
          <w:rFonts w:ascii="黑体" w:eastAsia="黑体" w:hAnsi="黑体" w:cs="黑体"/>
          <w:spacing w:val="-47"/>
          <w:sz w:val="42"/>
          <w:szCs w:val="42"/>
        </w:rPr>
        <w:t xml:space="preserve"> </w:t>
      </w:r>
      <w:r>
        <w:rPr>
          <w:rFonts w:ascii="黑体" w:eastAsia="黑体" w:hAnsi="黑体" w:cs="黑体"/>
          <w:spacing w:val="-9"/>
          <w:sz w:val="42"/>
          <w:szCs w:val="42"/>
        </w:rPr>
        <w:t>1</w:t>
      </w:r>
      <w:r>
        <w:rPr>
          <w:rFonts w:ascii="黑体" w:eastAsia="黑体" w:hAnsi="黑体" w:cs="黑体"/>
          <w:spacing w:val="9"/>
          <w:sz w:val="42"/>
          <w:szCs w:val="42"/>
        </w:rPr>
        <w:t xml:space="preserve">  </w:t>
      </w:r>
      <w:r>
        <w:rPr>
          <w:rFonts w:ascii="黑体" w:eastAsia="黑体" w:hAnsi="黑体" w:cs="黑体"/>
          <w:spacing w:val="-9"/>
          <w:sz w:val="42"/>
          <w:szCs w:val="42"/>
        </w:rPr>
        <w:t>粗基准的选择</w:t>
      </w:r>
    </w:p>
    <w:p w:rsidR="00361A81" w14:paraId="112934ED" w14:textId="77777777">
      <w:pPr>
        <w:spacing w:line="247" w:lineRule="auto"/>
      </w:pPr>
    </w:p>
    <w:p w:rsidR="00361A81" w14:paraId="74E02DB4" w14:textId="77777777">
      <w:pPr>
        <w:spacing w:line="247" w:lineRule="auto"/>
      </w:pPr>
    </w:p>
    <w:p w:rsidR="00361A81" w14:paraId="574648C7" w14:textId="77777777">
      <w:pPr>
        <w:spacing w:before="137" w:line="415" w:lineRule="auto"/>
        <w:ind w:left="66" w:right="140" w:firstLine="473"/>
        <w:rPr>
          <w:rFonts w:ascii="宋体" w:eastAsia="宋体" w:hAnsi="宋体" w:cs="宋体"/>
          <w:sz w:val="42"/>
          <w:szCs w:val="42"/>
        </w:rPr>
      </w:pPr>
      <w:r>
        <w:rPr>
          <w:rFonts w:ascii="宋体" w:eastAsia="宋体" w:hAnsi="宋体" w:cs="宋体"/>
          <w:spacing w:val="-17"/>
          <w:sz w:val="42"/>
          <w:szCs w:val="42"/>
        </w:rPr>
        <w:t>粗基准的选择原则：一：</w:t>
      </w:r>
      <w:r>
        <w:rPr>
          <w:rFonts w:ascii="宋体" w:eastAsia="宋体" w:hAnsi="宋体" w:cs="宋体"/>
          <w:spacing w:val="84"/>
          <w:sz w:val="42"/>
          <w:szCs w:val="42"/>
        </w:rPr>
        <w:t xml:space="preserve"> </w:t>
      </w:r>
      <w:r>
        <w:rPr>
          <w:rFonts w:ascii="宋体" w:eastAsia="宋体" w:hAnsi="宋体" w:cs="宋体"/>
          <w:spacing w:val="-17"/>
          <w:sz w:val="42"/>
          <w:szCs w:val="42"/>
        </w:rPr>
        <w:t>保证相互位置要求原则。二：余量均匀分</w:t>
      </w:r>
      <w:r>
        <w:rPr>
          <w:rFonts w:ascii="宋体" w:eastAsia="宋体" w:hAnsi="宋体" w:cs="宋体"/>
          <w:sz w:val="42"/>
          <w:szCs w:val="42"/>
        </w:rPr>
        <w:t xml:space="preserve"> </w:t>
      </w:r>
      <w:r>
        <w:rPr>
          <w:rFonts w:ascii="宋体" w:eastAsia="宋体" w:hAnsi="宋体" w:cs="宋体"/>
          <w:spacing w:val="-5"/>
          <w:sz w:val="42"/>
          <w:szCs w:val="42"/>
        </w:rPr>
        <w:t>配原则。根据粗基准的选择原则基准面要尽可能平整光洁，没有飞边</w:t>
      </w:r>
      <w:r>
        <w:rPr>
          <w:rFonts w:ascii="宋体" w:eastAsia="宋体" w:hAnsi="宋体" w:cs="宋体"/>
          <w:spacing w:val="10"/>
          <w:sz w:val="42"/>
          <w:szCs w:val="42"/>
        </w:rPr>
        <w:t xml:space="preserve"> </w:t>
      </w:r>
      <w:r>
        <w:rPr>
          <w:rFonts w:ascii="宋体" w:eastAsia="宋体" w:hAnsi="宋体" w:cs="宋体"/>
          <w:spacing w:val="-13"/>
          <w:sz w:val="42"/>
          <w:szCs w:val="42"/>
        </w:rPr>
        <w:t>毛刺的缺陷。</w:t>
      </w:r>
      <w:r>
        <w:rPr>
          <w:rFonts w:ascii="宋体" w:eastAsia="宋体" w:hAnsi="宋体" w:cs="宋体"/>
          <w:spacing w:val="14"/>
          <w:sz w:val="42"/>
          <w:szCs w:val="42"/>
        </w:rPr>
        <w:t xml:space="preserve"> </w:t>
      </w:r>
      <w:r>
        <w:rPr>
          <w:rFonts w:ascii="宋体" w:eastAsia="宋体" w:hAnsi="宋体" w:cs="宋体"/>
          <w:spacing w:val="-13"/>
          <w:sz w:val="42"/>
          <w:szCs w:val="42"/>
        </w:rPr>
        <w:t>故选取</w:t>
      </w:r>
      <w:r>
        <w:rPr>
          <w:rFonts w:ascii="宋体" w:eastAsia="宋体" w:hAnsi="宋体" w:cs="宋体"/>
          <w:spacing w:val="121"/>
          <w:sz w:val="42"/>
          <w:szCs w:val="42"/>
        </w:rPr>
        <w:t xml:space="preserve"> </w:t>
      </w:r>
      <w:r>
        <w:rPr>
          <w:rFonts w:ascii="宋体" w:eastAsia="宋体" w:hAnsi="宋体" w:cs="宋体"/>
          <w:spacing w:val="-13"/>
          <w:sz w:val="42"/>
          <w:szCs w:val="42"/>
        </w:rPr>
        <w:t>155</w:t>
      </w:r>
      <w:r>
        <w:rPr>
          <w:rFonts w:ascii="宋体" w:eastAsia="宋体" w:hAnsi="宋体" w:cs="宋体"/>
          <w:spacing w:val="-92"/>
          <w:sz w:val="42"/>
          <w:szCs w:val="42"/>
        </w:rPr>
        <w:t xml:space="preserve"> </w:t>
      </w:r>
      <w:r>
        <w:rPr>
          <w:rFonts w:ascii="宋体" w:eastAsia="宋体" w:hAnsi="宋体" w:cs="宋体"/>
          <w:spacing w:val="-13"/>
          <w:sz w:val="42"/>
          <w:szCs w:val="42"/>
        </w:rPr>
        <w:t>外圆面为粗基准加工</w:t>
      </w:r>
      <w:r>
        <w:rPr>
          <w:rFonts w:ascii="宋体" w:eastAsia="宋体" w:hAnsi="宋体" w:cs="宋体"/>
          <w:spacing w:val="104"/>
          <w:sz w:val="42"/>
          <w:szCs w:val="42"/>
        </w:rPr>
        <w:t xml:space="preserve"> </w:t>
      </w:r>
      <w:r>
        <w:rPr>
          <w:rFonts w:ascii="宋体" w:eastAsia="宋体" w:hAnsi="宋体" w:cs="宋体"/>
          <w:spacing w:val="-13"/>
          <w:sz w:val="42"/>
          <w:szCs w:val="42"/>
        </w:rPr>
        <w:t>65</w:t>
      </w:r>
      <w:r>
        <w:rPr>
          <w:rFonts w:ascii="宋体" w:eastAsia="宋体" w:hAnsi="宋体" w:cs="宋体"/>
          <w:spacing w:val="104"/>
          <w:sz w:val="42"/>
          <w:szCs w:val="42"/>
        </w:rPr>
        <w:t xml:space="preserve"> </w:t>
      </w:r>
      <w:r>
        <w:rPr>
          <w:rFonts w:ascii="宋体" w:eastAsia="宋体" w:hAnsi="宋体" w:cs="宋体"/>
          <w:spacing w:val="-13"/>
          <w:sz w:val="42"/>
          <w:szCs w:val="42"/>
        </w:rPr>
        <w:t>80</w:t>
      </w:r>
      <w:r>
        <w:rPr>
          <w:rFonts w:ascii="宋体" w:eastAsia="宋体" w:hAnsi="宋体" w:cs="宋体"/>
          <w:spacing w:val="105"/>
          <w:sz w:val="42"/>
          <w:szCs w:val="42"/>
        </w:rPr>
        <w:t xml:space="preserve"> </w:t>
      </w:r>
      <w:r>
        <w:rPr>
          <w:rFonts w:ascii="宋体" w:eastAsia="宋体" w:hAnsi="宋体" w:cs="宋体"/>
          <w:spacing w:val="-13"/>
          <w:sz w:val="42"/>
          <w:szCs w:val="42"/>
        </w:rPr>
        <w:t>75</w:t>
      </w:r>
      <w:r>
        <w:rPr>
          <w:rFonts w:ascii="宋体" w:eastAsia="宋体" w:hAnsi="宋体" w:cs="宋体"/>
          <w:spacing w:val="-94"/>
          <w:sz w:val="42"/>
          <w:szCs w:val="42"/>
        </w:rPr>
        <w:t xml:space="preserve"> </w:t>
      </w:r>
      <w:r>
        <w:rPr>
          <w:rFonts w:ascii="宋体" w:eastAsia="宋体" w:hAnsi="宋体" w:cs="宋体"/>
          <w:spacing w:val="-13"/>
          <w:sz w:val="42"/>
          <w:szCs w:val="42"/>
        </w:rPr>
        <w:t>外圆和右</w:t>
      </w:r>
      <w:r>
        <w:rPr>
          <w:rFonts w:ascii="宋体" w:eastAsia="宋体" w:hAnsi="宋体" w:cs="宋体"/>
          <w:sz w:val="42"/>
          <w:szCs w:val="42"/>
        </w:rPr>
        <w:t xml:space="preserve"> </w:t>
      </w:r>
      <w:r>
        <w:rPr>
          <w:rFonts w:ascii="宋体" w:eastAsia="宋体" w:hAnsi="宋体" w:cs="宋体"/>
          <w:spacing w:val="-13"/>
          <w:sz w:val="42"/>
          <w:szCs w:val="42"/>
        </w:rPr>
        <w:t>端面。</w:t>
      </w:r>
    </w:p>
    <w:p w:rsidR="00361A81" w14:paraId="3E62D3D5" w14:textId="77777777">
      <w:pPr>
        <w:spacing w:before="313" w:line="242" w:lineRule="auto"/>
        <w:ind w:firstLine="70"/>
        <w:rPr>
          <w:rFonts w:ascii="黑体" w:eastAsia="黑体" w:hAnsi="黑体" w:cs="黑体"/>
          <w:sz w:val="42"/>
          <w:szCs w:val="42"/>
        </w:rPr>
      </w:pPr>
      <w:r>
        <w:rPr>
          <w:rFonts w:ascii="黑体" w:eastAsia="黑体" w:hAnsi="黑体" w:cs="黑体"/>
          <w:spacing w:val="-6"/>
          <w:sz w:val="42"/>
          <w:szCs w:val="42"/>
        </w:rPr>
        <w:t>2.3</w:t>
      </w:r>
      <w:r>
        <w:rPr>
          <w:rFonts w:ascii="黑体" w:eastAsia="黑体" w:hAnsi="黑体" w:cs="黑体"/>
          <w:spacing w:val="-76"/>
          <w:sz w:val="42"/>
          <w:szCs w:val="42"/>
        </w:rPr>
        <w:t xml:space="preserve"> </w:t>
      </w:r>
      <w:r>
        <w:rPr>
          <w:rFonts w:ascii="黑体" w:eastAsia="黑体" w:hAnsi="黑体" w:cs="黑体"/>
          <w:spacing w:val="-6"/>
          <w:sz w:val="42"/>
          <w:szCs w:val="42"/>
        </w:rPr>
        <w:t>2</w:t>
      </w:r>
      <w:r>
        <w:rPr>
          <w:rFonts w:ascii="黑体" w:eastAsia="黑体" w:hAnsi="黑体" w:cs="黑体"/>
          <w:spacing w:val="8"/>
          <w:sz w:val="42"/>
          <w:szCs w:val="42"/>
        </w:rPr>
        <w:t xml:space="preserve">  </w:t>
      </w:r>
      <w:r>
        <w:rPr>
          <w:rFonts w:ascii="黑体" w:eastAsia="黑体" w:hAnsi="黑体" w:cs="黑体"/>
          <w:spacing w:val="-6"/>
          <w:sz w:val="42"/>
          <w:szCs w:val="42"/>
        </w:rPr>
        <w:t>精基准的选择</w:t>
      </w:r>
    </w:p>
    <w:p w:rsidR="00361A81" w14:paraId="70656E8A" w14:textId="77777777">
      <w:pPr>
        <w:spacing w:line="298" w:lineRule="auto"/>
      </w:pPr>
    </w:p>
    <w:p w:rsidR="00361A81" w14:paraId="7E4E8E01" w14:textId="77777777">
      <w:pPr>
        <w:spacing w:line="298" w:lineRule="auto"/>
      </w:pPr>
    </w:p>
    <w:p w:rsidR="00361A81" w14:paraId="26AAAF88" w14:textId="77777777">
      <w:pPr>
        <w:spacing w:before="118" w:line="936" w:lineRule="exact"/>
        <w:ind w:firstLine="784"/>
        <w:rPr>
          <w:rFonts w:ascii="宋体" w:eastAsia="宋体" w:hAnsi="宋体" w:cs="宋体"/>
          <w:sz w:val="36"/>
          <w:szCs w:val="36"/>
        </w:rPr>
      </w:pPr>
      <w:r>
        <w:rPr>
          <w:rFonts w:ascii="宋体" w:eastAsia="宋体" w:hAnsi="宋体" w:cs="宋体"/>
          <w:spacing w:val="-10"/>
          <w:position w:val="42"/>
          <w:sz w:val="36"/>
          <w:szCs w:val="36"/>
        </w:rPr>
        <w:t>精基准选择时应首先考虑如何减少工件的定位误差，保证加工精度，</w:t>
      </w:r>
      <w:r>
        <w:rPr>
          <w:rFonts w:ascii="宋体" w:eastAsia="宋体" w:hAnsi="宋体" w:cs="宋体"/>
          <w:spacing w:val="9"/>
          <w:position w:val="42"/>
          <w:sz w:val="36"/>
          <w:szCs w:val="36"/>
        </w:rPr>
        <w:t xml:space="preserve"> </w:t>
      </w:r>
      <w:r>
        <w:rPr>
          <w:rFonts w:ascii="宋体" w:eastAsia="宋体" w:hAnsi="宋体" w:cs="宋体"/>
          <w:spacing w:val="-10"/>
          <w:position w:val="42"/>
          <w:sz w:val="36"/>
          <w:szCs w:val="36"/>
        </w:rPr>
        <w:t>并使夹</w:t>
      </w:r>
    </w:p>
    <w:p w:rsidR="00361A81" w14:paraId="7D1CAEEC" w14:textId="77777777">
      <w:pPr>
        <w:spacing w:before="1" w:line="236" w:lineRule="auto"/>
        <w:ind w:firstLine="62"/>
        <w:rPr>
          <w:rFonts w:ascii="宋体" w:eastAsia="宋体" w:hAnsi="宋体" w:cs="宋体"/>
          <w:sz w:val="36"/>
          <w:szCs w:val="36"/>
        </w:rPr>
      </w:pPr>
      <w:r>
        <w:rPr>
          <w:rFonts w:ascii="宋体" w:eastAsia="宋体" w:hAnsi="宋体" w:cs="宋体"/>
          <w:spacing w:val="-1"/>
          <w:sz w:val="36"/>
          <w:szCs w:val="36"/>
        </w:rPr>
        <w:t>具结构简单，工件装夹方便。</w:t>
      </w:r>
    </w:p>
    <w:p w:rsidR="00361A81" w14:paraId="506F8E9E" w14:textId="77777777">
      <w:pPr>
        <w:spacing w:line="244" w:lineRule="auto"/>
      </w:pPr>
    </w:p>
    <w:p w:rsidR="00361A81" w14:paraId="62BF190A" w14:textId="77777777">
      <w:pPr>
        <w:spacing w:before="137" w:line="188" w:lineRule="auto"/>
        <w:ind w:firstLine="11495"/>
        <w:rPr>
          <w:rFonts w:ascii="宋体" w:eastAsia="宋体" w:hAnsi="宋体" w:cs="宋体"/>
          <w:sz w:val="42"/>
          <w:szCs w:val="42"/>
        </w:rPr>
      </w:pPr>
      <w:r>
        <w:rPr>
          <w:rFonts w:ascii="宋体" w:eastAsia="宋体" w:hAnsi="宋体" w:cs="宋体"/>
          <w:spacing w:val="5"/>
          <w:sz w:val="42"/>
          <w:szCs w:val="42"/>
        </w:rPr>
        <w:t>-</w:t>
      </w:r>
      <w:r>
        <w:rPr>
          <w:rFonts w:ascii="宋体" w:eastAsia="宋体" w:hAnsi="宋体" w:cs="宋体"/>
          <w:spacing w:val="-93"/>
          <w:sz w:val="42"/>
          <w:szCs w:val="42"/>
        </w:rPr>
        <w:t xml:space="preserve"> </w:t>
      </w:r>
      <w:r>
        <w:rPr>
          <w:rFonts w:ascii="宋体" w:eastAsia="宋体" w:hAnsi="宋体" w:cs="宋体"/>
          <w:spacing w:val="5"/>
          <w:sz w:val="42"/>
          <w:szCs w:val="42"/>
        </w:rPr>
        <w:t>5-</w:t>
      </w:r>
    </w:p>
    <w:p w:rsidR="00361A81" w14:paraId="58308613" w14:textId="77777777">
      <w:pPr>
        <w:sectPr>
          <w:pgSz w:w="17860" w:h="25258"/>
          <w:pgMar w:top="1620" w:right="2552" w:bottom="0" w:left="2640" w:header="0" w:footer="0" w:gutter="0"/>
          <w:pgNumType w:start="8"/>
          <w:cols w:space="720"/>
        </w:sectPr>
      </w:pPr>
    </w:p>
    <w:p w:rsidR="00361A81" w14:paraId="589460E4" w14:textId="48BD2FF8">
      <w:pPr>
        <w:spacing w:line="40" w:lineRule="exact"/>
        <w:textAlignment w:val="center"/>
      </w:pPr>
      <w:r>
        <mc:AlternateContent>
          <mc:Choice Requires="wps">
            <w:drawing>
              <wp:anchor distT="0" distB="0" distL="114300" distR="114300" simplePos="0" relativeHeight="251730944" behindDoc="0" locked="0" layoutInCell="1" allowOverlap="1">
                <wp:simplePos x="0" y="0"/>
                <wp:positionH relativeFrom="column">
                  <wp:posOffset>5181600</wp:posOffset>
                </wp:positionH>
                <wp:positionV relativeFrom="paragraph">
                  <wp:posOffset>6591300</wp:posOffset>
                </wp:positionV>
                <wp:extent cx="127000" cy="127000"/>
                <wp:effectExtent l="0" t="0" r="6350" b="6350"/>
                <wp:wrapNone/>
                <wp:docPr id="648985480" name="文本框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637E01E8">
                            <w:pPr>
                              <w:rPr>
                                <w:color w:val="FFFFFF"/>
                              </w:rPr>
                            </w:pPr>
                            <w:r w:rsidRPr="006C38D3">
                              <w:rPr>
                                <w:rFonts w:hint="eastAsia"/>
                                <w:color w:val="FFFFFF"/>
                              </w:rPr>
                              <w:t>和左端面为定位基准加工</w:t>
                            </w:r>
                            <w:r w:rsidRPr="006C38D3">
                              <w:rPr>
                                <w:rFonts w:hint="eastAsia"/>
                                <w:color w:val="FFFFFF"/>
                              </w:rPr>
                              <w:t>7.50.20</w:t>
                            </w:r>
                            <w:r w:rsidRPr="006C38D3">
                              <w:rPr>
                                <w:rFonts w:hint="eastAsia"/>
                                <w:color w:val="FFFFFF"/>
                              </w:rPr>
                              <w:t>表面粗糙度</w:t>
                            </w:r>
                            <w:r w:rsidRPr="006C38D3">
                              <w:rPr>
                                <w:rFonts w:hint="eastAsia"/>
                                <w:color w:val="FFFFFF"/>
                              </w:rPr>
                              <w:t>0.0900</w:t>
                            </w:r>
                            <w:r w:rsidRPr="006C38D3">
                              <w:rPr>
                                <w:rFonts w:hint="eastAsia"/>
                                <w:color w:val="FFFFFF"/>
                              </w:rPr>
                              <w:t>为</w:t>
                            </w:r>
                            <w:r w:rsidRPr="006C38D3">
                              <w:rPr>
                                <w:rFonts w:hint="eastAsia"/>
                                <w:color w:val="FFFFFF"/>
                              </w:rPr>
                              <w:t>3.2</w:t>
                            </w:r>
                            <w:r w:rsidRPr="006C38D3">
                              <w:rPr>
                                <w:rFonts w:hint="eastAsia"/>
                                <w:color w:val="FFFFFF"/>
                              </w:rPr>
                              <w:t>的密封环槽。</w:t>
                            </w:r>
                            <w:r w:rsidRPr="006C38D3">
                              <w:rPr>
                                <w:rFonts w:hint="eastAsia"/>
                                <w:color w:val="FFFFFF"/>
                              </w:rPr>
                              <w:t>-3-</w:t>
                            </w:r>
                            <w:r w:rsidRPr="006C38D3">
                              <w:rPr>
                                <w:rFonts w:hint="eastAsia"/>
                                <w:color w:val="FFFFFF"/>
                              </w:rPr>
                              <w:t>第</w:t>
                            </w:r>
                            <w:r w:rsidRPr="006C38D3">
                              <w:rPr>
                                <w:rFonts w:hint="eastAsia"/>
                                <w:color w:val="FFFFFF"/>
                              </w:rPr>
                              <w:t>2</w:t>
                            </w:r>
                            <w:r w:rsidRPr="006C38D3">
                              <w:rPr>
                                <w:rFonts w:hint="eastAsia"/>
                                <w:color w:val="FFFFFF"/>
                              </w:rPr>
                              <w:t>章</w:t>
                            </w:r>
                            <w:r w:rsidRPr="006C38D3">
                              <w:rPr>
                                <w:rFonts w:hint="eastAsia"/>
                                <w:color w:val="FFFFFF"/>
                              </w:rPr>
                              <w:t>2.1</w:t>
                            </w:r>
                            <w:r w:rsidRPr="006C38D3">
                              <w:rPr>
                                <w:rFonts w:hint="eastAsia"/>
                                <w:color w:val="FFFFFF"/>
                              </w:rPr>
                              <w:t>确定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6" o:spid="_x0000_s1057" type="#_x0000_t202" style="width:10pt;height:10pt;margin-top:519pt;margin-left:408pt;mso-wrap-distance-bottom:0;mso-wrap-distance-left:9pt;mso-wrap-distance-right:9pt;mso-wrap-distance-top:0;position:absolute;v-text-anchor:top;z-index:251729920" filled="f" fillcolor="this" stroked="f" strokeweight="0.5pt">
                <v:textbox>
                  <w:txbxContent>
                    <w:p w:rsidR="006C38D3" w:rsidRPr="006C38D3" w14:paraId="0C224ABC" w14:textId="637E01E8">
                      <w:pPr>
                        <w:rPr>
                          <w:color w:val="FFFFFF"/>
                        </w:rPr>
                      </w:pPr>
                      <w:r w:rsidRPr="006C38D3">
                        <w:rPr>
                          <w:rFonts w:hint="eastAsia"/>
                          <w:color w:val="FFFFFF"/>
                        </w:rPr>
                        <w:t>和左端面为定位基准加工</w:t>
                      </w:r>
                      <w:r w:rsidRPr="006C38D3">
                        <w:rPr>
                          <w:rFonts w:hint="eastAsia"/>
                          <w:color w:val="FFFFFF"/>
                        </w:rPr>
                        <w:t>7.50.20</w:t>
                      </w:r>
                      <w:r w:rsidRPr="006C38D3">
                        <w:rPr>
                          <w:rFonts w:hint="eastAsia"/>
                          <w:color w:val="FFFFFF"/>
                        </w:rPr>
                        <w:t>表面粗糙度</w:t>
                      </w:r>
                      <w:r w:rsidRPr="006C38D3">
                        <w:rPr>
                          <w:rFonts w:hint="eastAsia"/>
                          <w:color w:val="FFFFFF"/>
                        </w:rPr>
                        <w:t>0.0900</w:t>
                      </w:r>
                      <w:r w:rsidRPr="006C38D3">
                        <w:rPr>
                          <w:rFonts w:hint="eastAsia"/>
                          <w:color w:val="FFFFFF"/>
                        </w:rPr>
                        <w:t>为</w:t>
                      </w:r>
                      <w:r w:rsidRPr="006C38D3">
                        <w:rPr>
                          <w:rFonts w:hint="eastAsia"/>
                          <w:color w:val="FFFFFF"/>
                        </w:rPr>
                        <w:t>3.2</w:t>
                      </w:r>
                      <w:r w:rsidRPr="006C38D3">
                        <w:rPr>
                          <w:rFonts w:hint="eastAsia"/>
                          <w:color w:val="FFFFFF"/>
                        </w:rPr>
                        <w:t>的密封环槽。</w:t>
                      </w:r>
                      <w:r w:rsidRPr="006C38D3">
                        <w:rPr>
                          <w:rFonts w:hint="eastAsia"/>
                          <w:color w:val="FFFFFF"/>
                        </w:rPr>
                        <w:t>-3-</w:t>
                      </w:r>
                      <w:r w:rsidRPr="006C38D3">
                        <w:rPr>
                          <w:rFonts w:hint="eastAsia"/>
                          <w:color w:val="FFFFFF"/>
                        </w:rPr>
                        <w:t>第</w:t>
                      </w:r>
                      <w:r w:rsidRPr="006C38D3">
                        <w:rPr>
                          <w:rFonts w:hint="eastAsia"/>
                          <w:color w:val="FFFFFF"/>
                        </w:rPr>
                        <w:t>2</w:t>
                      </w:r>
                      <w:r w:rsidRPr="006C38D3">
                        <w:rPr>
                          <w:rFonts w:hint="eastAsia"/>
                          <w:color w:val="FFFFFF"/>
                        </w:rPr>
                        <w:t>章</w:t>
                      </w:r>
                      <w:r w:rsidRPr="006C38D3">
                        <w:rPr>
                          <w:rFonts w:hint="eastAsia"/>
                          <w:color w:val="FFFFFF"/>
                        </w:rPr>
                        <w:t>2.1</w:t>
                      </w:r>
                      <w:r w:rsidRPr="006C38D3">
                        <w:rPr>
                          <w:rFonts w:hint="eastAsia"/>
                          <w:color w:val="FFFFFF"/>
                        </w:rPr>
                        <w:t>确定</w:t>
                      </w:r>
                    </w:p>
                  </w:txbxContent>
                </v:textbox>
              </v:shape>
            </w:pict>
          </mc:Fallback>
        </mc:AlternateContent>
      </w:r>
      <w:r>
        <mc:AlternateContent>
          <mc:Choice Requires="wps">
            <w:drawing>
              <wp:anchor distT="0" distB="0" distL="114300" distR="114300" simplePos="0" relativeHeight="251728896" behindDoc="0" locked="0" layoutInCell="1" allowOverlap="1">
                <wp:simplePos x="0" y="0"/>
                <wp:positionH relativeFrom="column">
                  <wp:posOffset>5181600</wp:posOffset>
                </wp:positionH>
                <wp:positionV relativeFrom="paragraph">
                  <wp:posOffset>4686300</wp:posOffset>
                </wp:positionV>
                <wp:extent cx="127000" cy="127000"/>
                <wp:effectExtent l="0" t="0" r="6350" b="6350"/>
                <wp:wrapNone/>
                <wp:docPr id="481373257" name="文本框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0720CAD4">
                            <w:pPr>
                              <w:rPr>
                                <w:color w:val="FFFFFF"/>
                              </w:rPr>
                            </w:pPr>
                            <w:r w:rsidRPr="006C38D3">
                              <w:rPr>
                                <w:rFonts w:hint="eastAsia"/>
                                <w:color w:val="FFFFFF"/>
                              </w:rPr>
                              <w:t>的工艺，确定各工序的工序尺寸和尺寸公差。表</w:t>
                            </w:r>
                            <w:r w:rsidRPr="006C38D3">
                              <w:rPr>
                                <w:rFonts w:hint="eastAsia"/>
                                <w:color w:val="FFFFFF"/>
                              </w:rPr>
                              <w:t>3-10-60H8</w:t>
                            </w:r>
                            <w:r w:rsidRPr="006C38D3">
                              <w:rPr>
                                <w:rFonts w:hint="eastAsia"/>
                                <w:color w:val="FFFFFF"/>
                              </w:rPr>
                              <w:t>孔各工序尺寸、公差及表面粗糙度确定表</w:t>
                            </w:r>
                            <w:r w:rsidRPr="006C38D3">
                              <w:rPr>
                                <w:rFonts w:hint="eastAsia"/>
                                <w:color w:val="FFFFFF"/>
                              </w:rPr>
                              <w:t>4</w:t>
                            </w:r>
                            <w:r w:rsidRPr="006C38D3">
                              <w:rPr>
                                <w:rFonts w:hint="eastAsia"/>
                                <w:color w:val="FFFFFF"/>
                              </w:rPr>
                              <w:t>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5" o:spid="_x0000_s1058" type="#_x0000_t202" style="width:10pt;height:10pt;margin-top:369pt;margin-left:408pt;mso-wrap-distance-bottom:0;mso-wrap-distance-left:9pt;mso-wrap-distance-right:9pt;mso-wrap-distance-top:0;position:absolute;v-text-anchor:top;z-index:251727872" filled="f" fillcolor="this" stroked="f" strokeweight="0.5pt">
                <v:textbox>
                  <w:txbxContent>
                    <w:p w:rsidR="006C38D3" w:rsidRPr="006C38D3" w14:paraId="7D8E45E5" w14:textId="0720CAD4">
                      <w:pPr>
                        <w:rPr>
                          <w:color w:val="FFFFFF"/>
                        </w:rPr>
                      </w:pPr>
                      <w:r w:rsidRPr="006C38D3">
                        <w:rPr>
                          <w:rFonts w:hint="eastAsia"/>
                          <w:color w:val="FFFFFF"/>
                        </w:rPr>
                        <w:t>的工艺，确定各工序的工序尺寸和尺寸公差。表</w:t>
                      </w:r>
                      <w:r w:rsidRPr="006C38D3">
                        <w:rPr>
                          <w:rFonts w:hint="eastAsia"/>
                          <w:color w:val="FFFFFF"/>
                        </w:rPr>
                        <w:t>3-10-60H8</w:t>
                      </w:r>
                      <w:r w:rsidRPr="006C38D3">
                        <w:rPr>
                          <w:rFonts w:hint="eastAsia"/>
                          <w:color w:val="FFFFFF"/>
                        </w:rPr>
                        <w:t>孔各工序尺寸、公差及表面粗糙度确定表</w:t>
                      </w:r>
                      <w:r w:rsidRPr="006C38D3">
                        <w:rPr>
                          <w:rFonts w:hint="eastAsia"/>
                          <w:color w:val="FFFFFF"/>
                        </w:rPr>
                        <w:t>4</w:t>
                      </w:r>
                      <w:r w:rsidRPr="006C38D3">
                        <w:rPr>
                          <w:rFonts w:hint="eastAsia"/>
                          <w:color w:val="FFFFFF"/>
                        </w:rPr>
                        <w:t>表</w:t>
                      </w:r>
                    </w:p>
                  </w:txbxContent>
                </v:textbox>
              </v:shape>
            </w:pict>
          </mc:Fallback>
        </mc:AlternateContent>
      </w:r>
      <w:r>
        <mc:AlternateContent>
          <mc:Choice Requires="wps">
            <w:drawing>
              <wp:anchor distT="0" distB="0" distL="114300" distR="114300" simplePos="0" relativeHeight="251726848" behindDoc="0" locked="0" layoutInCell="1" allowOverlap="1">
                <wp:simplePos x="0" y="0"/>
                <wp:positionH relativeFrom="column">
                  <wp:posOffset>5181600</wp:posOffset>
                </wp:positionH>
                <wp:positionV relativeFrom="paragraph">
                  <wp:posOffset>2781300</wp:posOffset>
                </wp:positionV>
                <wp:extent cx="127000" cy="127000"/>
                <wp:effectExtent l="0" t="0" r="6350" b="6350"/>
                <wp:wrapNone/>
                <wp:docPr id="1701661601" name="文本框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3C2EC0B3">
                            <w:pPr>
                              <w:rPr>
                                <w:color w:val="FFFFFF"/>
                              </w:rPr>
                            </w:pPr>
                            <w:r w:rsidRPr="006C38D3">
                              <w:rPr>
                                <w:rFonts w:hint="eastAsia"/>
                                <w:color w:val="FFFFFF"/>
                              </w:rPr>
                              <w:t>确定金刚镗床的切削速度为</w:t>
                            </w:r>
                            <w:r w:rsidRPr="006C38D3">
                              <w:rPr>
                                <w:rFonts w:hint="eastAsia"/>
                                <w:color w:val="FFFFFF"/>
                              </w:rPr>
                              <w:t>v=35m/min</w:t>
                            </w:r>
                            <w:r w:rsidRPr="006C38D3">
                              <w:rPr>
                                <w:rFonts w:hint="eastAsia"/>
                                <w:color w:val="FFFFFF"/>
                              </w:rPr>
                              <w:t>，</w:t>
                            </w:r>
                            <w:r w:rsidRPr="006C38D3">
                              <w:rPr>
                                <w:rFonts w:hint="eastAsia"/>
                                <w:color w:val="FFFFFF"/>
                              </w:rPr>
                              <w:t>f=0.8mm/min</w:t>
                            </w:r>
                            <w:r w:rsidRPr="006C38D3">
                              <w:rPr>
                                <w:rFonts w:hint="eastAsia"/>
                                <w:color w:val="FFFFFF"/>
                              </w:rPr>
                              <w:t>由于</w:t>
                            </w:r>
                            <w:r w:rsidRPr="006C38D3">
                              <w:rPr>
                                <w:rFonts w:hint="eastAsia"/>
                                <w:color w:val="FFFFFF"/>
                              </w:rPr>
                              <w:t>T740</w:t>
                            </w:r>
                            <w:r w:rsidRPr="006C38D3">
                              <w:rPr>
                                <w:rFonts w:hint="eastAsia"/>
                                <w:color w:val="FFFFFF"/>
                              </w:rPr>
                              <w:t>金刚镗主轴转数为无级调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4" o:spid="_x0000_s1059" type="#_x0000_t202" style="width:10pt;height:10pt;margin-top:219pt;margin-left:408pt;mso-wrap-distance-bottom:0;mso-wrap-distance-left:9pt;mso-wrap-distance-right:9pt;mso-wrap-distance-top:0;position:absolute;v-text-anchor:top;z-index:251725824" filled="f" fillcolor="this" stroked="f" strokeweight="0.5pt">
                <v:textbox>
                  <w:txbxContent>
                    <w:p w:rsidR="006C38D3" w:rsidRPr="006C38D3" w14:paraId="3DA2B730" w14:textId="3C2EC0B3">
                      <w:pPr>
                        <w:rPr>
                          <w:color w:val="FFFFFF"/>
                        </w:rPr>
                      </w:pPr>
                      <w:r w:rsidRPr="006C38D3">
                        <w:rPr>
                          <w:rFonts w:hint="eastAsia"/>
                          <w:color w:val="FFFFFF"/>
                        </w:rPr>
                        <w:t>确定金刚镗床的切削速度为</w:t>
                      </w:r>
                      <w:r w:rsidRPr="006C38D3">
                        <w:rPr>
                          <w:rFonts w:hint="eastAsia"/>
                          <w:color w:val="FFFFFF"/>
                        </w:rPr>
                        <w:t>v=35m/min</w:t>
                      </w:r>
                      <w:r w:rsidRPr="006C38D3">
                        <w:rPr>
                          <w:rFonts w:hint="eastAsia"/>
                          <w:color w:val="FFFFFF"/>
                        </w:rPr>
                        <w:t>，</w:t>
                      </w:r>
                      <w:r w:rsidRPr="006C38D3">
                        <w:rPr>
                          <w:rFonts w:hint="eastAsia"/>
                          <w:color w:val="FFFFFF"/>
                        </w:rPr>
                        <w:t>f=0.8mm/min</w:t>
                      </w:r>
                      <w:r w:rsidRPr="006C38D3">
                        <w:rPr>
                          <w:rFonts w:hint="eastAsia"/>
                          <w:color w:val="FFFFFF"/>
                        </w:rPr>
                        <w:t>由于</w:t>
                      </w:r>
                      <w:r w:rsidRPr="006C38D3">
                        <w:rPr>
                          <w:rFonts w:hint="eastAsia"/>
                          <w:color w:val="FFFFFF"/>
                        </w:rPr>
                        <w:t>T740</w:t>
                      </w:r>
                      <w:r w:rsidRPr="006C38D3">
                        <w:rPr>
                          <w:rFonts w:hint="eastAsia"/>
                          <w:color w:val="FFFFFF"/>
                        </w:rPr>
                        <w:t>金刚镗主轴转数为无级调</w:t>
                      </w:r>
                    </w:p>
                  </w:txbxContent>
                </v:textbox>
              </v:shape>
            </w:pict>
          </mc:Fallback>
        </mc:AlternateContent>
      </w:r>
      <w:r>
        <mc:AlternateContent>
          <mc:Choice Requires="wps">
            <w:drawing>
              <wp:anchor distT="0" distB="0" distL="114300" distR="114300" simplePos="0" relativeHeight="251724800" behindDoc="0" locked="0" layoutInCell="1" allowOverlap="1">
                <wp:simplePos x="0" y="0"/>
                <wp:positionH relativeFrom="column">
                  <wp:posOffset>5181600</wp:posOffset>
                </wp:positionH>
                <wp:positionV relativeFrom="paragraph">
                  <wp:posOffset>876300</wp:posOffset>
                </wp:positionV>
                <wp:extent cx="127000" cy="127000"/>
                <wp:effectExtent l="0" t="0" r="6350" b="6350"/>
                <wp:wrapNone/>
                <wp:docPr id="467539773" name="文本框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56063020">
                            <w:pPr>
                              <w:rPr>
                                <w:color w:val="FFFFFF"/>
                              </w:rPr>
                            </w:pPr>
                            <w:r w:rsidRPr="006C38D3">
                              <w:rPr>
                                <w:rFonts w:hint="eastAsia"/>
                                <w:color w:val="FFFFFF"/>
                              </w:rPr>
                              <w:t>设计手册</w:t>
                            </w:r>
                            <w:r w:rsidRPr="006C38D3">
                              <w:rPr>
                                <w:rFonts w:hint="eastAsia"/>
                                <w:color w:val="FFFFFF"/>
                              </w:rPr>
                              <w:t>.</w:t>
                            </w:r>
                            <w:r w:rsidRPr="006C38D3">
                              <w:rPr>
                                <w:rFonts w:hint="eastAsia"/>
                                <w:color w:val="FFFFFF"/>
                              </w:rPr>
                              <w:t>第二版</w:t>
                            </w:r>
                            <w:r w:rsidRPr="006C38D3">
                              <w:rPr>
                                <w:rFonts w:hint="eastAsia"/>
                                <w:color w:val="FFFFFF"/>
                              </w:rPr>
                              <w:t>3</w:t>
                            </w:r>
                            <w:r w:rsidRPr="006C38D3">
                              <w:rPr>
                                <w:rFonts w:hint="eastAsia"/>
                                <w:color w:val="FFFFFF"/>
                              </w:rPr>
                              <w:t>卷</w:t>
                            </w:r>
                            <w:r w:rsidRPr="006C38D3">
                              <w:rPr>
                                <w:rFonts w:hint="eastAsia"/>
                                <w:color w:val="FFFFFF"/>
                              </w:rPr>
                              <w:t>.</w:t>
                            </w:r>
                            <w:r w:rsidRPr="006C38D3">
                              <w:rPr>
                                <w:rFonts w:hint="eastAsia"/>
                                <w:color w:val="FFFFFF"/>
                              </w:rPr>
                              <w:t>北京，化学工业出版社</w:t>
                            </w:r>
                            <w:r w:rsidRPr="006C38D3">
                              <w:rPr>
                                <w:rFonts w:hint="eastAsia"/>
                                <w:color w:val="FFFFFF"/>
                              </w:rPr>
                              <w:t>.2002.[5]</w:t>
                            </w:r>
                            <w:r w:rsidRPr="006C38D3">
                              <w:rPr>
                                <w:rFonts w:hint="eastAsia"/>
                                <w:color w:val="FFFFFF"/>
                              </w:rPr>
                              <w:t>陈文焕主编</w:t>
                            </w:r>
                            <w:r w:rsidRPr="006C38D3">
                              <w:rPr>
                                <w:rFonts w:hint="eastAsia"/>
                                <w:color w:val="FFFFFF"/>
                              </w:rPr>
                              <w:t>.</w:t>
                            </w:r>
                            <w:r w:rsidRPr="006C38D3">
                              <w:rPr>
                                <w:rFonts w:hint="eastAsia"/>
                                <w:color w:val="FFFFFF"/>
                              </w:rPr>
                              <w:t>机械夹具设计</w:t>
                            </w:r>
                            <w:r w:rsidRPr="006C38D3">
                              <w:rPr>
                                <w:rFonts w:hint="eastAsia"/>
                                <w:color w:val="FFFFFF"/>
                              </w:rPr>
                              <w:t>.</w:t>
                            </w:r>
                            <w:r w:rsidRPr="006C38D3">
                              <w:rPr>
                                <w:rFonts w:hint="eastAsia"/>
                                <w:color w:val="FFFFFF"/>
                              </w:rPr>
                              <w:t>国防工业出版社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3" o:spid="_x0000_s1060" type="#_x0000_t202" style="width:10pt;height:10pt;margin-top:69pt;margin-left:408pt;mso-wrap-distance-bottom:0;mso-wrap-distance-left:9pt;mso-wrap-distance-right:9pt;mso-wrap-distance-top:0;position:absolute;v-text-anchor:top;z-index:251723776" filled="f" fillcolor="this" stroked="f" strokeweight="0.5pt">
                <v:textbox>
                  <w:txbxContent>
                    <w:p w:rsidR="006C38D3" w:rsidRPr="006C38D3" w14:paraId="312B020B" w14:textId="56063020">
                      <w:pPr>
                        <w:rPr>
                          <w:color w:val="FFFFFF"/>
                        </w:rPr>
                      </w:pPr>
                      <w:r w:rsidRPr="006C38D3">
                        <w:rPr>
                          <w:rFonts w:hint="eastAsia"/>
                          <w:color w:val="FFFFFF"/>
                        </w:rPr>
                        <w:t>设计手册</w:t>
                      </w:r>
                      <w:r w:rsidRPr="006C38D3">
                        <w:rPr>
                          <w:rFonts w:hint="eastAsia"/>
                          <w:color w:val="FFFFFF"/>
                        </w:rPr>
                        <w:t>.</w:t>
                      </w:r>
                      <w:r w:rsidRPr="006C38D3">
                        <w:rPr>
                          <w:rFonts w:hint="eastAsia"/>
                          <w:color w:val="FFFFFF"/>
                        </w:rPr>
                        <w:t>第二版</w:t>
                      </w:r>
                      <w:r w:rsidRPr="006C38D3">
                        <w:rPr>
                          <w:rFonts w:hint="eastAsia"/>
                          <w:color w:val="FFFFFF"/>
                        </w:rPr>
                        <w:t>3</w:t>
                      </w:r>
                      <w:r w:rsidRPr="006C38D3">
                        <w:rPr>
                          <w:rFonts w:hint="eastAsia"/>
                          <w:color w:val="FFFFFF"/>
                        </w:rPr>
                        <w:t>卷</w:t>
                      </w:r>
                      <w:r w:rsidRPr="006C38D3">
                        <w:rPr>
                          <w:rFonts w:hint="eastAsia"/>
                          <w:color w:val="FFFFFF"/>
                        </w:rPr>
                        <w:t>.</w:t>
                      </w:r>
                      <w:r w:rsidRPr="006C38D3">
                        <w:rPr>
                          <w:rFonts w:hint="eastAsia"/>
                          <w:color w:val="FFFFFF"/>
                        </w:rPr>
                        <w:t>北京，化学工业出版社</w:t>
                      </w:r>
                      <w:r w:rsidRPr="006C38D3">
                        <w:rPr>
                          <w:rFonts w:hint="eastAsia"/>
                          <w:color w:val="FFFFFF"/>
                        </w:rPr>
                        <w:t>.2002.[5]</w:t>
                      </w:r>
                      <w:r w:rsidRPr="006C38D3">
                        <w:rPr>
                          <w:rFonts w:hint="eastAsia"/>
                          <w:color w:val="FFFFFF"/>
                        </w:rPr>
                        <w:t>陈文焕主编</w:t>
                      </w:r>
                      <w:r w:rsidRPr="006C38D3">
                        <w:rPr>
                          <w:rFonts w:hint="eastAsia"/>
                          <w:color w:val="FFFFFF"/>
                        </w:rPr>
                        <w:t>.</w:t>
                      </w:r>
                      <w:r w:rsidRPr="006C38D3">
                        <w:rPr>
                          <w:rFonts w:hint="eastAsia"/>
                          <w:color w:val="FFFFFF"/>
                        </w:rPr>
                        <w:t>机械夹具设计</w:t>
                      </w:r>
                      <w:r w:rsidRPr="006C38D3">
                        <w:rPr>
                          <w:rFonts w:hint="eastAsia"/>
                          <w:color w:val="FFFFFF"/>
                        </w:rPr>
                        <w:t>.</w:t>
                      </w:r>
                      <w:r w:rsidRPr="006C38D3">
                        <w:rPr>
                          <w:rFonts w:hint="eastAsia"/>
                          <w:color w:val="FFFFFF"/>
                        </w:rPr>
                        <w:t>国防工业出版社</w:t>
                      </w:r>
                    </w:p>
                  </w:txbxContent>
                </v:textbox>
              </v:shape>
            </w:pict>
          </mc:Fallback>
        </mc:AlternateContent>
      </w:r>
      <w:r>
        <w:drawing>
          <wp:inline distT="0" distB="0" distL="0" distR="0">
            <wp:extent cx="8001000" cy="25400"/>
            <wp:effectExtent l="0" t="0" r="0" b="0"/>
            <wp:docPr id="11" name="IM 11"/>
            <wp:cNvGraphicFramePr/>
            <a:graphic xmlns:a="http://schemas.openxmlformats.org/drawingml/2006/main">
              <a:graphicData uri="http://schemas.openxmlformats.org/drawingml/2006/picture">
                <pic:pic xmlns:pic="http://schemas.openxmlformats.org/drawingml/2006/picture">
                  <pic:nvPicPr>
                    <pic:cNvPr id="11" name="IM 11"/>
                    <pic:cNvPicPr/>
                  </pic:nvPicPr>
                  <pic:blipFill>
                    <a:blip xmlns:r="http://schemas.openxmlformats.org/officeDocument/2006/relationships" r:embed="rId5"/>
                    <a:stretch>
                      <a:fillRect/>
                    </a:stretch>
                  </pic:blipFill>
                  <pic:spPr>
                    <a:xfrm>
                      <a:off x="0" y="0"/>
                      <a:ext cx="8001000" cy="25400"/>
                    </a:xfrm>
                    <a:prstGeom prst="rect">
                      <a:avLst/>
                    </a:prstGeom>
                  </pic:spPr>
                </pic:pic>
              </a:graphicData>
            </a:graphic>
          </wp:inline>
        </w:drawing>
      </w:r>
    </w:p>
    <w:p w:rsidR="00361A81" w14:paraId="4F55EA70" w14:textId="77777777">
      <w:pPr>
        <w:spacing w:line="316" w:lineRule="auto"/>
      </w:pPr>
    </w:p>
    <w:p w:rsidR="00361A81" w14:paraId="2E0F9BD6" w14:textId="77777777">
      <w:pPr>
        <w:spacing w:line="317" w:lineRule="auto"/>
      </w:pPr>
    </w:p>
    <w:p w:rsidR="00361A81" w14:paraId="27DA2FB8" w14:textId="77777777">
      <w:pPr>
        <w:spacing w:before="117" w:line="482" w:lineRule="auto"/>
        <w:ind w:left="65" w:right="107" w:firstLine="721"/>
        <w:rPr>
          <w:rFonts w:ascii="宋体" w:eastAsia="宋体" w:hAnsi="宋体" w:cs="宋体"/>
          <w:sz w:val="36"/>
          <w:szCs w:val="36"/>
        </w:rPr>
      </w:pPr>
      <w:bookmarkStart w:id="10" w:name="_bookmark12"/>
      <w:bookmarkEnd w:id="10"/>
      <w:r>
        <w:rPr>
          <w:rFonts w:ascii="宋体" w:eastAsia="宋体" w:hAnsi="宋体" w:cs="宋体"/>
          <w:spacing w:val="-8"/>
          <w:sz w:val="36"/>
          <w:szCs w:val="36"/>
        </w:rPr>
        <w:t>根据精基准选择原则：一</w:t>
      </w:r>
      <w:r>
        <w:rPr>
          <w:rFonts w:ascii="宋体" w:eastAsia="宋体" w:hAnsi="宋体" w:cs="宋体"/>
          <w:spacing w:val="-8"/>
          <w:sz w:val="36"/>
          <w:szCs w:val="36"/>
        </w:rPr>
        <w:t>.</w:t>
      </w:r>
      <w:r>
        <w:rPr>
          <w:rFonts w:ascii="宋体" w:eastAsia="宋体" w:hAnsi="宋体" w:cs="宋体"/>
          <w:spacing w:val="-67"/>
          <w:sz w:val="36"/>
          <w:szCs w:val="36"/>
        </w:rPr>
        <w:t xml:space="preserve"> </w:t>
      </w:r>
      <w:r>
        <w:rPr>
          <w:rFonts w:ascii="宋体" w:eastAsia="宋体" w:hAnsi="宋体" w:cs="宋体"/>
          <w:spacing w:val="-8"/>
          <w:sz w:val="36"/>
          <w:szCs w:val="36"/>
        </w:rPr>
        <w:t>基准重合原则；二</w:t>
      </w:r>
      <w:r>
        <w:rPr>
          <w:rFonts w:ascii="宋体" w:eastAsia="宋体" w:hAnsi="宋体" w:cs="宋体"/>
          <w:spacing w:val="-8"/>
          <w:sz w:val="36"/>
          <w:szCs w:val="36"/>
        </w:rPr>
        <w:t>.</w:t>
      </w:r>
      <w:r>
        <w:rPr>
          <w:rFonts w:ascii="宋体" w:eastAsia="宋体" w:hAnsi="宋体" w:cs="宋体"/>
          <w:spacing w:val="-80"/>
          <w:sz w:val="36"/>
          <w:szCs w:val="36"/>
        </w:rPr>
        <w:t xml:space="preserve"> </w:t>
      </w:r>
      <w:r>
        <w:rPr>
          <w:rFonts w:ascii="宋体" w:eastAsia="宋体" w:hAnsi="宋体" w:cs="宋体"/>
          <w:spacing w:val="-8"/>
          <w:sz w:val="36"/>
          <w:szCs w:val="36"/>
        </w:rPr>
        <w:t>基准统一原则；三</w:t>
      </w:r>
      <w:r>
        <w:rPr>
          <w:rFonts w:ascii="宋体" w:eastAsia="宋体" w:hAnsi="宋体" w:cs="宋体"/>
          <w:spacing w:val="-8"/>
          <w:sz w:val="36"/>
          <w:szCs w:val="36"/>
        </w:rPr>
        <w:t>.</w:t>
      </w:r>
      <w:r>
        <w:rPr>
          <w:rFonts w:ascii="宋体" w:eastAsia="宋体" w:hAnsi="宋体" w:cs="宋体"/>
          <w:spacing w:val="-82"/>
          <w:sz w:val="36"/>
          <w:szCs w:val="36"/>
        </w:rPr>
        <w:t xml:space="preserve"> </w:t>
      </w:r>
      <w:r>
        <w:rPr>
          <w:rFonts w:ascii="宋体" w:eastAsia="宋体" w:hAnsi="宋体" w:cs="宋体"/>
          <w:spacing w:val="-8"/>
          <w:sz w:val="36"/>
          <w:szCs w:val="36"/>
        </w:rPr>
        <w:t>互为基准</w:t>
      </w:r>
      <w:r>
        <w:rPr>
          <w:rFonts w:ascii="宋体" w:eastAsia="宋体" w:hAnsi="宋体" w:cs="宋体"/>
          <w:sz w:val="36"/>
          <w:szCs w:val="36"/>
        </w:rPr>
        <w:t xml:space="preserve"> </w:t>
      </w:r>
      <w:r>
        <w:rPr>
          <w:rFonts w:ascii="宋体" w:eastAsia="宋体" w:hAnsi="宋体" w:cs="宋体"/>
          <w:spacing w:val="-29"/>
          <w:sz w:val="36"/>
          <w:szCs w:val="36"/>
        </w:rPr>
        <w:t>原则，</w:t>
      </w:r>
      <w:r>
        <w:rPr>
          <w:rFonts w:ascii="宋体" w:eastAsia="宋体" w:hAnsi="宋体" w:cs="宋体"/>
          <w:spacing w:val="55"/>
          <w:sz w:val="36"/>
          <w:szCs w:val="36"/>
        </w:rPr>
        <w:t xml:space="preserve"> </w:t>
      </w:r>
      <w:r>
        <w:rPr>
          <w:rFonts w:ascii="宋体" w:eastAsia="宋体" w:hAnsi="宋体" w:cs="宋体"/>
          <w:spacing w:val="-29"/>
          <w:sz w:val="36"/>
          <w:szCs w:val="36"/>
        </w:rPr>
        <w:t>四</w:t>
      </w:r>
      <w:r>
        <w:rPr>
          <w:rFonts w:ascii="宋体" w:eastAsia="宋体" w:hAnsi="宋体" w:cs="宋体"/>
          <w:spacing w:val="-29"/>
          <w:sz w:val="36"/>
          <w:szCs w:val="36"/>
        </w:rPr>
        <w:t>.</w:t>
      </w:r>
      <w:r>
        <w:rPr>
          <w:rFonts w:ascii="宋体" w:eastAsia="宋体" w:hAnsi="宋体" w:cs="宋体"/>
          <w:spacing w:val="-12"/>
          <w:sz w:val="36"/>
          <w:szCs w:val="36"/>
        </w:rPr>
        <w:t xml:space="preserve"> </w:t>
      </w:r>
      <w:r>
        <w:rPr>
          <w:rFonts w:ascii="宋体" w:eastAsia="宋体" w:hAnsi="宋体" w:cs="宋体"/>
          <w:spacing w:val="-29"/>
          <w:sz w:val="36"/>
          <w:szCs w:val="36"/>
        </w:rPr>
        <w:t>自为基准原则，</w:t>
      </w:r>
      <w:r>
        <w:rPr>
          <w:rFonts w:ascii="宋体" w:eastAsia="宋体" w:hAnsi="宋体" w:cs="宋体"/>
          <w:spacing w:val="18"/>
          <w:sz w:val="36"/>
          <w:szCs w:val="36"/>
        </w:rPr>
        <w:t xml:space="preserve"> </w:t>
      </w:r>
      <w:r>
        <w:rPr>
          <w:rFonts w:ascii="宋体" w:eastAsia="宋体" w:hAnsi="宋体" w:cs="宋体"/>
          <w:spacing w:val="-29"/>
          <w:sz w:val="36"/>
          <w:szCs w:val="36"/>
        </w:rPr>
        <w:t>五</w:t>
      </w:r>
      <w:r>
        <w:rPr>
          <w:rFonts w:ascii="宋体" w:eastAsia="宋体" w:hAnsi="宋体" w:cs="宋体"/>
          <w:spacing w:val="-29"/>
          <w:sz w:val="36"/>
          <w:szCs w:val="36"/>
        </w:rPr>
        <w:t>.</w:t>
      </w:r>
      <w:r>
        <w:rPr>
          <w:rFonts w:ascii="宋体" w:eastAsia="宋体" w:hAnsi="宋体" w:cs="宋体"/>
          <w:spacing w:val="-84"/>
          <w:sz w:val="36"/>
          <w:szCs w:val="36"/>
        </w:rPr>
        <w:t xml:space="preserve"> </w:t>
      </w:r>
      <w:r>
        <w:rPr>
          <w:rFonts w:ascii="宋体" w:eastAsia="宋体" w:hAnsi="宋体" w:cs="宋体"/>
          <w:spacing w:val="-29"/>
          <w:sz w:val="36"/>
          <w:szCs w:val="36"/>
        </w:rPr>
        <w:t>便于装夹原则。</w:t>
      </w:r>
      <w:r>
        <w:rPr>
          <w:rFonts w:ascii="宋体" w:eastAsia="宋体" w:hAnsi="宋体" w:cs="宋体"/>
          <w:spacing w:val="-13"/>
          <w:sz w:val="36"/>
          <w:szCs w:val="36"/>
        </w:rPr>
        <w:t xml:space="preserve"> </w:t>
      </w:r>
      <w:r>
        <w:rPr>
          <w:rFonts w:ascii="宋体" w:eastAsia="宋体" w:hAnsi="宋体" w:cs="宋体"/>
          <w:spacing w:val="-29"/>
          <w:sz w:val="36"/>
          <w:szCs w:val="36"/>
        </w:rPr>
        <w:t>故</w:t>
      </w:r>
      <w:r>
        <w:rPr>
          <w:rFonts w:ascii="宋体" w:eastAsia="宋体" w:hAnsi="宋体" w:cs="宋体"/>
          <w:spacing w:val="134"/>
          <w:sz w:val="36"/>
          <w:szCs w:val="36"/>
        </w:rPr>
        <w:t xml:space="preserve"> </w:t>
      </w:r>
      <w:r>
        <w:rPr>
          <w:rFonts w:ascii="宋体" w:eastAsia="宋体" w:hAnsi="宋体" w:cs="宋体"/>
          <w:spacing w:val="-29"/>
          <w:sz w:val="36"/>
          <w:szCs w:val="36"/>
        </w:rPr>
        <w:t>65</w:t>
      </w:r>
      <w:r>
        <w:rPr>
          <w:rFonts w:ascii="宋体" w:eastAsia="宋体" w:hAnsi="宋体" w:cs="宋体"/>
          <w:spacing w:val="-83"/>
          <w:sz w:val="36"/>
          <w:szCs w:val="36"/>
        </w:rPr>
        <w:t xml:space="preserve"> </w:t>
      </w:r>
      <w:r>
        <w:rPr>
          <w:rFonts w:ascii="宋体" w:eastAsia="宋体" w:hAnsi="宋体" w:cs="宋体"/>
          <w:spacing w:val="-29"/>
          <w:sz w:val="36"/>
          <w:szCs w:val="36"/>
        </w:rPr>
        <w:t>外圆面自为基准找正进行精</w:t>
      </w:r>
      <w:r>
        <w:rPr>
          <w:rFonts w:ascii="宋体" w:eastAsia="宋体" w:hAnsi="宋体" w:cs="宋体"/>
          <w:sz w:val="36"/>
          <w:szCs w:val="36"/>
        </w:rPr>
        <w:t xml:space="preserve"> </w:t>
      </w:r>
      <w:r>
        <w:rPr>
          <w:rFonts w:ascii="宋体" w:eastAsia="宋体" w:hAnsi="宋体" w:cs="宋体"/>
          <w:spacing w:val="-13"/>
          <w:sz w:val="36"/>
          <w:szCs w:val="36"/>
        </w:rPr>
        <w:t>加工，再以</w:t>
      </w:r>
      <w:r>
        <w:rPr>
          <w:rFonts w:ascii="宋体" w:eastAsia="宋体" w:hAnsi="宋体" w:cs="宋体"/>
          <w:spacing w:val="153"/>
          <w:sz w:val="36"/>
          <w:szCs w:val="36"/>
        </w:rPr>
        <w:t xml:space="preserve"> </w:t>
      </w:r>
      <w:r>
        <w:rPr>
          <w:rFonts w:ascii="宋体" w:eastAsia="宋体" w:hAnsi="宋体" w:cs="宋体"/>
          <w:spacing w:val="-13"/>
          <w:sz w:val="36"/>
          <w:szCs w:val="36"/>
        </w:rPr>
        <w:t>65</w:t>
      </w:r>
      <w:r>
        <w:rPr>
          <w:rFonts w:ascii="宋体" w:eastAsia="宋体" w:hAnsi="宋体" w:cs="宋体"/>
          <w:spacing w:val="-69"/>
          <w:sz w:val="36"/>
          <w:szCs w:val="36"/>
        </w:rPr>
        <w:t xml:space="preserve"> </w:t>
      </w:r>
      <w:r>
        <w:rPr>
          <w:rFonts w:ascii="宋体" w:eastAsia="宋体" w:hAnsi="宋体" w:cs="宋体"/>
          <w:spacing w:val="-13"/>
          <w:sz w:val="36"/>
          <w:szCs w:val="36"/>
        </w:rPr>
        <w:t>外圆面中心线为精基准加工</w:t>
      </w:r>
      <w:r>
        <w:rPr>
          <w:rFonts w:ascii="宋体" w:eastAsia="宋体" w:hAnsi="宋体" w:cs="宋体"/>
          <w:spacing w:val="36"/>
          <w:sz w:val="36"/>
          <w:szCs w:val="36"/>
        </w:rPr>
        <w:t xml:space="preserve">  </w:t>
      </w:r>
      <w:r>
        <w:rPr>
          <w:rFonts w:ascii="宋体" w:eastAsia="宋体" w:hAnsi="宋体" w:cs="宋体"/>
          <w:spacing w:val="-13"/>
          <w:sz w:val="36"/>
          <w:szCs w:val="36"/>
        </w:rPr>
        <w:t>60H8</w:t>
      </w:r>
      <w:r>
        <w:rPr>
          <w:rFonts w:ascii="宋体" w:eastAsia="宋体" w:hAnsi="宋体" w:cs="宋体"/>
          <w:spacing w:val="-87"/>
          <w:sz w:val="36"/>
          <w:szCs w:val="36"/>
        </w:rPr>
        <w:t xml:space="preserve"> </w:t>
      </w:r>
      <w:r>
        <w:rPr>
          <w:rFonts w:ascii="宋体" w:eastAsia="宋体" w:hAnsi="宋体" w:cs="宋体"/>
          <w:spacing w:val="-13"/>
          <w:sz w:val="36"/>
          <w:szCs w:val="36"/>
        </w:rPr>
        <w:t>内孔和</w:t>
      </w:r>
      <w:r>
        <w:rPr>
          <w:rFonts w:ascii="宋体" w:eastAsia="宋体" w:hAnsi="宋体" w:cs="宋体"/>
          <w:spacing w:val="168"/>
          <w:sz w:val="36"/>
          <w:szCs w:val="36"/>
        </w:rPr>
        <w:t xml:space="preserve"> </w:t>
      </w:r>
      <w:r>
        <w:rPr>
          <w:rFonts w:ascii="宋体" w:eastAsia="宋体" w:hAnsi="宋体" w:cs="宋体"/>
          <w:spacing w:val="-13"/>
          <w:sz w:val="36"/>
          <w:szCs w:val="36"/>
        </w:rPr>
        <w:t>100f8</w:t>
      </w:r>
      <w:r>
        <w:rPr>
          <w:rFonts w:ascii="宋体" w:eastAsia="宋体" w:hAnsi="宋体" w:cs="宋体"/>
          <w:spacing w:val="47"/>
          <w:sz w:val="36"/>
          <w:szCs w:val="36"/>
        </w:rPr>
        <w:t xml:space="preserve"> </w:t>
      </w:r>
      <w:r>
        <w:rPr>
          <w:rFonts w:ascii="宋体" w:eastAsia="宋体" w:hAnsi="宋体" w:cs="宋体"/>
          <w:spacing w:val="-13"/>
          <w:sz w:val="36"/>
          <w:szCs w:val="36"/>
        </w:rPr>
        <w:t>外圆面保证同</w:t>
      </w:r>
      <w:r>
        <w:rPr>
          <w:rFonts w:ascii="宋体" w:eastAsia="宋体" w:hAnsi="宋体" w:cs="宋体"/>
          <w:sz w:val="36"/>
          <w:szCs w:val="36"/>
        </w:rPr>
        <w:t xml:space="preserve"> </w:t>
      </w:r>
      <w:r>
        <w:rPr>
          <w:rFonts w:ascii="宋体" w:eastAsia="宋体" w:hAnsi="宋体" w:cs="宋体"/>
          <w:spacing w:val="-11"/>
          <w:sz w:val="36"/>
          <w:szCs w:val="36"/>
        </w:rPr>
        <w:t>轴度和</w:t>
      </w:r>
      <w:r>
        <w:rPr>
          <w:rFonts w:ascii="宋体" w:eastAsia="宋体" w:hAnsi="宋体" w:cs="宋体"/>
          <w:spacing w:val="173"/>
          <w:sz w:val="36"/>
          <w:szCs w:val="36"/>
        </w:rPr>
        <w:t xml:space="preserve"> </w:t>
      </w:r>
      <w:r>
        <w:rPr>
          <w:rFonts w:ascii="宋体" w:eastAsia="宋体" w:hAnsi="宋体" w:cs="宋体"/>
          <w:spacing w:val="-11"/>
          <w:sz w:val="36"/>
          <w:szCs w:val="36"/>
        </w:rPr>
        <w:t>80</w:t>
      </w:r>
      <w:r>
        <w:rPr>
          <w:rFonts w:ascii="宋体" w:eastAsia="宋体" w:hAnsi="宋体" w:cs="宋体"/>
          <w:spacing w:val="-23"/>
          <w:sz w:val="36"/>
          <w:szCs w:val="36"/>
        </w:rPr>
        <w:t xml:space="preserve"> </w:t>
      </w:r>
      <w:r>
        <w:rPr>
          <w:rFonts w:ascii="宋体" w:eastAsia="宋体" w:hAnsi="宋体" w:cs="宋体"/>
          <w:spacing w:val="-11"/>
          <w:sz w:val="36"/>
          <w:szCs w:val="36"/>
        </w:rPr>
        <w:t>结合面保证垂直度，然后以</w:t>
      </w:r>
      <w:r>
        <w:rPr>
          <w:rFonts w:ascii="宋体" w:eastAsia="宋体" w:hAnsi="宋体" w:cs="宋体"/>
          <w:spacing w:val="36"/>
          <w:sz w:val="36"/>
          <w:szCs w:val="36"/>
        </w:rPr>
        <w:t xml:space="preserve">  </w:t>
      </w:r>
      <w:r>
        <w:rPr>
          <w:rFonts w:ascii="宋体" w:eastAsia="宋体" w:hAnsi="宋体" w:cs="宋体"/>
          <w:spacing w:val="-11"/>
          <w:sz w:val="36"/>
          <w:szCs w:val="36"/>
        </w:rPr>
        <w:t>60H8</w:t>
      </w:r>
      <w:r>
        <w:rPr>
          <w:rFonts w:ascii="宋体" w:eastAsia="宋体" w:hAnsi="宋体" w:cs="宋体"/>
          <w:spacing w:val="-38"/>
          <w:sz w:val="36"/>
          <w:szCs w:val="36"/>
        </w:rPr>
        <w:t xml:space="preserve"> </w:t>
      </w:r>
      <w:r>
        <w:rPr>
          <w:rFonts w:ascii="宋体" w:eastAsia="宋体" w:hAnsi="宋体" w:cs="宋体"/>
          <w:spacing w:val="-11"/>
          <w:sz w:val="36"/>
          <w:szCs w:val="36"/>
        </w:rPr>
        <w:t>内孔中心为精基准加工</w:t>
      </w:r>
      <w:r>
        <w:rPr>
          <w:rFonts w:ascii="宋体" w:eastAsia="宋体" w:hAnsi="宋体" w:cs="宋体"/>
          <w:spacing w:val="23"/>
          <w:sz w:val="36"/>
          <w:szCs w:val="36"/>
        </w:rPr>
        <w:t xml:space="preserve">  </w:t>
      </w:r>
      <w:r>
        <w:rPr>
          <w:rFonts w:ascii="宋体" w:eastAsia="宋体" w:hAnsi="宋体" w:cs="宋体"/>
          <w:spacing w:val="-11"/>
          <w:sz w:val="36"/>
          <w:szCs w:val="36"/>
        </w:rPr>
        <w:t>36</w:t>
      </w:r>
      <w:r>
        <w:rPr>
          <w:rFonts w:ascii="宋体" w:eastAsia="宋体" w:hAnsi="宋体" w:cs="宋体"/>
          <w:spacing w:val="5"/>
          <w:sz w:val="36"/>
          <w:szCs w:val="36"/>
        </w:rPr>
        <w:t xml:space="preserve"> </w:t>
      </w:r>
      <w:r>
        <w:rPr>
          <w:rFonts w:ascii="宋体" w:eastAsia="宋体" w:hAnsi="宋体" w:cs="宋体"/>
          <w:spacing w:val="-11"/>
          <w:sz w:val="36"/>
          <w:szCs w:val="36"/>
        </w:rPr>
        <w:t>凸台</w:t>
      </w:r>
      <w:r>
        <w:rPr>
          <w:rFonts w:ascii="宋体" w:eastAsia="宋体" w:hAnsi="宋体" w:cs="宋体"/>
          <w:sz w:val="36"/>
          <w:szCs w:val="36"/>
        </w:rPr>
        <w:t xml:space="preserve"> </w:t>
      </w:r>
      <w:r>
        <w:rPr>
          <w:rFonts w:ascii="宋体" w:eastAsia="宋体" w:hAnsi="宋体" w:cs="宋体"/>
          <w:spacing w:val="-14"/>
          <w:sz w:val="36"/>
          <w:szCs w:val="36"/>
        </w:rPr>
        <w:t>面保证垂直度。</w:t>
      </w:r>
    </w:p>
    <w:p w:rsidR="00361A81" w14:paraId="78656A8D" w14:textId="77777777">
      <w:pPr>
        <w:spacing w:before="248" w:line="239" w:lineRule="auto"/>
        <w:ind w:firstLine="70"/>
        <w:rPr>
          <w:rFonts w:ascii="黑体" w:eastAsia="黑体" w:hAnsi="黑体" w:cs="黑体"/>
          <w:sz w:val="42"/>
          <w:szCs w:val="42"/>
        </w:rPr>
      </w:pPr>
      <w:r>
        <w:rPr>
          <w:rFonts w:ascii="黑体" w:eastAsia="黑体" w:hAnsi="黑体" w:cs="黑体"/>
          <w:spacing w:val="-9"/>
          <w:sz w:val="42"/>
          <w:szCs w:val="42"/>
        </w:rPr>
        <w:t>2.4</w:t>
      </w:r>
      <w:r>
        <w:rPr>
          <w:rFonts w:ascii="黑体" w:eastAsia="黑体" w:hAnsi="黑体" w:cs="黑体"/>
          <w:spacing w:val="-68"/>
          <w:sz w:val="42"/>
          <w:szCs w:val="42"/>
        </w:rPr>
        <w:t xml:space="preserve"> </w:t>
      </w:r>
      <w:r>
        <w:rPr>
          <w:rFonts w:ascii="黑体" w:eastAsia="黑体" w:hAnsi="黑体" w:cs="黑体"/>
          <w:spacing w:val="-9"/>
          <w:sz w:val="42"/>
          <w:szCs w:val="42"/>
        </w:rPr>
        <w:t>制订工艺路线</w:t>
      </w:r>
    </w:p>
    <w:p w:rsidR="00361A81" w14:paraId="65B592B7" w14:textId="77777777">
      <w:pPr>
        <w:spacing w:line="463" w:lineRule="auto"/>
      </w:pPr>
    </w:p>
    <w:p w:rsidR="00361A81" w14:paraId="01CA5B1D" w14:textId="77777777">
      <w:pPr>
        <w:spacing w:before="117" w:line="477" w:lineRule="auto"/>
        <w:ind w:left="61" w:firstLine="723"/>
        <w:rPr>
          <w:rFonts w:ascii="宋体" w:eastAsia="宋体" w:hAnsi="宋体" w:cs="宋体"/>
          <w:sz w:val="36"/>
          <w:szCs w:val="36"/>
        </w:rPr>
      </w:pPr>
      <w:r>
        <w:rPr>
          <w:rFonts w:ascii="宋体" w:eastAsia="宋体" w:hAnsi="宋体" w:cs="宋体"/>
          <w:spacing w:val="-5"/>
          <w:sz w:val="36"/>
          <w:szCs w:val="36"/>
        </w:rPr>
        <w:t>制订工艺路线应当以使零件的几何形状、尺寸精度以及位置精度等技术要求</w:t>
      </w:r>
      <w:r>
        <w:rPr>
          <w:rFonts w:ascii="宋体" w:eastAsia="宋体" w:hAnsi="宋体" w:cs="宋体"/>
          <w:spacing w:val="32"/>
          <w:sz w:val="36"/>
          <w:szCs w:val="36"/>
        </w:rPr>
        <w:t xml:space="preserve"> </w:t>
      </w:r>
      <w:r>
        <w:rPr>
          <w:rFonts w:ascii="宋体" w:eastAsia="宋体" w:hAnsi="宋体" w:cs="宋体"/>
          <w:spacing w:val="-19"/>
          <w:sz w:val="36"/>
          <w:szCs w:val="36"/>
        </w:rPr>
        <w:t>能得到合理的保证为出发点。遵循工序安排原则，</w:t>
      </w:r>
      <w:r>
        <w:rPr>
          <w:rFonts w:ascii="宋体" w:eastAsia="宋体" w:hAnsi="宋体" w:cs="宋体"/>
          <w:spacing w:val="-29"/>
          <w:sz w:val="36"/>
          <w:szCs w:val="36"/>
        </w:rPr>
        <w:t xml:space="preserve"> </w:t>
      </w:r>
      <w:r>
        <w:rPr>
          <w:rFonts w:ascii="宋体" w:eastAsia="宋体" w:hAnsi="宋体" w:cs="宋体"/>
          <w:spacing w:val="-19"/>
          <w:sz w:val="36"/>
          <w:szCs w:val="36"/>
        </w:rPr>
        <w:t>结合生产纲领，</w:t>
      </w:r>
      <w:r>
        <w:rPr>
          <w:rFonts w:ascii="宋体" w:eastAsia="宋体" w:hAnsi="宋体" w:cs="宋体"/>
          <w:spacing w:val="-25"/>
          <w:sz w:val="36"/>
          <w:szCs w:val="36"/>
        </w:rPr>
        <w:t xml:space="preserve"> </w:t>
      </w:r>
      <w:r>
        <w:rPr>
          <w:rFonts w:ascii="宋体" w:eastAsia="宋体" w:hAnsi="宋体" w:cs="宋体"/>
          <w:spacing w:val="-19"/>
          <w:sz w:val="36"/>
          <w:szCs w:val="36"/>
        </w:rPr>
        <w:t>和现有的机床，</w:t>
      </w:r>
      <w:r>
        <w:rPr>
          <w:rFonts w:ascii="宋体" w:eastAsia="宋体" w:hAnsi="宋体" w:cs="宋体"/>
          <w:sz w:val="36"/>
          <w:szCs w:val="36"/>
        </w:rPr>
        <w:t xml:space="preserve"> </w:t>
      </w:r>
      <w:r>
        <w:rPr>
          <w:rFonts w:ascii="宋体" w:eastAsia="宋体" w:hAnsi="宋体" w:cs="宋体"/>
          <w:spacing w:val="-4"/>
          <w:sz w:val="36"/>
          <w:szCs w:val="36"/>
        </w:rPr>
        <w:t>量具、刀具、夹具等因素的综合考虑，尽量使工序安排具有科学性合理性，提高</w:t>
      </w:r>
      <w:r>
        <w:rPr>
          <w:rFonts w:ascii="宋体" w:eastAsia="宋体" w:hAnsi="宋体" w:cs="宋体"/>
          <w:spacing w:val="6"/>
          <w:sz w:val="36"/>
          <w:szCs w:val="36"/>
        </w:rPr>
        <w:t xml:space="preserve"> </w:t>
      </w:r>
      <w:r>
        <w:rPr>
          <w:rFonts w:ascii="宋体" w:eastAsia="宋体" w:hAnsi="宋体" w:cs="宋体"/>
          <w:spacing w:val="-5"/>
          <w:sz w:val="36"/>
          <w:szCs w:val="36"/>
        </w:rPr>
        <w:t>生产率和产品质量。根据零件的结构可知</w:t>
      </w:r>
      <w:r>
        <w:rPr>
          <w:rFonts w:ascii="宋体" w:eastAsia="宋体" w:hAnsi="宋体" w:cs="宋体"/>
          <w:spacing w:val="18"/>
          <w:sz w:val="36"/>
          <w:szCs w:val="36"/>
        </w:rPr>
        <w:t xml:space="preserve"> </w:t>
      </w:r>
      <w:r>
        <w:rPr>
          <w:rFonts w:ascii="宋体" w:eastAsia="宋体" w:hAnsi="宋体" w:cs="宋体"/>
          <w:spacing w:val="-5"/>
          <w:sz w:val="36"/>
          <w:szCs w:val="36"/>
        </w:rPr>
        <w:t>6-</w:t>
      </w:r>
      <w:r>
        <w:rPr>
          <w:rFonts w:ascii="宋体" w:eastAsia="宋体" w:hAnsi="宋体" w:cs="宋体"/>
          <w:spacing w:val="134"/>
          <w:sz w:val="36"/>
          <w:szCs w:val="36"/>
        </w:rPr>
        <w:t xml:space="preserve"> </w:t>
      </w:r>
      <w:r>
        <w:rPr>
          <w:rFonts w:ascii="宋体" w:eastAsia="宋体" w:hAnsi="宋体" w:cs="宋体"/>
          <w:spacing w:val="-5"/>
          <w:sz w:val="36"/>
          <w:szCs w:val="36"/>
        </w:rPr>
        <w:t>13.5</w:t>
      </w:r>
      <w:r>
        <w:rPr>
          <w:rFonts w:ascii="宋体" w:eastAsia="宋体" w:hAnsi="宋体" w:cs="宋体"/>
          <w:spacing w:val="28"/>
          <w:sz w:val="36"/>
          <w:szCs w:val="36"/>
        </w:rPr>
        <w:t xml:space="preserve"> </w:t>
      </w:r>
      <w:r>
        <w:rPr>
          <w:rFonts w:ascii="宋体" w:eastAsia="宋体" w:hAnsi="宋体" w:cs="宋体"/>
          <w:spacing w:val="-5"/>
          <w:sz w:val="36"/>
          <w:szCs w:val="36"/>
        </w:rPr>
        <w:t>孔和</w:t>
      </w:r>
      <w:r>
        <w:rPr>
          <w:rFonts w:ascii="宋体" w:eastAsia="宋体" w:hAnsi="宋体" w:cs="宋体"/>
          <w:spacing w:val="-73"/>
          <w:sz w:val="36"/>
          <w:szCs w:val="36"/>
        </w:rPr>
        <w:t xml:space="preserve"> </w:t>
      </w:r>
      <w:r>
        <w:rPr>
          <w:rFonts w:ascii="宋体" w:eastAsia="宋体" w:hAnsi="宋体" w:cs="宋体"/>
          <w:spacing w:val="-5"/>
          <w:sz w:val="36"/>
          <w:szCs w:val="36"/>
        </w:rPr>
        <w:t>4-M10-6H</w:t>
      </w:r>
      <w:r>
        <w:rPr>
          <w:rFonts w:ascii="宋体" w:eastAsia="宋体" w:hAnsi="宋体" w:cs="宋体"/>
          <w:spacing w:val="-5"/>
          <w:sz w:val="36"/>
          <w:szCs w:val="36"/>
        </w:rPr>
        <w:t>深</w:t>
      </w:r>
      <w:r>
        <w:rPr>
          <w:rFonts w:ascii="宋体" w:eastAsia="宋体" w:hAnsi="宋体" w:cs="宋体"/>
          <w:spacing w:val="-74"/>
          <w:sz w:val="36"/>
          <w:szCs w:val="36"/>
        </w:rPr>
        <w:t xml:space="preserve"> </w:t>
      </w:r>
      <w:r>
        <w:rPr>
          <w:rFonts w:ascii="宋体" w:eastAsia="宋体" w:hAnsi="宋体" w:cs="宋体"/>
          <w:spacing w:val="-5"/>
          <w:sz w:val="36"/>
          <w:szCs w:val="36"/>
        </w:rPr>
        <w:t>20</w:t>
      </w:r>
      <w:r>
        <w:rPr>
          <w:rFonts w:ascii="宋体" w:eastAsia="宋体" w:hAnsi="宋体" w:cs="宋体"/>
          <w:spacing w:val="-76"/>
          <w:sz w:val="36"/>
          <w:szCs w:val="36"/>
        </w:rPr>
        <w:t xml:space="preserve"> </w:t>
      </w:r>
      <w:r>
        <w:rPr>
          <w:rFonts w:ascii="宋体" w:eastAsia="宋体" w:hAnsi="宋体" w:cs="宋体"/>
          <w:spacing w:val="-5"/>
          <w:sz w:val="36"/>
          <w:szCs w:val="36"/>
        </w:rPr>
        <w:t>孔深</w:t>
      </w:r>
      <w:r>
        <w:rPr>
          <w:rFonts w:ascii="宋体" w:eastAsia="宋体" w:hAnsi="宋体" w:cs="宋体"/>
          <w:spacing w:val="-70"/>
          <w:sz w:val="36"/>
          <w:szCs w:val="36"/>
        </w:rPr>
        <w:t xml:space="preserve"> </w:t>
      </w:r>
      <w:r>
        <w:rPr>
          <w:rFonts w:ascii="宋体" w:eastAsia="宋体" w:hAnsi="宋体" w:cs="宋体"/>
          <w:spacing w:val="-5"/>
          <w:sz w:val="36"/>
          <w:szCs w:val="36"/>
        </w:rPr>
        <w:t>24</w:t>
      </w:r>
      <w:r>
        <w:rPr>
          <w:rFonts w:ascii="宋体" w:eastAsia="宋体" w:hAnsi="宋体" w:cs="宋体"/>
          <w:sz w:val="36"/>
          <w:szCs w:val="36"/>
        </w:rPr>
        <w:t xml:space="preserve"> </w:t>
      </w:r>
      <w:r>
        <w:rPr>
          <w:rFonts w:ascii="宋体" w:eastAsia="宋体" w:hAnsi="宋体" w:cs="宋体"/>
          <w:spacing w:val="-9"/>
          <w:sz w:val="36"/>
          <w:szCs w:val="36"/>
        </w:rPr>
        <w:t>及</w:t>
      </w:r>
      <w:r>
        <w:rPr>
          <w:rFonts w:ascii="宋体" w:eastAsia="宋体" w:hAnsi="宋体" w:cs="宋体"/>
          <w:spacing w:val="-9"/>
          <w:sz w:val="36"/>
          <w:szCs w:val="36"/>
        </w:rPr>
        <w:t xml:space="preserve"> 4-M10-6H</w:t>
      </w:r>
      <w:r>
        <w:rPr>
          <w:rFonts w:ascii="宋体" w:eastAsia="宋体" w:hAnsi="宋体" w:cs="宋体"/>
          <w:spacing w:val="-9"/>
          <w:sz w:val="36"/>
          <w:szCs w:val="36"/>
        </w:rPr>
        <w:t>可以通过一次性装夹加工，</w:t>
      </w:r>
      <w:r>
        <w:rPr>
          <w:rFonts w:ascii="宋体" w:eastAsia="宋体" w:hAnsi="宋体" w:cs="宋体"/>
          <w:spacing w:val="179"/>
          <w:sz w:val="36"/>
          <w:szCs w:val="36"/>
        </w:rPr>
        <w:t xml:space="preserve"> </w:t>
      </w:r>
      <w:r>
        <w:rPr>
          <w:rFonts w:ascii="宋体" w:eastAsia="宋体" w:hAnsi="宋体" w:cs="宋体"/>
          <w:spacing w:val="-9"/>
          <w:sz w:val="36"/>
          <w:szCs w:val="36"/>
        </w:rPr>
        <w:t>φ30</w:t>
      </w:r>
      <w:r>
        <w:rPr>
          <w:rFonts w:ascii="宋体" w:eastAsia="宋体" w:hAnsi="宋体" w:cs="宋体"/>
          <w:spacing w:val="-19"/>
          <w:sz w:val="36"/>
          <w:szCs w:val="36"/>
        </w:rPr>
        <w:t xml:space="preserve"> </w:t>
      </w:r>
      <w:r>
        <w:rPr>
          <w:rFonts w:ascii="宋体" w:eastAsia="宋体" w:hAnsi="宋体" w:cs="宋体"/>
          <w:spacing w:val="-9"/>
          <w:sz w:val="36"/>
          <w:szCs w:val="36"/>
        </w:rPr>
        <w:t>孔和</w:t>
      </w:r>
      <w:r>
        <w:rPr>
          <w:rFonts w:ascii="宋体" w:eastAsia="宋体" w:hAnsi="宋体" w:cs="宋体"/>
          <w:spacing w:val="-9"/>
          <w:sz w:val="36"/>
          <w:szCs w:val="36"/>
        </w:rPr>
        <w:t>φ47</w:t>
      </w:r>
      <w:r>
        <w:rPr>
          <w:rFonts w:ascii="宋体" w:eastAsia="宋体" w:hAnsi="宋体" w:cs="宋体"/>
          <w:spacing w:val="-18"/>
          <w:sz w:val="36"/>
          <w:szCs w:val="36"/>
        </w:rPr>
        <w:t xml:space="preserve"> </w:t>
      </w:r>
      <w:r>
        <w:rPr>
          <w:rFonts w:ascii="宋体" w:eastAsia="宋体" w:hAnsi="宋体" w:cs="宋体"/>
          <w:spacing w:val="-9"/>
          <w:sz w:val="36"/>
          <w:szCs w:val="36"/>
        </w:rPr>
        <w:t>孔可以一次装夹加工，</w:t>
      </w:r>
    </w:p>
    <w:p w:rsidR="00361A81" w14:paraId="4B1618D6" w14:textId="77777777">
      <w:pPr>
        <w:spacing w:before="1" w:line="486" w:lineRule="auto"/>
        <w:ind w:left="76" w:right="191" w:firstLine="293"/>
        <w:rPr>
          <w:rFonts w:ascii="宋体" w:eastAsia="宋体" w:hAnsi="宋体" w:cs="宋体"/>
          <w:sz w:val="36"/>
          <w:szCs w:val="36"/>
        </w:rPr>
      </w:pPr>
      <w:r>
        <w:rPr>
          <w:rFonts w:ascii="宋体" w:eastAsia="宋体" w:hAnsi="宋体" w:cs="宋体"/>
          <w:spacing w:val="-4"/>
          <w:sz w:val="36"/>
          <w:szCs w:val="36"/>
        </w:rPr>
        <w:t>65</w:t>
      </w:r>
      <w:r>
        <w:rPr>
          <w:rFonts w:ascii="宋体" w:eastAsia="宋体" w:hAnsi="宋体" w:cs="宋体"/>
          <w:spacing w:val="-4"/>
          <w:sz w:val="36"/>
          <w:szCs w:val="36"/>
        </w:rPr>
        <w:t>、</w:t>
      </w:r>
      <w:r>
        <w:rPr>
          <w:rFonts w:ascii="宋体" w:eastAsia="宋体" w:hAnsi="宋体" w:cs="宋体"/>
          <w:spacing w:val="145"/>
          <w:sz w:val="36"/>
          <w:szCs w:val="36"/>
        </w:rPr>
        <w:t xml:space="preserve"> </w:t>
      </w:r>
      <w:r>
        <w:rPr>
          <w:rFonts w:ascii="宋体" w:eastAsia="宋体" w:hAnsi="宋体" w:cs="宋体"/>
          <w:spacing w:val="-4"/>
          <w:sz w:val="36"/>
          <w:szCs w:val="36"/>
        </w:rPr>
        <w:t>85</w:t>
      </w:r>
      <w:r>
        <w:rPr>
          <w:rFonts w:ascii="宋体" w:eastAsia="宋体" w:hAnsi="宋体" w:cs="宋体"/>
          <w:spacing w:val="-4"/>
          <w:sz w:val="36"/>
          <w:szCs w:val="36"/>
        </w:rPr>
        <w:t>、</w:t>
      </w:r>
      <w:r>
        <w:rPr>
          <w:rFonts w:ascii="宋体" w:eastAsia="宋体" w:hAnsi="宋体" w:cs="宋体"/>
          <w:spacing w:val="116"/>
          <w:sz w:val="36"/>
          <w:szCs w:val="36"/>
        </w:rPr>
        <w:t xml:space="preserve"> </w:t>
      </w:r>
      <w:r>
        <w:rPr>
          <w:rFonts w:ascii="宋体" w:eastAsia="宋体" w:hAnsi="宋体" w:cs="宋体"/>
          <w:spacing w:val="-4"/>
          <w:sz w:val="36"/>
          <w:szCs w:val="36"/>
        </w:rPr>
        <w:t>75</w:t>
      </w:r>
      <w:r>
        <w:rPr>
          <w:rFonts w:ascii="宋体" w:eastAsia="宋体" w:hAnsi="宋体" w:cs="宋体"/>
          <w:spacing w:val="-4"/>
          <w:sz w:val="36"/>
          <w:szCs w:val="36"/>
        </w:rPr>
        <w:t>、</w:t>
      </w:r>
      <w:r>
        <w:rPr>
          <w:rFonts w:ascii="宋体" w:eastAsia="宋体" w:hAnsi="宋体" w:cs="宋体"/>
          <w:spacing w:val="129"/>
          <w:sz w:val="36"/>
          <w:szCs w:val="36"/>
        </w:rPr>
        <w:t xml:space="preserve"> </w:t>
      </w:r>
      <w:r>
        <w:rPr>
          <w:rFonts w:ascii="宋体" w:eastAsia="宋体" w:hAnsi="宋体" w:cs="宋体"/>
          <w:spacing w:val="-4"/>
          <w:sz w:val="36"/>
          <w:szCs w:val="36"/>
        </w:rPr>
        <w:t>115</w:t>
      </w:r>
      <w:r>
        <w:rPr>
          <w:rFonts w:ascii="宋体" w:eastAsia="宋体" w:hAnsi="宋体" w:cs="宋体"/>
          <w:spacing w:val="-4"/>
          <w:sz w:val="36"/>
          <w:szCs w:val="36"/>
        </w:rPr>
        <w:t>、</w:t>
      </w:r>
      <w:r>
        <w:rPr>
          <w:rFonts w:ascii="宋体" w:eastAsia="宋体" w:hAnsi="宋体" w:cs="宋体"/>
          <w:spacing w:val="128"/>
          <w:sz w:val="36"/>
          <w:szCs w:val="36"/>
        </w:rPr>
        <w:t xml:space="preserve"> </w:t>
      </w:r>
      <w:r>
        <w:rPr>
          <w:rFonts w:ascii="宋体" w:eastAsia="宋体" w:hAnsi="宋体" w:cs="宋体"/>
          <w:spacing w:val="-4"/>
          <w:sz w:val="36"/>
          <w:szCs w:val="36"/>
        </w:rPr>
        <w:t>100</w:t>
      </w:r>
      <w:r>
        <w:rPr>
          <w:rFonts w:ascii="宋体" w:eastAsia="宋体" w:hAnsi="宋体" w:cs="宋体"/>
          <w:spacing w:val="8"/>
          <w:sz w:val="36"/>
          <w:szCs w:val="36"/>
        </w:rPr>
        <w:t xml:space="preserve"> </w:t>
      </w:r>
      <w:r>
        <w:rPr>
          <w:rFonts w:ascii="宋体" w:eastAsia="宋体" w:hAnsi="宋体" w:cs="宋体"/>
          <w:spacing w:val="-4"/>
          <w:sz w:val="36"/>
          <w:szCs w:val="36"/>
        </w:rPr>
        <w:t>也一样，故采用工序集中，可以较少装夹次数</w:t>
      </w:r>
      <w:r>
        <w:rPr>
          <w:rFonts w:ascii="宋体" w:eastAsia="宋体" w:hAnsi="宋体" w:cs="宋体"/>
          <w:sz w:val="36"/>
          <w:szCs w:val="36"/>
        </w:rPr>
        <w:t xml:space="preserve"> </w:t>
      </w:r>
      <w:r>
        <w:rPr>
          <w:rFonts w:ascii="宋体" w:eastAsia="宋体" w:hAnsi="宋体" w:cs="宋体"/>
          <w:spacing w:val="-15"/>
          <w:sz w:val="36"/>
          <w:szCs w:val="36"/>
        </w:rPr>
        <w:t>和时间，精度易于保证，</w:t>
      </w:r>
      <w:r>
        <w:rPr>
          <w:rFonts w:ascii="宋体" w:eastAsia="宋体" w:hAnsi="宋体" w:cs="宋体"/>
          <w:spacing w:val="68"/>
          <w:sz w:val="36"/>
          <w:szCs w:val="36"/>
        </w:rPr>
        <w:t xml:space="preserve"> </w:t>
      </w:r>
      <w:r>
        <w:rPr>
          <w:rFonts w:ascii="宋体" w:eastAsia="宋体" w:hAnsi="宋体" w:cs="宋体"/>
          <w:spacing w:val="-15"/>
          <w:sz w:val="36"/>
          <w:szCs w:val="36"/>
        </w:rPr>
        <w:t>辅助时间也减少生产率得到提高。</w:t>
      </w:r>
    </w:p>
    <w:p w:rsidR="00361A81" w14:paraId="29C3B784" w14:textId="77777777">
      <w:pPr>
        <w:spacing w:line="238" w:lineRule="auto"/>
        <w:ind w:firstLine="785"/>
        <w:rPr>
          <w:rFonts w:ascii="宋体" w:eastAsia="宋体" w:hAnsi="宋体" w:cs="宋体"/>
          <w:sz w:val="36"/>
          <w:szCs w:val="36"/>
        </w:rPr>
      </w:pPr>
      <w:r>
        <w:rPr>
          <w:rFonts w:ascii="宋体" w:eastAsia="宋体" w:hAnsi="宋体" w:cs="宋体"/>
          <w:spacing w:val="-12"/>
          <w:sz w:val="36"/>
          <w:szCs w:val="36"/>
        </w:rPr>
        <w:t>工艺安排原则：</w:t>
      </w:r>
    </w:p>
    <w:p w:rsidR="00361A81" w14:paraId="54641167" w14:textId="77777777">
      <w:pPr>
        <w:spacing w:line="324" w:lineRule="auto"/>
      </w:pPr>
    </w:p>
    <w:p w:rsidR="00361A81" w14:paraId="1DFC7D14" w14:textId="77777777">
      <w:pPr>
        <w:spacing w:before="118" w:line="483" w:lineRule="auto"/>
        <w:ind w:left="64" w:right="103" w:firstLine="1080"/>
        <w:rPr>
          <w:rFonts w:ascii="宋体" w:eastAsia="宋体" w:hAnsi="宋体" w:cs="宋体"/>
          <w:sz w:val="36"/>
          <w:szCs w:val="36"/>
        </w:rPr>
      </w:pPr>
      <w:r>
        <w:rPr>
          <w:rFonts w:ascii="宋体" w:eastAsia="宋体" w:hAnsi="宋体" w:cs="宋体"/>
          <w:spacing w:val="-17"/>
          <w:w w:val="98"/>
          <w:sz w:val="36"/>
          <w:szCs w:val="36"/>
        </w:rPr>
        <w:t>一</w:t>
      </w:r>
      <w:r>
        <w:rPr>
          <w:rFonts w:ascii="宋体" w:eastAsia="宋体" w:hAnsi="宋体" w:cs="宋体"/>
          <w:spacing w:val="-17"/>
          <w:w w:val="98"/>
          <w:sz w:val="36"/>
          <w:szCs w:val="36"/>
        </w:rPr>
        <w:t>.</w:t>
      </w:r>
      <w:r>
        <w:rPr>
          <w:rFonts w:ascii="宋体" w:eastAsia="宋体" w:hAnsi="宋体" w:cs="宋体"/>
          <w:spacing w:val="-17"/>
          <w:w w:val="98"/>
          <w:sz w:val="36"/>
          <w:szCs w:val="36"/>
        </w:rPr>
        <w:t>先基准后其他；</w:t>
      </w:r>
      <w:r>
        <w:rPr>
          <w:rFonts w:ascii="宋体" w:eastAsia="宋体" w:hAnsi="宋体" w:cs="宋体"/>
          <w:spacing w:val="40"/>
          <w:sz w:val="36"/>
          <w:szCs w:val="36"/>
        </w:rPr>
        <w:t xml:space="preserve"> </w:t>
      </w:r>
      <w:r>
        <w:rPr>
          <w:rFonts w:ascii="宋体" w:eastAsia="宋体" w:hAnsi="宋体" w:cs="宋体"/>
          <w:spacing w:val="-17"/>
          <w:w w:val="98"/>
          <w:sz w:val="36"/>
          <w:szCs w:val="36"/>
        </w:rPr>
        <w:t>划线找正，</w:t>
      </w:r>
      <w:r>
        <w:rPr>
          <w:rFonts w:ascii="宋体" w:eastAsia="宋体" w:hAnsi="宋体" w:cs="宋体"/>
          <w:spacing w:val="60"/>
          <w:sz w:val="36"/>
          <w:szCs w:val="36"/>
        </w:rPr>
        <w:t xml:space="preserve"> </w:t>
      </w:r>
      <w:r>
        <w:rPr>
          <w:rFonts w:ascii="宋体" w:eastAsia="宋体" w:hAnsi="宋体" w:cs="宋体"/>
          <w:spacing w:val="-17"/>
          <w:w w:val="98"/>
          <w:sz w:val="36"/>
          <w:szCs w:val="36"/>
        </w:rPr>
        <w:t>先加工精基准</w:t>
      </w:r>
      <w:r>
        <w:rPr>
          <w:rFonts w:ascii="宋体" w:eastAsia="宋体" w:hAnsi="宋体" w:cs="宋体"/>
          <w:spacing w:val="7"/>
          <w:sz w:val="36"/>
          <w:szCs w:val="36"/>
        </w:rPr>
        <w:t xml:space="preserve">  </w:t>
      </w:r>
      <w:r>
        <w:rPr>
          <w:rFonts w:ascii="宋体" w:eastAsia="宋体" w:hAnsi="宋体" w:cs="宋体"/>
          <w:spacing w:val="-17"/>
          <w:w w:val="98"/>
          <w:sz w:val="36"/>
          <w:szCs w:val="36"/>
        </w:rPr>
        <w:t>65h5</w:t>
      </w:r>
      <w:r>
        <w:rPr>
          <w:rFonts w:ascii="宋体" w:eastAsia="宋体" w:hAnsi="宋体" w:cs="宋体"/>
          <w:spacing w:val="-77"/>
          <w:sz w:val="36"/>
          <w:szCs w:val="36"/>
        </w:rPr>
        <w:t xml:space="preserve"> </w:t>
      </w:r>
      <w:r>
        <w:rPr>
          <w:rFonts w:ascii="宋体" w:eastAsia="宋体" w:hAnsi="宋体" w:cs="宋体"/>
          <w:spacing w:val="-17"/>
          <w:w w:val="98"/>
          <w:sz w:val="36"/>
          <w:szCs w:val="36"/>
        </w:rPr>
        <w:t>外圆。二</w:t>
      </w:r>
      <w:r>
        <w:rPr>
          <w:rFonts w:ascii="宋体" w:eastAsia="宋体" w:hAnsi="宋体" w:cs="宋体"/>
          <w:spacing w:val="-17"/>
          <w:w w:val="98"/>
          <w:sz w:val="36"/>
          <w:szCs w:val="36"/>
        </w:rPr>
        <w:t>.</w:t>
      </w:r>
      <w:r>
        <w:rPr>
          <w:rFonts w:ascii="宋体" w:eastAsia="宋体" w:hAnsi="宋体" w:cs="宋体"/>
          <w:spacing w:val="-81"/>
          <w:sz w:val="36"/>
          <w:szCs w:val="36"/>
        </w:rPr>
        <w:t xml:space="preserve"> </w:t>
      </w:r>
      <w:r>
        <w:rPr>
          <w:rFonts w:ascii="宋体" w:eastAsia="宋体" w:hAnsi="宋体" w:cs="宋体"/>
          <w:spacing w:val="-17"/>
          <w:w w:val="98"/>
          <w:sz w:val="36"/>
          <w:szCs w:val="36"/>
        </w:rPr>
        <w:t>先面后孔；</w:t>
      </w:r>
      <w:r>
        <w:rPr>
          <w:rFonts w:ascii="宋体" w:eastAsia="宋体" w:hAnsi="宋体" w:cs="宋体"/>
          <w:sz w:val="36"/>
          <w:szCs w:val="36"/>
        </w:rPr>
        <w:t xml:space="preserve"> </w:t>
      </w:r>
      <w:r>
        <w:rPr>
          <w:rFonts w:ascii="宋体" w:eastAsia="宋体" w:hAnsi="宋体" w:cs="宋体"/>
          <w:spacing w:val="-5"/>
          <w:sz w:val="36"/>
          <w:szCs w:val="36"/>
        </w:rPr>
        <w:t>先加工</w:t>
      </w:r>
      <w:r>
        <w:rPr>
          <w:rFonts w:ascii="宋体" w:eastAsia="宋体" w:hAnsi="宋体" w:cs="宋体"/>
          <w:spacing w:val="166"/>
          <w:sz w:val="36"/>
          <w:szCs w:val="36"/>
        </w:rPr>
        <w:t xml:space="preserve"> </w:t>
      </w:r>
      <w:r>
        <w:rPr>
          <w:rFonts w:ascii="宋体" w:eastAsia="宋体" w:hAnsi="宋体" w:cs="宋体"/>
          <w:spacing w:val="-5"/>
          <w:sz w:val="36"/>
          <w:szCs w:val="36"/>
        </w:rPr>
        <w:t>65</w:t>
      </w:r>
      <w:r>
        <w:rPr>
          <w:rFonts w:ascii="宋体" w:eastAsia="宋体" w:hAnsi="宋体" w:cs="宋体"/>
          <w:spacing w:val="-5"/>
          <w:sz w:val="36"/>
          <w:szCs w:val="36"/>
        </w:rPr>
        <w:t>、</w:t>
      </w:r>
      <w:r>
        <w:rPr>
          <w:rFonts w:ascii="宋体" w:eastAsia="宋体" w:hAnsi="宋体" w:cs="宋体"/>
          <w:spacing w:val="107"/>
          <w:sz w:val="36"/>
          <w:szCs w:val="36"/>
        </w:rPr>
        <w:t xml:space="preserve"> </w:t>
      </w:r>
      <w:r>
        <w:rPr>
          <w:rFonts w:ascii="宋体" w:eastAsia="宋体" w:hAnsi="宋体" w:cs="宋体"/>
          <w:spacing w:val="-5"/>
          <w:sz w:val="36"/>
          <w:szCs w:val="36"/>
        </w:rPr>
        <w:t>85</w:t>
      </w:r>
      <w:r>
        <w:rPr>
          <w:rFonts w:ascii="宋体" w:eastAsia="宋体" w:hAnsi="宋体" w:cs="宋体"/>
          <w:spacing w:val="-5"/>
          <w:sz w:val="36"/>
          <w:szCs w:val="36"/>
        </w:rPr>
        <w:t>、</w:t>
      </w:r>
      <w:r>
        <w:rPr>
          <w:rFonts w:ascii="宋体" w:eastAsia="宋体" w:hAnsi="宋体" w:cs="宋体"/>
          <w:spacing w:val="107"/>
          <w:sz w:val="36"/>
          <w:szCs w:val="36"/>
        </w:rPr>
        <w:t xml:space="preserve"> </w:t>
      </w:r>
      <w:r>
        <w:rPr>
          <w:rFonts w:ascii="宋体" w:eastAsia="宋体" w:hAnsi="宋体" w:cs="宋体"/>
          <w:spacing w:val="-5"/>
          <w:sz w:val="36"/>
          <w:szCs w:val="36"/>
        </w:rPr>
        <w:t>75</w:t>
      </w:r>
      <w:r>
        <w:rPr>
          <w:rFonts w:ascii="宋体" w:eastAsia="宋体" w:hAnsi="宋体" w:cs="宋体"/>
          <w:spacing w:val="-5"/>
          <w:sz w:val="36"/>
          <w:szCs w:val="36"/>
        </w:rPr>
        <w:t>、</w:t>
      </w:r>
      <w:r>
        <w:rPr>
          <w:rFonts w:ascii="宋体" w:eastAsia="宋体" w:hAnsi="宋体" w:cs="宋体"/>
          <w:spacing w:val="122"/>
          <w:sz w:val="36"/>
          <w:szCs w:val="36"/>
        </w:rPr>
        <w:t xml:space="preserve"> </w:t>
      </w:r>
      <w:r>
        <w:rPr>
          <w:rFonts w:ascii="宋体" w:eastAsia="宋体" w:hAnsi="宋体" w:cs="宋体"/>
          <w:spacing w:val="-5"/>
          <w:sz w:val="36"/>
          <w:szCs w:val="36"/>
        </w:rPr>
        <w:t>115</w:t>
      </w:r>
      <w:r>
        <w:rPr>
          <w:rFonts w:ascii="宋体" w:eastAsia="宋体" w:hAnsi="宋体" w:cs="宋体"/>
          <w:spacing w:val="-5"/>
          <w:sz w:val="36"/>
          <w:szCs w:val="36"/>
        </w:rPr>
        <w:t>、</w:t>
      </w:r>
      <w:r>
        <w:rPr>
          <w:rFonts w:ascii="宋体" w:eastAsia="宋体" w:hAnsi="宋体" w:cs="宋体"/>
          <w:spacing w:val="122"/>
          <w:sz w:val="36"/>
          <w:szCs w:val="36"/>
        </w:rPr>
        <w:t xml:space="preserve"> </w:t>
      </w:r>
      <w:r>
        <w:rPr>
          <w:rFonts w:ascii="宋体" w:eastAsia="宋体" w:hAnsi="宋体" w:cs="宋体"/>
          <w:spacing w:val="-5"/>
          <w:sz w:val="36"/>
          <w:szCs w:val="36"/>
        </w:rPr>
        <w:t>100</w:t>
      </w:r>
      <w:r>
        <w:rPr>
          <w:rFonts w:ascii="宋体" w:eastAsia="宋体" w:hAnsi="宋体" w:cs="宋体"/>
          <w:spacing w:val="-81"/>
          <w:sz w:val="36"/>
          <w:szCs w:val="36"/>
        </w:rPr>
        <w:t xml:space="preserve"> </w:t>
      </w:r>
      <w:r>
        <w:rPr>
          <w:rFonts w:ascii="宋体" w:eastAsia="宋体" w:hAnsi="宋体" w:cs="宋体"/>
          <w:spacing w:val="-5"/>
          <w:sz w:val="36"/>
          <w:szCs w:val="36"/>
        </w:rPr>
        <w:t>外圆表面和端面，然后加工</w:t>
      </w:r>
      <w:r>
        <w:rPr>
          <w:rFonts w:ascii="宋体" w:eastAsia="宋体" w:hAnsi="宋体" w:cs="宋体"/>
          <w:spacing w:val="134"/>
          <w:sz w:val="36"/>
          <w:szCs w:val="36"/>
        </w:rPr>
        <w:t xml:space="preserve"> </w:t>
      </w:r>
      <w:r>
        <w:rPr>
          <w:rFonts w:ascii="宋体" w:eastAsia="宋体" w:hAnsi="宋体" w:cs="宋体"/>
          <w:spacing w:val="-5"/>
          <w:sz w:val="36"/>
          <w:szCs w:val="36"/>
        </w:rPr>
        <w:t>60H8</w:t>
      </w:r>
      <w:r>
        <w:rPr>
          <w:rFonts w:ascii="宋体" w:eastAsia="宋体" w:hAnsi="宋体" w:cs="宋体"/>
          <w:spacing w:val="-5"/>
          <w:sz w:val="36"/>
          <w:szCs w:val="36"/>
        </w:rPr>
        <w:t>。三</w:t>
      </w:r>
      <w:r>
        <w:rPr>
          <w:rFonts w:ascii="宋体" w:eastAsia="宋体" w:hAnsi="宋体" w:cs="宋体"/>
          <w:spacing w:val="-5"/>
          <w:sz w:val="36"/>
          <w:szCs w:val="36"/>
        </w:rPr>
        <w:t>.</w:t>
      </w:r>
      <w:r>
        <w:rPr>
          <w:rFonts w:ascii="宋体" w:eastAsia="宋体" w:hAnsi="宋体" w:cs="宋体"/>
          <w:sz w:val="36"/>
          <w:szCs w:val="36"/>
        </w:rPr>
        <w:t xml:space="preserve"> </w:t>
      </w:r>
      <w:r>
        <w:rPr>
          <w:rFonts w:ascii="宋体" w:eastAsia="宋体" w:hAnsi="宋体" w:cs="宋体"/>
          <w:spacing w:val="-18"/>
          <w:sz w:val="36"/>
          <w:szCs w:val="36"/>
        </w:rPr>
        <w:t>先主后次；</w:t>
      </w:r>
      <w:r>
        <w:rPr>
          <w:rFonts w:ascii="宋体" w:eastAsia="宋体" w:hAnsi="宋体" w:cs="宋体"/>
          <w:spacing w:val="72"/>
          <w:sz w:val="36"/>
          <w:szCs w:val="36"/>
        </w:rPr>
        <w:t xml:space="preserve"> </w:t>
      </w:r>
      <w:r>
        <w:rPr>
          <w:rFonts w:ascii="宋体" w:eastAsia="宋体" w:hAnsi="宋体" w:cs="宋体"/>
          <w:spacing w:val="-18"/>
          <w:sz w:val="36"/>
          <w:szCs w:val="36"/>
        </w:rPr>
        <w:t>先加工有形位公差和表面粗糙度要求的面和孔。</w:t>
      </w:r>
    </w:p>
    <w:p w:rsidR="00361A81" w14:paraId="7A5727E0" w14:textId="77777777">
      <w:pPr>
        <w:spacing w:before="1"/>
        <w:ind w:firstLine="615"/>
        <w:rPr>
          <w:rFonts w:ascii="黑体" w:eastAsia="黑体" w:hAnsi="黑体" w:cs="黑体"/>
          <w:sz w:val="36"/>
          <w:szCs w:val="36"/>
        </w:rPr>
      </w:pPr>
      <w:r>
        <w:rPr>
          <w:rFonts w:ascii="黑体" w:eastAsia="黑体" w:hAnsi="黑体" w:cs="黑体"/>
          <w:spacing w:val="-15"/>
          <w:sz w:val="36"/>
          <w:szCs w:val="36"/>
        </w:rPr>
        <w:t>方案一：</w:t>
      </w:r>
    </w:p>
    <w:p w:rsidR="00361A81" w14:paraId="7CA1C4BE" w14:textId="77777777">
      <w:pPr>
        <w:spacing w:line="359" w:lineRule="auto"/>
      </w:pPr>
    </w:p>
    <w:p w:rsidR="00361A81" w14:paraId="65059D57" w14:textId="77777777">
      <w:pPr>
        <w:spacing w:before="117" w:line="238" w:lineRule="auto"/>
        <w:ind w:firstLine="605"/>
        <w:rPr>
          <w:rFonts w:ascii="宋体" w:eastAsia="宋体" w:hAnsi="宋体" w:cs="宋体"/>
          <w:sz w:val="36"/>
          <w:szCs w:val="36"/>
        </w:rPr>
      </w:pPr>
      <w:r>
        <w:rPr>
          <w:rFonts w:ascii="宋体" w:eastAsia="宋体" w:hAnsi="宋体" w:cs="宋体"/>
          <w:spacing w:val="-34"/>
          <w:w w:val="95"/>
          <w:sz w:val="36"/>
          <w:szCs w:val="36"/>
        </w:rPr>
        <w:t>工序：</w:t>
      </w:r>
      <w:r>
        <w:rPr>
          <w:rFonts w:ascii="宋体" w:eastAsia="宋体" w:hAnsi="宋体" w:cs="宋体"/>
          <w:spacing w:val="74"/>
          <w:sz w:val="36"/>
          <w:szCs w:val="36"/>
        </w:rPr>
        <w:t xml:space="preserve"> </w:t>
      </w:r>
      <w:r>
        <w:rPr>
          <w:rFonts w:ascii="宋体" w:eastAsia="宋体" w:hAnsi="宋体" w:cs="宋体"/>
          <w:spacing w:val="-34"/>
          <w:w w:val="95"/>
          <w:sz w:val="36"/>
          <w:szCs w:val="36"/>
        </w:rPr>
        <w:t>1.</w:t>
      </w:r>
      <w:r>
        <w:rPr>
          <w:rFonts w:ascii="宋体" w:eastAsia="宋体" w:hAnsi="宋体" w:cs="宋体"/>
          <w:spacing w:val="-34"/>
          <w:w w:val="95"/>
          <w:sz w:val="36"/>
          <w:szCs w:val="36"/>
        </w:rPr>
        <w:t>铸造</w:t>
      </w:r>
    </w:p>
    <w:p w:rsidR="00361A81" w14:paraId="2371F73C" w14:textId="77777777">
      <w:pPr>
        <w:spacing w:line="352" w:lineRule="auto"/>
      </w:pPr>
    </w:p>
    <w:p w:rsidR="00361A81" w14:paraId="66269076" w14:textId="77777777">
      <w:pPr>
        <w:spacing w:before="118" w:line="936" w:lineRule="exact"/>
        <w:ind w:firstLine="1689"/>
        <w:rPr>
          <w:rFonts w:ascii="宋体" w:eastAsia="宋体" w:hAnsi="宋体" w:cs="宋体"/>
          <w:sz w:val="36"/>
          <w:szCs w:val="36"/>
        </w:rPr>
      </w:pPr>
      <w:r>
        <w:rPr>
          <w:rFonts w:ascii="宋体" w:eastAsia="宋体" w:hAnsi="宋体" w:cs="宋体"/>
          <w:spacing w:val="-16"/>
          <w:position w:val="42"/>
          <w:sz w:val="36"/>
          <w:szCs w:val="36"/>
        </w:rPr>
        <w:t>2.</w:t>
      </w:r>
      <w:r>
        <w:rPr>
          <w:rFonts w:ascii="宋体" w:eastAsia="宋体" w:hAnsi="宋体" w:cs="宋体"/>
          <w:spacing w:val="-16"/>
          <w:position w:val="42"/>
          <w:sz w:val="36"/>
          <w:szCs w:val="36"/>
        </w:rPr>
        <w:t>时效处理</w:t>
      </w:r>
    </w:p>
    <w:p w:rsidR="00361A81" w14:paraId="7080ECA2" w14:textId="77777777">
      <w:pPr>
        <w:spacing w:before="1" w:line="236" w:lineRule="auto"/>
        <w:ind w:firstLine="1686"/>
        <w:rPr>
          <w:rFonts w:ascii="宋体" w:eastAsia="宋体" w:hAnsi="宋体" w:cs="宋体"/>
          <w:sz w:val="36"/>
          <w:szCs w:val="36"/>
        </w:rPr>
      </w:pPr>
      <w:r>
        <w:rPr>
          <w:rFonts w:ascii="宋体" w:eastAsia="宋体" w:hAnsi="宋体" w:cs="宋体"/>
          <w:spacing w:val="-6"/>
          <w:sz w:val="36"/>
          <w:szCs w:val="36"/>
        </w:rPr>
        <w:t>3.</w:t>
      </w:r>
      <w:r>
        <w:rPr>
          <w:rFonts w:ascii="宋体" w:eastAsia="宋体" w:hAnsi="宋体" w:cs="宋体"/>
          <w:spacing w:val="-6"/>
          <w:sz w:val="36"/>
          <w:szCs w:val="36"/>
        </w:rPr>
        <w:t>车削铸件毛坯左右端面，保证尺寸</w:t>
      </w:r>
      <w:r>
        <w:rPr>
          <w:rFonts w:ascii="宋体" w:eastAsia="宋体" w:hAnsi="宋体" w:cs="宋体"/>
          <w:spacing w:val="-63"/>
          <w:sz w:val="36"/>
          <w:szCs w:val="36"/>
        </w:rPr>
        <w:t xml:space="preserve"> </w:t>
      </w:r>
      <w:r>
        <w:rPr>
          <w:rFonts w:ascii="宋体" w:eastAsia="宋体" w:hAnsi="宋体" w:cs="宋体"/>
          <w:spacing w:val="-6"/>
          <w:sz w:val="36"/>
          <w:szCs w:val="36"/>
        </w:rPr>
        <w:t>137</w:t>
      </w:r>
      <w:r>
        <w:rPr>
          <w:rFonts w:ascii="宋体" w:eastAsia="宋体" w:hAnsi="宋体" w:cs="宋体"/>
          <w:spacing w:val="-6"/>
          <w:sz w:val="36"/>
          <w:szCs w:val="36"/>
        </w:rPr>
        <w:t>。</w:t>
      </w:r>
    </w:p>
    <w:p w:rsidR="00361A81" w14:paraId="1D030707" w14:textId="77777777">
      <w:pPr>
        <w:spacing w:line="329" w:lineRule="auto"/>
      </w:pPr>
    </w:p>
    <w:p w:rsidR="00361A81" w14:paraId="18315AE8" w14:textId="77777777">
      <w:pPr>
        <w:spacing w:before="118" w:line="237" w:lineRule="auto"/>
        <w:ind w:firstLine="1685"/>
        <w:rPr>
          <w:rFonts w:ascii="宋体" w:eastAsia="宋体" w:hAnsi="宋体" w:cs="宋体"/>
          <w:sz w:val="36"/>
          <w:szCs w:val="36"/>
        </w:rPr>
      </w:pPr>
      <w:r>
        <w:rPr>
          <w:rFonts w:ascii="宋体" w:eastAsia="宋体" w:hAnsi="宋体" w:cs="宋体"/>
          <w:spacing w:val="-13"/>
          <w:sz w:val="36"/>
          <w:szCs w:val="36"/>
        </w:rPr>
        <w:t>4.</w:t>
      </w:r>
      <w:r>
        <w:rPr>
          <w:rFonts w:ascii="宋体" w:eastAsia="宋体" w:hAnsi="宋体" w:cs="宋体"/>
          <w:spacing w:val="-13"/>
          <w:sz w:val="36"/>
          <w:szCs w:val="36"/>
        </w:rPr>
        <w:t>粗车</w:t>
      </w:r>
      <w:r>
        <w:rPr>
          <w:rFonts w:ascii="宋体" w:eastAsia="宋体" w:hAnsi="宋体" w:cs="宋体"/>
          <w:spacing w:val="155"/>
          <w:sz w:val="36"/>
          <w:szCs w:val="36"/>
        </w:rPr>
        <w:t xml:space="preserve"> </w:t>
      </w:r>
      <w:r>
        <w:rPr>
          <w:rFonts w:ascii="宋体" w:eastAsia="宋体" w:hAnsi="宋体" w:cs="宋体"/>
          <w:spacing w:val="-13"/>
          <w:sz w:val="36"/>
          <w:szCs w:val="36"/>
        </w:rPr>
        <w:t>65</w:t>
      </w:r>
      <w:r>
        <w:rPr>
          <w:rFonts w:ascii="宋体" w:eastAsia="宋体" w:hAnsi="宋体" w:cs="宋体"/>
          <w:spacing w:val="-13"/>
          <w:sz w:val="36"/>
          <w:szCs w:val="36"/>
        </w:rPr>
        <w:t>、</w:t>
      </w:r>
      <w:r>
        <w:rPr>
          <w:rFonts w:ascii="宋体" w:eastAsia="宋体" w:hAnsi="宋体" w:cs="宋体"/>
          <w:spacing w:val="113"/>
          <w:sz w:val="36"/>
          <w:szCs w:val="36"/>
        </w:rPr>
        <w:t xml:space="preserve"> </w:t>
      </w:r>
      <w:r>
        <w:rPr>
          <w:rFonts w:ascii="宋体" w:eastAsia="宋体" w:hAnsi="宋体" w:cs="宋体"/>
          <w:spacing w:val="-13"/>
          <w:sz w:val="36"/>
          <w:szCs w:val="36"/>
        </w:rPr>
        <w:t>80</w:t>
      </w:r>
      <w:r>
        <w:rPr>
          <w:rFonts w:ascii="宋体" w:eastAsia="宋体" w:hAnsi="宋体" w:cs="宋体"/>
          <w:spacing w:val="-13"/>
          <w:sz w:val="36"/>
          <w:szCs w:val="36"/>
        </w:rPr>
        <w:t>、</w:t>
      </w:r>
      <w:r>
        <w:rPr>
          <w:rFonts w:ascii="宋体" w:eastAsia="宋体" w:hAnsi="宋体" w:cs="宋体"/>
          <w:spacing w:val="114"/>
          <w:sz w:val="36"/>
          <w:szCs w:val="36"/>
        </w:rPr>
        <w:t xml:space="preserve"> </w:t>
      </w:r>
      <w:r>
        <w:rPr>
          <w:rFonts w:ascii="宋体" w:eastAsia="宋体" w:hAnsi="宋体" w:cs="宋体"/>
          <w:spacing w:val="-13"/>
          <w:sz w:val="36"/>
          <w:szCs w:val="36"/>
        </w:rPr>
        <w:t>75</w:t>
      </w:r>
      <w:r>
        <w:rPr>
          <w:rFonts w:ascii="宋体" w:eastAsia="宋体" w:hAnsi="宋体" w:cs="宋体"/>
          <w:spacing w:val="-13"/>
          <w:sz w:val="36"/>
          <w:szCs w:val="36"/>
        </w:rPr>
        <w:t>、</w:t>
      </w:r>
      <w:r>
        <w:rPr>
          <w:rFonts w:ascii="宋体" w:eastAsia="宋体" w:hAnsi="宋体" w:cs="宋体"/>
          <w:spacing w:val="130"/>
          <w:sz w:val="36"/>
          <w:szCs w:val="36"/>
        </w:rPr>
        <w:t xml:space="preserve"> </w:t>
      </w:r>
      <w:r>
        <w:rPr>
          <w:rFonts w:ascii="宋体" w:eastAsia="宋体" w:hAnsi="宋体" w:cs="宋体"/>
          <w:spacing w:val="-13"/>
          <w:sz w:val="36"/>
          <w:szCs w:val="36"/>
        </w:rPr>
        <w:t>100</w:t>
      </w:r>
      <w:r>
        <w:rPr>
          <w:rFonts w:ascii="宋体" w:eastAsia="宋体" w:hAnsi="宋体" w:cs="宋体"/>
          <w:spacing w:val="-13"/>
          <w:sz w:val="36"/>
          <w:szCs w:val="36"/>
        </w:rPr>
        <w:t>、</w:t>
      </w:r>
      <w:r>
        <w:rPr>
          <w:rFonts w:ascii="宋体" w:eastAsia="宋体" w:hAnsi="宋体" w:cs="宋体"/>
          <w:spacing w:val="128"/>
          <w:sz w:val="36"/>
          <w:szCs w:val="36"/>
        </w:rPr>
        <w:t xml:space="preserve"> </w:t>
      </w:r>
      <w:r>
        <w:rPr>
          <w:rFonts w:ascii="宋体" w:eastAsia="宋体" w:hAnsi="宋体" w:cs="宋体"/>
          <w:spacing w:val="-13"/>
          <w:sz w:val="36"/>
          <w:szCs w:val="36"/>
        </w:rPr>
        <w:t>115</w:t>
      </w:r>
      <w:r>
        <w:rPr>
          <w:rFonts w:ascii="宋体" w:eastAsia="宋体" w:hAnsi="宋体" w:cs="宋体"/>
          <w:spacing w:val="-82"/>
          <w:sz w:val="36"/>
          <w:szCs w:val="36"/>
        </w:rPr>
        <w:t xml:space="preserve"> </w:t>
      </w:r>
      <w:r>
        <w:rPr>
          <w:rFonts w:ascii="宋体" w:eastAsia="宋体" w:hAnsi="宋体" w:cs="宋体"/>
          <w:spacing w:val="-13"/>
          <w:sz w:val="36"/>
          <w:szCs w:val="36"/>
        </w:rPr>
        <w:t>外圆及倒角</w:t>
      </w:r>
      <w:r>
        <w:rPr>
          <w:rFonts w:ascii="宋体" w:eastAsia="宋体" w:hAnsi="宋体" w:cs="宋体"/>
          <w:spacing w:val="-66"/>
          <w:sz w:val="36"/>
          <w:szCs w:val="36"/>
        </w:rPr>
        <w:t xml:space="preserve"> </w:t>
      </w:r>
      <w:r>
        <w:rPr>
          <w:rFonts w:ascii="宋体" w:eastAsia="宋体" w:hAnsi="宋体" w:cs="宋体"/>
          <w:spacing w:val="-13"/>
          <w:sz w:val="36"/>
          <w:szCs w:val="36"/>
        </w:rPr>
        <w:t>1</w:t>
      </w:r>
      <w:r>
        <w:rPr>
          <w:rFonts w:ascii="宋体" w:eastAsia="宋体" w:hAnsi="宋体" w:cs="宋体"/>
          <w:spacing w:val="-75"/>
          <w:sz w:val="36"/>
          <w:szCs w:val="36"/>
        </w:rPr>
        <w:t xml:space="preserve"> </w:t>
      </w:r>
      <w:r>
        <w:rPr>
          <w:rFonts w:ascii="宋体" w:eastAsia="宋体" w:hAnsi="宋体" w:cs="宋体"/>
          <w:spacing w:val="-13"/>
          <w:sz w:val="36"/>
          <w:szCs w:val="36"/>
        </w:rPr>
        <w:t>ｘ</w:t>
      </w:r>
      <w:r>
        <w:rPr>
          <w:rFonts w:ascii="宋体" w:eastAsia="宋体" w:hAnsi="宋体" w:cs="宋体"/>
          <w:spacing w:val="-68"/>
          <w:sz w:val="36"/>
          <w:szCs w:val="36"/>
        </w:rPr>
        <w:t xml:space="preserve"> </w:t>
      </w:r>
      <w:r>
        <w:rPr>
          <w:rFonts w:ascii="宋体" w:eastAsia="宋体" w:hAnsi="宋体" w:cs="宋体"/>
          <w:spacing w:val="-13"/>
          <w:sz w:val="36"/>
          <w:szCs w:val="36"/>
        </w:rPr>
        <w:t>45</w:t>
      </w:r>
      <w:r>
        <w:rPr>
          <w:rFonts w:ascii="宋体" w:eastAsia="宋体" w:hAnsi="宋体" w:cs="宋体"/>
          <w:spacing w:val="-13"/>
          <w:sz w:val="36"/>
          <w:szCs w:val="36"/>
        </w:rPr>
        <w:t>。</w:t>
      </w:r>
    </w:p>
    <w:p w:rsidR="00361A81" w14:paraId="38793512" w14:textId="77777777">
      <w:pPr>
        <w:spacing w:before="311" w:line="191" w:lineRule="auto"/>
        <w:ind w:firstLine="11495"/>
        <w:rPr>
          <w:rFonts w:ascii="宋体" w:eastAsia="宋体" w:hAnsi="宋体" w:cs="宋体"/>
          <w:sz w:val="42"/>
          <w:szCs w:val="42"/>
        </w:rPr>
      </w:pPr>
      <w:r>
        <w:rPr>
          <w:rFonts w:ascii="宋体" w:eastAsia="宋体" w:hAnsi="宋体" w:cs="宋体"/>
          <w:spacing w:val="4"/>
          <w:sz w:val="42"/>
          <w:szCs w:val="42"/>
        </w:rPr>
        <w:t>-</w:t>
      </w:r>
      <w:r>
        <w:rPr>
          <w:rFonts w:ascii="宋体" w:eastAsia="宋体" w:hAnsi="宋体" w:cs="宋体"/>
          <w:spacing w:val="-90"/>
          <w:sz w:val="42"/>
          <w:szCs w:val="42"/>
        </w:rPr>
        <w:t xml:space="preserve"> </w:t>
      </w:r>
      <w:r>
        <w:rPr>
          <w:rFonts w:ascii="宋体" w:eastAsia="宋体" w:hAnsi="宋体" w:cs="宋体"/>
          <w:spacing w:val="4"/>
          <w:sz w:val="42"/>
          <w:szCs w:val="42"/>
        </w:rPr>
        <w:t>6-</w:t>
      </w:r>
    </w:p>
    <w:p w:rsidR="00361A81" w14:paraId="1CF5D59F" w14:textId="77777777">
      <w:pPr>
        <w:sectPr>
          <w:pgSz w:w="17860" w:h="25258"/>
          <w:pgMar w:top="1620" w:right="2575" w:bottom="0" w:left="2640" w:header="0" w:footer="0" w:gutter="0"/>
          <w:pgNumType w:start="9"/>
          <w:cols w:space="720"/>
        </w:sectPr>
      </w:pPr>
    </w:p>
    <w:p w:rsidR="00361A81" w14:paraId="1E1105B0" w14:textId="7CE17876">
      <w:pPr>
        <w:spacing w:line="40" w:lineRule="exact"/>
        <w:textAlignment w:val="center"/>
      </w:pPr>
      <w:r>
        <mc:AlternateContent>
          <mc:Choice Requires="wps">
            <w:drawing>
              <wp:anchor distT="0" distB="0" distL="114300" distR="114300" simplePos="0" relativeHeight="251739136" behindDoc="0" locked="0" layoutInCell="1" allowOverlap="1">
                <wp:simplePos x="0" y="0"/>
                <wp:positionH relativeFrom="column">
                  <wp:posOffset>5181600</wp:posOffset>
                </wp:positionH>
                <wp:positionV relativeFrom="paragraph">
                  <wp:posOffset>6591300</wp:posOffset>
                </wp:positionV>
                <wp:extent cx="127000" cy="127000"/>
                <wp:effectExtent l="0" t="0" r="6350" b="6350"/>
                <wp:wrapNone/>
                <wp:docPr id="388023421" name="文本框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0874A0A3">
                            <w:pPr>
                              <w:rPr>
                                <w:color w:val="FFFFFF"/>
                              </w:rPr>
                            </w:pPr>
                            <w:r w:rsidRPr="006C38D3">
                              <w:rPr>
                                <w:rFonts w:hint="eastAsia"/>
                                <w:color w:val="FFFFFF"/>
                              </w:rPr>
                              <w:t>.012</w:t>
                            </w:r>
                            <w:r w:rsidRPr="006C38D3">
                              <w:rPr>
                                <w:rFonts w:hint="eastAsia"/>
                                <w:color w:val="FFFFFF"/>
                              </w:rPr>
                              <w:t>。</w:t>
                            </w:r>
                            <w:r w:rsidRPr="006C38D3">
                              <w:rPr>
                                <w:rFonts w:hint="eastAsia"/>
                                <w:color w:val="FFFFFF"/>
                              </w:rPr>
                              <w:t>13.</w:t>
                            </w:r>
                            <w:r w:rsidRPr="006C38D3">
                              <w:rPr>
                                <w:rFonts w:hint="eastAsia"/>
                                <w:color w:val="FFFFFF"/>
                              </w:rPr>
                              <w:t>钻</w:t>
                            </w:r>
                            <w:r w:rsidRPr="006C38D3">
                              <w:rPr>
                                <w:rFonts w:hint="eastAsia"/>
                                <w:color w:val="FFFFFF"/>
                              </w:rPr>
                              <w:t>6-13.5</w:t>
                            </w:r>
                            <w:r w:rsidRPr="006C38D3">
                              <w:rPr>
                                <w:rFonts w:hint="eastAsia"/>
                                <w:color w:val="FFFFFF"/>
                              </w:rPr>
                              <w:t>孔、</w:t>
                            </w:r>
                            <w:r w:rsidRPr="006C38D3">
                              <w:rPr>
                                <w:rFonts w:hint="eastAsia"/>
                                <w:color w:val="FFFFFF"/>
                              </w:rPr>
                              <w:t>2-M10-6H</w:t>
                            </w:r>
                            <w:r w:rsidRPr="006C38D3">
                              <w:rPr>
                                <w:rFonts w:hint="eastAsia"/>
                                <w:color w:val="FFFFFF"/>
                              </w:rPr>
                              <w:t>、</w:t>
                            </w:r>
                            <w:r w:rsidRPr="006C38D3">
                              <w:rPr>
                                <w:rFonts w:hint="eastAsia"/>
                                <w:color w:val="FFFFFF"/>
                              </w:rPr>
                              <w:t>4-M10-6H</w:t>
                            </w:r>
                            <w:r w:rsidRPr="006C38D3">
                              <w:rPr>
                                <w:rFonts w:hint="eastAsia"/>
                                <w:color w:val="FFFFFF"/>
                              </w:rPr>
                              <w:t>深</w:t>
                            </w:r>
                            <w:r w:rsidRPr="006C38D3">
                              <w:rPr>
                                <w:rFonts w:hint="eastAsia"/>
                                <w:color w:val="FFFFFF"/>
                              </w:rPr>
                              <w:t>20</w:t>
                            </w:r>
                            <w:r w:rsidRPr="006C38D3">
                              <w:rPr>
                                <w:rFonts w:hint="eastAsia"/>
                                <w:color w:val="FFFFFF"/>
                              </w:rPr>
                              <w:t>孔深</w:t>
                            </w:r>
                            <w:r w:rsidRPr="006C38D3">
                              <w:rPr>
                                <w:rFonts w:hint="eastAsia"/>
                                <w:color w:val="FFFFFF"/>
                              </w:rPr>
                              <w:t>24</w:t>
                            </w:r>
                            <w:r w:rsidRPr="006C38D3">
                              <w:rPr>
                                <w:rFonts w:hint="eastAsia"/>
                                <w:color w:val="FFFFFF"/>
                              </w:rPr>
                              <w:t>的孔。</w:t>
                            </w:r>
                            <w:r w:rsidRPr="006C38D3">
                              <w:rPr>
                                <w:rFonts w:hint="eastAsia"/>
                                <w:color w:val="FFFFFF"/>
                              </w:rPr>
                              <w:t>14.</w:t>
                            </w:r>
                            <w:r w:rsidRPr="006C38D3">
                              <w:rPr>
                                <w:rFonts w:hint="eastAsia"/>
                                <w:color w:val="FFFFFF"/>
                              </w:rPr>
                              <w:t>攻</w:t>
                            </w:r>
                            <w:r w:rsidRPr="006C38D3">
                              <w:rPr>
                                <w:rFonts w:hint="eastAsia"/>
                                <w:color w:val="FFFFFF"/>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0" o:spid="_x0000_s1061" type="#_x0000_t202" style="width:10pt;height:10pt;margin-top:519pt;margin-left:408pt;mso-wrap-distance-bottom:0;mso-wrap-distance-left:9pt;mso-wrap-distance-right:9pt;mso-wrap-distance-top:0;position:absolute;v-text-anchor:top;z-index:251738112" filled="f" fillcolor="this" stroked="f" strokeweight="0.5pt">
                <v:textbox>
                  <w:txbxContent>
                    <w:p w:rsidR="006C38D3" w:rsidRPr="006C38D3" w14:paraId="3B9ABB26" w14:textId="0874A0A3">
                      <w:pPr>
                        <w:rPr>
                          <w:color w:val="FFFFFF"/>
                        </w:rPr>
                      </w:pPr>
                      <w:r w:rsidRPr="006C38D3">
                        <w:rPr>
                          <w:rFonts w:hint="eastAsia"/>
                          <w:color w:val="FFFFFF"/>
                        </w:rPr>
                        <w:t>.012</w:t>
                      </w:r>
                      <w:r w:rsidRPr="006C38D3">
                        <w:rPr>
                          <w:rFonts w:hint="eastAsia"/>
                          <w:color w:val="FFFFFF"/>
                        </w:rPr>
                        <w:t>。</w:t>
                      </w:r>
                      <w:r w:rsidRPr="006C38D3">
                        <w:rPr>
                          <w:rFonts w:hint="eastAsia"/>
                          <w:color w:val="FFFFFF"/>
                        </w:rPr>
                        <w:t>13.</w:t>
                      </w:r>
                      <w:r w:rsidRPr="006C38D3">
                        <w:rPr>
                          <w:rFonts w:hint="eastAsia"/>
                          <w:color w:val="FFFFFF"/>
                        </w:rPr>
                        <w:t>钻</w:t>
                      </w:r>
                      <w:r w:rsidRPr="006C38D3">
                        <w:rPr>
                          <w:rFonts w:hint="eastAsia"/>
                          <w:color w:val="FFFFFF"/>
                        </w:rPr>
                        <w:t>6-13.5</w:t>
                      </w:r>
                      <w:r w:rsidRPr="006C38D3">
                        <w:rPr>
                          <w:rFonts w:hint="eastAsia"/>
                          <w:color w:val="FFFFFF"/>
                        </w:rPr>
                        <w:t>孔、</w:t>
                      </w:r>
                      <w:r w:rsidRPr="006C38D3">
                        <w:rPr>
                          <w:rFonts w:hint="eastAsia"/>
                          <w:color w:val="FFFFFF"/>
                        </w:rPr>
                        <w:t>2-M10-6H</w:t>
                      </w:r>
                      <w:r w:rsidRPr="006C38D3">
                        <w:rPr>
                          <w:rFonts w:hint="eastAsia"/>
                          <w:color w:val="FFFFFF"/>
                        </w:rPr>
                        <w:t>、</w:t>
                      </w:r>
                      <w:r w:rsidRPr="006C38D3">
                        <w:rPr>
                          <w:rFonts w:hint="eastAsia"/>
                          <w:color w:val="FFFFFF"/>
                        </w:rPr>
                        <w:t>4-M10-6H</w:t>
                      </w:r>
                      <w:r w:rsidRPr="006C38D3">
                        <w:rPr>
                          <w:rFonts w:hint="eastAsia"/>
                          <w:color w:val="FFFFFF"/>
                        </w:rPr>
                        <w:t>深</w:t>
                      </w:r>
                      <w:r w:rsidRPr="006C38D3">
                        <w:rPr>
                          <w:rFonts w:hint="eastAsia"/>
                          <w:color w:val="FFFFFF"/>
                        </w:rPr>
                        <w:t>20</w:t>
                      </w:r>
                      <w:r w:rsidRPr="006C38D3">
                        <w:rPr>
                          <w:rFonts w:hint="eastAsia"/>
                          <w:color w:val="FFFFFF"/>
                        </w:rPr>
                        <w:t>孔深</w:t>
                      </w:r>
                      <w:r w:rsidRPr="006C38D3">
                        <w:rPr>
                          <w:rFonts w:hint="eastAsia"/>
                          <w:color w:val="FFFFFF"/>
                        </w:rPr>
                        <w:t>24</w:t>
                      </w:r>
                      <w:r w:rsidRPr="006C38D3">
                        <w:rPr>
                          <w:rFonts w:hint="eastAsia"/>
                          <w:color w:val="FFFFFF"/>
                        </w:rPr>
                        <w:t>的孔。</w:t>
                      </w:r>
                      <w:r w:rsidRPr="006C38D3">
                        <w:rPr>
                          <w:rFonts w:hint="eastAsia"/>
                          <w:color w:val="FFFFFF"/>
                        </w:rPr>
                        <w:t>14.</w:t>
                      </w:r>
                      <w:r w:rsidRPr="006C38D3">
                        <w:rPr>
                          <w:rFonts w:hint="eastAsia"/>
                          <w:color w:val="FFFFFF"/>
                        </w:rPr>
                        <w:t>攻</w:t>
                      </w:r>
                      <w:r w:rsidRPr="006C38D3">
                        <w:rPr>
                          <w:rFonts w:hint="eastAsia"/>
                          <w:color w:val="FFFFFF"/>
                        </w:rPr>
                        <w:t>2-</w:t>
                      </w:r>
                    </w:p>
                  </w:txbxContent>
                </v:textbox>
              </v:shape>
            </w:pict>
          </mc:Fallback>
        </mc:AlternateContent>
      </w:r>
      <w:r>
        <mc:AlternateContent>
          <mc:Choice Requires="wps">
            <w:drawing>
              <wp:anchor distT="0" distB="0" distL="114300" distR="114300" simplePos="0" relativeHeight="251737088" behindDoc="0" locked="0" layoutInCell="1" allowOverlap="1">
                <wp:simplePos x="0" y="0"/>
                <wp:positionH relativeFrom="column">
                  <wp:posOffset>5181600</wp:posOffset>
                </wp:positionH>
                <wp:positionV relativeFrom="paragraph">
                  <wp:posOffset>4686300</wp:posOffset>
                </wp:positionV>
                <wp:extent cx="127000" cy="127000"/>
                <wp:effectExtent l="0" t="0" r="6350" b="6350"/>
                <wp:wrapNone/>
                <wp:docPr id="2120712318" name="文本框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345AFB69">
                            <w:pPr>
                              <w:rPr>
                                <w:color w:val="FFFFFF"/>
                              </w:rPr>
                            </w:pPr>
                            <w:r w:rsidRPr="006C38D3">
                              <w:rPr>
                                <w:rFonts w:hint="eastAsia"/>
                                <w:color w:val="FFFFFF"/>
                              </w:rPr>
                              <w:t>直度为</w:t>
                            </w:r>
                            <w:r w:rsidRPr="006C38D3">
                              <w:rPr>
                                <w:rFonts w:hint="eastAsia"/>
                                <w:color w:val="FFFFFF"/>
                              </w:rPr>
                              <w:t>0.015</w:t>
                            </w:r>
                            <w:r w:rsidRPr="006C38D3">
                              <w:rPr>
                                <w:rFonts w:hint="eastAsia"/>
                                <w:color w:val="FFFFFF"/>
                              </w:rPr>
                              <w:t>的肩面</w:t>
                            </w:r>
                            <w:r w:rsidRPr="006C38D3">
                              <w:rPr>
                                <w:rFonts w:hint="eastAsia"/>
                                <w:color w:val="FFFFFF"/>
                              </w:rPr>
                              <w:t>,</w:t>
                            </w:r>
                            <w:r w:rsidRPr="006C38D3">
                              <w:rPr>
                                <w:rFonts w:hint="eastAsia"/>
                                <w:color w:val="FFFFFF"/>
                              </w:rPr>
                              <w:t>尺寸为</w:t>
                            </w:r>
                            <w:r w:rsidRPr="006C38D3">
                              <w:rPr>
                                <w:rFonts w:hint="eastAsia"/>
                                <w:color w:val="FFFFFF"/>
                              </w:rPr>
                              <w:t>100f8(0.036)</w:t>
                            </w:r>
                            <w:r w:rsidRPr="006C38D3">
                              <w:rPr>
                                <w:rFonts w:hint="eastAsia"/>
                                <w:color w:val="FFFFFF"/>
                              </w:rPr>
                              <w:t>与</w:t>
                            </w:r>
                            <w:r w:rsidRPr="006C38D3">
                              <w:rPr>
                                <w:rFonts w:hint="eastAsia"/>
                                <w:color w:val="FFFFFF"/>
                              </w:rPr>
                              <w:t>65H5</w:t>
                            </w:r>
                            <w:r w:rsidRPr="006C38D3">
                              <w:rPr>
                                <w:rFonts w:hint="eastAsia"/>
                                <w:color w:val="FFFFFF"/>
                              </w:rPr>
                              <w:t>（</w:t>
                            </w:r>
                            <w:r w:rsidRPr="006C38D3">
                              <w:rPr>
                                <w:rFonts w:hint="eastAsia"/>
                                <w:color w:val="FFFFFF"/>
                              </w:rPr>
                              <w:t>0</w:t>
                            </w:r>
                            <w:r w:rsidRPr="006C38D3">
                              <w:rPr>
                                <w:rFonts w:hint="eastAsia"/>
                                <w:color w:val="FFFFFF"/>
                              </w:rPr>
                              <w:t>）同轴度</w:t>
                            </w:r>
                            <w:r w:rsidRPr="006C38D3">
                              <w:rPr>
                                <w:rFonts w:hint="eastAsia"/>
                                <w:color w:val="FFFFFF"/>
                              </w:rPr>
                              <w:t>0.0900.013</w:t>
                            </w:r>
                            <w:r w:rsidRPr="006C38D3">
                              <w:rPr>
                                <w:rFonts w:hint="eastAsia"/>
                                <w:color w:val="FFFFFF"/>
                              </w:rPr>
                              <w:t>为</w:t>
                            </w:r>
                            <w:r w:rsidRPr="006C38D3">
                              <w:rPr>
                                <w:rFonts w:hint="eastAsia"/>
                                <w:color w:val="FFFFFF"/>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9" o:spid="_x0000_s1062" type="#_x0000_t202" style="width:10pt;height:10pt;margin-top:369pt;margin-left:408pt;mso-wrap-distance-bottom:0;mso-wrap-distance-left:9pt;mso-wrap-distance-right:9pt;mso-wrap-distance-top:0;position:absolute;v-text-anchor:top;z-index:251736064" filled="f" fillcolor="this" stroked="f" strokeweight="0.5pt">
                <v:textbox>
                  <w:txbxContent>
                    <w:p w:rsidR="006C38D3" w:rsidRPr="006C38D3" w14:paraId="4525CAFF" w14:textId="345AFB69">
                      <w:pPr>
                        <w:rPr>
                          <w:color w:val="FFFFFF"/>
                        </w:rPr>
                      </w:pPr>
                      <w:r w:rsidRPr="006C38D3">
                        <w:rPr>
                          <w:rFonts w:hint="eastAsia"/>
                          <w:color w:val="FFFFFF"/>
                        </w:rPr>
                        <w:t>直度为</w:t>
                      </w:r>
                      <w:r w:rsidRPr="006C38D3">
                        <w:rPr>
                          <w:rFonts w:hint="eastAsia"/>
                          <w:color w:val="FFFFFF"/>
                        </w:rPr>
                        <w:t>0.015</w:t>
                      </w:r>
                      <w:r w:rsidRPr="006C38D3">
                        <w:rPr>
                          <w:rFonts w:hint="eastAsia"/>
                          <w:color w:val="FFFFFF"/>
                        </w:rPr>
                        <w:t>的肩面</w:t>
                      </w:r>
                      <w:r w:rsidRPr="006C38D3">
                        <w:rPr>
                          <w:rFonts w:hint="eastAsia"/>
                          <w:color w:val="FFFFFF"/>
                        </w:rPr>
                        <w:t>,</w:t>
                      </w:r>
                      <w:r w:rsidRPr="006C38D3">
                        <w:rPr>
                          <w:rFonts w:hint="eastAsia"/>
                          <w:color w:val="FFFFFF"/>
                        </w:rPr>
                        <w:t>尺寸为</w:t>
                      </w:r>
                      <w:r w:rsidRPr="006C38D3">
                        <w:rPr>
                          <w:rFonts w:hint="eastAsia"/>
                          <w:color w:val="FFFFFF"/>
                        </w:rPr>
                        <w:t>100f8(0.036)</w:t>
                      </w:r>
                      <w:r w:rsidRPr="006C38D3">
                        <w:rPr>
                          <w:rFonts w:hint="eastAsia"/>
                          <w:color w:val="FFFFFF"/>
                        </w:rPr>
                        <w:t>与</w:t>
                      </w:r>
                      <w:r w:rsidRPr="006C38D3">
                        <w:rPr>
                          <w:rFonts w:hint="eastAsia"/>
                          <w:color w:val="FFFFFF"/>
                        </w:rPr>
                        <w:t>65H5</w:t>
                      </w:r>
                      <w:r w:rsidRPr="006C38D3">
                        <w:rPr>
                          <w:rFonts w:hint="eastAsia"/>
                          <w:color w:val="FFFFFF"/>
                        </w:rPr>
                        <w:t>（</w:t>
                      </w:r>
                      <w:r w:rsidRPr="006C38D3">
                        <w:rPr>
                          <w:rFonts w:hint="eastAsia"/>
                          <w:color w:val="FFFFFF"/>
                        </w:rPr>
                        <w:t>0</w:t>
                      </w:r>
                      <w:r w:rsidRPr="006C38D3">
                        <w:rPr>
                          <w:rFonts w:hint="eastAsia"/>
                          <w:color w:val="FFFFFF"/>
                        </w:rPr>
                        <w:t>）同轴度</w:t>
                      </w:r>
                      <w:r w:rsidRPr="006C38D3">
                        <w:rPr>
                          <w:rFonts w:hint="eastAsia"/>
                          <w:color w:val="FFFFFF"/>
                        </w:rPr>
                        <w:t>0.0900.013</w:t>
                      </w:r>
                      <w:r w:rsidRPr="006C38D3">
                        <w:rPr>
                          <w:rFonts w:hint="eastAsia"/>
                          <w:color w:val="FFFFFF"/>
                        </w:rPr>
                        <w:t>为</w:t>
                      </w:r>
                      <w:r w:rsidRPr="006C38D3">
                        <w:rPr>
                          <w:rFonts w:hint="eastAsia"/>
                          <w:color w:val="FFFFFF"/>
                        </w:rPr>
                        <w:t>0</w:t>
                      </w:r>
                    </w:p>
                  </w:txbxContent>
                </v:textbox>
              </v:shape>
            </w:pict>
          </mc:Fallback>
        </mc:AlternateContent>
      </w:r>
      <w:r>
        <mc:AlternateContent>
          <mc:Choice Requires="wps">
            <w:drawing>
              <wp:anchor distT="0" distB="0" distL="114300" distR="114300" simplePos="0" relativeHeight="251735040" behindDoc="0" locked="0" layoutInCell="1" allowOverlap="1">
                <wp:simplePos x="0" y="0"/>
                <wp:positionH relativeFrom="column">
                  <wp:posOffset>5181600</wp:posOffset>
                </wp:positionH>
                <wp:positionV relativeFrom="paragraph">
                  <wp:posOffset>2781300</wp:posOffset>
                </wp:positionV>
                <wp:extent cx="127000" cy="127000"/>
                <wp:effectExtent l="0" t="0" r="6350" b="6350"/>
                <wp:wrapNone/>
                <wp:docPr id="873500754" name="文本框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3192499C">
                            <w:pPr>
                              <w:rPr>
                                <w:color w:val="FFFFFF"/>
                              </w:rPr>
                            </w:pPr>
                            <w:r w:rsidRPr="006C38D3">
                              <w:rPr>
                                <w:rFonts w:hint="eastAsia"/>
                                <w:color w:val="FFFFFF"/>
                              </w:rPr>
                              <w:t>为</w:t>
                            </w:r>
                            <w:r w:rsidRPr="006C38D3">
                              <w:rPr>
                                <w:rFonts w:hint="eastAsia"/>
                                <w:color w:val="FFFFFF"/>
                              </w:rPr>
                              <w:t>V</w:t>
                            </w:r>
                            <w:r w:rsidRPr="006C38D3">
                              <w:rPr>
                                <w:rFonts w:hint="eastAsia"/>
                                <w:color w:val="FFFFFF"/>
                              </w:rPr>
                              <w:t>形块，而该定位</w:t>
                            </w:r>
                            <w:r w:rsidRPr="006C38D3">
                              <w:rPr>
                                <w:rFonts w:hint="eastAsia"/>
                                <w:color w:val="FFFFFF"/>
                              </w:rPr>
                              <w:t>-17-</w:t>
                            </w:r>
                            <w:r w:rsidRPr="006C38D3">
                              <w:rPr>
                                <w:rFonts w:hint="eastAsia"/>
                                <w:color w:val="FFFFFF"/>
                              </w:rPr>
                              <w:t>元件的尺寸公差为</w:t>
                            </w:r>
                            <w:r w:rsidRPr="006C38D3">
                              <w:rPr>
                                <w:rFonts w:hint="eastAsia"/>
                                <w:color w:val="FFFFFF"/>
                              </w:rPr>
                              <w:t>00.03</w:t>
                            </w:r>
                            <w:r w:rsidRPr="006C38D3">
                              <w:rPr>
                                <w:rFonts w:hint="eastAsia"/>
                                <w:color w:val="FFFFFF"/>
                              </w:rPr>
                              <w:t>，而孔径尺寸为自由尺寸精度要求，可满足加工要求。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8" o:spid="_x0000_s1063" type="#_x0000_t202" style="width:10pt;height:10pt;margin-top:219pt;margin-left:408pt;mso-wrap-distance-bottom:0;mso-wrap-distance-left:9pt;mso-wrap-distance-right:9pt;mso-wrap-distance-top:0;position:absolute;v-text-anchor:top;z-index:251734016" filled="f" fillcolor="this" stroked="f" strokeweight="0.5pt">
                <v:textbox>
                  <w:txbxContent>
                    <w:p w:rsidR="006C38D3" w:rsidRPr="006C38D3" w14:paraId="523BAAEA" w14:textId="3192499C">
                      <w:pPr>
                        <w:rPr>
                          <w:color w:val="FFFFFF"/>
                        </w:rPr>
                      </w:pPr>
                      <w:r w:rsidRPr="006C38D3">
                        <w:rPr>
                          <w:rFonts w:hint="eastAsia"/>
                          <w:color w:val="FFFFFF"/>
                        </w:rPr>
                        <w:t>为</w:t>
                      </w:r>
                      <w:r w:rsidRPr="006C38D3">
                        <w:rPr>
                          <w:rFonts w:hint="eastAsia"/>
                          <w:color w:val="FFFFFF"/>
                        </w:rPr>
                        <w:t>V</w:t>
                      </w:r>
                      <w:r w:rsidRPr="006C38D3">
                        <w:rPr>
                          <w:rFonts w:hint="eastAsia"/>
                          <w:color w:val="FFFFFF"/>
                        </w:rPr>
                        <w:t>形块，而该定位</w:t>
                      </w:r>
                      <w:r w:rsidRPr="006C38D3">
                        <w:rPr>
                          <w:rFonts w:hint="eastAsia"/>
                          <w:color w:val="FFFFFF"/>
                        </w:rPr>
                        <w:t>-17-</w:t>
                      </w:r>
                      <w:r w:rsidRPr="006C38D3">
                        <w:rPr>
                          <w:rFonts w:hint="eastAsia"/>
                          <w:color w:val="FFFFFF"/>
                        </w:rPr>
                        <w:t>元件的尺寸公差为</w:t>
                      </w:r>
                      <w:r w:rsidRPr="006C38D3">
                        <w:rPr>
                          <w:rFonts w:hint="eastAsia"/>
                          <w:color w:val="FFFFFF"/>
                        </w:rPr>
                        <w:t>00.03</w:t>
                      </w:r>
                      <w:r w:rsidRPr="006C38D3">
                        <w:rPr>
                          <w:rFonts w:hint="eastAsia"/>
                          <w:color w:val="FFFFFF"/>
                        </w:rPr>
                        <w:t>，而孔径尺寸为自由尺寸精度要求，可满足加工要求。</w:t>
                      </w:r>
                    </w:p>
                  </w:txbxContent>
                </v:textbox>
              </v:shape>
            </w:pict>
          </mc:Fallback>
        </mc:AlternateContent>
      </w:r>
      <w:r>
        <mc:AlternateContent>
          <mc:Choice Requires="wps">
            <w:drawing>
              <wp:anchor distT="0" distB="0" distL="114300" distR="114300" simplePos="0" relativeHeight="251732992" behindDoc="0" locked="0" layoutInCell="1" allowOverlap="1">
                <wp:simplePos x="0" y="0"/>
                <wp:positionH relativeFrom="column">
                  <wp:posOffset>5181600</wp:posOffset>
                </wp:positionH>
                <wp:positionV relativeFrom="paragraph">
                  <wp:posOffset>876300</wp:posOffset>
                </wp:positionV>
                <wp:extent cx="127000" cy="127000"/>
                <wp:effectExtent l="0" t="0" r="6350" b="6350"/>
                <wp:wrapNone/>
                <wp:docPr id="2099840488" name="文本框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58D6673E">
                            <w:pPr>
                              <w:rPr>
                                <w:color w:val="FFFFFF"/>
                              </w:rPr>
                            </w:pPr>
                            <w:r w:rsidRPr="006C38D3">
                              <w:rPr>
                                <w:rFonts w:hint="eastAsia"/>
                                <w:color w:val="FFFFFF"/>
                              </w:rPr>
                              <w:t>设计手册</w:t>
                            </w:r>
                            <w:r w:rsidRPr="006C38D3">
                              <w:rPr>
                                <w:rFonts w:hint="eastAsia"/>
                                <w:color w:val="FFFFFF"/>
                              </w:rPr>
                              <w:t>.</w:t>
                            </w:r>
                            <w:r w:rsidRPr="006C38D3">
                              <w:rPr>
                                <w:rFonts w:hint="eastAsia"/>
                                <w:color w:val="FFFFFF"/>
                              </w:rPr>
                              <w:t>第二版</w:t>
                            </w:r>
                            <w:r w:rsidRPr="006C38D3">
                              <w:rPr>
                                <w:rFonts w:hint="eastAsia"/>
                                <w:color w:val="FFFFFF"/>
                              </w:rPr>
                              <w:t>3</w:t>
                            </w:r>
                            <w:r w:rsidRPr="006C38D3">
                              <w:rPr>
                                <w:rFonts w:hint="eastAsia"/>
                                <w:color w:val="FFFFFF"/>
                              </w:rPr>
                              <w:t>卷</w:t>
                            </w:r>
                            <w:r w:rsidRPr="006C38D3">
                              <w:rPr>
                                <w:rFonts w:hint="eastAsia"/>
                                <w:color w:val="FFFFFF"/>
                              </w:rPr>
                              <w:t>.</w:t>
                            </w:r>
                            <w:r w:rsidRPr="006C38D3">
                              <w:rPr>
                                <w:rFonts w:hint="eastAsia"/>
                                <w:color w:val="FFFFFF"/>
                              </w:rPr>
                              <w:t>北京，化学工业出版社</w:t>
                            </w:r>
                            <w:r w:rsidRPr="006C38D3">
                              <w:rPr>
                                <w:rFonts w:hint="eastAsia"/>
                                <w:color w:val="FFFFFF"/>
                              </w:rPr>
                              <w:t>.2002.[5]</w:t>
                            </w:r>
                            <w:r w:rsidRPr="006C38D3">
                              <w:rPr>
                                <w:rFonts w:hint="eastAsia"/>
                                <w:color w:val="FFFFFF"/>
                              </w:rPr>
                              <w:t>陈文焕主编</w:t>
                            </w:r>
                            <w:r w:rsidRPr="006C38D3">
                              <w:rPr>
                                <w:rFonts w:hint="eastAsia"/>
                                <w:color w:val="FFFFFF"/>
                              </w:rPr>
                              <w:t>.</w:t>
                            </w:r>
                            <w:r w:rsidRPr="006C38D3">
                              <w:rPr>
                                <w:rFonts w:hint="eastAsia"/>
                                <w:color w:val="FFFFFF"/>
                              </w:rPr>
                              <w:t>机械夹具设计</w:t>
                            </w:r>
                            <w:r w:rsidRPr="006C38D3">
                              <w:rPr>
                                <w:rFonts w:hint="eastAsia"/>
                                <w:color w:val="FFFFFF"/>
                              </w:rPr>
                              <w:t>.</w:t>
                            </w:r>
                            <w:r w:rsidRPr="006C38D3">
                              <w:rPr>
                                <w:rFonts w:hint="eastAsia"/>
                                <w:color w:val="FFFFFF"/>
                              </w:rPr>
                              <w:t>国防工业出版社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7" o:spid="_x0000_s1064" type="#_x0000_t202" style="width:10pt;height:10pt;margin-top:69pt;margin-left:408pt;mso-wrap-distance-bottom:0;mso-wrap-distance-left:9pt;mso-wrap-distance-right:9pt;mso-wrap-distance-top:0;position:absolute;v-text-anchor:top;z-index:251731968" filled="f" fillcolor="this" stroked="f" strokeweight="0.5pt">
                <v:textbox>
                  <w:txbxContent>
                    <w:p w:rsidR="006C38D3" w:rsidRPr="006C38D3" w14:paraId="6DB7EF46" w14:textId="58D6673E">
                      <w:pPr>
                        <w:rPr>
                          <w:color w:val="FFFFFF"/>
                        </w:rPr>
                      </w:pPr>
                      <w:r w:rsidRPr="006C38D3">
                        <w:rPr>
                          <w:rFonts w:hint="eastAsia"/>
                          <w:color w:val="FFFFFF"/>
                        </w:rPr>
                        <w:t>设计手册</w:t>
                      </w:r>
                      <w:r w:rsidRPr="006C38D3">
                        <w:rPr>
                          <w:rFonts w:hint="eastAsia"/>
                          <w:color w:val="FFFFFF"/>
                        </w:rPr>
                        <w:t>.</w:t>
                      </w:r>
                      <w:r w:rsidRPr="006C38D3">
                        <w:rPr>
                          <w:rFonts w:hint="eastAsia"/>
                          <w:color w:val="FFFFFF"/>
                        </w:rPr>
                        <w:t>第二版</w:t>
                      </w:r>
                      <w:r w:rsidRPr="006C38D3">
                        <w:rPr>
                          <w:rFonts w:hint="eastAsia"/>
                          <w:color w:val="FFFFFF"/>
                        </w:rPr>
                        <w:t>3</w:t>
                      </w:r>
                      <w:r w:rsidRPr="006C38D3">
                        <w:rPr>
                          <w:rFonts w:hint="eastAsia"/>
                          <w:color w:val="FFFFFF"/>
                        </w:rPr>
                        <w:t>卷</w:t>
                      </w:r>
                      <w:r w:rsidRPr="006C38D3">
                        <w:rPr>
                          <w:rFonts w:hint="eastAsia"/>
                          <w:color w:val="FFFFFF"/>
                        </w:rPr>
                        <w:t>.</w:t>
                      </w:r>
                      <w:r w:rsidRPr="006C38D3">
                        <w:rPr>
                          <w:rFonts w:hint="eastAsia"/>
                          <w:color w:val="FFFFFF"/>
                        </w:rPr>
                        <w:t>北京，化学工业出版社</w:t>
                      </w:r>
                      <w:r w:rsidRPr="006C38D3">
                        <w:rPr>
                          <w:rFonts w:hint="eastAsia"/>
                          <w:color w:val="FFFFFF"/>
                        </w:rPr>
                        <w:t>.2002.[5]</w:t>
                      </w:r>
                      <w:r w:rsidRPr="006C38D3">
                        <w:rPr>
                          <w:rFonts w:hint="eastAsia"/>
                          <w:color w:val="FFFFFF"/>
                        </w:rPr>
                        <w:t>陈文焕主编</w:t>
                      </w:r>
                      <w:r w:rsidRPr="006C38D3">
                        <w:rPr>
                          <w:rFonts w:hint="eastAsia"/>
                          <w:color w:val="FFFFFF"/>
                        </w:rPr>
                        <w:t>.</w:t>
                      </w:r>
                      <w:r w:rsidRPr="006C38D3">
                        <w:rPr>
                          <w:rFonts w:hint="eastAsia"/>
                          <w:color w:val="FFFFFF"/>
                        </w:rPr>
                        <w:t>机械夹具设计</w:t>
                      </w:r>
                      <w:r w:rsidRPr="006C38D3">
                        <w:rPr>
                          <w:rFonts w:hint="eastAsia"/>
                          <w:color w:val="FFFFFF"/>
                        </w:rPr>
                        <w:t>.</w:t>
                      </w:r>
                      <w:r w:rsidRPr="006C38D3">
                        <w:rPr>
                          <w:rFonts w:hint="eastAsia"/>
                          <w:color w:val="FFFFFF"/>
                        </w:rPr>
                        <w:t>国防工业出版社</w:t>
                      </w:r>
                    </w:p>
                  </w:txbxContent>
                </v:textbox>
              </v:shape>
            </w:pict>
          </mc:Fallback>
        </mc:AlternateContent>
      </w:r>
      <w:r>
        <w:drawing>
          <wp:inline distT="0" distB="0" distL="0" distR="0">
            <wp:extent cx="8001000" cy="2540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5"/>
                    <a:stretch>
                      <a:fillRect/>
                    </a:stretch>
                  </pic:blipFill>
                  <pic:spPr>
                    <a:xfrm>
                      <a:off x="0" y="0"/>
                      <a:ext cx="8001000" cy="25400"/>
                    </a:xfrm>
                    <a:prstGeom prst="rect">
                      <a:avLst/>
                    </a:prstGeom>
                  </pic:spPr>
                </pic:pic>
              </a:graphicData>
            </a:graphic>
          </wp:inline>
        </w:drawing>
      </w:r>
    </w:p>
    <w:p w:rsidR="00361A81" w14:paraId="0E13EB03" w14:textId="77777777">
      <w:pPr>
        <w:spacing w:line="305" w:lineRule="auto"/>
      </w:pPr>
    </w:p>
    <w:p w:rsidR="00361A81" w14:paraId="2D2B7CCD" w14:textId="77777777">
      <w:pPr>
        <w:spacing w:line="306" w:lineRule="auto"/>
      </w:pPr>
    </w:p>
    <w:p w:rsidR="00361A81" w14:paraId="785F8C7A" w14:textId="77777777">
      <w:pPr>
        <w:spacing w:before="117" w:line="237" w:lineRule="auto"/>
        <w:ind w:firstLine="1688"/>
        <w:rPr>
          <w:rFonts w:ascii="宋体" w:eastAsia="宋体" w:hAnsi="宋体" w:cs="宋体"/>
          <w:sz w:val="36"/>
          <w:szCs w:val="36"/>
        </w:rPr>
      </w:pPr>
      <w:bookmarkStart w:id="11" w:name="_bookmark13"/>
      <w:bookmarkEnd w:id="11"/>
      <w:r>
        <w:rPr>
          <w:rFonts w:ascii="宋体" w:eastAsia="宋体" w:hAnsi="宋体" w:cs="宋体"/>
          <w:spacing w:val="-18"/>
          <w:w w:val="99"/>
          <w:sz w:val="36"/>
          <w:szCs w:val="36"/>
        </w:rPr>
        <w:t>5.</w:t>
      </w:r>
      <w:r>
        <w:rPr>
          <w:rFonts w:ascii="宋体" w:eastAsia="宋体" w:hAnsi="宋体" w:cs="宋体"/>
          <w:spacing w:val="-13"/>
          <w:sz w:val="36"/>
          <w:szCs w:val="36"/>
        </w:rPr>
        <w:t xml:space="preserve"> </w:t>
      </w:r>
      <w:r>
        <w:rPr>
          <w:rFonts w:ascii="宋体" w:eastAsia="宋体" w:hAnsi="宋体" w:cs="宋体"/>
          <w:spacing w:val="-18"/>
          <w:w w:val="99"/>
          <w:sz w:val="36"/>
          <w:szCs w:val="36"/>
        </w:rPr>
        <w:t>钻</w:t>
      </w:r>
      <w:r>
        <w:rPr>
          <w:rFonts w:ascii="宋体" w:eastAsia="宋体" w:hAnsi="宋体" w:cs="宋体"/>
          <w:spacing w:val="129"/>
          <w:sz w:val="36"/>
          <w:szCs w:val="36"/>
        </w:rPr>
        <w:t xml:space="preserve"> </w:t>
      </w:r>
      <w:r>
        <w:rPr>
          <w:rFonts w:ascii="宋体" w:eastAsia="宋体" w:hAnsi="宋体" w:cs="宋体"/>
          <w:spacing w:val="-18"/>
          <w:w w:val="99"/>
          <w:sz w:val="36"/>
          <w:szCs w:val="36"/>
        </w:rPr>
        <w:t>30</w:t>
      </w:r>
      <w:r>
        <w:rPr>
          <w:rFonts w:ascii="宋体" w:eastAsia="宋体" w:hAnsi="宋体" w:cs="宋体"/>
          <w:spacing w:val="-80"/>
          <w:sz w:val="36"/>
          <w:szCs w:val="36"/>
        </w:rPr>
        <w:t xml:space="preserve"> </w:t>
      </w:r>
      <w:r>
        <w:rPr>
          <w:rFonts w:ascii="宋体" w:eastAsia="宋体" w:hAnsi="宋体" w:cs="宋体"/>
          <w:spacing w:val="-18"/>
          <w:w w:val="99"/>
          <w:sz w:val="36"/>
          <w:szCs w:val="36"/>
        </w:rPr>
        <w:t>孔、扩至</w:t>
      </w:r>
      <w:r>
        <w:rPr>
          <w:rFonts w:ascii="宋体" w:eastAsia="宋体" w:hAnsi="宋体" w:cs="宋体"/>
          <w:spacing w:val="129"/>
          <w:sz w:val="36"/>
          <w:szCs w:val="36"/>
        </w:rPr>
        <w:t xml:space="preserve"> </w:t>
      </w:r>
      <w:r>
        <w:rPr>
          <w:rFonts w:ascii="宋体" w:eastAsia="宋体" w:hAnsi="宋体" w:cs="宋体"/>
          <w:spacing w:val="-18"/>
          <w:w w:val="99"/>
          <w:sz w:val="36"/>
          <w:szCs w:val="36"/>
        </w:rPr>
        <w:t>32</w:t>
      </w:r>
      <w:r>
        <w:rPr>
          <w:rFonts w:ascii="宋体" w:eastAsia="宋体" w:hAnsi="宋体" w:cs="宋体"/>
          <w:spacing w:val="-80"/>
          <w:sz w:val="36"/>
          <w:szCs w:val="36"/>
        </w:rPr>
        <w:t xml:space="preserve"> </w:t>
      </w:r>
      <w:r>
        <w:rPr>
          <w:rFonts w:ascii="宋体" w:eastAsia="宋体" w:hAnsi="宋体" w:cs="宋体"/>
          <w:spacing w:val="-18"/>
          <w:w w:val="99"/>
          <w:sz w:val="36"/>
          <w:szCs w:val="36"/>
        </w:rPr>
        <w:t>孔，锪</w:t>
      </w:r>
      <w:r>
        <w:rPr>
          <w:rFonts w:ascii="宋体" w:eastAsia="宋体" w:hAnsi="宋体" w:cs="宋体"/>
          <w:spacing w:val="128"/>
          <w:sz w:val="36"/>
          <w:szCs w:val="36"/>
        </w:rPr>
        <w:t xml:space="preserve"> </w:t>
      </w:r>
      <w:r>
        <w:rPr>
          <w:rFonts w:ascii="宋体" w:eastAsia="宋体" w:hAnsi="宋体" w:cs="宋体"/>
          <w:spacing w:val="-18"/>
          <w:w w:val="99"/>
          <w:sz w:val="36"/>
          <w:szCs w:val="36"/>
        </w:rPr>
        <w:t>47</w:t>
      </w:r>
      <w:r>
        <w:rPr>
          <w:rFonts w:ascii="宋体" w:eastAsia="宋体" w:hAnsi="宋体" w:cs="宋体"/>
          <w:spacing w:val="-80"/>
          <w:sz w:val="36"/>
          <w:szCs w:val="36"/>
        </w:rPr>
        <w:t xml:space="preserve"> </w:t>
      </w:r>
      <w:r>
        <w:rPr>
          <w:rFonts w:ascii="宋体" w:eastAsia="宋体" w:hAnsi="宋体" w:cs="宋体"/>
          <w:spacing w:val="-18"/>
          <w:w w:val="99"/>
          <w:sz w:val="36"/>
          <w:szCs w:val="36"/>
        </w:rPr>
        <w:t>孔及倒角</w:t>
      </w:r>
      <w:r>
        <w:rPr>
          <w:rFonts w:ascii="宋体" w:eastAsia="宋体" w:hAnsi="宋体" w:cs="宋体"/>
          <w:spacing w:val="-80"/>
          <w:sz w:val="36"/>
          <w:szCs w:val="36"/>
        </w:rPr>
        <w:t xml:space="preserve"> </w:t>
      </w:r>
      <w:r>
        <w:rPr>
          <w:rFonts w:ascii="宋体" w:eastAsia="宋体" w:hAnsi="宋体" w:cs="宋体"/>
          <w:spacing w:val="-18"/>
          <w:w w:val="99"/>
          <w:sz w:val="36"/>
          <w:szCs w:val="36"/>
        </w:rPr>
        <w:t>0.5</w:t>
      </w:r>
      <w:r>
        <w:rPr>
          <w:rFonts w:ascii="宋体" w:eastAsia="宋体" w:hAnsi="宋体" w:cs="宋体"/>
          <w:spacing w:val="19"/>
          <w:sz w:val="36"/>
          <w:szCs w:val="36"/>
        </w:rPr>
        <w:t xml:space="preserve"> </w:t>
      </w:r>
      <w:r>
        <w:rPr>
          <w:rFonts w:ascii="宋体" w:eastAsia="宋体" w:hAnsi="宋体" w:cs="宋体"/>
          <w:spacing w:val="-18"/>
          <w:w w:val="99"/>
          <w:sz w:val="36"/>
          <w:szCs w:val="36"/>
        </w:rPr>
        <w:t>ｘ</w:t>
      </w:r>
      <w:r>
        <w:rPr>
          <w:rFonts w:ascii="宋体" w:eastAsia="宋体" w:hAnsi="宋体" w:cs="宋体"/>
          <w:spacing w:val="-68"/>
          <w:sz w:val="36"/>
          <w:szCs w:val="36"/>
        </w:rPr>
        <w:t xml:space="preserve"> </w:t>
      </w:r>
      <w:r>
        <w:rPr>
          <w:rFonts w:ascii="宋体" w:eastAsia="宋体" w:hAnsi="宋体" w:cs="宋体"/>
          <w:spacing w:val="-18"/>
          <w:w w:val="99"/>
          <w:sz w:val="36"/>
          <w:szCs w:val="36"/>
        </w:rPr>
        <w:t>45</w:t>
      </w:r>
      <w:r>
        <w:rPr>
          <w:rFonts w:ascii="宋体" w:eastAsia="宋体" w:hAnsi="宋体" w:cs="宋体"/>
          <w:spacing w:val="-18"/>
          <w:w w:val="99"/>
          <w:sz w:val="36"/>
          <w:szCs w:val="36"/>
        </w:rPr>
        <w:t>。</w:t>
      </w:r>
    </w:p>
    <w:p w:rsidR="00361A81" w14:paraId="049D1385" w14:textId="77777777">
      <w:pPr>
        <w:spacing w:line="354" w:lineRule="auto"/>
      </w:pPr>
    </w:p>
    <w:p w:rsidR="00361A81" w14:paraId="190277B6" w14:textId="77777777">
      <w:pPr>
        <w:spacing w:before="117" w:line="235" w:lineRule="auto"/>
        <w:ind w:firstLine="1691"/>
        <w:rPr>
          <w:rFonts w:ascii="宋体" w:eastAsia="宋体" w:hAnsi="宋体" w:cs="宋体"/>
          <w:sz w:val="36"/>
          <w:szCs w:val="36"/>
        </w:rPr>
      </w:pPr>
      <w:r>
        <w:rPr>
          <w:rFonts w:ascii="宋体" w:eastAsia="宋体" w:hAnsi="宋体" w:cs="宋体"/>
          <w:spacing w:val="-7"/>
          <w:sz w:val="36"/>
          <w:szCs w:val="36"/>
        </w:rPr>
        <w:t>6.</w:t>
      </w:r>
      <w:r>
        <w:rPr>
          <w:rFonts w:ascii="宋体" w:eastAsia="宋体" w:hAnsi="宋体" w:cs="宋体"/>
          <w:spacing w:val="-56"/>
          <w:sz w:val="36"/>
          <w:szCs w:val="36"/>
        </w:rPr>
        <w:t xml:space="preserve"> </w:t>
      </w:r>
      <w:r>
        <w:rPr>
          <w:rFonts w:ascii="宋体" w:eastAsia="宋体" w:hAnsi="宋体" w:cs="宋体"/>
          <w:spacing w:val="-7"/>
          <w:sz w:val="36"/>
          <w:szCs w:val="36"/>
        </w:rPr>
        <w:t>钻</w:t>
      </w:r>
      <w:r>
        <w:rPr>
          <w:rFonts w:ascii="宋体" w:eastAsia="宋体" w:hAnsi="宋体" w:cs="宋体"/>
          <w:spacing w:val="-75"/>
          <w:sz w:val="36"/>
          <w:szCs w:val="36"/>
        </w:rPr>
        <w:t xml:space="preserve"> </w:t>
      </w:r>
      <w:r>
        <w:rPr>
          <w:rFonts w:ascii="宋体" w:eastAsia="宋体" w:hAnsi="宋体" w:cs="宋体"/>
          <w:spacing w:val="-7"/>
          <w:sz w:val="36"/>
          <w:szCs w:val="36"/>
        </w:rPr>
        <w:t>6-</w:t>
      </w:r>
      <w:r>
        <w:rPr>
          <w:rFonts w:ascii="宋体" w:eastAsia="宋体" w:hAnsi="宋体" w:cs="宋体"/>
          <w:spacing w:val="130"/>
          <w:sz w:val="36"/>
          <w:szCs w:val="36"/>
        </w:rPr>
        <w:t xml:space="preserve"> </w:t>
      </w:r>
      <w:r>
        <w:rPr>
          <w:rFonts w:ascii="宋体" w:eastAsia="宋体" w:hAnsi="宋体" w:cs="宋体"/>
          <w:spacing w:val="-7"/>
          <w:sz w:val="36"/>
          <w:szCs w:val="36"/>
        </w:rPr>
        <w:t>13.5</w:t>
      </w:r>
      <w:r>
        <w:rPr>
          <w:rFonts w:ascii="宋体" w:eastAsia="宋体" w:hAnsi="宋体" w:cs="宋体"/>
          <w:spacing w:val="13"/>
          <w:sz w:val="36"/>
          <w:szCs w:val="36"/>
        </w:rPr>
        <w:t xml:space="preserve"> </w:t>
      </w:r>
      <w:r>
        <w:rPr>
          <w:rFonts w:ascii="宋体" w:eastAsia="宋体" w:hAnsi="宋体" w:cs="宋体"/>
          <w:spacing w:val="-7"/>
          <w:sz w:val="36"/>
          <w:szCs w:val="36"/>
        </w:rPr>
        <w:t>孔</w:t>
      </w:r>
      <w:r>
        <w:rPr>
          <w:rFonts w:ascii="宋体" w:eastAsia="宋体" w:hAnsi="宋体" w:cs="宋体"/>
          <w:spacing w:val="-7"/>
          <w:sz w:val="36"/>
          <w:szCs w:val="36"/>
        </w:rPr>
        <w:t>,2-M10-6H,4-M10-6H</w:t>
      </w:r>
      <w:r>
        <w:rPr>
          <w:rFonts w:ascii="宋体" w:eastAsia="宋体" w:hAnsi="宋体" w:cs="宋体"/>
          <w:spacing w:val="-7"/>
          <w:sz w:val="36"/>
          <w:szCs w:val="36"/>
        </w:rPr>
        <w:t>深</w:t>
      </w:r>
      <w:r>
        <w:rPr>
          <w:rFonts w:ascii="宋体" w:eastAsia="宋体" w:hAnsi="宋体" w:cs="宋体"/>
          <w:spacing w:val="-77"/>
          <w:sz w:val="36"/>
          <w:szCs w:val="36"/>
        </w:rPr>
        <w:t xml:space="preserve"> </w:t>
      </w:r>
      <w:r>
        <w:rPr>
          <w:rFonts w:ascii="宋体" w:eastAsia="宋体" w:hAnsi="宋体" w:cs="宋体"/>
          <w:spacing w:val="-7"/>
          <w:sz w:val="36"/>
          <w:szCs w:val="36"/>
        </w:rPr>
        <w:t>20</w:t>
      </w:r>
      <w:r>
        <w:rPr>
          <w:rFonts w:ascii="宋体" w:eastAsia="宋体" w:hAnsi="宋体" w:cs="宋体"/>
          <w:spacing w:val="-80"/>
          <w:sz w:val="36"/>
          <w:szCs w:val="36"/>
        </w:rPr>
        <w:t xml:space="preserve"> </w:t>
      </w:r>
      <w:r>
        <w:rPr>
          <w:rFonts w:ascii="宋体" w:eastAsia="宋体" w:hAnsi="宋体" w:cs="宋体"/>
          <w:spacing w:val="-7"/>
          <w:sz w:val="36"/>
          <w:szCs w:val="36"/>
        </w:rPr>
        <w:t>孔深</w:t>
      </w:r>
      <w:r>
        <w:rPr>
          <w:rFonts w:ascii="宋体" w:eastAsia="宋体" w:hAnsi="宋体" w:cs="宋体"/>
          <w:spacing w:val="-77"/>
          <w:sz w:val="36"/>
          <w:szCs w:val="36"/>
        </w:rPr>
        <w:t xml:space="preserve"> </w:t>
      </w:r>
      <w:r>
        <w:rPr>
          <w:rFonts w:ascii="宋体" w:eastAsia="宋体" w:hAnsi="宋体" w:cs="宋体"/>
          <w:spacing w:val="-7"/>
          <w:sz w:val="36"/>
          <w:szCs w:val="36"/>
        </w:rPr>
        <w:t>24</w:t>
      </w:r>
      <w:r>
        <w:rPr>
          <w:rFonts w:ascii="宋体" w:eastAsia="宋体" w:hAnsi="宋体" w:cs="宋体"/>
          <w:spacing w:val="-50"/>
          <w:sz w:val="36"/>
          <w:szCs w:val="36"/>
        </w:rPr>
        <w:t xml:space="preserve"> </w:t>
      </w:r>
      <w:r>
        <w:rPr>
          <w:rFonts w:ascii="宋体" w:eastAsia="宋体" w:hAnsi="宋体" w:cs="宋体"/>
          <w:spacing w:val="-7"/>
          <w:sz w:val="36"/>
          <w:szCs w:val="36"/>
        </w:rPr>
        <w:t>的孔。</w:t>
      </w:r>
    </w:p>
    <w:p w:rsidR="00361A81" w14:paraId="0EB742E8" w14:textId="77777777">
      <w:pPr>
        <w:spacing w:line="383" w:lineRule="auto"/>
      </w:pPr>
    </w:p>
    <w:p w:rsidR="00361A81" w14:paraId="278E8431" w14:textId="77777777">
      <w:pPr>
        <w:spacing w:before="117" w:line="235" w:lineRule="auto"/>
        <w:ind w:firstLine="1689"/>
        <w:rPr>
          <w:rFonts w:ascii="宋体" w:eastAsia="宋体" w:hAnsi="宋体" w:cs="宋体"/>
          <w:sz w:val="36"/>
          <w:szCs w:val="36"/>
        </w:rPr>
      </w:pPr>
      <w:r>
        <w:rPr>
          <w:rFonts w:ascii="宋体" w:eastAsia="宋体" w:hAnsi="宋体" w:cs="宋体"/>
          <w:spacing w:val="-2"/>
          <w:sz w:val="36"/>
          <w:szCs w:val="36"/>
        </w:rPr>
        <w:t>7.</w:t>
      </w:r>
      <w:r>
        <w:rPr>
          <w:rFonts w:ascii="宋体" w:eastAsia="宋体" w:hAnsi="宋体" w:cs="宋体"/>
          <w:spacing w:val="-59"/>
          <w:sz w:val="36"/>
          <w:szCs w:val="36"/>
        </w:rPr>
        <w:t xml:space="preserve"> </w:t>
      </w:r>
      <w:r>
        <w:rPr>
          <w:rFonts w:ascii="宋体" w:eastAsia="宋体" w:hAnsi="宋体" w:cs="宋体"/>
          <w:spacing w:val="-2"/>
          <w:sz w:val="36"/>
          <w:szCs w:val="36"/>
        </w:rPr>
        <w:t>攻</w:t>
      </w:r>
      <w:r>
        <w:rPr>
          <w:rFonts w:ascii="宋体" w:eastAsia="宋体" w:hAnsi="宋体" w:cs="宋体"/>
          <w:spacing w:val="-77"/>
          <w:sz w:val="36"/>
          <w:szCs w:val="36"/>
        </w:rPr>
        <w:t xml:space="preserve"> </w:t>
      </w:r>
      <w:r>
        <w:rPr>
          <w:rFonts w:ascii="宋体" w:eastAsia="宋体" w:hAnsi="宋体" w:cs="宋体"/>
          <w:spacing w:val="-2"/>
          <w:sz w:val="36"/>
          <w:szCs w:val="36"/>
        </w:rPr>
        <w:t>2-M10-6H</w:t>
      </w:r>
      <w:r>
        <w:rPr>
          <w:rFonts w:ascii="宋体" w:eastAsia="宋体" w:hAnsi="宋体" w:cs="宋体"/>
          <w:spacing w:val="-2"/>
          <w:sz w:val="36"/>
          <w:szCs w:val="36"/>
        </w:rPr>
        <w:t>和</w:t>
      </w:r>
      <w:r>
        <w:rPr>
          <w:rFonts w:ascii="宋体" w:eastAsia="宋体" w:hAnsi="宋体" w:cs="宋体"/>
          <w:spacing w:val="-2"/>
          <w:sz w:val="36"/>
          <w:szCs w:val="36"/>
        </w:rPr>
        <w:t>,4-M10-6H</w:t>
      </w:r>
      <w:r>
        <w:rPr>
          <w:rFonts w:ascii="宋体" w:eastAsia="宋体" w:hAnsi="宋体" w:cs="宋体"/>
          <w:spacing w:val="-2"/>
          <w:sz w:val="36"/>
          <w:szCs w:val="36"/>
        </w:rPr>
        <w:t>深</w:t>
      </w:r>
      <w:r>
        <w:rPr>
          <w:rFonts w:ascii="宋体" w:eastAsia="宋体" w:hAnsi="宋体" w:cs="宋体"/>
          <w:spacing w:val="-77"/>
          <w:sz w:val="36"/>
          <w:szCs w:val="36"/>
        </w:rPr>
        <w:t xml:space="preserve"> </w:t>
      </w:r>
      <w:r>
        <w:rPr>
          <w:rFonts w:ascii="宋体" w:eastAsia="宋体" w:hAnsi="宋体" w:cs="宋体"/>
          <w:spacing w:val="-2"/>
          <w:sz w:val="36"/>
          <w:szCs w:val="36"/>
        </w:rPr>
        <w:t>20</w:t>
      </w:r>
      <w:r>
        <w:rPr>
          <w:rFonts w:ascii="宋体" w:eastAsia="宋体" w:hAnsi="宋体" w:cs="宋体"/>
          <w:spacing w:val="-80"/>
          <w:sz w:val="36"/>
          <w:szCs w:val="36"/>
        </w:rPr>
        <w:t xml:space="preserve"> </w:t>
      </w:r>
      <w:r>
        <w:rPr>
          <w:rFonts w:ascii="宋体" w:eastAsia="宋体" w:hAnsi="宋体" w:cs="宋体"/>
          <w:spacing w:val="-2"/>
          <w:sz w:val="36"/>
          <w:szCs w:val="36"/>
        </w:rPr>
        <w:t>孔深</w:t>
      </w:r>
      <w:r>
        <w:rPr>
          <w:rFonts w:ascii="宋体" w:eastAsia="宋体" w:hAnsi="宋体" w:cs="宋体"/>
          <w:spacing w:val="-77"/>
          <w:sz w:val="36"/>
          <w:szCs w:val="36"/>
        </w:rPr>
        <w:t xml:space="preserve"> </w:t>
      </w:r>
      <w:r>
        <w:rPr>
          <w:rFonts w:ascii="宋体" w:eastAsia="宋体" w:hAnsi="宋体" w:cs="宋体"/>
          <w:spacing w:val="-2"/>
          <w:sz w:val="36"/>
          <w:szCs w:val="36"/>
        </w:rPr>
        <w:t>24</w:t>
      </w:r>
      <w:r>
        <w:rPr>
          <w:rFonts w:ascii="宋体" w:eastAsia="宋体" w:hAnsi="宋体" w:cs="宋体"/>
          <w:spacing w:val="-51"/>
          <w:sz w:val="36"/>
          <w:szCs w:val="36"/>
        </w:rPr>
        <w:t xml:space="preserve"> </w:t>
      </w:r>
      <w:r>
        <w:rPr>
          <w:rFonts w:ascii="宋体" w:eastAsia="宋体" w:hAnsi="宋体" w:cs="宋体"/>
          <w:spacing w:val="-2"/>
          <w:sz w:val="36"/>
          <w:szCs w:val="36"/>
        </w:rPr>
        <w:t>的孔螺纹。</w:t>
      </w:r>
    </w:p>
    <w:p w:rsidR="00361A81" w14:paraId="21721156" w14:textId="77777777">
      <w:pPr>
        <w:spacing w:line="334" w:lineRule="auto"/>
      </w:pPr>
    </w:p>
    <w:p w:rsidR="00361A81" w14:paraId="300FD94C" w14:textId="77777777">
      <w:pPr>
        <w:spacing w:before="117" w:line="961" w:lineRule="exact"/>
        <w:ind w:firstLine="1666"/>
        <w:rPr>
          <w:rFonts w:ascii="宋体" w:eastAsia="宋体" w:hAnsi="宋体" w:cs="宋体"/>
          <w:sz w:val="36"/>
          <w:szCs w:val="36"/>
        </w:rPr>
      </w:pPr>
      <w:r>
        <w:rPr>
          <w:rFonts w:ascii="宋体" w:eastAsia="宋体" w:hAnsi="宋体" w:cs="宋体"/>
          <w:spacing w:val="-11"/>
          <w:position w:val="44"/>
          <w:sz w:val="36"/>
          <w:szCs w:val="36"/>
        </w:rPr>
        <w:t>8.</w:t>
      </w:r>
      <w:r>
        <w:rPr>
          <w:rFonts w:ascii="宋体" w:eastAsia="宋体" w:hAnsi="宋体" w:cs="宋体"/>
          <w:spacing w:val="-77"/>
          <w:position w:val="44"/>
          <w:sz w:val="36"/>
          <w:szCs w:val="36"/>
        </w:rPr>
        <w:t xml:space="preserve"> </w:t>
      </w:r>
      <w:r>
        <w:rPr>
          <w:rFonts w:ascii="宋体" w:eastAsia="宋体" w:hAnsi="宋体" w:cs="宋体"/>
          <w:spacing w:val="-11"/>
          <w:position w:val="44"/>
          <w:sz w:val="36"/>
          <w:szCs w:val="36"/>
        </w:rPr>
        <w:t>精车</w:t>
      </w:r>
      <w:r>
        <w:rPr>
          <w:rFonts w:ascii="宋体" w:eastAsia="宋体" w:hAnsi="宋体" w:cs="宋体"/>
          <w:spacing w:val="133"/>
          <w:position w:val="44"/>
          <w:sz w:val="36"/>
          <w:szCs w:val="36"/>
        </w:rPr>
        <w:t xml:space="preserve"> </w:t>
      </w:r>
      <w:r>
        <w:rPr>
          <w:rFonts w:ascii="宋体" w:eastAsia="宋体" w:hAnsi="宋体" w:cs="宋体"/>
          <w:spacing w:val="-11"/>
          <w:position w:val="44"/>
          <w:sz w:val="36"/>
          <w:szCs w:val="36"/>
        </w:rPr>
        <w:t>65</w:t>
      </w:r>
      <w:r>
        <w:rPr>
          <w:rFonts w:ascii="宋体" w:eastAsia="宋体" w:hAnsi="宋体" w:cs="宋体"/>
          <w:spacing w:val="-81"/>
          <w:position w:val="44"/>
          <w:sz w:val="36"/>
          <w:szCs w:val="36"/>
        </w:rPr>
        <w:t xml:space="preserve"> </w:t>
      </w:r>
      <w:r>
        <w:rPr>
          <w:rFonts w:ascii="宋体" w:eastAsia="宋体" w:hAnsi="宋体" w:cs="宋体"/>
          <w:spacing w:val="-11"/>
          <w:position w:val="44"/>
          <w:sz w:val="36"/>
          <w:szCs w:val="36"/>
        </w:rPr>
        <w:t>外圆及与</w:t>
      </w:r>
      <w:r>
        <w:rPr>
          <w:rFonts w:ascii="宋体" w:eastAsia="宋体" w:hAnsi="宋体" w:cs="宋体"/>
          <w:spacing w:val="130"/>
          <w:position w:val="44"/>
          <w:sz w:val="36"/>
          <w:szCs w:val="36"/>
        </w:rPr>
        <w:t xml:space="preserve"> </w:t>
      </w:r>
      <w:r>
        <w:rPr>
          <w:rFonts w:ascii="宋体" w:eastAsia="宋体" w:hAnsi="宋体" w:cs="宋体"/>
          <w:spacing w:val="-11"/>
          <w:position w:val="44"/>
          <w:sz w:val="36"/>
          <w:szCs w:val="36"/>
        </w:rPr>
        <w:t>80</w:t>
      </w:r>
      <w:r>
        <w:rPr>
          <w:rFonts w:ascii="宋体" w:eastAsia="宋体" w:hAnsi="宋体" w:cs="宋体"/>
          <w:spacing w:val="-78"/>
          <w:position w:val="44"/>
          <w:sz w:val="36"/>
          <w:szCs w:val="36"/>
        </w:rPr>
        <w:t xml:space="preserve"> </w:t>
      </w:r>
      <w:r>
        <w:rPr>
          <w:rFonts w:ascii="宋体" w:eastAsia="宋体" w:hAnsi="宋体" w:cs="宋体"/>
          <w:spacing w:val="-11"/>
          <w:position w:val="44"/>
          <w:sz w:val="36"/>
          <w:szCs w:val="36"/>
        </w:rPr>
        <w:t>相接的端面，保证尺寸</w:t>
      </w:r>
      <w:r>
        <w:rPr>
          <w:rFonts w:ascii="宋体" w:eastAsia="宋体" w:hAnsi="宋体" w:cs="宋体"/>
          <w:spacing w:val="-63"/>
          <w:position w:val="44"/>
          <w:sz w:val="36"/>
          <w:szCs w:val="36"/>
        </w:rPr>
        <w:t xml:space="preserve"> </w:t>
      </w:r>
      <w:r>
        <w:rPr>
          <w:rFonts w:ascii="宋体" w:eastAsia="宋体" w:hAnsi="宋体" w:cs="宋体"/>
          <w:spacing w:val="-11"/>
          <w:position w:val="44"/>
          <w:sz w:val="36"/>
          <w:szCs w:val="36"/>
        </w:rPr>
        <w:t>17</w:t>
      </w:r>
      <w:r>
        <w:rPr>
          <w:rFonts w:ascii="宋体" w:eastAsia="宋体" w:hAnsi="宋体" w:cs="宋体"/>
          <w:spacing w:val="-67"/>
          <w:position w:val="44"/>
          <w:sz w:val="36"/>
          <w:szCs w:val="36"/>
        </w:rPr>
        <w:t xml:space="preserve"> </w:t>
      </w:r>
      <w:r>
        <w:rPr>
          <w:rFonts w:ascii="宋体" w:eastAsia="宋体" w:hAnsi="宋体" w:cs="宋体"/>
          <w:spacing w:val="-11"/>
          <w:position w:val="44"/>
          <w:sz w:val="36"/>
          <w:szCs w:val="36"/>
        </w:rPr>
        <w:t>和垂直度</w:t>
      </w:r>
      <w:r>
        <w:rPr>
          <w:rFonts w:ascii="宋体" w:eastAsia="宋体" w:hAnsi="宋体" w:cs="宋体"/>
          <w:spacing w:val="-80"/>
          <w:position w:val="44"/>
          <w:sz w:val="36"/>
          <w:szCs w:val="36"/>
        </w:rPr>
        <w:t xml:space="preserve"> </w:t>
      </w:r>
      <w:r>
        <w:rPr>
          <w:rFonts w:ascii="宋体" w:eastAsia="宋体" w:hAnsi="宋体" w:cs="宋体"/>
          <w:spacing w:val="-11"/>
          <w:position w:val="44"/>
          <w:sz w:val="36"/>
          <w:szCs w:val="36"/>
        </w:rPr>
        <w:t>0.015.</w:t>
      </w:r>
    </w:p>
    <w:p w:rsidR="00361A81" w14:paraId="6B101644" w14:textId="77777777">
      <w:pPr>
        <w:spacing w:before="1" w:line="236" w:lineRule="auto"/>
        <w:ind w:firstLine="1688"/>
        <w:rPr>
          <w:rFonts w:ascii="宋体" w:eastAsia="宋体" w:hAnsi="宋体" w:cs="宋体"/>
          <w:sz w:val="36"/>
          <w:szCs w:val="36"/>
        </w:rPr>
      </w:pPr>
      <w:r>
        <w:rPr>
          <w:rFonts w:ascii="宋体" w:eastAsia="宋体" w:hAnsi="宋体" w:cs="宋体"/>
          <w:spacing w:val="-6"/>
          <w:sz w:val="36"/>
          <w:szCs w:val="36"/>
        </w:rPr>
        <w:t>9.</w:t>
      </w:r>
      <w:r>
        <w:rPr>
          <w:rFonts w:ascii="宋体" w:eastAsia="宋体" w:hAnsi="宋体" w:cs="宋体"/>
          <w:spacing w:val="-6"/>
          <w:sz w:val="36"/>
          <w:szCs w:val="36"/>
        </w:rPr>
        <w:t>粗、精铣削宽</w:t>
      </w:r>
      <w:r>
        <w:rPr>
          <w:rFonts w:ascii="宋体" w:eastAsia="宋体" w:hAnsi="宋体" w:cs="宋体"/>
          <w:spacing w:val="-73"/>
          <w:sz w:val="36"/>
          <w:szCs w:val="36"/>
        </w:rPr>
        <w:t xml:space="preserve"> </w:t>
      </w:r>
      <w:r>
        <w:rPr>
          <w:rFonts w:ascii="宋体" w:eastAsia="宋体" w:hAnsi="宋体" w:cs="宋体"/>
          <w:spacing w:val="-6"/>
          <w:sz w:val="36"/>
          <w:szCs w:val="36"/>
        </w:rPr>
        <w:t>7.5mm</w:t>
      </w:r>
      <w:r>
        <w:rPr>
          <w:rFonts w:ascii="宋体" w:eastAsia="宋体" w:hAnsi="宋体" w:cs="宋体"/>
          <w:spacing w:val="13"/>
          <w:sz w:val="36"/>
          <w:szCs w:val="36"/>
        </w:rPr>
        <w:t xml:space="preserve"> </w:t>
      </w:r>
      <w:r>
        <w:rPr>
          <w:rFonts w:ascii="宋体" w:eastAsia="宋体" w:hAnsi="宋体" w:cs="宋体"/>
          <w:spacing w:val="-6"/>
          <w:sz w:val="36"/>
          <w:szCs w:val="36"/>
        </w:rPr>
        <w:t>的密封环槽。</w:t>
      </w:r>
    </w:p>
    <w:p w:rsidR="00361A81" w14:paraId="633330DA" w14:textId="77777777">
      <w:pPr>
        <w:spacing w:line="323" w:lineRule="auto"/>
      </w:pPr>
    </w:p>
    <w:p w:rsidR="00361A81" w14:paraId="3DE608AA" w14:textId="77777777">
      <w:pPr>
        <w:spacing w:before="118" w:line="195" w:lineRule="auto"/>
        <w:ind w:left="5878" w:right="338" w:hanging="4175"/>
        <w:rPr>
          <w:rFonts w:ascii="宋体" w:eastAsia="宋体" w:hAnsi="宋体" w:cs="宋体"/>
          <w:sz w:val="20"/>
          <w:szCs w:val="20"/>
        </w:rPr>
      </w:pPr>
      <w:r>
        <w:rPr>
          <w:rFonts w:ascii="宋体" w:eastAsia="宋体" w:hAnsi="宋体" w:cs="宋体"/>
          <w:spacing w:val="-11"/>
          <w:sz w:val="36"/>
          <w:szCs w:val="36"/>
        </w:rPr>
        <w:t>10.</w:t>
      </w:r>
      <w:r>
        <w:rPr>
          <w:rFonts w:ascii="宋体" w:eastAsia="宋体" w:hAnsi="宋体" w:cs="宋体"/>
          <w:spacing w:val="-56"/>
          <w:sz w:val="36"/>
          <w:szCs w:val="36"/>
        </w:rPr>
        <w:t xml:space="preserve"> </w:t>
      </w:r>
      <w:r>
        <w:rPr>
          <w:rFonts w:ascii="宋体" w:eastAsia="宋体" w:hAnsi="宋体" w:cs="宋体"/>
          <w:spacing w:val="-11"/>
          <w:sz w:val="36"/>
          <w:szCs w:val="36"/>
        </w:rPr>
        <w:t>粗、精、细镗</w:t>
      </w:r>
      <w:r>
        <w:rPr>
          <w:rFonts w:ascii="宋体" w:eastAsia="宋体" w:hAnsi="宋体" w:cs="宋体"/>
          <w:spacing w:val="-11"/>
          <w:sz w:val="36"/>
          <w:szCs w:val="36"/>
        </w:rPr>
        <w:t>φ60H8</w:t>
      </w:r>
      <w:r>
        <w:rPr>
          <w:rFonts w:ascii="宋体" w:eastAsia="宋体" w:hAnsi="宋体" w:cs="宋体"/>
          <w:spacing w:val="-11"/>
          <w:sz w:val="36"/>
          <w:szCs w:val="36"/>
        </w:rPr>
        <w:t>（</w:t>
      </w:r>
      <w:r>
        <w:rPr>
          <w:rFonts w:ascii="宋体" w:eastAsia="宋体" w:hAnsi="宋体" w:cs="宋体"/>
          <w:spacing w:val="48"/>
          <w:sz w:val="36"/>
          <w:szCs w:val="36"/>
        </w:rPr>
        <w:t xml:space="preserve"> </w:t>
      </w:r>
      <w:r>
        <w:rPr>
          <w:rFonts w:ascii="宋体" w:eastAsia="宋体" w:hAnsi="宋体" w:cs="宋体"/>
          <w:spacing w:val="-11"/>
          <w:position w:val="2"/>
          <w:sz w:val="20"/>
          <w:szCs w:val="20"/>
        </w:rPr>
        <w:t>0.046</w:t>
      </w:r>
      <w:r>
        <w:rPr>
          <w:rFonts w:ascii="宋体" w:eastAsia="宋体" w:hAnsi="宋体" w:cs="宋体"/>
          <w:spacing w:val="-10"/>
          <w:position w:val="2"/>
          <w:sz w:val="20"/>
          <w:szCs w:val="20"/>
        </w:rPr>
        <w:t xml:space="preserve"> </w:t>
      </w:r>
      <w:r>
        <w:rPr>
          <w:rFonts w:ascii="宋体" w:eastAsia="宋体" w:hAnsi="宋体" w:cs="宋体"/>
          <w:spacing w:val="-11"/>
          <w:sz w:val="34"/>
          <w:szCs w:val="34"/>
        </w:rPr>
        <w:t>)</w:t>
      </w:r>
      <w:r>
        <w:rPr>
          <w:rFonts w:ascii="宋体" w:eastAsia="宋体" w:hAnsi="宋体" w:cs="宋体"/>
          <w:spacing w:val="-91"/>
          <w:sz w:val="34"/>
          <w:szCs w:val="34"/>
        </w:rPr>
        <w:t xml:space="preserve"> </w:t>
      </w:r>
      <w:r>
        <w:rPr>
          <w:rFonts w:ascii="宋体" w:eastAsia="宋体" w:hAnsi="宋体" w:cs="宋体"/>
          <w:spacing w:val="-11"/>
          <w:sz w:val="36"/>
          <w:szCs w:val="36"/>
        </w:rPr>
        <w:t>孔，保证与</w:t>
      </w:r>
      <w:r>
        <w:rPr>
          <w:rFonts w:ascii="宋体" w:eastAsia="宋体" w:hAnsi="宋体" w:cs="宋体"/>
          <w:spacing w:val="-73"/>
          <w:sz w:val="36"/>
          <w:szCs w:val="36"/>
        </w:rPr>
        <w:t xml:space="preserve"> </w:t>
      </w:r>
      <w:r>
        <w:rPr>
          <w:rFonts w:ascii="宋体" w:eastAsia="宋体" w:hAnsi="宋体" w:cs="宋体"/>
          <w:spacing w:val="-11"/>
          <w:sz w:val="36"/>
          <w:szCs w:val="36"/>
        </w:rPr>
        <w:t>A</w:t>
      </w:r>
      <w:r>
        <w:rPr>
          <w:rFonts w:ascii="宋体" w:eastAsia="宋体" w:hAnsi="宋体" w:cs="宋体"/>
          <w:spacing w:val="-11"/>
          <w:sz w:val="36"/>
          <w:szCs w:val="36"/>
        </w:rPr>
        <w:t>基准的同轴度</w:t>
      </w:r>
      <w:r>
        <w:rPr>
          <w:rFonts w:ascii="宋体" w:eastAsia="宋体" w:hAnsi="宋体" w:cs="宋体"/>
          <w:spacing w:val="-67"/>
          <w:sz w:val="36"/>
          <w:szCs w:val="36"/>
        </w:rPr>
        <w:t xml:space="preserve"> </w:t>
      </w:r>
      <w:r>
        <w:rPr>
          <w:rFonts w:ascii="宋体" w:eastAsia="宋体" w:hAnsi="宋体" w:cs="宋体"/>
          <w:spacing w:val="-11"/>
          <w:sz w:val="36"/>
          <w:szCs w:val="36"/>
        </w:rPr>
        <w:t>0.025</w:t>
      </w:r>
      <w:r>
        <w:rPr>
          <w:rFonts w:ascii="宋体" w:eastAsia="宋体" w:hAnsi="宋体" w:cs="宋体"/>
          <w:spacing w:val="-78"/>
          <w:sz w:val="36"/>
          <w:szCs w:val="36"/>
        </w:rPr>
        <w:t xml:space="preserve"> </w:t>
      </w:r>
      <w:r>
        <w:rPr>
          <w:rFonts w:ascii="宋体" w:eastAsia="宋体" w:hAnsi="宋体" w:cs="宋体"/>
          <w:spacing w:val="-11"/>
          <w:sz w:val="36"/>
          <w:szCs w:val="36"/>
        </w:rPr>
        <w:t>。</w:t>
      </w:r>
      <w:r>
        <w:rPr>
          <w:rFonts w:ascii="宋体" w:eastAsia="宋体" w:hAnsi="宋体" w:cs="宋体"/>
          <w:sz w:val="36"/>
          <w:szCs w:val="36"/>
        </w:rPr>
        <w:t xml:space="preserve"> </w:t>
      </w:r>
      <w:r>
        <w:rPr>
          <w:rFonts w:ascii="宋体" w:eastAsia="宋体" w:hAnsi="宋体" w:cs="宋体"/>
          <w:sz w:val="20"/>
          <w:szCs w:val="20"/>
        </w:rPr>
        <w:t>0</w:t>
      </w:r>
    </w:p>
    <w:p w:rsidR="00361A81" w14:paraId="3CE74A0F" w14:textId="77777777">
      <w:pPr>
        <w:spacing w:line="466" w:lineRule="auto"/>
      </w:pPr>
    </w:p>
    <w:p w:rsidR="00361A81" w14:paraId="1010F54C" w14:textId="77777777">
      <w:pPr>
        <w:spacing w:before="117" w:line="239" w:lineRule="auto"/>
        <w:ind w:firstLine="1703"/>
        <w:rPr>
          <w:rFonts w:ascii="宋体" w:eastAsia="宋体" w:hAnsi="宋体" w:cs="宋体"/>
          <w:sz w:val="36"/>
          <w:szCs w:val="36"/>
        </w:rPr>
      </w:pPr>
      <w:r>
        <w:rPr>
          <w:rFonts w:ascii="宋体" w:eastAsia="宋体" w:hAnsi="宋体" w:cs="宋体"/>
          <w:spacing w:val="-17"/>
          <w:w w:val="98"/>
          <w:sz w:val="36"/>
          <w:szCs w:val="36"/>
        </w:rPr>
        <w:t>11.</w:t>
      </w:r>
      <w:r>
        <w:rPr>
          <w:rFonts w:ascii="宋体" w:eastAsia="宋体" w:hAnsi="宋体" w:cs="宋体"/>
          <w:spacing w:val="-60"/>
          <w:sz w:val="36"/>
          <w:szCs w:val="36"/>
        </w:rPr>
        <w:t xml:space="preserve"> </w:t>
      </w:r>
      <w:r>
        <w:rPr>
          <w:rFonts w:ascii="宋体" w:eastAsia="宋体" w:hAnsi="宋体" w:cs="宋体"/>
          <w:spacing w:val="-17"/>
          <w:w w:val="98"/>
          <w:sz w:val="36"/>
          <w:szCs w:val="36"/>
        </w:rPr>
        <w:t>铣</w:t>
      </w:r>
      <w:r>
        <w:rPr>
          <w:rFonts w:ascii="宋体" w:eastAsia="宋体" w:hAnsi="宋体" w:cs="宋体"/>
          <w:spacing w:val="133"/>
          <w:sz w:val="36"/>
          <w:szCs w:val="36"/>
        </w:rPr>
        <w:t xml:space="preserve"> </w:t>
      </w:r>
      <w:r>
        <w:rPr>
          <w:rFonts w:ascii="宋体" w:eastAsia="宋体" w:hAnsi="宋体" w:cs="宋体"/>
          <w:spacing w:val="-17"/>
          <w:w w:val="98"/>
          <w:sz w:val="36"/>
          <w:szCs w:val="36"/>
        </w:rPr>
        <w:t>60</w:t>
      </w:r>
      <w:r>
        <w:rPr>
          <w:rFonts w:ascii="宋体" w:eastAsia="宋体" w:hAnsi="宋体" w:cs="宋体"/>
          <w:spacing w:val="-80"/>
          <w:sz w:val="36"/>
          <w:szCs w:val="36"/>
        </w:rPr>
        <w:t xml:space="preserve"> </w:t>
      </w:r>
      <w:r>
        <w:rPr>
          <w:rFonts w:ascii="宋体" w:eastAsia="宋体" w:hAnsi="宋体" w:cs="宋体"/>
          <w:spacing w:val="-17"/>
          <w:w w:val="98"/>
          <w:sz w:val="36"/>
          <w:szCs w:val="36"/>
        </w:rPr>
        <w:t>底面。</w:t>
      </w:r>
    </w:p>
    <w:p w:rsidR="00361A81" w14:paraId="759F21E6" w14:textId="77777777">
      <w:pPr>
        <w:spacing w:line="291" w:lineRule="auto"/>
      </w:pPr>
    </w:p>
    <w:p w:rsidR="00361A81" w14:paraId="74E464B8" w14:textId="77777777">
      <w:pPr>
        <w:spacing w:line="292" w:lineRule="auto"/>
      </w:pPr>
    </w:p>
    <w:p w:rsidR="00361A81" w14:paraId="78F8E3E5" w14:textId="77777777">
      <w:pPr>
        <w:spacing w:before="117" w:line="237" w:lineRule="auto"/>
        <w:ind w:firstLine="1703"/>
        <w:rPr>
          <w:rFonts w:ascii="宋体" w:eastAsia="宋体" w:hAnsi="宋体" w:cs="宋体"/>
          <w:sz w:val="36"/>
          <w:szCs w:val="36"/>
        </w:rPr>
      </w:pPr>
      <w:r>
        <w:rPr>
          <w:rFonts w:ascii="宋体" w:eastAsia="宋体" w:hAnsi="宋体" w:cs="宋体"/>
          <w:spacing w:val="-14"/>
          <w:sz w:val="36"/>
          <w:szCs w:val="36"/>
        </w:rPr>
        <w:t>12.</w:t>
      </w:r>
      <w:r>
        <w:rPr>
          <w:rFonts w:ascii="宋体" w:eastAsia="宋体" w:hAnsi="宋体" w:cs="宋体"/>
          <w:spacing w:val="-74"/>
          <w:sz w:val="36"/>
          <w:szCs w:val="36"/>
        </w:rPr>
        <w:t xml:space="preserve"> </w:t>
      </w:r>
      <w:r>
        <w:rPr>
          <w:rFonts w:ascii="宋体" w:eastAsia="宋体" w:hAnsi="宋体" w:cs="宋体"/>
          <w:spacing w:val="-14"/>
          <w:sz w:val="36"/>
          <w:szCs w:val="36"/>
        </w:rPr>
        <w:t>磨</w:t>
      </w:r>
      <w:r>
        <w:rPr>
          <w:rFonts w:ascii="宋体" w:eastAsia="宋体" w:hAnsi="宋体" w:cs="宋体"/>
          <w:spacing w:val="133"/>
          <w:sz w:val="36"/>
          <w:szCs w:val="36"/>
        </w:rPr>
        <w:t xml:space="preserve"> </w:t>
      </w:r>
      <w:r>
        <w:rPr>
          <w:rFonts w:ascii="宋体" w:eastAsia="宋体" w:hAnsi="宋体" w:cs="宋体"/>
          <w:spacing w:val="-14"/>
          <w:sz w:val="36"/>
          <w:szCs w:val="36"/>
        </w:rPr>
        <w:t>60</w:t>
      </w:r>
      <w:r>
        <w:rPr>
          <w:rFonts w:ascii="宋体" w:eastAsia="宋体" w:hAnsi="宋体" w:cs="宋体"/>
          <w:spacing w:val="-77"/>
          <w:sz w:val="36"/>
          <w:szCs w:val="36"/>
        </w:rPr>
        <w:t xml:space="preserve"> </w:t>
      </w:r>
      <w:r>
        <w:rPr>
          <w:rFonts w:ascii="宋体" w:eastAsia="宋体" w:hAnsi="宋体" w:cs="宋体"/>
          <w:spacing w:val="-14"/>
          <w:sz w:val="36"/>
          <w:szCs w:val="36"/>
        </w:rPr>
        <w:t>孔底面，保证尺寸</w:t>
      </w:r>
      <w:r>
        <w:rPr>
          <w:rFonts w:ascii="宋体" w:eastAsia="宋体" w:hAnsi="宋体" w:cs="宋体"/>
          <w:spacing w:val="-5"/>
          <w:sz w:val="36"/>
          <w:szCs w:val="36"/>
        </w:rPr>
        <w:t>７８</w:t>
      </w:r>
      <w:r>
        <w:rPr>
          <w:rFonts w:ascii="宋体" w:eastAsia="宋体" w:hAnsi="宋体" w:cs="宋体"/>
          <w:spacing w:val="-14"/>
          <w:sz w:val="36"/>
          <w:szCs w:val="36"/>
        </w:rPr>
        <w:t>。</w:t>
      </w:r>
    </w:p>
    <w:p w:rsidR="00361A81" w14:paraId="7F4BCE89" w14:textId="77777777">
      <w:pPr>
        <w:spacing w:line="294" w:lineRule="auto"/>
      </w:pPr>
    </w:p>
    <w:p w:rsidR="00361A81" w14:paraId="1A3F51D6" w14:textId="77777777">
      <w:pPr>
        <w:spacing w:line="294" w:lineRule="auto"/>
      </w:pPr>
    </w:p>
    <w:p w:rsidR="00361A81" w14:paraId="0A334028" w14:textId="77777777">
      <w:pPr>
        <w:spacing w:before="117" w:line="237" w:lineRule="auto"/>
        <w:ind w:firstLine="1703"/>
        <w:rPr>
          <w:rFonts w:ascii="宋体" w:eastAsia="宋体" w:hAnsi="宋体" w:cs="宋体"/>
          <w:sz w:val="36"/>
          <w:szCs w:val="36"/>
        </w:rPr>
      </w:pPr>
      <w:r>
        <w:rPr>
          <w:rFonts w:ascii="宋体" w:eastAsia="宋体" w:hAnsi="宋体" w:cs="宋体"/>
          <w:spacing w:val="-12"/>
          <w:sz w:val="36"/>
          <w:szCs w:val="36"/>
        </w:rPr>
        <w:t>13.</w:t>
      </w:r>
      <w:r>
        <w:rPr>
          <w:rFonts w:ascii="宋体" w:eastAsia="宋体" w:hAnsi="宋体" w:cs="宋体"/>
          <w:spacing w:val="-60"/>
          <w:sz w:val="36"/>
          <w:szCs w:val="36"/>
        </w:rPr>
        <w:t xml:space="preserve"> </w:t>
      </w:r>
      <w:r>
        <w:rPr>
          <w:rFonts w:ascii="宋体" w:eastAsia="宋体" w:hAnsi="宋体" w:cs="宋体"/>
          <w:spacing w:val="-12"/>
          <w:sz w:val="36"/>
          <w:szCs w:val="36"/>
        </w:rPr>
        <w:t>镗</w:t>
      </w:r>
      <w:r>
        <w:rPr>
          <w:rFonts w:ascii="宋体" w:eastAsia="宋体" w:hAnsi="宋体" w:cs="宋体"/>
          <w:spacing w:val="133"/>
          <w:sz w:val="36"/>
          <w:szCs w:val="36"/>
        </w:rPr>
        <w:t xml:space="preserve"> </w:t>
      </w:r>
      <w:r>
        <w:rPr>
          <w:rFonts w:ascii="宋体" w:eastAsia="宋体" w:hAnsi="宋体" w:cs="宋体"/>
          <w:spacing w:val="-12"/>
          <w:sz w:val="36"/>
          <w:szCs w:val="36"/>
        </w:rPr>
        <w:t>60</w:t>
      </w:r>
      <w:r>
        <w:rPr>
          <w:rFonts w:ascii="宋体" w:eastAsia="宋体" w:hAnsi="宋体" w:cs="宋体"/>
          <w:spacing w:val="-77"/>
          <w:sz w:val="36"/>
          <w:szCs w:val="36"/>
        </w:rPr>
        <w:t xml:space="preserve"> </w:t>
      </w:r>
      <w:r>
        <w:rPr>
          <w:rFonts w:ascii="宋体" w:eastAsia="宋体" w:hAnsi="宋体" w:cs="宋体"/>
          <w:spacing w:val="-12"/>
          <w:sz w:val="36"/>
          <w:szCs w:val="36"/>
        </w:rPr>
        <w:t>孔底面沟槽加工</w:t>
      </w:r>
      <w:r>
        <w:rPr>
          <w:rFonts w:ascii="宋体" w:eastAsia="宋体" w:hAnsi="宋体" w:cs="宋体"/>
          <w:spacing w:val="-12"/>
          <w:sz w:val="36"/>
          <w:szCs w:val="36"/>
        </w:rPr>
        <w:t>φ36</w:t>
      </w:r>
      <w:r>
        <w:rPr>
          <w:rFonts w:ascii="宋体" w:eastAsia="宋体" w:hAnsi="宋体" w:cs="宋体"/>
          <w:spacing w:val="-51"/>
          <w:sz w:val="36"/>
          <w:szCs w:val="36"/>
        </w:rPr>
        <w:t xml:space="preserve"> </w:t>
      </w:r>
      <w:r>
        <w:rPr>
          <w:rFonts w:ascii="宋体" w:eastAsia="宋体" w:hAnsi="宋体" w:cs="宋体"/>
          <w:spacing w:val="-12"/>
          <w:sz w:val="36"/>
          <w:szCs w:val="36"/>
        </w:rPr>
        <w:t>凸台面。</w:t>
      </w:r>
    </w:p>
    <w:p w:rsidR="00361A81" w14:paraId="6B3107F5" w14:textId="77777777">
      <w:pPr>
        <w:spacing w:line="293" w:lineRule="auto"/>
      </w:pPr>
    </w:p>
    <w:p w:rsidR="00361A81" w14:paraId="530B4281" w14:textId="77777777">
      <w:pPr>
        <w:spacing w:line="293" w:lineRule="auto"/>
      </w:pPr>
    </w:p>
    <w:p w:rsidR="00361A81" w14:paraId="72033C7B" w14:textId="77777777">
      <w:pPr>
        <w:spacing w:before="118" w:line="238" w:lineRule="auto"/>
        <w:ind w:firstLine="1703"/>
        <w:rPr>
          <w:rFonts w:ascii="宋体" w:eastAsia="宋体" w:hAnsi="宋体" w:cs="宋体"/>
          <w:sz w:val="36"/>
          <w:szCs w:val="36"/>
        </w:rPr>
      </w:pPr>
      <w:r>
        <w:rPr>
          <w:rFonts w:ascii="宋体" w:eastAsia="宋体" w:hAnsi="宋体" w:cs="宋体"/>
          <w:spacing w:val="-10"/>
          <w:sz w:val="36"/>
          <w:szCs w:val="36"/>
        </w:rPr>
        <w:t>14.</w:t>
      </w:r>
      <w:r>
        <w:rPr>
          <w:rFonts w:ascii="宋体" w:eastAsia="宋体" w:hAnsi="宋体" w:cs="宋体"/>
          <w:spacing w:val="-52"/>
          <w:sz w:val="36"/>
          <w:szCs w:val="36"/>
        </w:rPr>
        <w:t xml:space="preserve"> </w:t>
      </w:r>
      <w:r>
        <w:rPr>
          <w:rFonts w:ascii="宋体" w:eastAsia="宋体" w:hAnsi="宋体" w:cs="宋体"/>
          <w:spacing w:val="-10"/>
          <w:sz w:val="36"/>
          <w:szCs w:val="36"/>
        </w:rPr>
        <w:t>研磨</w:t>
      </w:r>
      <w:r>
        <w:rPr>
          <w:rFonts w:ascii="宋体" w:eastAsia="宋体" w:hAnsi="宋体" w:cs="宋体"/>
          <w:spacing w:val="132"/>
          <w:sz w:val="36"/>
          <w:szCs w:val="36"/>
        </w:rPr>
        <w:t xml:space="preserve"> </w:t>
      </w:r>
      <w:r>
        <w:rPr>
          <w:rFonts w:ascii="宋体" w:eastAsia="宋体" w:hAnsi="宋体" w:cs="宋体"/>
          <w:spacing w:val="-10"/>
          <w:sz w:val="36"/>
          <w:szCs w:val="36"/>
        </w:rPr>
        <w:t>36</w:t>
      </w:r>
      <w:r>
        <w:rPr>
          <w:rFonts w:ascii="宋体" w:eastAsia="宋体" w:hAnsi="宋体" w:cs="宋体"/>
          <w:spacing w:val="-51"/>
          <w:sz w:val="36"/>
          <w:szCs w:val="36"/>
        </w:rPr>
        <w:t xml:space="preserve"> </w:t>
      </w:r>
      <w:r>
        <w:rPr>
          <w:rFonts w:ascii="宋体" w:eastAsia="宋体" w:hAnsi="宋体" w:cs="宋体"/>
          <w:spacing w:val="-10"/>
          <w:sz w:val="36"/>
          <w:szCs w:val="36"/>
        </w:rPr>
        <w:t>凸台面，保证与</w:t>
      </w:r>
      <w:r>
        <w:rPr>
          <w:rFonts w:ascii="宋体" w:eastAsia="宋体" w:hAnsi="宋体" w:cs="宋体"/>
          <w:spacing w:val="-67"/>
          <w:sz w:val="36"/>
          <w:szCs w:val="36"/>
        </w:rPr>
        <w:t xml:space="preserve"> </w:t>
      </w:r>
      <w:r>
        <w:rPr>
          <w:rFonts w:ascii="宋体" w:eastAsia="宋体" w:hAnsi="宋体" w:cs="宋体"/>
          <w:spacing w:val="-10"/>
          <w:sz w:val="36"/>
          <w:szCs w:val="36"/>
        </w:rPr>
        <w:t>B</w:t>
      </w:r>
      <w:r>
        <w:rPr>
          <w:rFonts w:ascii="宋体" w:eastAsia="宋体" w:hAnsi="宋体" w:cs="宋体"/>
          <w:spacing w:val="-10"/>
          <w:sz w:val="36"/>
          <w:szCs w:val="36"/>
        </w:rPr>
        <w:t>基准的垂直度</w:t>
      </w:r>
      <w:r>
        <w:rPr>
          <w:rFonts w:ascii="宋体" w:eastAsia="宋体" w:hAnsi="宋体" w:cs="宋体"/>
          <w:spacing w:val="-66"/>
          <w:sz w:val="36"/>
          <w:szCs w:val="36"/>
        </w:rPr>
        <w:t xml:space="preserve"> </w:t>
      </w:r>
      <w:r>
        <w:rPr>
          <w:rFonts w:ascii="宋体" w:eastAsia="宋体" w:hAnsi="宋体" w:cs="宋体"/>
          <w:spacing w:val="-10"/>
          <w:sz w:val="36"/>
          <w:szCs w:val="36"/>
        </w:rPr>
        <w:t>0.012</w:t>
      </w:r>
      <w:r>
        <w:rPr>
          <w:rFonts w:ascii="宋体" w:eastAsia="宋体" w:hAnsi="宋体" w:cs="宋体"/>
          <w:spacing w:val="-79"/>
          <w:sz w:val="36"/>
          <w:szCs w:val="36"/>
        </w:rPr>
        <w:t xml:space="preserve"> </w:t>
      </w:r>
      <w:r>
        <w:rPr>
          <w:rFonts w:ascii="宋体" w:eastAsia="宋体" w:hAnsi="宋体" w:cs="宋体"/>
          <w:spacing w:val="-10"/>
          <w:sz w:val="36"/>
          <w:szCs w:val="36"/>
        </w:rPr>
        <w:t>。</w:t>
      </w:r>
    </w:p>
    <w:p w:rsidR="00361A81" w14:paraId="013430ED" w14:textId="77777777">
      <w:pPr>
        <w:spacing w:line="377" w:lineRule="auto"/>
      </w:pPr>
    </w:p>
    <w:p w:rsidR="00361A81" w14:paraId="4A45997D" w14:textId="77777777">
      <w:pPr>
        <w:spacing w:before="117" w:line="926" w:lineRule="exact"/>
        <w:ind w:firstLine="1703"/>
        <w:rPr>
          <w:rFonts w:ascii="宋体" w:eastAsia="宋体" w:hAnsi="宋体" w:cs="宋体"/>
          <w:sz w:val="36"/>
          <w:szCs w:val="36"/>
        </w:rPr>
      </w:pPr>
      <w:r>
        <w:rPr>
          <w:rFonts w:ascii="宋体" w:eastAsia="宋体" w:hAnsi="宋体" w:cs="宋体"/>
          <w:spacing w:val="-17"/>
          <w:position w:val="41"/>
          <w:sz w:val="36"/>
          <w:szCs w:val="36"/>
        </w:rPr>
        <w:t>15.</w:t>
      </w:r>
      <w:r>
        <w:rPr>
          <w:rFonts w:ascii="宋体" w:eastAsia="宋体" w:hAnsi="宋体" w:cs="宋体"/>
          <w:spacing w:val="31"/>
          <w:position w:val="41"/>
          <w:sz w:val="36"/>
          <w:szCs w:val="36"/>
        </w:rPr>
        <w:t xml:space="preserve"> </w:t>
      </w:r>
      <w:r>
        <w:rPr>
          <w:rFonts w:ascii="宋体" w:eastAsia="宋体" w:hAnsi="宋体" w:cs="宋体"/>
          <w:spacing w:val="-17"/>
          <w:position w:val="41"/>
          <w:sz w:val="36"/>
          <w:szCs w:val="36"/>
        </w:rPr>
        <w:t>去毛刺，终检。</w:t>
      </w:r>
    </w:p>
    <w:p w:rsidR="00361A81" w14:paraId="6B1E1C63" w14:textId="77777777">
      <w:pPr>
        <w:ind w:firstLine="615"/>
        <w:rPr>
          <w:rFonts w:ascii="黑体" w:eastAsia="黑体" w:hAnsi="黑体" w:cs="黑体"/>
          <w:sz w:val="36"/>
          <w:szCs w:val="36"/>
        </w:rPr>
      </w:pPr>
      <w:r>
        <w:rPr>
          <w:rFonts w:ascii="黑体" w:eastAsia="黑体" w:hAnsi="黑体" w:cs="黑体"/>
          <w:spacing w:val="-15"/>
          <w:sz w:val="36"/>
          <w:szCs w:val="36"/>
        </w:rPr>
        <w:t>方案二：</w:t>
      </w:r>
    </w:p>
    <w:p w:rsidR="00361A81" w14:paraId="7D33EE4F" w14:textId="77777777">
      <w:pPr>
        <w:spacing w:line="359" w:lineRule="auto"/>
      </w:pPr>
    </w:p>
    <w:p w:rsidR="00361A81" w14:paraId="4C4A3FB7" w14:textId="77777777">
      <w:pPr>
        <w:spacing w:before="118" w:line="238" w:lineRule="auto"/>
        <w:ind w:firstLine="605"/>
        <w:rPr>
          <w:rFonts w:ascii="宋体" w:eastAsia="宋体" w:hAnsi="宋体" w:cs="宋体"/>
          <w:sz w:val="36"/>
          <w:szCs w:val="36"/>
        </w:rPr>
      </w:pPr>
      <w:r>
        <w:rPr>
          <w:rFonts w:ascii="宋体" w:eastAsia="宋体" w:hAnsi="宋体" w:cs="宋体"/>
          <w:spacing w:val="-34"/>
          <w:w w:val="95"/>
          <w:sz w:val="36"/>
          <w:szCs w:val="36"/>
        </w:rPr>
        <w:t>工序：</w:t>
      </w:r>
      <w:r>
        <w:rPr>
          <w:rFonts w:ascii="宋体" w:eastAsia="宋体" w:hAnsi="宋体" w:cs="宋体"/>
          <w:spacing w:val="74"/>
          <w:sz w:val="36"/>
          <w:szCs w:val="36"/>
        </w:rPr>
        <w:t xml:space="preserve"> </w:t>
      </w:r>
      <w:r>
        <w:rPr>
          <w:rFonts w:ascii="宋体" w:eastAsia="宋体" w:hAnsi="宋体" w:cs="宋体"/>
          <w:spacing w:val="-34"/>
          <w:w w:val="95"/>
          <w:sz w:val="36"/>
          <w:szCs w:val="36"/>
        </w:rPr>
        <w:t>1.</w:t>
      </w:r>
      <w:r>
        <w:rPr>
          <w:rFonts w:ascii="宋体" w:eastAsia="宋体" w:hAnsi="宋体" w:cs="宋体"/>
          <w:spacing w:val="-34"/>
          <w:w w:val="95"/>
          <w:sz w:val="36"/>
          <w:szCs w:val="36"/>
        </w:rPr>
        <w:t>铸造</w:t>
      </w:r>
    </w:p>
    <w:p w:rsidR="00361A81" w14:paraId="577B226D" w14:textId="77777777">
      <w:pPr>
        <w:spacing w:line="352" w:lineRule="auto"/>
      </w:pPr>
    </w:p>
    <w:p w:rsidR="00361A81" w14:paraId="29E48C5C" w14:textId="77777777">
      <w:pPr>
        <w:spacing w:before="118" w:line="936" w:lineRule="exact"/>
        <w:ind w:firstLine="1689"/>
        <w:rPr>
          <w:rFonts w:ascii="宋体" w:eastAsia="宋体" w:hAnsi="宋体" w:cs="宋体"/>
          <w:sz w:val="36"/>
          <w:szCs w:val="36"/>
        </w:rPr>
      </w:pPr>
      <w:r>
        <w:rPr>
          <w:rFonts w:ascii="宋体" w:eastAsia="宋体" w:hAnsi="宋体" w:cs="宋体"/>
          <w:spacing w:val="-16"/>
          <w:position w:val="42"/>
          <w:sz w:val="36"/>
          <w:szCs w:val="36"/>
        </w:rPr>
        <w:t>2.</w:t>
      </w:r>
      <w:r>
        <w:rPr>
          <w:rFonts w:ascii="宋体" w:eastAsia="宋体" w:hAnsi="宋体" w:cs="宋体"/>
          <w:spacing w:val="-16"/>
          <w:position w:val="42"/>
          <w:sz w:val="36"/>
          <w:szCs w:val="36"/>
        </w:rPr>
        <w:t>时效处理</w:t>
      </w:r>
    </w:p>
    <w:p w:rsidR="00361A81" w14:paraId="3FE97A51" w14:textId="77777777">
      <w:pPr>
        <w:spacing w:before="1" w:line="236" w:lineRule="auto"/>
        <w:ind w:firstLine="1686"/>
        <w:rPr>
          <w:rFonts w:ascii="宋体" w:eastAsia="宋体" w:hAnsi="宋体" w:cs="宋体"/>
          <w:sz w:val="36"/>
          <w:szCs w:val="36"/>
        </w:rPr>
      </w:pPr>
      <w:r>
        <w:rPr>
          <w:rFonts w:ascii="宋体" w:eastAsia="宋体" w:hAnsi="宋体" w:cs="宋体"/>
          <w:spacing w:val="-6"/>
          <w:sz w:val="36"/>
          <w:szCs w:val="36"/>
        </w:rPr>
        <w:t>3.</w:t>
      </w:r>
      <w:r>
        <w:rPr>
          <w:rFonts w:ascii="宋体" w:eastAsia="宋体" w:hAnsi="宋体" w:cs="宋体"/>
          <w:spacing w:val="-6"/>
          <w:sz w:val="36"/>
          <w:szCs w:val="36"/>
        </w:rPr>
        <w:t>铣削毛坯左右端面，保证尺寸</w:t>
      </w:r>
      <w:r>
        <w:rPr>
          <w:rFonts w:ascii="宋体" w:eastAsia="宋体" w:hAnsi="宋体" w:cs="宋体"/>
          <w:spacing w:val="-75"/>
          <w:sz w:val="36"/>
          <w:szCs w:val="36"/>
        </w:rPr>
        <w:t xml:space="preserve"> </w:t>
      </w:r>
      <w:r>
        <w:rPr>
          <w:rFonts w:ascii="宋体" w:eastAsia="宋体" w:hAnsi="宋体" w:cs="宋体"/>
          <w:spacing w:val="-6"/>
          <w:sz w:val="36"/>
          <w:szCs w:val="36"/>
        </w:rPr>
        <w:t>137</w:t>
      </w:r>
      <w:r>
        <w:rPr>
          <w:rFonts w:ascii="宋体" w:eastAsia="宋体" w:hAnsi="宋体" w:cs="宋体"/>
          <w:spacing w:val="-6"/>
          <w:sz w:val="36"/>
          <w:szCs w:val="36"/>
        </w:rPr>
        <w:t>。</w:t>
      </w:r>
    </w:p>
    <w:p w:rsidR="00361A81" w14:paraId="7B06478B" w14:textId="77777777">
      <w:pPr>
        <w:spacing w:line="331" w:lineRule="auto"/>
      </w:pPr>
    </w:p>
    <w:p w:rsidR="00361A81" w14:paraId="3AF3A2B2" w14:textId="77777777">
      <w:pPr>
        <w:spacing w:before="117" w:line="480" w:lineRule="auto"/>
        <w:ind w:left="1687" w:right="1519" w:hanging="2"/>
        <w:rPr>
          <w:rFonts w:ascii="宋体" w:eastAsia="宋体" w:hAnsi="宋体" w:cs="宋体"/>
          <w:sz w:val="36"/>
          <w:szCs w:val="36"/>
        </w:rPr>
      </w:pPr>
      <w:r>
        <w:rPr>
          <w:rFonts w:ascii="宋体" w:eastAsia="宋体" w:hAnsi="宋体" w:cs="宋体"/>
          <w:spacing w:val="-15"/>
          <w:sz w:val="36"/>
          <w:szCs w:val="36"/>
        </w:rPr>
        <w:t>4.</w:t>
      </w:r>
      <w:r>
        <w:rPr>
          <w:rFonts w:ascii="宋体" w:eastAsia="宋体" w:hAnsi="宋体" w:cs="宋体"/>
          <w:spacing w:val="19"/>
          <w:sz w:val="36"/>
          <w:szCs w:val="36"/>
        </w:rPr>
        <w:t xml:space="preserve"> </w:t>
      </w:r>
      <w:r>
        <w:rPr>
          <w:rFonts w:ascii="宋体" w:eastAsia="宋体" w:hAnsi="宋体" w:cs="宋体"/>
          <w:spacing w:val="-15"/>
          <w:sz w:val="36"/>
          <w:szCs w:val="36"/>
        </w:rPr>
        <w:t>粗车</w:t>
      </w:r>
      <w:r>
        <w:rPr>
          <w:rFonts w:ascii="宋体" w:eastAsia="宋体" w:hAnsi="宋体" w:cs="宋体"/>
          <w:spacing w:val="136"/>
          <w:sz w:val="36"/>
          <w:szCs w:val="36"/>
        </w:rPr>
        <w:t xml:space="preserve"> </w:t>
      </w:r>
      <w:r>
        <w:rPr>
          <w:rFonts w:ascii="宋体" w:eastAsia="宋体" w:hAnsi="宋体" w:cs="宋体"/>
          <w:spacing w:val="-15"/>
          <w:sz w:val="36"/>
          <w:szCs w:val="36"/>
        </w:rPr>
        <w:t>65</w:t>
      </w:r>
      <w:r>
        <w:rPr>
          <w:rFonts w:ascii="宋体" w:eastAsia="宋体" w:hAnsi="宋体" w:cs="宋体"/>
          <w:spacing w:val="-15"/>
          <w:sz w:val="36"/>
          <w:szCs w:val="36"/>
        </w:rPr>
        <w:t>、</w:t>
      </w:r>
      <w:r>
        <w:rPr>
          <w:rFonts w:ascii="宋体" w:eastAsia="宋体" w:hAnsi="宋体" w:cs="宋体"/>
          <w:spacing w:val="113"/>
          <w:sz w:val="36"/>
          <w:szCs w:val="36"/>
        </w:rPr>
        <w:t xml:space="preserve"> </w:t>
      </w:r>
      <w:r>
        <w:rPr>
          <w:rFonts w:ascii="宋体" w:eastAsia="宋体" w:hAnsi="宋体" w:cs="宋体"/>
          <w:spacing w:val="-15"/>
          <w:sz w:val="36"/>
          <w:szCs w:val="36"/>
        </w:rPr>
        <w:t>80</w:t>
      </w:r>
      <w:r>
        <w:rPr>
          <w:rFonts w:ascii="宋体" w:eastAsia="宋体" w:hAnsi="宋体" w:cs="宋体"/>
          <w:spacing w:val="-15"/>
          <w:sz w:val="36"/>
          <w:szCs w:val="36"/>
        </w:rPr>
        <w:t>、</w:t>
      </w:r>
      <w:r>
        <w:rPr>
          <w:rFonts w:ascii="宋体" w:eastAsia="宋体" w:hAnsi="宋体" w:cs="宋体"/>
          <w:spacing w:val="115"/>
          <w:sz w:val="36"/>
          <w:szCs w:val="36"/>
        </w:rPr>
        <w:t xml:space="preserve"> </w:t>
      </w:r>
      <w:r>
        <w:rPr>
          <w:rFonts w:ascii="宋体" w:eastAsia="宋体" w:hAnsi="宋体" w:cs="宋体"/>
          <w:spacing w:val="-15"/>
          <w:sz w:val="36"/>
          <w:szCs w:val="36"/>
        </w:rPr>
        <w:t>75</w:t>
      </w:r>
      <w:r>
        <w:rPr>
          <w:rFonts w:ascii="宋体" w:eastAsia="宋体" w:hAnsi="宋体" w:cs="宋体"/>
          <w:spacing w:val="-15"/>
          <w:sz w:val="36"/>
          <w:szCs w:val="36"/>
        </w:rPr>
        <w:t>、</w:t>
      </w:r>
      <w:r>
        <w:rPr>
          <w:rFonts w:ascii="宋体" w:eastAsia="宋体" w:hAnsi="宋体" w:cs="宋体"/>
          <w:spacing w:val="128"/>
          <w:sz w:val="36"/>
          <w:szCs w:val="36"/>
        </w:rPr>
        <w:t xml:space="preserve"> </w:t>
      </w:r>
      <w:r>
        <w:rPr>
          <w:rFonts w:ascii="宋体" w:eastAsia="宋体" w:hAnsi="宋体" w:cs="宋体"/>
          <w:spacing w:val="-15"/>
          <w:sz w:val="36"/>
          <w:szCs w:val="36"/>
        </w:rPr>
        <w:t>100</w:t>
      </w:r>
      <w:r>
        <w:rPr>
          <w:rFonts w:ascii="宋体" w:eastAsia="宋体" w:hAnsi="宋体" w:cs="宋体"/>
          <w:spacing w:val="-15"/>
          <w:sz w:val="36"/>
          <w:szCs w:val="36"/>
        </w:rPr>
        <w:t>、</w:t>
      </w:r>
      <w:r>
        <w:rPr>
          <w:rFonts w:ascii="宋体" w:eastAsia="宋体" w:hAnsi="宋体" w:cs="宋体"/>
          <w:spacing w:val="129"/>
          <w:sz w:val="36"/>
          <w:szCs w:val="36"/>
        </w:rPr>
        <w:t xml:space="preserve"> </w:t>
      </w:r>
      <w:r>
        <w:rPr>
          <w:rFonts w:ascii="宋体" w:eastAsia="宋体" w:hAnsi="宋体" w:cs="宋体"/>
          <w:spacing w:val="-15"/>
          <w:sz w:val="36"/>
          <w:szCs w:val="36"/>
        </w:rPr>
        <w:t>155</w:t>
      </w:r>
      <w:r>
        <w:rPr>
          <w:rFonts w:ascii="宋体" w:eastAsia="宋体" w:hAnsi="宋体" w:cs="宋体"/>
          <w:spacing w:val="-75"/>
          <w:sz w:val="36"/>
          <w:szCs w:val="36"/>
        </w:rPr>
        <w:t xml:space="preserve"> </w:t>
      </w:r>
      <w:r>
        <w:rPr>
          <w:rFonts w:ascii="宋体" w:eastAsia="宋体" w:hAnsi="宋体" w:cs="宋体"/>
          <w:spacing w:val="-15"/>
          <w:sz w:val="36"/>
          <w:szCs w:val="36"/>
        </w:rPr>
        <w:t>外圆及倒角</w:t>
      </w:r>
      <w:r>
        <w:rPr>
          <w:rFonts w:ascii="宋体" w:eastAsia="宋体" w:hAnsi="宋体" w:cs="宋体"/>
          <w:spacing w:val="-52"/>
          <w:sz w:val="36"/>
          <w:szCs w:val="36"/>
        </w:rPr>
        <w:t xml:space="preserve"> </w:t>
      </w:r>
      <w:r>
        <w:rPr>
          <w:rFonts w:ascii="宋体" w:eastAsia="宋体" w:hAnsi="宋体" w:cs="宋体"/>
          <w:spacing w:val="-15"/>
          <w:sz w:val="36"/>
          <w:szCs w:val="36"/>
        </w:rPr>
        <w:t>1</w:t>
      </w:r>
      <w:r>
        <w:rPr>
          <w:rFonts w:ascii="宋体" w:eastAsia="宋体" w:hAnsi="宋体" w:cs="宋体"/>
          <w:spacing w:val="-75"/>
          <w:sz w:val="36"/>
          <w:szCs w:val="36"/>
        </w:rPr>
        <w:t xml:space="preserve"> </w:t>
      </w:r>
      <w:r>
        <w:rPr>
          <w:rFonts w:ascii="宋体" w:eastAsia="宋体" w:hAnsi="宋体" w:cs="宋体"/>
          <w:spacing w:val="-15"/>
          <w:sz w:val="36"/>
          <w:szCs w:val="36"/>
        </w:rPr>
        <w:t>ｘ</w:t>
      </w:r>
      <w:r>
        <w:rPr>
          <w:rFonts w:ascii="宋体" w:eastAsia="宋体" w:hAnsi="宋体" w:cs="宋体"/>
          <w:spacing w:val="-67"/>
          <w:sz w:val="36"/>
          <w:szCs w:val="36"/>
        </w:rPr>
        <w:t xml:space="preserve"> </w:t>
      </w:r>
      <w:r>
        <w:rPr>
          <w:rFonts w:ascii="宋体" w:eastAsia="宋体" w:hAnsi="宋体" w:cs="宋体"/>
          <w:spacing w:val="-15"/>
          <w:sz w:val="36"/>
          <w:szCs w:val="36"/>
        </w:rPr>
        <w:t>45</w:t>
      </w:r>
      <w:r>
        <w:rPr>
          <w:rFonts w:ascii="宋体" w:eastAsia="宋体" w:hAnsi="宋体" w:cs="宋体"/>
          <w:spacing w:val="-15"/>
          <w:sz w:val="36"/>
          <w:szCs w:val="36"/>
        </w:rPr>
        <w:t>。</w:t>
      </w:r>
      <w:r>
        <w:rPr>
          <w:rFonts w:ascii="宋体" w:eastAsia="宋体" w:hAnsi="宋体" w:cs="宋体"/>
          <w:sz w:val="36"/>
          <w:szCs w:val="36"/>
        </w:rPr>
        <w:t xml:space="preserve"> </w:t>
      </w:r>
      <w:r>
        <w:rPr>
          <w:rFonts w:ascii="宋体" w:eastAsia="宋体" w:hAnsi="宋体" w:cs="宋体"/>
          <w:spacing w:val="-18"/>
          <w:sz w:val="36"/>
          <w:szCs w:val="36"/>
        </w:rPr>
        <w:t>5.</w:t>
      </w:r>
      <w:r>
        <w:rPr>
          <w:rFonts w:ascii="宋体" w:eastAsia="宋体" w:hAnsi="宋体" w:cs="宋体"/>
          <w:spacing w:val="-18"/>
          <w:sz w:val="36"/>
          <w:szCs w:val="36"/>
        </w:rPr>
        <w:t>钻</w:t>
      </w:r>
      <w:r>
        <w:rPr>
          <w:rFonts w:ascii="宋体" w:eastAsia="宋体" w:hAnsi="宋体" w:cs="宋体"/>
          <w:spacing w:val="151"/>
          <w:sz w:val="36"/>
          <w:szCs w:val="36"/>
        </w:rPr>
        <w:t xml:space="preserve"> </w:t>
      </w:r>
      <w:r>
        <w:rPr>
          <w:rFonts w:ascii="宋体" w:eastAsia="宋体" w:hAnsi="宋体" w:cs="宋体"/>
          <w:spacing w:val="-18"/>
          <w:sz w:val="36"/>
          <w:szCs w:val="36"/>
        </w:rPr>
        <w:t>30</w:t>
      </w:r>
      <w:r>
        <w:rPr>
          <w:rFonts w:ascii="宋体" w:eastAsia="宋体" w:hAnsi="宋体" w:cs="宋体"/>
          <w:spacing w:val="-81"/>
          <w:sz w:val="36"/>
          <w:szCs w:val="36"/>
        </w:rPr>
        <w:t xml:space="preserve"> </w:t>
      </w:r>
      <w:r>
        <w:rPr>
          <w:rFonts w:ascii="宋体" w:eastAsia="宋体" w:hAnsi="宋体" w:cs="宋体"/>
          <w:spacing w:val="-18"/>
          <w:sz w:val="36"/>
          <w:szCs w:val="36"/>
        </w:rPr>
        <w:t>孔、扩至</w:t>
      </w:r>
      <w:r>
        <w:rPr>
          <w:rFonts w:ascii="宋体" w:eastAsia="宋体" w:hAnsi="宋体" w:cs="宋体"/>
          <w:spacing w:val="126"/>
          <w:sz w:val="36"/>
          <w:szCs w:val="36"/>
        </w:rPr>
        <w:t xml:space="preserve"> </w:t>
      </w:r>
      <w:r>
        <w:rPr>
          <w:rFonts w:ascii="宋体" w:eastAsia="宋体" w:hAnsi="宋体" w:cs="宋体"/>
          <w:spacing w:val="-18"/>
          <w:sz w:val="36"/>
          <w:szCs w:val="36"/>
        </w:rPr>
        <w:t>32</w:t>
      </w:r>
      <w:r>
        <w:rPr>
          <w:rFonts w:ascii="宋体" w:eastAsia="宋体" w:hAnsi="宋体" w:cs="宋体"/>
          <w:spacing w:val="-82"/>
          <w:sz w:val="36"/>
          <w:szCs w:val="36"/>
        </w:rPr>
        <w:t xml:space="preserve"> </w:t>
      </w:r>
      <w:r>
        <w:rPr>
          <w:rFonts w:ascii="宋体" w:eastAsia="宋体" w:hAnsi="宋体" w:cs="宋体"/>
          <w:spacing w:val="-18"/>
          <w:sz w:val="36"/>
          <w:szCs w:val="36"/>
        </w:rPr>
        <w:t>孔、锪</w:t>
      </w:r>
      <w:r>
        <w:rPr>
          <w:rFonts w:ascii="宋体" w:eastAsia="宋体" w:hAnsi="宋体" w:cs="宋体"/>
          <w:spacing w:val="126"/>
          <w:sz w:val="36"/>
          <w:szCs w:val="36"/>
        </w:rPr>
        <w:t xml:space="preserve"> </w:t>
      </w:r>
      <w:r>
        <w:rPr>
          <w:rFonts w:ascii="宋体" w:eastAsia="宋体" w:hAnsi="宋体" w:cs="宋体"/>
          <w:spacing w:val="-18"/>
          <w:sz w:val="36"/>
          <w:szCs w:val="36"/>
        </w:rPr>
        <w:t>47</w:t>
      </w:r>
      <w:r>
        <w:rPr>
          <w:rFonts w:ascii="宋体" w:eastAsia="宋体" w:hAnsi="宋体" w:cs="宋体"/>
          <w:spacing w:val="-81"/>
          <w:sz w:val="36"/>
          <w:szCs w:val="36"/>
        </w:rPr>
        <w:t xml:space="preserve"> </w:t>
      </w:r>
      <w:r>
        <w:rPr>
          <w:rFonts w:ascii="宋体" w:eastAsia="宋体" w:hAnsi="宋体" w:cs="宋体"/>
          <w:spacing w:val="-18"/>
          <w:sz w:val="36"/>
          <w:szCs w:val="36"/>
        </w:rPr>
        <w:t>孔及倒角</w:t>
      </w:r>
      <w:r>
        <w:rPr>
          <w:rFonts w:ascii="宋体" w:eastAsia="宋体" w:hAnsi="宋体" w:cs="宋体"/>
          <w:spacing w:val="-83"/>
          <w:sz w:val="36"/>
          <w:szCs w:val="36"/>
        </w:rPr>
        <w:t xml:space="preserve"> </w:t>
      </w:r>
      <w:r>
        <w:rPr>
          <w:rFonts w:ascii="宋体" w:eastAsia="宋体" w:hAnsi="宋体" w:cs="宋体"/>
          <w:spacing w:val="-18"/>
          <w:sz w:val="36"/>
          <w:szCs w:val="36"/>
        </w:rPr>
        <w:t>0.5</w:t>
      </w:r>
      <w:r>
        <w:rPr>
          <w:rFonts w:ascii="宋体" w:eastAsia="宋体" w:hAnsi="宋体" w:cs="宋体"/>
          <w:spacing w:val="17"/>
          <w:sz w:val="36"/>
          <w:szCs w:val="36"/>
        </w:rPr>
        <w:t xml:space="preserve"> </w:t>
      </w:r>
      <w:r>
        <w:rPr>
          <w:rFonts w:ascii="宋体" w:eastAsia="宋体" w:hAnsi="宋体" w:cs="宋体"/>
          <w:spacing w:val="-18"/>
          <w:sz w:val="36"/>
          <w:szCs w:val="36"/>
        </w:rPr>
        <w:t>ｘ</w:t>
      </w:r>
      <w:r>
        <w:rPr>
          <w:rFonts w:ascii="宋体" w:eastAsia="宋体" w:hAnsi="宋体" w:cs="宋体"/>
          <w:spacing w:val="-68"/>
          <w:sz w:val="36"/>
          <w:szCs w:val="36"/>
        </w:rPr>
        <w:t xml:space="preserve"> </w:t>
      </w:r>
      <w:r>
        <w:rPr>
          <w:rFonts w:ascii="宋体" w:eastAsia="宋体" w:hAnsi="宋体" w:cs="宋体"/>
          <w:spacing w:val="-18"/>
          <w:sz w:val="36"/>
          <w:szCs w:val="36"/>
        </w:rPr>
        <w:t>45</w:t>
      </w:r>
      <w:r>
        <w:rPr>
          <w:rFonts w:ascii="宋体" w:eastAsia="宋体" w:hAnsi="宋体" w:cs="宋体"/>
          <w:spacing w:val="-18"/>
          <w:sz w:val="36"/>
          <w:szCs w:val="36"/>
        </w:rPr>
        <w:t>。</w:t>
      </w:r>
    </w:p>
    <w:p w:rsidR="00361A81" w14:paraId="2FB5629A" w14:textId="77777777">
      <w:pPr>
        <w:spacing w:before="1" w:line="236" w:lineRule="auto"/>
        <w:ind w:firstLine="1669"/>
        <w:rPr>
          <w:rFonts w:ascii="宋体" w:eastAsia="宋体" w:hAnsi="宋体" w:cs="宋体"/>
          <w:sz w:val="36"/>
          <w:szCs w:val="36"/>
        </w:rPr>
      </w:pPr>
      <w:r>
        <w:rPr>
          <w:rFonts w:ascii="宋体" w:eastAsia="宋体" w:hAnsi="宋体" w:cs="宋体"/>
          <w:spacing w:val="-17"/>
          <w:sz w:val="36"/>
          <w:szCs w:val="36"/>
        </w:rPr>
        <w:t>6.</w:t>
      </w:r>
      <w:r>
        <w:rPr>
          <w:rFonts w:ascii="宋体" w:eastAsia="宋体" w:hAnsi="宋体" w:cs="宋体"/>
          <w:spacing w:val="106"/>
          <w:sz w:val="36"/>
          <w:szCs w:val="36"/>
        </w:rPr>
        <w:t xml:space="preserve"> </w:t>
      </w:r>
      <w:r>
        <w:rPr>
          <w:rFonts w:ascii="宋体" w:eastAsia="宋体" w:hAnsi="宋体" w:cs="宋体"/>
          <w:spacing w:val="-17"/>
          <w:sz w:val="36"/>
          <w:szCs w:val="36"/>
        </w:rPr>
        <w:t>精车</w:t>
      </w:r>
      <w:r>
        <w:rPr>
          <w:rFonts w:ascii="宋体" w:eastAsia="宋体" w:hAnsi="宋体" w:cs="宋体"/>
          <w:spacing w:val="131"/>
          <w:sz w:val="36"/>
          <w:szCs w:val="36"/>
        </w:rPr>
        <w:t xml:space="preserve"> </w:t>
      </w:r>
      <w:r>
        <w:rPr>
          <w:rFonts w:ascii="宋体" w:eastAsia="宋体" w:hAnsi="宋体" w:cs="宋体"/>
          <w:spacing w:val="-17"/>
          <w:sz w:val="36"/>
          <w:szCs w:val="36"/>
        </w:rPr>
        <w:t>65</w:t>
      </w:r>
      <w:r>
        <w:rPr>
          <w:rFonts w:ascii="宋体" w:eastAsia="宋体" w:hAnsi="宋体" w:cs="宋体"/>
          <w:spacing w:val="-82"/>
          <w:sz w:val="36"/>
          <w:szCs w:val="36"/>
        </w:rPr>
        <w:t xml:space="preserve"> </w:t>
      </w:r>
      <w:r>
        <w:rPr>
          <w:rFonts w:ascii="宋体" w:eastAsia="宋体" w:hAnsi="宋体" w:cs="宋体"/>
          <w:spacing w:val="-17"/>
          <w:sz w:val="36"/>
          <w:szCs w:val="36"/>
        </w:rPr>
        <w:t>外圆及与</w:t>
      </w:r>
      <w:r>
        <w:rPr>
          <w:rFonts w:ascii="宋体" w:eastAsia="宋体" w:hAnsi="宋体" w:cs="宋体"/>
          <w:spacing w:val="127"/>
          <w:sz w:val="36"/>
          <w:szCs w:val="36"/>
        </w:rPr>
        <w:t xml:space="preserve"> </w:t>
      </w:r>
      <w:r>
        <w:rPr>
          <w:rFonts w:ascii="宋体" w:eastAsia="宋体" w:hAnsi="宋体" w:cs="宋体"/>
          <w:spacing w:val="-17"/>
          <w:sz w:val="36"/>
          <w:szCs w:val="36"/>
        </w:rPr>
        <w:t>80</w:t>
      </w:r>
      <w:r>
        <w:rPr>
          <w:rFonts w:ascii="宋体" w:eastAsia="宋体" w:hAnsi="宋体" w:cs="宋体"/>
          <w:spacing w:val="-80"/>
          <w:sz w:val="36"/>
          <w:szCs w:val="36"/>
        </w:rPr>
        <w:t xml:space="preserve"> </w:t>
      </w:r>
      <w:r>
        <w:rPr>
          <w:rFonts w:ascii="宋体" w:eastAsia="宋体" w:hAnsi="宋体" w:cs="宋体"/>
          <w:spacing w:val="-17"/>
          <w:sz w:val="36"/>
          <w:szCs w:val="36"/>
        </w:rPr>
        <w:t>相接的端面，</w:t>
      </w:r>
      <w:r>
        <w:rPr>
          <w:rFonts w:ascii="宋体" w:eastAsia="宋体" w:hAnsi="宋体" w:cs="宋体"/>
          <w:spacing w:val="-17"/>
          <w:sz w:val="36"/>
          <w:szCs w:val="36"/>
        </w:rPr>
        <w:t xml:space="preserve"> </w:t>
      </w:r>
      <w:r>
        <w:rPr>
          <w:rFonts w:ascii="宋体" w:eastAsia="宋体" w:hAnsi="宋体" w:cs="宋体"/>
          <w:spacing w:val="-17"/>
          <w:sz w:val="36"/>
          <w:szCs w:val="36"/>
        </w:rPr>
        <w:t>保证尺寸</w:t>
      </w:r>
      <w:r>
        <w:rPr>
          <w:rFonts w:ascii="宋体" w:eastAsia="宋体" w:hAnsi="宋体" w:cs="宋体"/>
          <w:spacing w:val="-65"/>
          <w:sz w:val="36"/>
          <w:szCs w:val="36"/>
        </w:rPr>
        <w:t xml:space="preserve"> </w:t>
      </w:r>
      <w:r>
        <w:rPr>
          <w:rFonts w:ascii="宋体" w:eastAsia="宋体" w:hAnsi="宋体" w:cs="宋体"/>
          <w:spacing w:val="-17"/>
          <w:sz w:val="36"/>
          <w:szCs w:val="36"/>
        </w:rPr>
        <w:t>17</w:t>
      </w:r>
      <w:r>
        <w:rPr>
          <w:rFonts w:ascii="宋体" w:eastAsia="宋体" w:hAnsi="宋体" w:cs="宋体"/>
          <w:spacing w:val="-69"/>
          <w:sz w:val="36"/>
          <w:szCs w:val="36"/>
        </w:rPr>
        <w:t xml:space="preserve"> </w:t>
      </w:r>
      <w:r>
        <w:rPr>
          <w:rFonts w:ascii="宋体" w:eastAsia="宋体" w:hAnsi="宋体" w:cs="宋体"/>
          <w:spacing w:val="-17"/>
          <w:sz w:val="36"/>
          <w:szCs w:val="36"/>
        </w:rPr>
        <w:t>和垂直度</w:t>
      </w:r>
      <w:r>
        <w:rPr>
          <w:rFonts w:ascii="宋体" w:eastAsia="宋体" w:hAnsi="宋体" w:cs="宋体"/>
          <w:spacing w:val="-83"/>
          <w:sz w:val="36"/>
          <w:szCs w:val="36"/>
        </w:rPr>
        <w:t xml:space="preserve"> </w:t>
      </w:r>
      <w:r>
        <w:rPr>
          <w:rFonts w:ascii="宋体" w:eastAsia="宋体" w:hAnsi="宋体" w:cs="宋体"/>
          <w:spacing w:val="-17"/>
          <w:sz w:val="36"/>
          <w:szCs w:val="36"/>
        </w:rPr>
        <w:t>0.015</w:t>
      </w:r>
      <w:r>
        <w:rPr>
          <w:rFonts w:ascii="宋体" w:eastAsia="宋体" w:hAnsi="宋体" w:cs="宋体"/>
          <w:spacing w:val="-94"/>
          <w:sz w:val="36"/>
          <w:szCs w:val="36"/>
        </w:rPr>
        <w:t xml:space="preserve"> </w:t>
      </w:r>
      <w:r>
        <w:rPr>
          <w:rFonts w:ascii="宋体" w:eastAsia="宋体" w:hAnsi="宋体" w:cs="宋体"/>
          <w:spacing w:val="-17"/>
          <w:sz w:val="36"/>
          <w:szCs w:val="36"/>
        </w:rPr>
        <w:t>。</w:t>
      </w:r>
    </w:p>
    <w:p w:rsidR="00361A81" w14:paraId="5C9482EA" w14:textId="77777777">
      <w:pPr>
        <w:spacing w:line="380" w:lineRule="auto"/>
      </w:pPr>
    </w:p>
    <w:p w:rsidR="00361A81" w14:paraId="486F2419" w14:textId="77777777">
      <w:pPr>
        <w:spacing w:before="118" w:line="364" w:lineRule="auto"/>
        <w:ind w:left="1598" w:right="5224" w:firstLine="1"/>
        <w:rPr>
          <w:rFonts w:ascii="宋体" w:eastAsia="宋体" w:hAnsi="宋体" w:cs="宋体"/>
          <w:sz w:val="36"/>
          <w:szCs w:val="36"/>
        </w:rPr>
      </w:pPr>
      <w:r>
        <w:rPr>
          <w:rFonts w:ascii="宋体" w:eastAsia="宋体" w:hAnsi="宋体" w:cs="宋体"/>
          <w:spacing w:val="-7"/>
          <w:sz w:val="36"/>
          <w:szCs w:val="36"/>
        </w:rPr>
        <w:t>7.</w:t>
      </w:r>
      <w:r>
        <w:rPr>
          <w:rFonts w:ascii="宋体" w:eastAsia="宋体" w:hAnsi="宋体" w:cs="宋体"/>
          <w:spacing w:val="-80"/>
          <w:sz w:val="36"/>
          <w:szCs w:val="36"/>
        </w:rPr>
        <w:t xml:space="preserve"> </w:t>
      </w:r>
      <w:r>
        <w:rPr>
          <w:rFonts w:ascii="宋体" w:eastAsia="宋体" w:hAnsi="宋体" w:cs="宋体"/>
          <w:spacing w:val="-7"/>
          <w:sz w:val="36"/>
          <w:szCs w:val="36"/>
        </w:rPr>
        <w:t>粗、精铣削宽</w:t>
      </w:r>
      <w:r>
        <w:rPr>
          <w:rFonts w:ascii="宋体" w:eastAsia="宋体" w:hAnsi="宋体" w:cs="宋体"/>
          <w:spacing w:val="-82"/>
          <w:sz w:val="36"/>
          <w:szCs w:val="36"/>
        </w:rPr>
        <w:t xml:space="preserve"> </w:t>
      </w:r>
      <w:r>
        <w:rPr>
          <w:rFonts w:ascii="宋体" w:eastAsia="宋体" w:hAnsi="宋体" w:cs="宋体"/>
          <w:spacing w:val="-7"/>
          <w:sz w:val="36"/>
          <w:szCs w:val="36"/>
        </w:rPr>
        <w:t>7.5mm</w:t>
      </w:r>
      <w:r>
        <w:rPr>
          <w:rFonts w:ascii="宋体" w:eastAsia="宋体" w:hAnsi="宋体" w:cs="宋体"/>
          <w:spacing w:val="17"/>
          <w:sz w:val="36"/>
          <w:szCs w:val="36"/>
        </w:rPr>
        <w:t xml:space="preserve"> </w:t>
      </w:r>
      <w:r>
        <w:rPr>
          <w:rFonts w:ascii="宋体" w:eastAsia="宋体" w:hAnsi="宋体" w:cs="宋体"/>
          <w:spacing w:val="-7"/>
          <w:sz w:val="36"/>
          <w:szCs w:val="36"/>
        </w:rPr>
        <w:t>的密封环槽。</w:t>
      </w:r>
      <w:r>
        <w:rPr>
          <w:rFonts w:ascii="宋体" w:eastAsia="宋体" w:hAnsi="宋体" w:cs="宋体"/>
          <w:sz w:val="36"/>
          <w:szCs w:val="36"/>
        </w:rPr>
        <w:t xml:space="preserve"> </w:t>
      </w:r>
      <w:r>
        <w:rPr>
          <w:rFonts w:ascii="宋体" w:eastAsia="宋体" w:hAnsi="宋体" w:cs="宋体"/>
          <w:spacing w:val="-10"/>
          <w:w w:val="98"/>
          <w:position w:val="-2"/>
          <w:sz w:val="36"/>
          <w:szCs w:val="36"/>
        </w:rPr>
        <w:t>8</w:t>
      </w:r>
      <w:r>
        <w:rPr>
          <w:rFonts w:ascii="宋体" w:eastAsia="宋体" w:hAnsi="宋体" w:cs="宋体"/>
          <w:spacing w:val="-20"/>
          <w:position w:val="-2"/>
          <w:sz w:val="36"/>
          <w:szCs w:val="36"/>
        </w:rPr>
        <w:t xml:space="preserve"> </w:t>
      </w:r>
      <w:r>
        <w:rPr>
          <w:rFonts w:ascii="宋体" w:eastAsia="宋体" w:hAnsi="宋体" w:cs="宋体"/>
          <w:spacing w:val="-10"/>
          <w:w w:val="98"/>
          <w:position w:val="-2"/>
          <w:sz w:val="36"/>
          <w:szCs w:val="36"/>
        </w:rPr>
        <w:t>.</w:t>
      </w:r>
      <w:r>
        <w:rPr>
          <w:rFonts w:ascii="宋体" w:eastAsia="宋体" w:hAnsi="宋体" w:cs="宋体"/>
          <w:spacing w:val="10"/>
          <w:position w:val="-2"/>
          <w:sz w:val="36"/>
          <w:szCs w:val="36"/>
        </w:rPr>
        <w:t xml:space="preserve"> </w:t>
      </w:r>
      <w:r>
        <w:rPr>
          <w:rFonts w:ascii="宋体" w:eastAsia="宋体" w:hAnsi="宋体" w:cs="宋体"/>
          <w:spacing w:val="-10"/>
          <w:w w:val="98"/>
          <w:position w:val="-2"/>
          <w:sz w:val="36"/>
          <w:szCs w:val="36"/>
        </w:rPr>
        <w:t>粗、精、细镗</w:t>
      </w:r>
      <w:r>
        <w:rPr>
          <w:rFonts w:ascii="宋体" w:eastAsia="宋体" w:hAnsi="宋体" w:cs="宋体"/>
          <w:spacing w:val="132"/>
          <w:position w:val="-2"/>
          <w:sz w:val="36"/>
          <w:szCs w:val="36"/>
        </w:rPr>
        <w:t xml:space="preserve"> </w:t>
      </w:r>
      <w:r>
        <w:rPr>
          <w:rFonts w:ascii="宋体" w:eastAsia="宋体" w:hAnsi="宋体" w:cs="宋体"/>
          <w:spacing w:val="-10"/>
          <w:w w:val="98"/>
          <w:position w:val="-2"/>
          <w:sz w:val="36"/>
          <w:szCs w:val="36"/>
        </w:rPr>
        <w:t>60H8</w:t>
      </w:r>
      <w:r>
        <w:rPr>
          <w:rFonts w:ascii="宋体" w:eastAsia="宋体" w:hAnsi="宋体" w:cs="宋体"/>
          <w:spacing w:val="-10"/>
          <w:w w:val="98"/>
          <w:position w:val="-2"/>
          <w:sz w:val="36"/>
          <w:szCs w:val="36"/>
        </w:rPr>
        <w:t>（</w:t>
      </w:r>
      <w:r>
        <w:rPr>
          <w:rFonts w:ascii="宋体" w:eastAsia="宋体" w:hAnsi="宋体" w:cs="宋体"/>
          <w:spacing w:val="-74"/>
          <w:position w:val="-2"/>
          <w:sz w:val="36"/>
          <w:szCs w:val="36"/>
        </w:rPr>
        <w:t xml:space="preserve"> </w:t>
      </w:r>
      <w:r>
        <w:rPr>
          <w:rFonts w:ascii="宋体" w:eastAsia="宋体" w:hAnsi="宋体" w:cs="宋体"/>
          <w:spacing w:val="-10"/>
          <w:w w:val="98"/>
          <w:position w:val="-5"/>
          <w:sz w:val="20"/>
          <w:szCs w:val="20"/>
        </w:rPr>
        <w:t>0</w:t>
      </w:r>
      <w:r>
        <w:rPr>
          <w:rFonts w:ascii="宋体" w:eastAsia="宋体" w:hAnsi="宋体" w:cs="宋体"/>
          <w:spacing w:val="-10"/>
          <w:w w:val="98"/>
          <w:position w:val="18"/>
          <w:sz w:val="20"/>
          <w:szCs w:val="20"/>
        </w:rPr>
        <w:t>0.046</w:t>
      </w:r>
      <w:r>
        <w:rPr>
          <w:rFonts w:ascii="宋体" w:eastAsia="宋体" w:hAnsi="宋体" w:cs="宋体"/>
          <w:spacing w:val="-9"/>
          <w:position w:val="18"/>
          <w:sz w:val="20"/>
          <w:szCs w:val="20"/>
        </w:rPr>
        <w:t xml:space="preserve"> </w:t>
      </w:r>
      <w:r>
        <w:rPr>
          <w:rFonts w:ascii="宋体" w:eastAsia="宋体" w:hAnsi="宋体" w:cs="宋体"/>
          <w:spacing w:val="-10"/>
          <w:w w:val="98"/>
          <w:position w:val="3"/>
          <w:sz w:val="34"/>
          <w:szCs w:val="34"/>
        </w:rPr>
        <w:t>)</w:t>
      </w:r>
      <w:r>
        <w:rPr>
          <w:rFonts w:ascii="宋体" w:eastAsia="宋体" w:hAnsi="宋体" w:cs="宋体"/>
          <w:spacing w:val="-10"/>
          <w:w w:val="98"/>
          <w:position w:val="3"/>
          <w:sz w:val="36"/>
          <w:szCs w:val="36"/>
        </w:rPr>
        <w:t>孔。</w:t>
      </w:r>
    </w:p>
    <w:p w:rsidR="00361A81" w14:paraId="6AC8ABCB" w14:textId="77777777">
      <w:pPr>
        <w:spacing w:line="258" w:lineRule="auto"/>
      </w:pPr>
    </w:p>
    <w:p w:rsidR="00361A81" w14:paraId="2F738D59" w14:textId="77777777">
      <w:pPr>
        <w:spacing w:before="117" w:line="239" w:lineRule="auto"/>
        <w:ind w:firstLine="1598"/>
        <w:rPr>
          <w:rFonts w:ascii="宋体" w:eastAsia="宋体" w:hAnsi="宋体" w:cs="宋体"/>
          <w:sz w:val="36"/>
          <w:szCs w:val="36"/>
        </w:rPr>
      </w:pPr>
      <w:r>
        <w:rPr>
          <w:rFonts w:ascii="宋体" w:eastAsia="宋体" w:hAnsi="宋体" w:cs="宋体"/>
          <w:spacing w:val="-18"/>
          <w:sz w:val="36"/>
          <w:szCs w:val="36"/>
        </w:rPr>
        <w:t>9.</w:t>
      </w:r>
      <w:r>
        <w:rPr>
          <w:rFonts w:ascii="宋体" w:eastAsia="宋体" w:hAnsi="宋体" w:cs="宋体"/>
          <w:spacing w:val="15"/>
          <w:sz w:val="36"/>
          <w:szCs w:val="36"/>
        </w:rPr>
        <w:t xml:space="preserve"> </w:t>
      </w:r>
      <w:r>
        <w:rPr>
          <w:rFonts w:ascii="宋体" w:eastAsia="宋体" w:hAnsi="宋体" w:cs="宋体"/>
          <w:spacing w:val="-18"/>
          <w:sz w:val="36"/>
          <w:szCs w:val="36"/>
        </w:rPr>
        <w:t>铣</w:t>
      </w:r>
      <w:r>
        <w:rPr>
          <w:rFonts w:ascii="宋体" w:eastAsia="宋体" w:hAnsi="宋体" w:cs="宋体"/>
          <w:spacing w:val="133"/>
          <w:sz w:val="36"/>
          <w:szCs w:val="36"/>
        </w:rPr>
        <w:t xml:space="preserve"> </w:t>
      </w:r>
      <w:r>
        <w:rPr>
          <w:rFonts w:ascii="宋体" w:eastAsia="宋体" w:hAnsi="宋体" w:cs="宋体"/>
          <w:spacing w:val="-18"/>
          <w:sz w:val="36"/>
          <w:szCs w:val="36"/>
        </w:rPr>
        <w:t>60</w:t>
      </w:r>
      <w:r>
        <w:rPr>
          <w:rFonts w:ascii="宋体" w:eastAsia="宋体" w:hAnsi="宋体" w:cs="宋体"/>
          <w:spacing w:val="-81"/>
          <w:sz w:val="36"/>
          <w:szCs w:val="36"/>
        </w:rPr>
        <w:t xml:space="preserve"> </w:t>
      </w:r>
      <w:r>
        <w:rPr>
          <w:rFonts w:ascii="宋体" w:eastAsia="宋体" w:hAnsi="宋体" w:cs="宋体"/>
          <w:spacing w:val="-18"/>
          <w:sz w:val="36"/>
          <w:szCs w:val="36"/>
        </w:rPr>
        <w:t>孔底面。</w:t>
      </w:r>
    </w:p>
    <w:p w:rsidR="00361A81" w14:paraId="7F0259E2" w14:textId="77777777">
      <w:pPr>
        <w:spacing w:line="311" w:lineRule="auto"/>
      </w:pPr>
    </w:p>
    <w:p w:rsidR="00361A81" w14:paraId="183F290B" w14:textId="77777777">
      <w:pPr>
        <w:spacing w:line="311" w:lineRule="auto"/>
      </w:pPr>
    </w:p>
    <w:p w:rsidR="00361A81" w14:paraId="4A163AE0" w14:textId="77777777">
      <w:pPr>
        <w:spacing w:before="137" w:line="189" w:lineRule="auto"/>
        <w:ind w:firstLine="11495"/>
        <w:rPr>
          <w:rFonts w:ascii="宋体" w:eastAsia="宋体" w:hAnsi="宋体" w:cs="宋体"/>
          <w:sz w:val="42"/>
          <w:szCs w:val="42"/>
        </w:rPr>
      </w:pPr>
      <w:r>
        <w:rPr>
          <w:rFonts w:ascii="宋体" w:eastAsia="宋体" w:hAnsi="宋体" w:cs="宋体"/>
          <w:spacing w:val="4"/>
          <w:sz w:val="42"/>
          <w:szCs w:val="42"/>
        </w:rPr>
        <w:t>-</w:t>
      </w:r>
      <w:r>
        <w:rPr>
          <w:rFonts w:ascii="宋体" w:eastAsia="宋体" w:hAnsi="宋体" w:cs="宋体"/>
          <w:spacing w:val="-90"/>
          <w:sz w:val="42"/>
          <w:szCs w:val="42"/>
        </w:rPr>
        <w:t xml:space="preserve"> </w:t>
      </w:r>
      <w:r>
        <w:rPr>
          <w:rFonts w:ascii="宋体" w:eastAsia="宋体" w:hAnsi="宋体" w:cs="宋体"/>
          <w:spacing w:val="4"/>
          <w:sz w:val="42"/>
          <w:szCs w:val="42"/>
        </w:rPr>
        <w:t>7-</w:t>
      </w:r>
    </w:p>
    <w:p w:rsidR="00361A81" w14:paraId="51DD7FD6" w14:textId="77777777">
      <w:pPr>
        <w:sectPr>
          <w:pgSz w:w="17860" w:h="25258"/>
          <w:pgMar w:top="1620" w:right="2553" w:bottom="0" w:left="2640" w:header="0" w:footer="0" w:gutter="0"/>
          <w:pgNumType w:start="10"/>
          <w:cols w:space="720"/>
        </w:sectPr>
      </w:pPr>
    </w:p>
    <w:p w:rsidR="00361A81" w14:paraId="397E1420" w14:textId="6E3F4AB9">
      <w:pPr>
        <w:spacing w:line="40" w:lineRule="exact"/>
        <w:textAlignment w:val="center"/>
      </w:pPr>
      <w:r>
        <mc:AlternateContent>
          <mc:Choice Requires="wps">
            <w:drawing>
              <wp:anchor distT="0" distB="0" distL="114300" distR="114300" simplePos="0" relativeHeight="251747328" behindDoc="0" locked="0" layoutInCell="1" allowOverlap="1">
                <wp:simplePos x="0" y="0"/>
                <wp:positionH relativeFrom="column">
                  <wp:posOffset>5181600</wp:posOffset>
                </wp:positionH>
                <wp:positionV relativeFrom="paragraph">
                  <wp:posOffset>6591300</wp:posOffset>
                </wp:positionV>
                <wp:extent cx="127000" cy="127000"/>
                <wp:effectExtent l="0" t="0" r="6350" b="6350"/>
                <wp:wrapNone/>
                <wp:docPr id="2045588292" name="文本框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47ECF7AB">
                            <w:pPr>
                              <w:rPr>
                                <w:color w:val="FFFFFF"/>
                              </w:rPr>
                            </w:pPr>
                            <w:r w:rsidRPr="006C38D3">
                              <w:rPr>
                                <w:rFonts w:hint="eastAsia"/>
                                <w:color w:val="FFFFFF"/>
                              </w:rPr>
                              <w:t>先加工精基准</w:t>
                            </w:r>
                            <w:r w:rsidRPr="006C38D3">
                              <w:rPr>
                                <w:rFonts w:hint="eastAsia"/>
                                <w:color w:val="FFFFFF"/>
                              </w:rPr>
                              <w:t>65h5</w:t>
                            </w:r>
                            <w:r w:rsidRPr="006C38D3">
                              <w:rPr>
                                <w:rFonts w:hint="eastAsia"/>
                                <w:color w:val="FFFFFF"/>
                              </w:rPr>
                              <w:t>外圆。二</w:t>
                            </w:r>
                            <w:r w:rsidRPr="006C38D3">
                              <w:rPr>
                                <w:rFonts w:hint="eastAsia"/>
                                <w:color w:val="FFFFFF"/>
                              </w:rPr>
                              <w:t>.</w:t>
                            </w:r>
                            <w:r w:rsidRPr="006C38D3">
                              <w:rPr>
                                <w:rFonts w:hint="eastAsia"/>
                                <w:color w:val="FFFFFF"/>
                              </w:rPr>
                              <w:t>先面后孔；先加工</w:t>
                            </w:r>
                            <w:r w:rsidRPr="006C38D3">
                              <w:rPr>
                                <w:rFonts w:hint="eastAsia"/>
                                <w:color w:val="FFFFFF"/>
                              </w:rPr>
                              <w:t>68711100</w:t>
                            </w:r>
                            <w:r w:rsidRPr="006C38D3">
                              <w:rPr>
                                <w:rFonts w:hint="eastAsia"/>
                                <w:color w:val="FFFFFF"/>
                              </w:rPr>
                              <w:t>外圆表面和端面，然后加工</w:t>
                            </w:r>
                            <w:r w:rsidRPr="006C38D3">
                              <w:rPr>
                                <w:rFonts w:hint="eastAsia"/>
                                <w:color w:val="FFFFFF"/>
                              </w:rPr>
                              <w:t>60H8</w:t>
                            </w:r>
                            <w:r w:rsidRPr="006C38D3">
                              <w:rPr>
                                <w:rFonts w:hint="eastAsia"/>
                                <w:color w:val="FFFFFF"/>
                              </w:rPr>
                              <w:t>。三</w:t>
                            </w:r>
                            <w:r w:rsidRPr="006C38D3">
                              <w:rPr>
                                <w:rFonts w:hint="eastAsia"/>
                                <w:color w:va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4" o:spid="_x0000_s1065" type="#_x0000_t202" style="width:10pt;height:10pt;margin-top:519pt;margin-left:408pt;mso-wrap-distance-bottom:0;mso-wrap-distance-left:9pt;mso-wrap-distance-right:9pt;mso-wrap-distance-top:0;position:absolute;v-text-anchor:top;z-index:251746304" filled="f" fillcolor="this" stroked="f" strokeweight="0.5pt">
                <v:textbox>
                  <w:txbxContent>
                    <w:p w:rsidR="006C38D3" w:rsidRPr="006C38D3" w14:paraId="6B842977" w14:textId="47ECF7AB">
                      <w:pPr>
                        <w:rPr>
                          <w:color w:val="FFFFFF"/>
                        </w:rPr>
                      </w:pPr>
                      <w:r w:rsidRPr="006C38D3">
                        <w:rPr>
                          <w:rFonts w:hint="eastAsia"/>
                          <w:color w:val="FFFFFF"/>
                        </w:rPr>
                        <w:t>先加工精基准</w:t>
                      </w:r>
                      <w:r w:rsidRPr="006C38D3">
                        <w:rPr>
                          <w:rFonts w:hint="eastAsia"/>
                          <w:color w:val="FFFFFF"/>
                        </w:rPr>
                        <w:t>65h5</w:t>
                      </w:r>
                      <w:r w:rsidRPr="006C38D3">
                        <w:rPr>
                          <w:rFonts w:hint="eastAsia"/>
                          <w:color w:val="FFFFFF"/>
                        </w:rPr>
                        <w:t>外圆。二</w:t>
                      </w:r>
                      <w:r w:rsidRPr="006C38D3">
                        <w:rPr>
                          <w:rFonts w:hint="eastAsia"/>
                          <w:color w:val="FFFFFF"/>
                        </w:rPr>
                        <w:t>.</w:t>
                      </w:r>
                      <w:r w:rsidRPr="006C38D3">
                        <w:rPr>
                          <w:rFonts w:hint="eastAsia"/>
                          <w:color w:val="FFFFFF"/>
                        </w:rPr>
                        <w:t>先面后孔；先加工</w:t>
                      </w:r>
                      <w:r w:rsidRPr="006C38D3">
                        <w:rPr>
                          <w:rFonts w:hint="eastAsia"/>
                          <w:color w:val="FFFFFF"/>
                        </w:rPr>
                        <w:t>68711100</w:t>
                      </w:r>
                      <w:r w:rsidRPr="006C38D3">
                        <w:rPr>
                          <w:rFonts w:hint="eastAsia"/>
                          <w:color w:val="FFFFFF"/>
                        </w:rPr>
                        <w:t>外圆表面和端面，然后加工</w:t>
                      </w:r>
                      <w:r w:rsidRPr="006C38D3">
                        <w:rPr>
                          <w:rFonts w:hint="eastAsia"/>
                          <w:color w:val="FFFFFF"/>
                        </w:rPr>
                        <w:t>60H8</w:t>
                      </w:r>
                      <w:r w:rsidRPr="006C38D3">
                        <w:rPr>
                          <w:rFonts w:hint="eastAsia"/>
                          <w:color w:val="FFFFFF"/>
                        </w:rPr>
                        <w:t>。三</w:t>
                      </w:r>
                      <w:r w:rsidRPr="006C38D3">
                        <w:rPr>
                          <w:rFonts w:hint="eastAsia"/>
                          <w:color w:val="FFFFFF"/>
                        </w:rPr>
                        <w:t>.</w:t>
                      </w:r>
                    </w:p>
                  </w:txbxContent>
                </v:textbox>
              </v:shape>
            </w:pict>
          </mc:Fallback>
        </mc:AlternateContent>
      </w:r>
      <w:r>
        <mc:AlternateContent>
          <mc:Choice Requires="wps">
            <w:drawing>
              <wp:anchor distT="0" distB="0" distL="114300" distR="114300" simplePos="0" relativeHeight="251745280" behindDoc="0" locked="0" layoutInCell="1" allowOverlap="1">
                <wp:simplePos x="0" y="0"/>
                <wp:positionH relativeFrom="column">
                  <wp:posOffset>5181600</wp:posOffset>
                </wp:positionH>
                <wp:positionV relativeFrom="paragraph">
                  <wp:posOffset>4686300</wp:posOffset>
                </wp:positionV>
                <wp:extent cx="127000" cy="127000"/>
                <wp:effectExtent l="0" t="0" r="6350" b="6350"/>
                <wp:wrapNone/>
                <wp:docPr id="768757265" name="文本框 4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635C46D6">
                            <w:pPr>
                              <w:rPr>
                                <w:color w:val="FFFFFF"/>
                              </w:rPr>
                            </w:pPr>
                            <w:r w:rsidRPr="006C38D3">
                              <w:rPr>
                                <w:rFonts w:hint="eastAsia"/>
                                <w:color w:val="FFFFFF"/>
                              </w:rPr>
                              <w:t>们所学的知识是否扎实，而且还为我们接下来的毕业设计做好了铺垫。通过这次课程设计，我所学的知识得到了巩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3" o:spid="_x0000_s1066" type="#_x0000_t202" style="width:10pt;height:10pt;margin-top:369pt;margin-left:408pt;mso-wrap-distance-bottom:0;mso-wrap-distance-left:9pt;mso-wrap-distance-right:9pt;mso-wrap-distance-top:0;position:absolute;v-text-anchor:top;z-index:251744256" filled="f" fillcolor="this" stroked="f" strokeweight="0.5pt">
                <v:textbox>
                  <w:txbxContent>
                    <w:p w:rsidR="006C38D3" w:rsidRPr="006C38D3" w14:paraId="2349465E" w14:textId="635C46D6">
                      <w:pPr>
                        <w:rPr>
                          <w:color w:val="FFFFFF"/>
                        </w:rPr>
                      </w:pPr>
                      <w:r w:rsidRPr="006C38D3">
                        <w:rPr>
                          <w:rFonts w:hint="eastAsia"/>
                          <w:color w:val="FFFFFF"/>
                        </w:rPr>
                        <w:t>们所学的知识是否扎实，而且还为我们接下来的毕业设计做好了铺垫。通过这次课程设计，我所学的知识得到了巩</w:t>
                      </w:r>
                    </w:p>
                  </w:txbxContent>
                </v:textbox>
              </v:shape>
            </w:pict>
          </mc:Fallback>
        </mc:AlternateContent>
      </w:r>
      <w:r>
        <mc:AlternateContent>
          <mc:Choice Requires="wps">
            <w:drawing>
              <wp:anchor distT="0" distB="0" distL="114300" distR="114300" simplePos="0" relativeHeight="251743232" behindDoc="0" locked="0" layoutInCell="1" allowOverlap="1">
                <wp:simplePos x="0" y="0"/>
                <wp:positionH relativeFrom="column">
                  <wp:posOffset>5181600</wp:posOffset>
                </wp:positionH>
                <wp:positionV relativeFrom="paragraph">
                  <wp:posOffset>2781300</wp:posOffset>
                </wp:positionV>
                <wp:extent cx="127000" cy="127000"/>
                <wp:effectExtent l="0" t="0" r="6350" b="6350"/>
                <wp:wrapNone/>
                <wp:docPr id="1514816628" name="文本框 4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359DF1BF">
                            <w:pPr>
                              <w:rPr>
                                <w:color w:val="FFFFFF"/>
                              </w:rPr>
                            </w:pPr>
                            <w:r w:rsidRPr="006C38D3">
                              <w:rPr>
                                <w:rFonts w:hint="eastAsia"/>
                                <w:color w:val="FFFFFF"/>
                              </w:rPr>
                              <w:t>底面，保证尺寸</w:t>
                            </w:r>
                            <w:r w:rsidRPr="006C38D3">
                              <w:rPr>
                                <w:rFonts w:hint="eastAsia"/>
                                <w:color w:val="FFFFFF"/>
                              </w:rPr>
                              <w:t>78</w:t>
                            </w:r>
                            <w:r w:rsidRPr="006C38D3">
                              <w:rPr>
                                <w:rFonts w:hint="eastAsia"/>
                                <w:color w:val="FFFFFF"/>
                              </w:rPr>
                              <w:t>。</w:t>
                            </w:r>
                            <w:r w:rsidRPr="006C38D3">
                              <w:rPr>
                                <w:rFonts w:hint="eastAsia"/>
                                <w:color w:val="FFFFFF"/>
                              </w:rPr>
                              <w:t>11.</w:t>
                            </w:r>
                            <w:r w:rsidRPr="006C38D3">
                              <w:rPr>
                                <w:rFonts w:hint="eastAsia"/>
                                <w:color w:val="FFFFFF"/>
                              </w:rPr>
                              <w:t>镗</w:t>
                            </w:r>
                            <w:r w:rsidRPr="006C38D3">
                              <w:rPr>
                                <w:rFonts w:hint="eastAsia"/>
                                <w:color w:val="FFFFFF"/>
                              </w:rPr>
                              <w:t>60</w:t>
                            </w:r>
                            <w:r w:rsidRPr="006C38D3">
                              <w:rPr>
                                <w:rFonts w:hint="eastAsia"/>
                                <w:color w:val="FFFFFF"/>
                              </w:rPr>
                              <w:t>孔底面沟槽加工</w:t>
                            </w:r>
                            <w:r w:rsidRPr="006C38D3">
                              <w:rPr>
                                <w:rFonts w:hint="eastAsia"/>
                                <w:color w:val="FFFFFF"/>
                              </w:rPr>
                              <w:t>36</w:t>
                            </w:r>
                            <w:r w:rsidRPr="006C38D3">
                              <w:rPr>
                                <w:rFonts w:hint="eastAsia"/>
                                <w:color w:val="FFFFFF"/>
                              </w:rPr>
                              <w:t>凸台面。</w:t>
                            </w:r>
                            <w:r w:rsidRPr="006C38D3">
                              <w:rPr>
                                <w:rFonts w:hint="eastAsia"/>
                                <w:color w:val="FFFFFF"/>
                              </w:rPr>
                              <w:t>12.</w:t>
                            </w:r>
                            <w:r w:rsidRPr="006C38D3">
                              <w:rPr>
                                <w:rFonts w:hint="eastAsia"/>
                                <w:color w:val="FFFFFF"/>
                              </w:rPr>
                              <w:t>研磨</w:t>
                            </w:r>
                            <w:r w:rsidRPr="006C38D3">
                              <w:rPr>
                                <w:rFonts w:hint="eastAsia"/>
                                <w:color w:val="FFFFFF"/>
                              </w:rPr>
                              <w:t>36</w:t>
                            </w:r>
                            <w:r w:rsidRPr="006C38D3">
                              <w:rPr>
                                <w:rFonts w:hint="eastAsia"/>
                                <w:color w:val="FFFFFF"/>
                              </w:rPr>
                              <w:t>凸台面，保证与Ｂ基准垂直度</w:t>
                            </w:r>
                            <w:r w:rsidRPr="006C38D3">
                              <w:rPr>
                                <w:rFonts w:hint="eastAsia"/>
                                <w:color w:val="FFFFFF"/>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2" o:spid="_x0000_s1067" type="#_x0000_t202" style="width:10pt;height:10pt;margin-top:219pt;margin-left:408pt;mso-wrap-distance-bottom:0;mso-wrap-distance-left:9pt;mso-wrap-distance-right:9pt;mso-wrap-distance-top:0;position:absolute;v-text-anchor:top;z-index:251742208" filled="f" fillcolor="this" stroked="f" strokeweight="0.5pt">
                <v:textbox>
                  <w:txbxContent>
                    <w:p w:rsidR="006C38D3" w:rsidRPr="006C38D3" w14:paraId="37B80097" w14:textId="359DF1BF">
                      <w:pPr>
                        <w:rPr>
                          <w:color w:val="FFFFFF"/>
                        </w:rPr>
                      </w:pPr>
                      <w:r w:rsidRPr="006C38D3">
                        <w:rPr>
                          <w:rFonts w:hint="eastAsia"/>
                          <w:color w:val="FFFFFF"/>
                        </w:rPr>
                        <w:t>底面，保证尺寸</w:t>
                      </w:r>
                      <w:r w:rsidRPr="006C38D3">
                        <w:rPr>
                          <w:rFonts w:hint="eastAsia"/>
                          <w:color w:val="FFFFFF"/>
                        </w:rPr>
                        <w:t>78</w:t>
                      </w:r>
                      <w:r w:rsidRPr="006C38D3">
                        <w:rPr>
                          <w:rFonts w:hint="eastAsia"/>
                          <w:color w:val="FFFFFF"/>
                        </w:rPr>
                        <w:t>。</w:t>
                      </w:r>
                      <w:r w:rsidRPr="006C38D3">
                        <w:rPr>
                          <w:rFonts w:hint="eastAsia"/>
                          <w:color w:val="FFFFFF"/>
                        </w:rPr>
                        <w:t>11.</w:t>
                      </w:r>
                      <w:r w:rsidRPr="006C38D3">
                        <w:rPr>
                          <w:rFonts w:hint="eastAsia"/>
                          <w:color w:val="FFFFFF"/>
                        </w:rPr>
                        <w:t>镗</w:t>
                      </w:r>
                      <w:r w:rsidRPr="006C38D3">
                        <w:rPr>
                          <w:rFonts w:hint="eastAsia"/>
                          <w:color w:val="FFFFFF"/>
                        </w:rPr>
                        <w:t>60</w:t>
                      </w:r>
                      <w:r w:rsidRPr="006C38D3">
                        <w:rPr>
                          <w:rFonts w:hint="eastAsia"/>
                          <w:color w:val="FFFFFF"/>
                        </w:rPr>
                        <w:t>孔底面沟槽加工</w:t>
                      </w:r>
                      <w:r w:rsidRPr="006C38D3">
                        <w:rPr>
                          <w:rFonts w:hint="eastAsia"/>
                          <w:color w:val="FFFFFF"/>
                        </w:rPr>
                        <w:t>36</w:t>
                      </w:r>
                      <w:r w:rsidRPr="006C38D3">
                        <w:rPr>
                          <w:rFonts w:hint="eastAsia"/>
                          <w:color w:val="FFFFFF"/>
                        </w:rPr>
                        <w:t>凸台面。</w:t>
                      </w:r>
                      <w:r w:rsidRPr="006C38D3">
                        <w:rPr>
                          <w:rFonts w:hint="eastAsia"/>
                          <w:color w:val="FFFFFF"/>
                        </w:rPr>
                        <w:t>12.</w:t>
                      </w:r>
                      <w:r w:rsidRPr="006C38D3">
                        <w:rPr>
                          <w:rFonts w:hint="eastAsia"/>
                          <w:color w:val="FFFFFF"/>
                        </w:rPr>
                        <w:t>研磨</w:t>
                      </w:r>
                      <w:r w:rsidRPr="006C38D3">
                        <w:rPr>
                          <w:rFonts w:hint="eastAsia"/>
                          <w:color w:val="FFFFFF"/>
                        </w:rPr>
                        <w:t>36</w:t>
                      </w:r>
                      <w:r w:rsidRPr="006C38D3">
                        <w:rPr>
                          <w:rFonts w:hint="eastAsia"/>
                          <w:color w:val="FFFFFF"/>
                        </w:rPr>
                        <w:t>凸台面，保证与Ｂ基准垂直度</w:t>
                      </w:r>
                      <w:r w:rsidRPr="006C38D3">
                        <w:rPr>
                          <w:rFonts w:hint="eastAsia"/>
                          <w:color w:val="FFFFFF"/>
                        </w:rPr>
                        <w:t>0</w:t>
                      </w:r>
                    </w:p>
                  </w:txbxContent>
                </v:textbox>
              </v:shape>
            </w:pict>
          </mc:Fallback>
        </mc:AlternateContent>
      </w:r>
      <w:r>
        <mc:AlternateContent>
          <mc:Choice Requires="wps">
            <w:drawing>
              <wp:anchor distT="0" distB="0" distL="114300" distR="114300" simplePos="0" relativeHeight="251741184" behindDoc="0" locked="0" layoutInCell="1" allowOverlap="1">
                <wp:simplePos x="0" y="0"/>
                <wp:positionH relativeFrom="column">
                  <wp:posOffset>5181600</wp:posOffset>
                </wp:positionH>
                <wp:positionV relativeFrom="paragraph">
                  <wp:posOffset>876300</wp:posOffset>
                </wp:positionV>
                <wp:extent cx="127000" cy="127000"/>
                <wp:effectExtent l="0" t="0" r="6350" b="6350"/>
                <wp:wrapNone/>
                <wp:docPr id="661886206" name="文本框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C38D3" w:rsidRPr="006C38D3" w14:textId="264608D3">
                            <w:pPr>
                              <w:rPr>
                                <w:color w:val="FFFFFF"/>
                              </w:rPr>
                            </w:pPr>
                            <w:r w:rsidRPr="006C38D3">
                              <w:rPr>
                                <w:rFonts w:hint="eastAsia"/>
                                <w:color w:val="FFFFFF"/>
                              </w:rPr>
                              <w:t>量，降低劳动强度，需要设计专用夹具。经过各方面的比较</w:t>
                            </w:r>
                            <w:r w:rsidRPr="006C38D3">
                              <w:rPr>
                                <w:rFonts w:hint="eastAsia"/>
                                <w:color w:val="FFFFFF"/>
                              </w:rPr>
                              <w:t>,</w:t>
                            </w:r>
                            <w:r w:rsidRPr="006C38D3">
                              <w:rPr>
                                <w:rFonts w:hint="eastAsia"/>
                                <w:color w:val="FFFFFF"/>
                              </w:rPr>
                              <w:t>决定设计第</w:t>
                            </w:r>
                            <w:r w:rsidRPr="006C38D3">
                              <w:rPr>
                                <w:rFonts w:hint="eastAsia"/>
                                <w:color w:val="FFFFFF"/>
                              </w:rPr>
                              <w:t>9</w:t>
                            </w:r>
                            <w:r w:rsidRPr="006C38D3">
                              <w:rPr>
                                <w:rFonts w:hint="eastAsia"/>
                                <w:color w:val="FFFFFF"/>
                              </w:rPr>
                              <w:t>道工序——镗孔的镗床专用夹具。本夹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1" o:spid="_x0000_s1068" type="#_x0000_t202" style="width:10pt;height:10pt;margin-top:69pt;margin-left:408pt;mso-wrap-distance-bottom:0;mso-wrap-distance-left:9pt;mso-wrap-distance-right:9pt;mso-wrap-distance-top:0;position:absolute;v-text-anchor:top;z-index:251740160" filled="f" fillcolor="this" stroked="f" strokeweight="0.5pt">
                <v:textbox>
                  <w:txbxContent>
                    <w:p w:rsidR="006C38D3" w:rsidRPr="006C38D3" w14:paraId="0210C3D6" w14:textId="264608D3">
                      <w:pPr>
                        <w:rPr>
                          <w:color w:val="FFFFFF"/>
                        </w:rPr>
                      </w:pPr>
                      <w:r w:rsidRPr="006C38D3">
                        <w:rPr>
                          <w:rFonts w:hint="eastAsia"/>
                          <w:color w:val="FFFFFF"/>
                        </w:rPr>
                        <w:t>量，降低劳动强度，需要设计专用夹具。经过各方面的比较</w:t>
                      </w:r>
                      <w:r w:rsidRPr="006C38D3">
                        <w:rPr>
                          <w:rFonts w:hint="eastAsia"/>
                          <w:color w:val="FFFFFF"/>
                        </w:rPr>
                        <w:t>,</w:t>
                      </w:r>
                      <w:r w:rsidRPr="006C38D3">
                        <w:rPr>
                          <w:rFonts w:hint="eastAsia"/>
                          <w:color w:val="FFFFFF"/>
                        </w:rPr>
                        <w:t>决定设计第</w:t>
                      </w:r>
                      <w:r w:rsidRPr="006C38D3">
                        <w:rPr>
                          <w:rFonts w:hint="eastAsia"/>
                          <w:color w:val="FFFFFF"/>
                        </w:rPr>
                        <w:t>9</w:t>
                      </w:r>
                      <w:r w:rsidRPr="006C38D3">
                        <w:rPr>
                          <w:rFonts w:hint="eastAsia"/>
                          <w:color w:val="FFFFFF"/>
                        </w:rPr>
                        <w:t>道工序——镗孔的镗床专用夹具。本夹</w:t>
                      </w:r>
                    </w:p>
                  </w:txbxContent>
                </v:textbox>
              </v:shape>
            </w:pict>
          </mc:Fallback>
        </mc:AlternateContent>
      </w:r>
      <w:r>
        <w:drawing>
          <wp:inline distT="0" distB="0" distL="0" distR="0">
            <wp:extent cx="8001000" cy="25400"/>
            <wp:effectExtent l="0" t="0" r="0" b="0"/>
            <wp:docPr id="13" name="IM 13"/>
            <wp:cNvGraphicFramePr/>
            <a:graphic xmlns:a="http://schemas.openxmlformats.org/drawingml/2006/main">
              <a:graphicData uri="http://schemas.openxmlformats.org/drawingml/2006/picture">
                <pic:pic xmlns:pic="http://schemas.openxmlformats.org/drawingml/2006/picture">
                  <pic:nvPicPr>
                    <pic:cNvPr id="13" name="IM 13"/>
                    <pic:cNvPicPr/>
                  </pic:nvPicPr>
                  <pic:blipFill>
                    <a:blip xmlns:r="http://schemas.openxmlformats.org/officeDocument/2006/relationships" r:embed="rId5"/>
                    <a:stretch>
                      <a:fillRect/>
                    </a:stretch>
                  </pic:blipFill>
                  <pic:spPr>
                    <a:xfrm>
                      <a:off x="0" y="0"/>
                      <a:ext cx="8001000" cy="25400"/>
                    </a:xfrm>
                    <a:prstGeom prst="rect">
                      <a:avLst/>
                    </a:prstGeom>
                  </pic:spPr>
                </pic:pic>
              </a:graphicData>
            </a:graphic>
          </wp:inline>
        </w:drawing>
      </w:r>
    </w:p>
    <w:p w:rsidR="00361A81" w14:paraId="34D6F23B" w14:textId="77777777">
      <w:pPr>
        <w:spacing w:line="305" w:lineRule="auto"/>
      </w:pPr>
    </w:p>
    <w:p w:rsidR="00361A81" w14:paraId="35179CC6" w14:textId="77777777">
      <w:pPr>
        <w:spacing w:line="306" w:lineRule="auto"/>
      </w:pPr>
    </w:p>
    <w:p w:rsidR="00361A81" w14:paraId="65E61B83" w14:textId="77777777">
      <w:pPr>
        <w:spacing w:before="117" w:line="237" w:lineRule="auto"/>
        <w:ind w:firstLine="1613"/>
        <w:rPr>
          <w:rFonts w:ascii="宋体" w:eastAsia="宋体" w:hAnsi="宋体" w:cs="宋体"/>
          <w:sz w:val="36"/>
          <w:szCs w:val="36"/>
        </w:rPr>
      </w:pPr>
      <w:r>
        <w:rPr>
          <w:rFonts w:ascii="宋体" w:eastAsia="宋体" w:hAnsi="宋体" w:cs="宋体"/>
          <w:spacing w:val="-10"/>
          <w:sz w:val="36"/>
          <w:szCs w:val="36"/>
        </w:rPr>
        <w:t>10.</w:t>
      </w:r>
      <w:r>
        <w:rPr>
          <w:rFonts w:ascii="宋体" w:eastAsia="宋体" w:hAnsi="宋体" w:cs="宋体"/>
          <w:spacing w:val="104"/>
          <w:sz w:val="36"/>
          <w:szCs w:val="36"/>
        </w:rPr>
        <w:t xml:space="preserve"> </w:t>
      </w:r>
      <w:r>
        <w:rPr>
          <w:rFonts w:ascii="宋体" w:eastAsia="宋体" w:hAnsi="宋体" w:cs="宋体"/>
          <w:spacing w:val="-10"/>
          <w:sz w:val="36"/>
          <w:szCs w:val="36"/>
        </w:rPr>
        <w:t>磨</w:t>
      </w:r>
      <w:r>
        <w:rPr>
          <w:rFonts w:ascii="宋体" w:eastAsia="宋体" w:hAnsi="宋体" w:cs="宋体"/>
          <w:spacing w:val="133"/>
          <w:sz w:val="36"/>
          <w:szCs w:val="36"/>
        </w:rPr>
        <w:t xml:space="preserve"> </w:t>
      </w:r>
      <w:r>
        <w:rPr>
          <w:rFonts w:ascii="宋体" w:eastAsia="宋体" w:hAnsi="宋体" w:cs="宋体"/>
          <w:spacing w:val="-10"/>
          <w:sz w:val="36"/>
          <w:szCs w:val="36"/>
        </w:rPr>
        <w:t>60</w:t>
      </w:r>
      <w:r>
        <w:rPr>
          <w:rFonts w:ascii="宋体" w:eastAsia="宋体" w:hAnsi="宋体" w:cs="宋体"/>
          <w:spacing w:val="-80"/>
          <w:sz w:val="36"/>
          <w:szCs w:val="36"/>
        </w:rPr>
        <w:t xml:space="preserve"> </w:t>
      </w:r>
      <w:r>
        <w:rPr>
          <w:rFonts w:ascii="宋体" w:eastAsia="宋体" w:hAnsi="宋体" w:cs="宋体"/>
          <w:spacing w:val="-10"/>
          <w:sz w:val="36"/>
          <w:szCs w:val="36"/>
        </w:rPr>
        <w:t>孔底面，保证尺寸</w:t>
      </w:r>
      <w:r>
        <w:rPr>
          <w:rFonts w:ascii="宋体" w:eastAsia="宋体" w:hAnsi="宋体" w:cs="宋体"/>
          <w:spacing w:val="-77"/>
          <w:sz w:val="36"/>
          <w:szCs w:val="36"/>
        </w:rPr>
        <w:t xml:space="preserve"> </w:t>
      </w:r>
      <w:r>
        <w:rPr>
          <w:rFonts w:ascii="宋体" w:eastAsia="宋体" w:hAnsi="宋体" w:cs="宋体"/>
          <w:spacing w:val="-10"/>
          <w:sz w:val="36"/>
          <w:szCs w:val="36"/>
        </w:rPr>
        <w:t>78</w:t>
      </w:r>
      <w:r>
        <w:rPr>
          <w:rFonts w:ascii="宋体" w:eastAsia="宋体" w:hAnsi="宋体" w:cs="宋体"/>
          <w:spacing w:val="-10"/>
          <w:sz w:val="36"/>
          <w:szCs w:val="36"/>
        </w:rPr>
        <w:t>。</w:t>
      </w:r>
    </w:p>
    <w:p w:rsidR="00361A81" w14:paraId="47BA6AA6" w14:textId="77777777">
      <w:pPr>
        <w:spacing w:line="356" w:lineRule="auto"/>
      </w:pPr>
    </w:p>
    <w:p w:rsidR="00361A81" w14:paraId="559A3806" w14:textId="77777777">
      <w:pPr>
        <w:spacing w:before="117" w:line="237" w:lineRule="auto"/>
        <w:ind w:firstLine="1613"/>
        <w:rPr>
          <w:rFonts w:ascii="宋体" w:eastAsia="宋体" w:hAnsi="宋体" w:cs="宋体"/>
          <w:sz w:val="36"/>
          <w:szCs w:val="36"/>
        </w:rPr>
      </w:pPr>
      <w:r>
        <w:rPr>
          <w:rFonts w:ascii="宋体" w:eastAsia="宋体" w:hAnsi="宋体" w:cs="宋体"/>
          <w:spacing w:val="-12"/>
          <w:sz w:val="36"/>
          <w:szCs w:val="36"/>
        </w:rPr>
        <w:t>11.</w:t>
      </w:r>
      <w:r>
        <w:rPr>
          <w:rFonts w:ascii="宋体" w:eastAsia="宋体" w:hAnsi="宋体" w:cs="宋体"/>
          <w:spacing w:val="109"/>
          <w:sz w:val="36"/>
          <w:szCs w:val="36"/>
        </w:rPr>
        <w:t xml:space="preserve"> </w:t>
      </w:r>
      <w:r>
        <w:rPr>
          <w:rFonts w:ascii="宋体" w:eastAsia="宋体" w:hAnsi="宋体" w:cs="宋体"/>
          <w:spacing w:val="-12"/>
          <w:sz w:val="36"/>
          <w:szCs w:val="36"/>
        </w:rPr>
        <w:t>镗</w:t>
      </w:r>
      <w:r>
        <w:rPr>
          <w:rFonts w:ascii="宋体" w:eastAsia="宋体" w:hAnsi="宋体" w:cs="宋体"/>
          <w:spacing w:val="133"/>
          <w:sz w:val="36"/>
          <w:szCs w:val="36"/>
        </w:rPr>
        <w:t xml:space="preserve"> </w:t>
      </w:r>
      <w:r>
        <w:rPr>
          <w:rFonts w:ascii="宋体" w:eastAsia="宋体" w:hAnsi="宋体" w:cs="宋体"/>
          <w:spacing w:val="-12"/>
          <w:sz w:val="36"/>
          <w:szCs w:val="36"/>
        </w:rPr>
        <w:t>60</w:t>
      </w:r>
      <w:r>
        <w:rPr>
          <w:rFonts w:ascii="宋体" w:eastAsia="宋体" w:hAnsi="宋体" w:cs="宋体"/>
          <w:spacing w:val="-80"/>
          <w:sz w:val="36"/>
          <w:szCs w:val="36"/>
        </w:rPr>
        <w:t xml:space="preserve"> </w:t>
      </w:r>
      <w:r>
        <w:rPr>
          <w:rFonts w:ascii="宋体" w:eastAsia="宋体" w:hAnsi="宋体" w:cs="宋体"/>
          <w:spacing w:val="-12"/>
          <w:sz w:val="36"/>
          <w:szCs w:val="36"/>
        </w:rPr>
        <w:t>孔底面沟槽加工</w:t>
      </w:r>
      <w:r>
        <w:rPr>
          <w:rFonts w:ascii="宋体" w:eastAsia="宋体" w:hAnsi="宋体" w:cs="宋体"/>
          <w:spacing w:val="129"/>
          <w:sz w:val="36"/>
          <w:szCs w:val="36"/>
        </w:rPr>
        <w:t xml:space="preserve"> </w:t>
      </w:r>
      <w:r>
        <w:rPr>
          <w:rFonts w:ascii="宋体" w:eastAsia="宋体" w:hAnsi="宋体" w:cs="宋体"/>
          <w:spacing w:val="-12"/>
          <w:sz w:val="36"/>
          <w:szCs w:val="36"/>
        </w:rPr>
        <w:t>36</w:t>
      </w:r>
      <w:r>
        <w:rPr>
          <w:rFonts w:ascii="宋体" w:eastAsia="宋体" w:hAnsi="宋体" w:cs="宋体"/>
          <w:spacing w:val="-53"/>
          <w:sz w:val="36"/>
          <w:szCs w:val="36"/>
        </w:rPr>
        <w:t xml:space="preserve"> </w:t>
      </w:r>
      <w:r>
        <w:rPr>
          <w:rFonts w:ascii="宋体" w:eastAsia="宋体" w:hAnsi="宋体" w:cs="宋体"/>
          <w:spacing w:val="-12"/>
          <w:sz w:val="36"/>
          <w:szCs w:val="36"/>
        </w:rPr>
        <w:t>凸台面。</w:t>
      </w:r>
    </w:p>
    <w:p w:rsidR="00361A81" w14:paraId="1864103B" w14:textId="77777777">
      <w:pPr>
        <w:spacing w:line="354" w:lineRule="auto"/>
      </w:pPr>
    </w:p>
    <w:p w:rsidR="00361A81" w14:paraId="51CF56F0" w14:textId="77777777">
      <w:pPr>
        <w:spacing w:before="117" w:line="238" w:lineRule="auto"/>
        <w:ind w:firstLine="1613"/>
        <w:rPr>
          <w:rFonts w:ascii="宋体" w:eastAsia="宋体" w:hAnsi="宋体" w:cs="宋体"/>
          <w:sz w:val="36"/>
          <w:szCs w:val="36"/>
        </w:rPr>
      </w:pPr>
      <w:r>
        <w:rPr>
          <w:rFonts w:ascii="宋体" w:eastAsia="宋体" w:hAnsi="宋体" w:cs="宋体"/>
          <w:spacing w:val="-11"/>
          <w:sz w:val="36"/>
          <w:szCs w:val="36"/>
        </w:rPr>
        <w:t>12.</w:t>
      </w:r>
      <w:r>
        <w:rPr>
          <w:rFonts w:ascii="宋体" w:eastAsia="宋体" w:hAnsi="宋体" w:cs="宋体"/>
          <w:spacing w:val="-75"/>
          <w:sz w:val="36"/>
          <w:szCs w:val="36"/>
        </w:rPr>
        <w:t xml:space="preserve"> </w:t>
      </w:r>
      <w:r>
        <w:rPr>
          <w:rFonts w:ascii="宋体" w:eastAsia="宋体" w:hAnsi="宋体" w:cs="宋体"/>
          <w:spacing w:val="-11"/>
          <w:sz w:val="36"/>
          <w:szCs w:val="36"/>
        </w:rPr>
        <w:t>研磨</w:t>
      </w:r>
      <w:r>
        <w:rPr>
          <w:rFonts w:ascii="宋体" w:eastAsia="宋体" w:hAnsi="宋体" w:cs="宋体"/>
          <w:spacing w:val="130"/>
          <w:sz w:val="36"/>
          <w:szCs w:val="36"/>
        </w:rPr>
        <w:t xml:space="preserve"> </w:t>
      </w:r>
      <w:r>
        <w:rPr>
          <w:rFonts w:ascii="宋体" w:eastAsia="宋体" w:hAnsi="宋体" w:cs="宋体"/>
          <w:spacing w:val="-11"/>
          <w:sz w:val="36"/>
          <w:szCs w:val="36"/>
        </w:rPr>
        <w:t>36</w:t>
      </w:r>
      <w:r>
        <w:rPr>
          <w:rFonts w:ascii="宋体" w:eastAsia="宋体" w:hAnsi="宋体" w:cs="宋体"/>
          <w:spacing w:val="-53"/>
          <w:sz w:val="36"/>
          <w:szCs w:val="36"/>
        </w:rPr>
        <w:t xml:space="preserve"> </w:t>
      </w:r>
      <w:r>
        <w:rPr>
          <w:rFonts w:ascii="宋体" w:eastAsia="宋体" w:hAnsi="宋体" w:cs="宋体"/>
          <w:spacing w:val="-11"/>
          <w:sz w:val="36"/>
          <w:szCs w:val="36"/>
        </w:rPr>
        <w:t>凸台面，保证与Ｂ基准垂直度</w:t>
      </w:r>
      <w:r>
        <w:rPr>
          <w:rFonts w:ascii="宋体" w:eastAsia="宋体" w:hAnsi="宋体" w:cs="宋体"/>
          <w:spacing w:val="-80"/>
          <w:sz w:val="36"/>
          <w:szCs w:val="36"/>
        </w:rPr>
        <w:t xml:space="preserve"> </w:t>
      </w:r>
      <w:r>
        <w:rPr>
          <w:rFonts w:ascii="宋体" w:eastAsia="宋体" w:hAnsi="宋体" w:cs="宋体"/>
          <w:spacing w:val="-11"/>
          <w:sz w:val="36"/>
          <w:szCs w:val="36"/>
        </w:rPr>
        <w:t>0.012</w:t>
      </w:r>
      <w:r>
        <w:rPr>
          <w:rFonts w:ascii="宋体" w:eastAsia="宋体" w:hAnsi="宋体" w:cs="宋体"/>
          <w:spacing w:val="-89"/>
          <w:sz w:val="36"/>
          <w:szCs w:val="36"/>
        </w:rPr>
        <w:t xml:space="preserve"> </w:t>
      </w:r>
      <w:r>
        <w:rPr>
          <w:rFonts w:ascii="宋体" w:eastAsia="宋体" w:hAnsi="宋体" w:cs="宋体"/>
          <w:spacing w:val="-11"/>
          <w:sz w:val="36"/>
          <w:szCs w:val="36"/>
        </w:rPr>
        <w:t>。</w:t>
      </w:r>
    </w:p>
    <w:p w:rsidR="00361A81" w14:paraId="1A47152C" w14:textId="77777777">
      <w:pPr>
        <w:spacing w:line="352" w:lineRule="auto"/>
      </w:pPr>
    </w:p>
    <w:p w:rsidR="00361A81" w14:paraId="3404069C" w14:textId="77777777">
      <w:pPr>
        <w:spacing w:before="117" w:line="239" w:lineRule="auto"/>
        <w:ind w:firstLine="1613"/>
        <w:rPr>
          <w:rFonts w:ascii="宋体" w:eastAsia="宋体" w:hAnsi="宋体" w:cs="宋体"/>
          <w:sz w:val="36"/>
          <w:szCs w:val="36"/>
        </w:rPr>
      </w:pPr>
      <w:r>
        <w:rPr>
          <w:rFonts w:ascii="宋体" w:eastAsia="宋体" w:hAnsi="宋体" w:cs="宋体"/>
          <w:spacing w:val="-17"/>
          <w:sz w:val="36"/>
          <w:szCs w:val="36"/>
        </w:rPr>
        <w:t>13.</w:t>
      </w:r>
      <w:r>
        <w:rPr>
          <w:rFonts w:ascii="宋体" w:eastAsia="宋体" w:hAnsi="宋体" w:cs="宋体"/>
          <w:spacing w:val="132"/>
          <w:sz w:val="36"/>
          <w:szCs w:val="36"/>
        </w:rPr>
        <w:t xml:space="preserve"> </w:t>
      </w:r>
      <w:r>
        <w:rPr>
          <w:rFonts w:ascii="宋体" w:eastAsia="宋体" w:hAnsi="宋体" w:cs="宋体"/>
          <w:spacing w:val="-17"/>
          <w:sz w:val="36"/>
          <w:szCs w:val="36"/>
        </w:rPr>
        <w:t>钻</w:t>
      </w:r>
      <w:r>
        <w:rPr>
          <w:rFonts w:ascii="宋体" w:eastAsia="宋体" w:hAnsi="宋体" w:cs="宋体"/>
          <w:spacing w:val="-76"/>
          <w:sz w:val="36"/>
          <w:szCs w:val="36"/>
        </w:rPr>
        <w:t xml:space="preserve"> </w:t>
      </w:r>
      <w:r>
        <w:rPr>
          <w:rFonts w:ascii="宋体" w:eastAsia="宋体" w:hAnsi="宋体" w:cs="宋体"/>
          <w:spacing w:val="-17"/>
          <w:sz w:val="36"/>
          <w:szCs w:val="36"/>
        </w:rPr>
        <w:t>6-</w:t>
      </w:r>
      <w:r>
        <w:rPr>
          <w:rFonts w:ascii="宋体" w:eastAsia="宋体" w:hAnsi="宋体" w:cs="宋体"/>
          <w:spacing w:val="130"/>
          <w:sz w:val="36"/>
          <w:szCs w:val="36"/>
        </w:rPr>
        <w:t xml:space="preserve"> </w:t>
      </w:r>
      <w:r>
        <w:rPr>
          <w:rFonts w:ascii="宋体" w:eastAsia="宋体" w:hAnsi="宋体" w:cs="宋体"/>
          <w:spacing w:val="-17"/>
          <w:sz w:val="36"/>
          <w:szCs w:val="36"/>
        </w:rPr>
        <w:t>13.5</w:t>
      </w:r>
      <w:r>
        <w:rPr>
          <w:rFonts w:ascii="宋体" w:eastAsia="宋体" w:hAnsi="宋体" w:cs="宋体"/>
          <w:spacing w:val="13"/>
          <w:sz w:val="36"/>
          <w:szCs w:val="36"/>
        </w:rPr>
        <w:t xml:space="preserve"> </w:t>
      </w:r>
      <w:r>
        <w:rPr>
          <w:rFonts w:ascii="宋体" w:eastAsia="宋体" w:hAnsi="宋体" w:cs="宋体"/>
          <w:spacing w:val="-17"/>
          <w:sz w:val="36"/>
          <w:szCs w:val="36"/>
        </w:rPr>
        <w:t>孔、</w:t>
      </w:r>
      <w:r>
        <w:rPr>
          <w:rFonts w:ascii="宋体" w:eastAsia="宋体" w:hAnsi="宋体" w:cs="宋体"/>
          <w:spacing w:val="33"/>
          <w:sz w:val="36"/>
          <w:szCs w:val="36"/>
        </w:rPr>
        <w:t xml:space="preserve"> </w:t>
      </w:r>
      <w:r>
        <w:rPr>
          <w:rFonts w:ascii="宋体" w:eastAsia="宋体" w:hAnsi="宋体" w:cs="宋体"/>
          <w:spacing w:val="-17"/>
          <w:sz w:val="36"/>
          <w:szCs w:val="36"/>
        </w:rPr>
        <w:t>2-M10-6H</w:t>
      </w:r>
      <w:r>
        <w:rPr>
          <w:rFonts w:ascii="宋体" w:eastAsia="宋体" w:hAnsi="宋体" w:cs="宋体"/>
          <w:spacing w:val="-17"/>
          <w:sz w:val="36"/>
          <w:szCs w:val="36"/>
        </w:rPr>
        <w:t>、</w:t>
      </w:r>
      <w:r>
        <w:rPr>
          <w:rFonts w:ascii="宋体" w:eastAsia="宋体" w:hAnsi="宋体" w:cs="宋体"/>
          <w:spacing w:val="-16"/>
          <w:sz w:val="36"/>
          <w:szCs w:val="36"/>
        </w:rPr>
        <w:t xml:space="preserve"> </w:t>
      </w:r>
      <w:r>
        <w:rPr>
          <w:rFonts w:ascii="宋体" w:eastAsia="宋体" w:hAnsi="宋体" w:cs="宋体"/>
          <w:spacing w:val="-17"/>
          <w:sz w:val="36"/>
          <w:szCs w:val="36"/>
        </w:rPr>
        <w:t>4-M10-6H</w:t>
      </w:r>
      <w:r>
        <w:rPr>
          <w:rFonts w:ascii="宋体" w:eastAsia="宋体" w:hAnsi="宋体" w:cs="宋体"/>
          <w:spacing w:val="-17"/>
          <w:sz w:val="36"/>
          <w:szCs w:val="36"/>
        </w:rPr>
        <w:t>深</w:t>
      </w:r>
      <w:r>
        <w:rPr>
          <w:rFonts w:ascii="宋体" w:eastAsia="宋体" w:hAnsi="宋体" w:cs="宋体"/>
          <w:spacing w:val="-76"/>
          <w:sz w:val="36"/>
          <w:szCs w:val="36"/>
        </w:rPr>
        <w:t xml:space="preserve"> </w:t>
      </w:r>
      <w:r>
        <w:rPr>
          <w:rFonts w:ascii="宋体" w:eastAsia="宋体" w:hAnsi="宋体" w:cs="宋体"/>
          <w:spacing w:val="-17"/>
          <w:sz w:val="36"/>
          <w:szCs w:val="36"/>
        </w:rPr>
        <w:t>20</w:t>
      </w:r>
      <w:r>
        <w:rPr>
          <w:rFonts w:ascii="宋体" w:eastAsia="宋体" w:hAnsi="宋体" w:cs="宋体"/>
          <w:spacing w:val="-80"/>
          <w:sz w:val="36"/>
          <w:szCs w:val="36"/>
        </w:rPr>
        <w:t xml:space="preserve"> </w:t>
      </w:r>
      <w:r>
        <w:rPr>
          <w:rFonts w:ascii="宋体" w:eastAsia="宋体" w:hAnsi="宋体" w:cs="宋体"/>
          <w:spacing w:val="-17"/>
          <w:sz w:val="36"/>
          <w:szCs w:val="36"/>
        </w:rPr>
        <w:t>孔深</w:t>
      </w:r>
      <w:r>
        <w:rPr>
          <w:rFonts w:ascii="宋体" w:eastAsia="宋体" w:hAnsi="宋体" w:cs="宋体"/>
          <w:spacing w:val="-77"/>
          <w:sz w:val="36"/>
          <w:szCs w:val="36"/>
        </w:rPr>
        <w:t xml:space="preserve"> </w:t>
      </w:r>
      <w:r>
        <w:rPr>
          <w:rFonts w:ascii="宋体" w:eastAsia="宋体" w:hAnsi="宋体" w:cs="宋体"/>
          <w:spacing w:val="-17"/>
          <w:sz w:val="36"/>
          <w:szCs w:val="36"/>
        </w:rPr>
        <w:t>24</w:t>
      </w:r>
      <w:r>
        <w:rPr>
          <w:rFonts w:ascii="宋体" w:eastAsia="宋体" w:hAnsi="宋体" w:cs="宋体"/>
          <w:spacing w:val="-51"/>
          <w:sz w:val="36"/>
          <w:szCs w:val="36"/>
        </w:rPr>
        <w:t xml:space="preserve"> </w:t>
      </w:r>
      <w:r>
        <w:rPr>
          <w:rFonts w:ascii="宋体" w:eastAsia="宋体" w:hAnsi="宋体" w:cs="宋体"/>
          <w:spacing w:val="-17"/>
          <w:sz w:val="36"/>
          <w:szCs w:val="36"/>
        </w:rPr>
        <w:t>的孔。</w:t>
      </w:r>
    </w:p>
    <w:p w:rsidR="00361A81" w14:paraId="197E6F68" w14:textId="77777777">
      <w:pPr>
        <w:spacing w:line="376" w:lineRule="auto"/>
      </w:pPr>
    </w:p>
    <w:p w:rsidR="00361A81" w14:paraId="2284AF5E" w14:textId="77777777">
      <w:pPr>
        <w:spacing w:before="117" w:line="238" w:lineRule="auto"/>
        <w:ind w:firstLine="1613"/>
        <w:rPr>
          <w:rFonts w:ascii="宋体" w:eastAsia="宋体" w:hAnsi="宋体" w:cs="宋体"/>
          <w:sz w:val="36"/>
          <w:szCs w:val="36"/>
        </w:rPr>
      </w:pPr>
      <w:r>
        <w:rPr>
          <w:rFonts w:ascii="宋体" w:eastAsia="宋体" w:hAnsi="宋体" w:cs="宋体"/>
          <w:spacing w:val="-3"/>
          <w:sz w:val="36"/>
          <w:szCs w:val="36"/>
        </w:rPr>
        <w:t>14.</w:t>
      </w:r>
      <w:r>
        <w:rPr>
          <w:rFonts w:ascii="宋体" w:eastAsia="宋体" w:hAnsi="宋体" w:cs="宋体"/>
          <w:spacing w:val="-49"/>
          <w:sz w:val="36"/>
          <w:szCs w:val="36"/>
        </w:rPr>
        <w:t xml:space="preserve"> </w:t>
      </w:r>
      <w:r>
        <w:rPr>
          <w:rFonts w:ascii="宋体" w:eastAsia="宋体" w:hAnsi="宋体" w:cs="宋体"/>
          <w:spacing w:val="-3"/>
          <w:sz w:val="36"/>
          <w:szCs w:val="36"/>
        </w:rPr>
        <w:t>攻</w:t>
      </w:r>
      <w:r>
        <w:rPr>
          <w:rFonts w:ascii="宋体" w:eastAsia="宋体" w:hAnsi="宋体" w:cs="宋体"/>
          <w:spacing w:val="-76"/>
          <w:sz w:val="36"/>
          <w:szCs w:val="36"/>
        </w:rPr>
        <w:t xml:space="preserve"> </w:t>
      </w:r>
      <w:r>
        <w:rPr>
          <w:rFonts w:ascii="宋体" w:eastAsia="宋体" w:hAnsi="宋体" w:cs="宋体"/>
          <w:spacing w:val="-3"/>
          <w:sz w:val="36"/>
          <w:szCs w:val="36"/>
        </w:rPr>
        <w:t>2-M10-6H</w:t>
      </w:r>
      <w:r>
        <w:rPr>
          <w:rFonts w:ascii="宋体" w:eastAsia="宋体" w:hAnsi="宋体" w:cs="宋体"/>
          <w:spacing w:val="-3"/>
          <w:sz w:val="36"/>
          <w:szCs w:val="36"/>
        </w:rPr>
        <w:t>和</w:t>
      </w:r>
      <w:r>
        <w:rPr>
          <w:rFonts w:ascii="宋体" w:eastAsia="宋体" w:hAnsi="宋体" w:cs="宋体"/>
          <w:spacing w:val="-82"/>
          <w:sz w:val="36"/>
          <w:szCs w:val="36"/>
        </w:rPr>
        <w:t xml:space="preserve"> </w:t>
      </w:r>
      <w:r>
        <w:rPr>
          <w:rFonts w:ascii="宋体" w:eastAsia="宋体" w:hAnsi="宋体" w:cs="宋体"/>
          <w:spacing w:val="-3"/>
          <w:sz w:val="36"/>
          <w:szCs w:val="36"/>
        </w:rPr>
        <w:t>4-M10-6H</w:t>
      </w:r>
      <w:r>
        <w:rPr>
          <w:rFonts w:ascii="宋体" w:eastAsia="宋体" w:hAnsi="宋体" w:cs="宋体"/>
          <w:spacing w:val="-3"/>
          <w:sz w:val="36"/>
          <w:szCs w:val="36"/>
        </w:rPr>
        <w:t>深</w:t>
      </w:r>
      <w:r>
        <w:rPr>
          <w:rFonts w:ascii="宋体" w:eastAsia="宋体" w:hAnsi="宋体" w:cs="宋体"/>
          <w:spacing w:val="-77"/>
          <w:sz w:val="36"/>
          <w:szCs w:val="36"/>
        </w:rPr>
        <w:t xml:space="preserve"> </w:t>
      </w:r>
      <w:r>
        <w:rPr>
          <w:rFonts w:ascii="宋体" w:eastAsia="宋体" w:hAnsi="宋体" w:cs="宋体"/>
          <w:spacing w:val="-3"/>
          <w:sz w:val="36"/>
          <w:szCs w:val="36"/>
        </w:rPr>
        <w:t>20</w:t>
      </w:r>
      <w:r>
        <w:rPr>
          <w:rFonts w:ascii="宋体" w:eastAsia="宋体" w:hAnsi="宋体" w:cs="宋体"/>
          <w:spacing w:val="-80"/>
          <w:sz w:val="36"/>
          <w:szCs w:val="36"/>
        </w:rPr>
        <w:t xml:space="preserve"> </w:t>
      </w:r>
      <w:r>
        <w:rPr>
          <w:rFonts w:ascii="宋体" w:eastAsia="宋体" w:hAnsi="宋体" w:cs="宋体"/>
          <w:spacing w:val="-3"/>
          <w:sz w:val="36"/>
          <w:szCs w:val="36"/>
        </w:rPr>
        <w:t>孔深</w:t>
      </w:r>
      <w:r>
        <w:rPr>
          <w:rFonts w:ascii="宋体" w:eastAsia="宋体" w:hAnsi="宋体" w:cs="宋体"/>
          <w:spacing w:val="-77"/>
          <w:sz w:val="36"/>
          <w:szCs w:val="36"/>
        </w:rPr>
        <w:t xml:space="preserve"> </w:t>
      </w:r>
      <w:r>
        <w:rPr>
          <w:rFonts w:ascii="宋体" w:eastAsia="宋体" w:hAnsi="宋体" w:cs="宋体"/>
          <w:spacing w:val="-3"/>
          <w:sz w:val="36"/>
          <w:szCs w:val="36"/>
        </w:rPr>
        <w:t>24</w:t>
      </w:r>
      <w:r>
        <w:rPr>
          <w:rFonts w:ascii="宋体" w:eastAsia="宋体" w:hAnsi="宋体" w:cs="宋体"/>
          <w:spacing w:val="-51"/>
          <w:sz w:val="36"/>
          <w:szCs w:val="36"/>
        </w:rPr>
        <w:t xml:space="preserve"> </w:t>
      </w:r>
      <w:r>
        <w:rPr>
          <w:rFonts w:ascii="宋体" w:eastAsia="宋体" w:hAnsi="宋体" w:cs="宋体"/>
          <w:spacing w:val="-3"/>
          <w:sz w:val="36"/>
          <w:szCs w:val="36"/>
        </w:rPr>
        <w:t>的孔螺纹。</w:t>
      </w:r>
    </w:p>
    <w:p w:rsidR="00361A81" w14:paraId="574860AB" w14:textId="77777777">
      <w:pPr>
        <w:spacing w:line="352" w:lineRule="auto"/>
      </w:pPr>
    </w:p>
    <w:p w:rsidR="00361A81" w14:paraId="0EB170D1" w14:textId="77777777">
      <w:pPr>
        <w:spacing w:before="117" w:line="937" w:lineRule="exact"/>
        <w:ind w:firstLine="1613"/>
        <w:rPr>
          <w:rFonts w:ascii="宋体" w:eastAsia="宋体" w:hAnsi="宋体" w:cs="宋体"/>
          <w:sz w:val="36"/>
          <w:szCs w:val="36"/>
        </w:rPr>
      </w:pPr>
      <w:r>
        <w:rPr>
          <w:rFonts w:ascii="宋体" w:eastAsia="宋体" w:hAnsi="宋体" w:cs="宋体"/>
          <w:spacing w:val="-17"/>
          <w:position w:val="42"/>
          <w:sz w:val="36"/>
          <w:szCs w:val="36"/>
        </w:rPr>
        <w:t>15.</w:t>
      </w:r>
      <w:r>
        <w:rPr>
          <w:rFonts w:ascii="宋体" w:eastAsia="宋体" w:hAnsi="宋体" w:cs="宋体"/>
          <w:spacing w:val="110"/>
          <w:position w:val="42"/>
          <w:sz w:val="36"/>
          <w:szCs w:val="36"/>
        </w:rPr>
        <w:t xml:space="preserve"> </w:t>
      </w:r>
      <w:r>
        <w:rPr>
          <w:rFonts w:ascii="宋体" w:eastAsia="宋体" w:hAnsi="宋体" w:cs="宋体"/>
          <w:spacing w:val="-17"/>
          <w:position w:val="42"/>
          <w:sz w:val="36"/>
          <w:szCs w:val="36"/>
        </w:rPr>
        <w:t>去毛刺，终检。</w:t>
      </w:r>
    </w:p>
    <w:p w:rsidR="00361A81" w14:paraId="4841BC98" w14:textId="77777777">
      <w:pPr>
        <w:spacing w:line="238" w:lineRule="auto"/>
        <w:ind w:firstLine="604"/>
        <w:rPr>
          <w:rFonts w:ascii="宋体" w:eastAsia="宋体" w:hAnsi="宋体" w:cs="宋体"/>
          <w:sz w:val="36"/>
          <w:szCs w:val="36"/>
        </w:rPr>
      </w:pPr>
      <w:r>
        <w:rPr>
          <w:rFonts w:ascii="宋体" w:eastAsia="宋体" w:hAnsi="宋体" w:cs="宋体"/>
          <w:spacing w:val="-12"/>
          <w:sz w:val="36"/>
          <w:szCs w:val="36"/>
        </w:rPr>
        <w:t>方案比较：</w:t>
      </w:r>
    </w:p>
    <w:p w:rsidR="00361A81" w14:paraId="1CECF5AD" w14:textId="77777777">
      <w:pPr>
        <w:spacing w:line="351" w:lineRule="auto"/>
      </w:pPr>
    </w:p>
    <w:p w:rsidR="00361A81" w14:paraId="4999BB40" w14:textId="77777777">
      <w:pPr>
        <w:spacing w:before="117" w:line="479" w:lineRule="auto"/>
        <w:ind w:left="605" w:right="131" w:firstLine="401"/>
        <w:rPr>
          <w:rFonts w:ascii="宋体" w:eastAsia="宋体" w:hAnsi="宋体" w:cs="宋体"/>
          <w:sz w:val="36"/>
          <w:szCs w:val="36"/>
        </w:rPr>
      </w:pPr>
      <w:r>
        <w:rPr>
          <w:rFonts w:ascii="宋体" w:eastAsia="宋体" w:hAnsi="宋体" w:cs="宋体"/>
          <w:spacing w:val="-2"/>
          <w:sz w:val="36"/>
          <w:szCs w:val="36"/>
        </w:rPr>
        <w:t>由加工工艺方案一二，可看出方案一采用车削毛坯两端面，工序先粗、精</w:t>
      </w:r>
      <w:r>
        <w:rPr>
          <w:rFonts w:ascii="宋体" w:eastAsia="宋体" w:hAnsi="宋体" w:cs="宋体"/>
          <w:spacing w:val="14"/>
          <w:sz w:val="36"/>
          <w:szCs w:val="36"/>
        </w:rPr>
        <w:t xml:space="preserve"> </w:t>
      </w:r>
      <w:r>
        <w:rPr>
          <w:rFonts w:ascii="宋体" w:eastAsia="宋体" w:hAnsi="宋体" w:cs="宋体"/>
          <w:spacing w:val="-1"/>
          <w:sz w:val="36"/>
          <w:szCs w:val="36"/>
        </w:rPr>
        <w:t>加工，有关工序集中加工减少装夹次数。方案二采用铣削毛坯端面，最后钻</w:t>
      </w:r>
      <w:r>
        <w:rPr>
          <w:rFonts w:ascii="宋体" w:eastAsia="宋体" w:hAnsi="宋体" w:cs="宋体"/>
          <w:spacing w:val="24"/>
          <w:sz w:val="36"/>
          <w:szCs w:val="36"/>
        </w:rPr>
        <w:t xml:space="preserve"> </w:t>
      </w:r>
      <w:r>
        <w:rPr>
          <w:rFonts w:ascii="宋体" w:eastAsia="宋体" w:hAnsi="宋体" w:cs="宋体"/>
          <w:spacing w:val="-13"/>
          <w:sz w:val="36"/>
          <w:szCs w:val="36"/>
        </w:rPr>
        <w:t>6-</w:t>
      </w:r>
      <w:r>
        <w:rPr>
          <w:rFonts w:ascii="宋体" w:eastAsia="宋体" w:hAnsi="宋体" w:cs="宋体"/>
          <w:spacing w:val="-79"/>
          <w:sz w:val="36"/>
          <w:szCs w:val="36"/>
        </w:rPr>
        <w:t xml:space="preserve"> </w:t>
      </w:r>
      <w:r>
        <w:rPr>
          <w:rFonts w:ascii="宋体" w:eastAsia="宋体" w:hAnsi="宋体" w:cs="宋体"/>
          <w:spacing w:val="-13"/>
          <w:sz w:val="36"/>
          <w:szCs w:val="36"/>
        </w:rPr>
        <w:t>φ13.5</w:t>
      </w:r>
      <w:r>
        <w:rPr>
          <w:rFonts w:ascii="宋体" w:eastAsia="宋体" w:hAnsi="宋体" w:cs="宋体"/>
          <w:spacing w:val="13"/>
          <w:sz w:val="36"/>
          <w:szCs w:val="36"/>
        </w:rPr>
        <w:t xml:space="preserve"> </w:t>
      </w:r>
      <w:r>
        <w:rPr>
          <w:rFonts w:ascii="宋体" w:eastAsia="宋体" w:hAnsi="宋体" w:cs="宋体"/>
          <w:spacing w:val="-13"/>
          <w:sz w:val="36"/>
          <w:szCs w:val="36"/>
        </w:rPr>
        <w:t>孔、</w:t>
      </w:r>
      <w:r>
        <w:rPr>
          <w:rFonts w:ascii="宋体" w:eastAsia="宋体" w:hAnsi="宋体" w:cs="宋体"/>
          <w:spacing w:val="1"/>
          <w:sz w:val="36"/>
          <w:szCs w:val="36"/>
        </w:rPr>
        <w:t xml:space="preserve"> </w:t>
      </w:r>
      <w:r>
        <w:rPr>
          <w:rFonts w:ascii="宋体" w:eastAsia="宋体" w:hAnsi="宋体" w:cs="宋体"/>
          <w:spacing w:val="-13"/>
          <w:sz w:val="36"/>
          <w:szCs w:val="36"/>
        </w:rPr>
        <w:t>2-M10-6H</w:t>
      </w:r>
      <w:r>
        <w:rPr>
          <w:rFonts w:ascii="宋体" w:eastAsia="宋体" w:hAnsi="宋体" w:cs="宋体"/>
          <w:spacing w:val="-13"/>
          <w:sz w:val="36"/>
          <w:szCs w:val="36"/>
        </w:rPr>
        <w:t>、</w:t>
      </w:r>
      <w:r>
        <w:rPr>
          <w:rFonts w:ascii="宋体" w:eastAsia="宋体" w:hAnsi="宋体" w:cs="宋体"/>
          <w:spacing w:val="-48"/>
          <w:sz w:val="36"/>
          <w:szCs w:val="36"/>
        </w:rPr>
        <w:t xml:space="preserve"> </w:t>
      </w:r>
      <w:r>
        <w:rPr>
          <w:rFonts w:ascii="宋体" w:eastAsia="宋体" w:hAnsi="宋体" w:cs="宋体"/>
          <w:spacing w:val="-13"/>
          <w:sz w:val="36"/>
          <w:szCs w:val="36"/>
        </w:rPr>
        <w:t>4-M10-6H</w:t>
      </w:r>
      <w:r>
        <w:rPr>
          <w:rFonts w:ascii="宋体" w:eastAsia="宋体" w:hAnsi="宋体" w:cs="宋体"/>
          <w:spacing w:val="-13"/>
          <w:sz w:val="36"/>
          <w:szCs w:val="36"/>
        </w:rPr>
        <w:t>和攻丝，综合考虑生产纲领</w:t>
      </w:r>
      <w:r>
        <w:rPr>
          <w:rFonts w:ascii="宋体" w:eastAsia="宋体" w:hAnsi="宋体" w:cs="宋体"/>
          <w:spacing w:val="-75"/>
          <w:sz w:val="36"/>
          <w:szCs w:val="36"/>
        </w:rPr>
        <w:t xml:space="preserve"> </w:t>
      </w:r>
      <w:r>
        <w:rPr>
          <w:rFonts w:ascii="宋体" w:eastAsia="宋体" w:hAnsi="宋体" w:cs="宋体"/>
          <w:spacing w:val="-13"/>
          <w:sz w:val="36"/>
          <w:szCs w:val="36"/>
        </w:rPr>
        <w:t>6000</w:t>
      </w:r>
      <w:r>
        <w:rPr>
          <w:rFonts w:ascii="宋体" w:eastAsia="宋体" w:hAnsi="宋体" w:cs="宋体"/>
          <w:spacing w:val="-69"/>
          <w:sz w:val="36"/>
          <w:szCs w:val="36"/>
        </w:rPr>
        <w:t xml:space="preserve"> </w:t>
      </w:r>
      <w:r>
        <w:rPr>
          <w:rFonts w:ascii="宋体" w:eastAsia="宋体" w:hAnsi="宋体" w:cs="宋体"/>
          <w:spacing w:val="-13"/>
          <w:sz w:val="36"/>
          <w:szCs w:val="36"/>
        </w:rPr>
        <w:t>件</w:t>
      </w:r>
      <w:r>
        <w:rPr>
          <w:rFonts w:ascii="宋体" w:eastAsia="宋体" w:hAnsi="宋体" w:cs="宋体"/>
          <w:spacing w:val="-13"/>
          <w:sz w:val="36"/>
          <w:szCs w:val="36"/>
        </w:rPr>
        <w:t>/</w:t>
      </w:r>
      <w:r>
        <w:rPr>
          <w:rFonts w:ascii="宋体" w:eastAsia="宋体" w:hAnsi="宋体" w:cs="宋体"/>
          <w:spacing w:val="-13"/>
          <w:sz w:val="36"/>
          <w:szCs w:val="36"/>
        </w:rPr>
        <w:t>年等</w:t>
      </w:r>
      <w:r>
        <w:rPr>
          <w:rFonts w:ascii="宋体" w:eastAsia="宋体" w:hAnsi="宋体" w:cs="宋体"/>
          <w:sz w:val="36"/>
          <w:szCs w:val="36"/>
        </w:rPr>
        <w:t xml:space="preserve"> </w:t>
      </w:r>
      <w:r>
        <w:rPr>
          <w:rFonts w:ascii="宋体" w:eastAsia="宋体" w:hAnsi="宋体" w:cs="宋体"/>
          <w:sz w:val="36"/>
          <w:szCs w:val="36"/>
        </w:rPr>
        <w:t>因素，选择方案一。根据减少加工面和有利于保证加工质量的原则及较少切</w:t>
      </w:r>
      <w:r>
        <w:rPr>
          <w:rFonts w:ascii="宋体" w:eastAsia="宋体" w:hAnsi="宋体" w:cs="宋体"/>
          <w:spacing w:val="26"/>
          <w:sz w:val="36"/>
          <w:szCs w:val="36"/>
        </w:rPr>
        <w:t xml:space="preserve"> </w:t>
      </w:r>
      <w:r>
        <w:rPr>
          <w:rFonts w:ascii="宋体" w:eastAsia="宋体" w:hAnsi="宋体" w:cs="宋体"/>
          <w:spacing w:val="-2"/>
          <w:sz w:val="36"/>
          <w:szCs w:val="36"/>
        </w:rPr>
        <w:t>削热引起工件变形，对方案一进行调整和优化。</w:t>
      </w:r>
    </w:p>
    <w:p w:rsidR="00361A81" w14:paraId="29B15214" w14:textId="77777777">
      <w:pPr>
        <w:spacing w:line="947" w:lineRule="exact"/>
        <w:ind w:firstLine="606"/>
        <w:rPr>
          <w:rFonts w:ascii="宋体" w:eastAsia="宋体" w:hAnsi="宋体" w:cs="宋体"/>
          <w:sz w:val="36"/>
          <w:szCs w:val="36"/>
        </w:rPr>
      </w:pPr>
      <w:r>
        <w:rPr>
          <w:rFonts w:ascii="黑体" w:eastAsia="黑体" w:hAnsi="黑体" w:cs="黑体"/>
          <w:spacing w:val="4"/>
          <w:position w:val="43"/>
          <w:sz w:val="36"/>
          <w:szCs w:val="36"/>
        </w:rPr>
        <w:t>确定方案</w:t>
      </w:r>
      <w:r>
        <w:rPr>
          <w:rFonts w:ascii="宋体" w:eastAsia="宋体" w:hAnsi="宋体" w:cs="宋体"/>
          <w:spacing w:val="4"/>
          <w:position w:val="43"/>
          <w:sz w:val="36"/>
          <w:szCs w:val="36"/>
        </w:rPr>
        <w:t>：</w:t>
      </w:r>
    </w:p>
    <w:p w:rsidR="00361A81" w14:paraId="12A69C37" w14:textId="77777777">
      <w:pPr>
        <w:spacing w:before="1" w:line="238" w:lineRule="auto"/>
        <w:ind w:firstLine="605"/>
        <w:rPr>
          <w:rFonts w:ascii="宋体" w:eastAsia="宋体" w:hAnsi="宋体" w:cs="宋体"/>
          <w:sz w:val="36"/>
          <w:szCs w:val="36"/>
        </w:rPr>
      </w:pPr>
      <w:r>
        <w:rPr>
          <w:rFonts w:ascii="宋体" w:eastAsia="宋体" w:hAnsi="宋体" w:cs="宋体"/>
          <w:spacing w:val="-34"/>
          <w:w w:val="95"/>
          <w:sz w:val="36"/>
          <w:szCs w:val="36"/>
        </w:rPr>
        <w:t>工序：</w:t>
      </w:r>
      <w:r>
        <w:rPr>
          <w:rFonts w:ascii="宋体" w:eastAsia="宋体" w:hAnsi="宋体" w:cs="宋体"/>
          <w:spacing w:val="74"/>
          <w:sz w:val="36"/>
          <w:szCs w:val="36"/>
        </w:rPr>
        <w:t xml:space="preserve"> </w:t>
      </w:r>
      <w:r>
        <w:rPr>
          <w:rFonts w:ascii="宋体" w:eastAsia="宋体" w:hAnsi="宋体" w:cs="宋体"/>
          <w:spacing w:val="-34"/>
          <w:w w:val="95"/>
          <w:sz w:val="36"/>
          <w:szCs w:val="36"/>
        </w:rPr>
        <w:t>1.</w:t>
      </w:r>
      <w:r>
        <w:rPr>
          <w:rFonts w:ascii="宋体" w:eastAsia="宋体" w:hAnsi="宋体" w:cs="宋体"/>
          <w:spacing w:val="-34"/>
          <w:w w:val="95"/>
          <w:sz w:val="36"/>
          <w:szCs w:val="36"/>
        </w:rPr>
        <w:t>铸造</w:t>
      </w:r>
    </w:p>
    <w:p w:rsidR="00361A81" w14:paraId="1CC3A062" w14:textId="77777777">
      <w:pPr>
        <w:spacing w:line="352" w:lineRule="auto"/>
      </w:pPr>
    </w:p>
    <w:p w:rsidR="00361A81" w14:paraId="17EC7E23" w14:textId="77777777">
      <w:pPr>
        <w:spacing w:before="117" w:line="936" w:lineRule="exact"/>
        <w:ind w:firstLine="1689"/>
        <w:rPr>
          <w:rFonts w:ascii="宋体" w:eastAsia="宋体" w:hAnsi="宋体" w:cs="宋体"/>
          <w:sz w:val="36"/>
          <w:szCs w:val="36"/>
        </w:rPr>
      </w:pPr>
      <w:r>
        <w:rPr>
          <w:rFonts w:ascii="宋体" w:eastAsia="宋体" w:hAnsi="宋体" w:cs="宋体"/>
          <w:spacing w:val="-16"/>
          <w:position w:val="42"/>
          <w:sz w:val="36"/>
          <w:szCs w:val="36"/>
        </w:rPr>
        <w:t>2.</w:t>
      </w:r>
      <w:r>
        <w:rPr>
          <w:rFonts w:ascii="宋体" w:eastAsia="宋体" w:hAnsi="宋体" w:cs="宋体"/>
          <w:spacing w:val="-16"/>
          <w:position w:val="42"/>
          <w:sz w:val="36"/>
          <w:szCs w:val="36"/>
        </w:rPr>
        <w:t>时效处理</w:t>
      </w:r>
    </w:p>
    <w:p w:rsidR="00361A81" w14:paraId="66AFB079" w14:textId="77777777">
      <w:pPr>
        <w:spacing w:before="2" w:line="236" w:lineRule="auto"/>
        <w:ind w:firstLine="1686"/>
        <w:rPr>
          <w:rFonts w:ascii="宋体" w:eastAsia="宋体" w:hAnsi="宋体" w:cs="宋体"/>
          <w:sz w:val="36"/>
          <w:szCs w:val="36"/>
        </w:rPr>
      </w:pPr>
      <w:r>
        <w:rPr>
          <w:rFonts w:ascii="宋体" w:eastAsia="宋体" w:hAnsi="宋体" w:cs="宋体"/>
          <w:spacing w:val="-6"/>
          <w:sz w:val="36"/>
          <w:szCs w:val="36"/>
        </w:rPr>
        <w:t>3.</w:t>
      </w:r>
      <w:r>
        <w:rPr>
          <w:rFonts w:ascii="宋体" w:eastAsia="宋体" w:hAnsi="宋体" w:cs="宋体"/>
          <w:spacing w:val="-6"/>
          <w:sz w:val="36"/>
          <w:szCs w:val="36"/>
        </w:rPr>
        <w:t>车削铸件毛坯左右端面，保证尺寸</w:t>
      </w:r>
      <w:r>
        <w:rPr>
          <w:rFonts w:ascii="宋体" w:eastAsia="宋体" w:hAnsi="宋体" w:cs="宋体"/>
          <w:spacing w:val="-63"/>
          <w:sz w:val="36"/>
          <w:szCs w:val="36"/>
        </w:rPr>
        <w:t xml:space="preserve"> </w:t>
      </w:r>
      <w:r>
        <w:rPr>
          <w:rFonts w:ascii="宋体" w:eastAsia="宋体" w:hAnsi="宋体" w:cs="宋体"/>
          <w:spacing w:val="-6"/>
          <w:sz w:val="36"/>
          <w:szCs w:val="36"/>
        </w:rPr>
        <w:t>137</w:t>
      </w:r>
      <w:r>
        <w:rPr>
          <w:rFonts w:ascii="宋体" w:eastAsia="宋体" w:hAnsi="宋体" w:cs="宋体"/>
          <w:spacing w:val="-6"/>
          <w:sz w:val="36"/>
          <w:szCs w:val="36"/>
        </w:rPr>
        <w:t>。</w:t>
      </w:r>
    </w:p>
    <w:p w:rsidR="00361A81" w14:paraId="7D11EECA" w14:textId="77777777">
      <w:pPr>
        <w:spacing w:line="331" w:lineRule="auto"/>
      </w:pPr>
    </w:p>
    <w:p w:rsidR="00361A81" w14:paraId="3402BD9C" w14:textId="77777777">
      <w:pPr>
        <w:spacing w:before="117" w:line="480" w:lineRule="auto"/>
        <w:ind w:left="1687" w:hanging="24"/>
        <w:rPr>
          <w:rFonts w:ascii="宋体" w:eastAsia="宋体" w:hAnsi="宋体" w:cs="宋体"/>
          <w:sz w:val="36"/>
          <w:szCs w:val="36"/>
        </w:rPr>
      </w:pPr>
      <w:r>
        <w:rPr>
          <w:rFonts w:ascii="宋体" w:eastAsia="宋体" w:hAnsi="宋体" w:cs="宋体"/>
          <w:spacing w:val="-13"/>
          <w:sz w:val="36"/>
          <w:szCs w:val="36"/>
        </w:rPr>
        <w:t>4.</w:t>
      </w:r>
      <w:r>
        <w:rPr>
          <w:rFonts w:ascii="宋体" w:eastAsia="宋体" w:hAnsi="宋体" w:cs="宋体"/>
          <w:spacing w:val="-13"/>
          <w:sz w:val="36"/>
          <w:szCs w:val="36"/>
        </w:rPr>
        <w:t>粗车</w:t>
      </w:r>
      <w:r>
        <w:rPr>
          <w:rFonts w:ascii="宋体" w:eastAsia="宋体" w:hAnsi="宋体" w:cs="宋体"/>
          <w:spacing w:val="164"/>
          <w:sz w:val="36"/>
          <w:szCs w:val="36"/>
        </w:rPr>
        <w:t xml:space="preserve"> </w:t>
      </w:r>
      <w:r>
        <w:rPr>
          <w:rFonts w:ascii="宋体" w:eastAsia="宋体" w:hAnsi="宋体" w:cs="宋体"/>
          <w:spacing w:val="-13"/>
          <w:sz w:val="36"/>
          <w:szCs w:val="36"/>
        </w:rPr>
        <w:t>65</w:t>
      </w:r>
      <w:r>
        <w:rPr>
          <w:rFonts w:ascii="宋体" w:eastAsia="宋体" w:hAnsi="宋体" w:cs="宋体"/>
          <w:spacing w:val="-13"/>
          <w:sz w:val="36"/>
          <w:szCs w:val="36"/>
        </w:rPr>
        <w:t>、</w:t>
      </w:r>
      <w:r>
        <w:rPr>
          <w:rFonts w:ascii="宋体" w:eastAsia="宋体" w:hAnsi="宋体" w:cs="宋体"/>
          <w:spacing w:val="49"/>
          <w:sz w:val="36"/>
          <w:szCs w:val="36"/>
        </w:rPr>
        <w:t xml:space="preserve"> </w:t>
      </w:r>
      <w:r>
        <w:rPr>
          <w:rFonts w:ascii="宋体" w:eastAsia="宋体" w:hAnsi="宋体" w:cs="宋体"/>
          <w:spacing w:val="-13"/>
          <w:sz w:val="36"/>
          <w:szCs w:val="36"/>
        </w:rPr>
        <w:t>80</w:t>
      </w:r>
      <w:r>
        <w:rPr>
          <w:rFonts w:ascii="宋体" w:eastAsia="宋体" w:hAnsi="宋体" w:cs="宋体"/>
          <w:spacing w:val="-13"/>
          <w:sz w:val="36"/>
          <w:szCs w:val="36"/>
        </w:rPr>
        <w:t>、</w:t>
      </w:r>
      <w:r>
        <w:rPr>
          <w:rFonts w:ascii="宋体" w:eastAsia="宋体" w:hAnsi="宋体" w:cs="宋体"/>
          <w:spacing w:val="46"/>
          <w:sz w:val="36"/>
          <w:szCs w:val="36"/>
        </w:rPr>
        <w:t xml:space="preserve"> </w:t>
      </w:r>
      <w:r>
        <w:rPr>
          <w:rFonts w:ascii="宋体" w:eastAsia="宋体" w:hAnsi="宋体" w:cs="宋体"/>
          <w:spacing w:val="-13"/>
          <w:sz w:val="36"/>
          <w:szCs w:val="36"/>
        </w:rPr>
        <w:t>75</w:t>
      </w:r>
      <w:r>
        <w:rPr>
          <w:rFonts w:ascii="宋体" w:eastAsia="宋体" w:hAnsi="宋体" w:cs="宋体"/>
          <w:spacing w:val="-13"/>
          <w:sz w:val="36"/>
          <w:szCs w:val="36"/>
        </w:rPr>
        <w:t>、</w:t>
      </w:r>
      <w:r>
        <w:rPr>
          <w:rFonts w:ascii="宋体" w:eastAsia="宋体" w:hAnsi="宋体" w:cs="宋体"/>
          <w:spacing w:val="64"/>
          <w:sz w:val="36"/>
          <w:szCs w:val="36"/>
        </w:rPr>
        <w:t xml:space="preserve"> </w:t>
      </w:r>
      <w:r>
        <w:rPr>
          <w:rFonts w:ascii="宋体" w:eastAsia="宋体" w:hAnsi="宋体" w:cs="宋体"/>
          <w:spacing w:val="-13"/>
          <w:sz w:val="36"/>
          <w:szCs w:val="36"/>
        </w:rPr>
        <w:t>100</w:t>
      </w:r>
      <w:r>
        <w:rPr>
          <w:rFonts w:ascii="宋体" w:eastAsia="宋体" w:hAnsi="宋体" w:cs="宋体"/>
          <w:spacing w:val="-13"/>
          <w:sz w:val="36"/>
          <w:szCs w:val="36"/>
        </w:rPr>
        <w:t>、</w:t>
      </w:r>
      <w:r>
        <w:rPr>
          <w:rFonts w:ascii="宋体" w:eastAsia="宋体" w:hAnsi="宋体" w:cs="宋体"/>
          <w:spacing w:val="64"/>
          <w:sz w:val="36"/>
          <w:szCs w:val="36"/>
        </w:rPr>
        <w:t xml:space="preserve"> </w:t>
      </w:r>
      <w:r>
        <w:rPr>
          <w:rFonts w:ascii="宋体" w:eastAsia="宋体" w:hAnsi="宋体" w:cs="宋体"/>
          <w:spacing w:val="-13"/>
          <w:sz w:val="36"/>
          <w:szCs w:val="36"/>
        </w:rPr>
        <w:t>155</w:t>
      </w:r>
      <w:r>
        <w:rPr>
          <w:rFonts w:ascii="宋体" w:eastAsia="宋体" w:hAnsi="宋体" w:cs="宋体"/>
          <w:spacing w:val="-82"/>
          <w:sz w:val="36"/>
          <w:szCs w:val="36"/>
        </w:rPr>
        <w:t xml:space="preserve"> </w:t>
      </w:r>
      <w:r>
        <w:rPr>
          <w:rFonts w:ascii="宋体" w:eastAsia="宋体" w:hAnsi="宋体" w:cs="宋体"/>
          <w:spacing w:val="-13"/>
          <w:sz w:val="36"/>
          <w:szCs w:val="36"/>
        </w:rPr>
        <w:t>外圆保证尺寸</w:t>
      </w:r>
      <w:r>
        <w:rPr>
          <w:rFonts w:ascii="宋体" w:eastAsia="宋体" w:hAnsi="宋体" w:cs="宋体"/>
          <w:spacing w:val="-68"/>
          <w:sz w:val="36"/>
          <w:szCs w:val="36"/>
        </w:rPr>
        <w:t xml:space="preserve"> </w:t>
      </w:r>
      <w:r>
        <w:rPr>
          <w:rFonts w:ascii="宋体" w:eastAsia="宋体" w:hAnsi="宋体" w:cs="宋体"/>
          <w:spacing w:val="-13"/>
          <w:sz w:val="36"/>
          <w:szCs w:val="36"/>
        </w:rPr>
        <w:t>15</w:t>
      </w:r>
      <w:r>
        <w:rPr>
          <w:rFonts w:ascii="宋体" w:eastAsia="宋体" w:hAnsi="宋体" w:cs="宋体"/>
          <w:spacing w:val="-84"/>
          <w:sz w:val="36"/>
          <w:szCs w:val="36"/>
        </w:rPr>
        <w:t xml:space="preserve"> </w:t>
      </w:r>
      <w:r>
        <w:rPr>
          <w:rFonts w:ascii="宋体" w:eastAsia="宋体" w:hAnsi="宋体" w:cs="宋体"/>
          <w:spacing w:val="-13"/>
          <w:sz w:val="36"/>
          <w:szCs w:val="36"/>
        </w:rPr>
        <w:t>及倒角</w:t>
      </w:r>
      <w:r>
        <w:rPr>
          <w:rFonts w:ascii="宋体" w:eastAsia="宋体" w:hAnsi="宋体" w:cs="宋体"/>
          <w:spacing w:val="-65"/>
          <w:sz w:val="36"/>
          <w:szCs w:val="36"/>
        </w:rPr>
        <w:t xml:space="preserve"> </w:t>
      </w:r>
      <w:r>
        <w:rPr>
          <w:rFonts w:ascii="宋体" w:eastAsia="宋体" w:hAnsi="宋体" w:cs="宋体"/>
          <w:spacing w:val="-13"/>
          <w:sz w:val="36"/>
          <w:szCs w:val="36"/>
        </w:rPr>
        <w:t>1</w:t>
      </w:r>
      <w:r>
        <w:rPr>
          <w:rFonts w:ascii="宋体" w:eastAsia="宋体" w:hAnsi="宋体" w:cs="宋体"/>
          <w:spacing w:val="-75"/>
          <w:sz w:val="36"/>
          <w:szCs w:val="36"/>
        </w:rPr>
        <w:t xml:space="preserve"> </w:t>
      </w:r>
      <w:r>
        <w:rPr>
          <w:rFonts w:ascii="宋体" w:eastAsia="宋体" w:hAnsi="宋体" w:cs="宋体"/>
          <w:spacing w:val="-13"/>
          <w:sz w:val="36"/>
          <w:szCs w:val="36"/>
        </w:rPr>
        <w:t>ｘ</w:t>
      </w:r>
      <w:r>
        <w:rPr>
          <w:rFonts w:ascii="宋体" w:eastAsia="宋体" w:hAnsi="宋体" w:cs="宋体"/>
          <w:spacing w:val="-67"/>
          <w:sz w:val="36"/>
          <w:szCs w:val="36"/>
        </w:rPr>
        <w:t xml:space="preserve"> </w:t>
      </w:r>
      <w:r>
        <w:rPr>
          <w:rFonts w:ascii="宋体" w:eastAsia="宋体" w:hAnsi="宋体" w:cs="宋体"/>
          <w:spacing w:val="-13"/>
          <w:sz w:val="36"/>
          <w:szCs w:val="36"/>
        </w:rPr>
        <w:t>45</w:t>
      </w:r>
      <w:r>
        <w:rPr>
          <w:rFonts w:ascii="宋体" w:eastAsia="宋体" w:hAnsi="宋体" w:cs="宋体"/>
          <w:spacing w:val="-13"/>
          <w:sz w:val="36"/>
          <w:szCs w:val="36"/>
        </w:rPr>
        <w:t>。</w:t>
      </w:r>
      <w:r>
        <w:rPr>
          <w:rFonts w:ascii="宋体" w:eastAsia="宋体" w:hAnsi="宋体" w:cs="宋体"/>
          <w:sz w:val="36"/>
          <w:szCs w:val="36"/>
        </w:rPr>
        <w:t xml:space="preserve"> </w:t>
      </w:r>
      <w:r>
        <w:rPr>
          <w:rFonts w:ascii="宋体" w:eastAsia="宋体" w:hAnsi="宋体" w:cs="宋体"/>
          <w:spacing w:val="-17"/>
          <w:w w:val="96"/>
          <w:sz w:val="36"/>
          <w:szCs w:val="36"/>
        </w:rPr>
        <w:t>5.</w:t>
      </w:r>
      <w:r>
        <w:rPr>
          <w:rFonts w:ascii="宋体" w:eastAsia="宋体" w:hAnsi="宋体" w:cs="宋体"/>
          <w:spacing w:val="-47"/>
          <w:sz w:val="36"/>
          <w:szCs w:val="36"/>
        </w:rPr>
        <w:t xml:space="preserve"> </w:t>
      </w:r>
      <w:r>
        <w:rPr>
          <w:rFonts w:ascii="宋体" w:eastAsia="宋体" w:hAnsi="宋体" w:cs="宋体"/>
          <w:spacing w:val="-17"/>
          <w:w w:val="96"/>
          <w:sz w:val="36"/>
          <w:szCs w:val="36"/>
        </w:rPr>
        <w:t>钻</w:t>
      </w:r>
      <w:r>
        <w:rPr>
          <w:rFonts w:ascii="宋体" w:eastAsia="宋体" w:hAnsi="宋体" w:cs="宋体"/>
          <w:spacing w:val="130"/>
          <w:sz w:val="36"/>
          <w:szCs w:val="36"/>
        </w:rPr>
        <w:t xml:space="preserve"> </w:t>
      </w:r>
      <w:r>
        <w:rPr>
          <w:rFonts w:ascii="宋体" w:eastAsia="宋体" w:hAnsi="宋体" w:cs="宋体"/>
          <w:spacing w:val="-17"/>
          <w:w w:val="96"/>
          <w:sz w:val="36"/>
          <w:szCs w:val="36"/>
        </w:rPr>
        <w:t>30</w:t>
      </w:r>
      <w:r>
        <w:rPr>
          <w:rFonts w:ascii="宋体" w:eastAsia="宋体" w:hAnsi="宋体" w:cs="宋体"/>
          <w:spacing w:val="-81"/>
          <w:sz w:val="36"/>
          <w:szCs w:val="36"/>
        </w:rPr>
        <w:t xml:space="preserve"> </w:t>
      </w:r>
      <w:r>
        <w:rPr>
          <w:rFonts w:ascii="宋体" w:eastAsia="宋体" w:hAnsi="宋体" w:cs="宋体"/>
          <w:spacing w:val="-17"/>
          <w:w w:val="96"/>
          <w:sz w:val="36"/>
          <w:szCs w:val="36"/>
        </w:rPr>
        <w:t>孔、扩至</w:t>
      </w:r>
      <w:r>
        <w:rPr>
          <w:rFonts w:ascii="宋体" w:eastAsia="宋体" w:hAnsi="宋体" w:cs="宋体"/>
          <w:spacing w:val="125"/>
          <w:sz w:val="36"/>
          <w:szCs w:val="36"/>
        </w:rPr>
        <w:t xml:space="preserve"> </w:t>
      </w:r>
      <w:r>
        <w:rPr>
          <w:rFonts w:ascii="宋体" w:eastAsia="宋体" w:hAnsi="宋体" w:cs="宋体"/>
          <w:spacing w:val="-17"/>
          <w:w w:val="96"/>
          <w:sz w:val="36"/>
          <w:szCs w:val="36"/>
        </w:rPr>
        <w:t>32</w:t>
      </w:r>
      <w:r>
        <w:rPr>
          <w:rFonts w:ascii="宋体" w:eastAsia="宋体" w:hAnsi="宋体" w:cs="宋体"/>
          <w:spacing w:val="-81"/>
          <w:sz w:val="36"/>
          <w:szCs w:val="36"/>
        </w:rPr>
        <w:t xml:space="preserve"> </w:t>
      </w:r>
      <w:r>
        <w:rPr>
          <w:rFonts w:ascii="宋体" w:eastAsia="宋体" w:hAnsi="宋体" w:cs="宋体"/>
          <w:spacing w:val="-17"/>
          <w:w w:val="96"/>
          <w:sz w:val="36"/>
          <w:szCs w:val="36"/>
        </w:rPr>
        <w:t>孔，</w:t>
      </w:r>
      <w:r>
        <w:rPr>
          <w:rFonts w:ascii="宋体" w:eastAsia="宋体" w:hAnsi="宋体" w:cs="宋体"/>
          <w:spacing w:val="63"/>
          <w:sz w:val="36"/>
          <w:szCs w:val="36"/>
        </w:rPr>
        <w:t xml:space="preserve"> </w:t>
      </w:r>
      <w:r>
        <w:rPr>
          <w:rFonts w:ascii="宋体" w:eastAsia="宋体" w:hAnsi="宋体" w:cs="宋体"/>
          <w:spacing w:val="-17"/>
          <w:w w:val="96"/>
          <w:sz w:val="36"/>
          <w:szCs w:val="36"/>
        </w:rPr>
        <w:t>锪</w:t>
      </w:r>
      <w:r>
        <w:rPr>
          <w:rFonts w:ascii="宋体" w:eastAsia="宋体" w:hAnsi="宋体" w:cs="宋体"/>
          <w:spacing w:val="126"/>
          <w:sz w:val="36"/>
          <w:szCs w:val="36"/>
        </w:rPr>
        <w:t xml:space="preserve"> </w:t>
      </w:r>
      <w:r>
        <w:rPr>
          <w:rFonts w:ascii="宋体" w:eastAsia="宋体" w:hAnsi="宋体" w:cs="宋体"/>
          <w:spacing w:val="-17"/>
          <w:w w:val="96"/>
          <w:sz w:val="36"/>
          <w:szCs w:val="36"/>
        </w:rPr>
        <w:t>47</w:t>
      </w:r>
      <w:r>
        <w:rPr>
          <w:rFonts w:ascii="宋体" w:eastAsia="宋体" w:hAnsi="宋体" w:cs="宋体"/>
          <w:spacing w:val="-81"/>
          <w:sz w:val="36"/>
          <w:szCs w:val="36"/>
        </w:rPr>
        <w:t xml:space="preserve"> </w:t>
      </w:r>
      <w:r>
        <w:rPr>
          <w:rFonts w:ascii="宋体" w:eastAsia="宋体" w:hAnsi="宋体" w:cs="宋体"/>
          <w:spacing w:val="-17"/>
          <w:w w:val="96"/>
          <w:sz w:val="36"/>
          <w:szCs w:val="36"/>
        </w:rPr>
        <w:t>孔及倒角</w:t>
      </w:r>
      <w:r>
        <w:rPr>
          <w:rFonts w:ascii="宋体" w:eastAsia="宋体" w:hAnsi="宋体" w:cs="宋体"/>
          <w:spacing w:val="-83"/>
          <w:sz w:val="36"/>
          <w:szCs w:val="36"/>
        </w:rPr>
        <w:t xml:space="preserve"> </w:t>
      </w:r>
      <w:r>
        <w:rPr>
          <w:rFonts w:ascii="宋体" w:eastAsia="宋体" w:hAnsi="宋体" w:cs="宋体"/>
          <w:spacing w:val="-17"/>
          <w:w w:val="96"/>
          <w:sz w:val="36"/>
          <w:szCs w:val="36"/>
        </w:rPr>
        <w:t>0.5</w:t>
      </w:r>
      <w:r>
        <w:rPr>
          <w:rFonts w:ascii="宋体" w:eastAsia="宋体" w:hAnsi="宋体" w:cs="宋体"/>
          <w:spacing w:val="16"/>
          <w:sz w:val="36"/>
          <w:szCs w:val="36"/>
        </w:rPr>
        <w:t xml:space="preserve"> </w:t>
      </w:r>
      <w:r>
        <w:rPr>
          <w:rFonts w:ascii="宋体" w:eastAsia="宋体" w:hAnsi="宋体" w:cs="宋体"/>
          <w:spacing w:val="-17"/>
          <w:w w:val="96"/>
          <w:sz w:val="36"/>
          <w:szCs w:val="36"/>
        </w:rPr>
        <w:t>ｘ</w:t>
      </w:r>
      <w:r>
        <w:rPr>
          <w:rFonts w:ascii="宋体" w:eastAsia="宋体" w:hAnsi="宋体" w:cs="宋体"/>
          <w:spacing w:val="-67"/>
          <w:sz w:val="36"/>
          <w:szCs w:val="36"/>
        </w:rPr>
        <w:t xml:space="preserve"> </w:t>
      </w:r>
      <w:r>
        <w:rPr>
          <w:rFonts w:ascii="宋体" w:eastAsia="宋体" w:hAnsi="宋体" w:cs="宋体"/>
          <w:spacing w:val="-17"/>
          <w:w w:val="96"/>
          <w:sz w:val="36"/>
          <w:szCs w:val="36"/>
        </w:rPr>
        <w:t>45</w:t>
      </w:r>
      <w:r>
        <w:rPr>
          <w:rFonts w:ascii="宋体" w:eastAsia="宋体" w:hAnsi="宋体" w:cs="宋体"/>
          <w:spacing w:val="-17"/>
          <w:w w:val="96"/>
          <w:sz w:val="36"/>
          <w:szCs w:val="36"/>
        </w:rPr>
        <w:t>。</w:t>
      </w:r>
    </w:p>
    <w:p w:rsidR="00361A81" w14:paraId="6830D7D2" w14:textId="77777777">
      <w:pPr>
        <w:spacing w:before="2" w:line="488" w:lineRule="auto"/>
        <w:ind w:left="1688" w:right="10" w:firstLine="2"/>
        <w:rPr>
          <w:rFonts w:ascii="宋体" w:eastAsia="宋体" w:hAnsi="宋体" w:cs="宋体"/>
          <w:sz w:val="36"/>
          <w:szCs w:val="36"/>
        </w:rPr>
      </w:pPr>
      <w:r>
        <w:rPr>
          <w:rFonts w:ascii="宋体" w:eastAsia="宋体" w:hAnsi="宋体" w:cs="宋体"/>
          <w:spacing w:val="-9"/>
          <w:sz w:val="36"/>
          <w:szCs w:val="36"/>
        </w:rPr>
        <w:t>6.</w:t>
      </w:r>
      <w:r>
        <w:rPr>
          <w:rFonts w:ascii="宋体" w:eastAsia="宋体" w:hAnsi="宋体" w:cs="宋体"/>
          <w:spacing w:val="-60"/>
          <w:sz w:val="36"/>
          <w:szCs w:val="36"/>
        </w:rPr>
        <w:t xml:space="preserve"> </w:t>
      </w:r>
      <w:r>
        <w:rPr>
          <w:rFonts w:ascii="宋体" w:eastAsia="宋体" w:hAnsi="宋体" w:cs="宋体"/>
          <w:spacing w:val="-9"/>
          <w:sz w:val="36"/>
          <w:szCs w:val="36"/>
        </w:rPr>
        <w:t>钻</w:t>
      </w:r>
      <w:r>
        <w:rPr>
          <w:rFonts w:ascii="宋体" w:eastAsia="宋体" w:hAnsi="宋体" w:cs="宋体"/>
          <w:spacing w:val="-75"/>
          <w:sz w:val="36"/>
          <w:szCs w:val="36"/>
        </w:rPr>
        <w:t xml:space="preserve"> </w:t>
      </w:r>
      <w:r>
        <w:rPr>
          <w:rFonts w:ascii="宋体" w:eastAsia="宋体" w:hAnsi="宋体" w:cs="宋体"/>
          <w:spacing w:val="-9"/>
          <w:sz w:val="36"/>
          <w:szCs w:val="36"/>
        </w:rPr>
        <w:t>6-</w:t>
      </w:r>
      <w:r>
        <w:rPr>
          <w:rFonts w:ascii="宋体" w:eastAsia="宋体" w:hAnsi="宋体" w:cs="宋体"/>
          <w:spacing w:val="129"/>
          <w:sz w:val="36"/>
          <w:szCs w:val="36"/>
        </w:rPr>
        <w:t xml:space="preserve"> </w:t>
      </w:r>
      <w:r>
        <w:rPr>
          <w:rFonts w:ascii="宋体" w:eastAsia="宋体" w:hAnsi="宋体" w:cs="宋体"/>
          <w:spacing w:val="-9"/>
          <w:sz w:val="36"/>
          <w:szCs w:val="36"/>
        </w:rPr>
        <w:t>13.5</w:t>
      </w:r>
      <w:r>
        <w:rPr>
          <w:rFonts w:ascii="宋体" w:eastAsia="宋体" w:hAnsi="宋体" w:cs="宋体"/>
          <w:spacing w:val="10"/>
          <w:sz w:val="36"/>
          <w:szCs w:val="36"/>
        </w:rPr>
        <w:t xml:space="preserve"> </w:t>
      </w:r>
      <w:r>
        <w:rPr>
          <w:rFonts w:ascii="宋体" w:eastAsia="宋体" w:hAnsi="宋体" w:cs="宋体"/>
          <w:spacing w:val="-9"/>
          <w:sz w:val="36"/>
          <w:szCs w:val="36"/>
        </w:rPr>
        <w:t>孔</w:t>
      </w:r>
      <w:r>
        <w:rPr>
          <w:rFonts w:ascii="宋体" w:eastAsia="宋体" w:hAnsi="宋体" w:cs="宋体"/>
          <w:spacing w:val="-9"/>
          <w:sz w:val="36"/>
          <w:szCs w:val="36"/>
        </w:rPr>
        <w:t>,.</w:t>
      </w:r>
      <w:r>
        <w:rPr>
          <w:rFonts w:ascii="宋体" w:eastAsia="宋体" w:hAnsi="宋体" w:cs="宋体"/>
          <w:spacing w:val="9"/>
          <w:sz w:val="36"/>
          <w:szCs w:val="36"/>
        </w:rPr>
        <w:t xml:space="preserve"> </w:t>
      </w:r>
      <w:r>
        <w:rPr>
          <w:rFonts w:ascii="宋体" w:eastAsia="宋体" w:hAnsi="宋体" w:cs="宋体"/>
          <w:spacing w:val="-9"/>
          <w:sz w:val="36"/>
          <w:szCs w:val="36"/>
        </w:rPr>
        <w:t>攻</w:t>
      </w:r>
      <w:r>
        <w:rPr>
          <w:rFonts w:ascii="宋体" w:eastAsia="宋体" w:hAnsi="宋体" w:cs="宋体"/>
          <w:spacing w:val="-77"/>
          <w:sz w:val="36"/>
          <w:szCs w:val="36"/>
        </w:rPr>
        <w:t xml:space="preserve"> </w:t>
      </w:r>
      <w:r>
        <w:rPr>
          <w:rFonts w:ascii="宋体" w:eastAsia="宋体" w:hAnsi="宋体" w:cs="宋体"/>
          <w:spacing w:val="-9"/>
          <w:sz w:val="36"/>
          <w:szCs w:val="36"/>
        </w:rPr>
        <w:t>2-M10-6H</w:t>
      </w:r>
      <w:r>
        <w:rPr>
          <w:rFonts w:ascii="宋体" w:eastAsia="宋体" w:hAnsi="宋体" w:cs="宋体"/>
          <w:spacing w:val="-9"/>
          <w:sz w:val="36"/>
          <w:szCs w:val="36"/>
        </w:rPr>
        <w:t>和</w:t>
      </w:r>
      <w:r>
        <w:rPr>
          <w:rFonts w:ascii="宋体" w:eastAsia="宋体" w:hAnsi="宋体" w:cs="宋体"/>
          <w:spacing w:val="-9"/>
          <w:sz w:val="36"/>
          <w:szCs w:val="36"/>
        </w:rPr>
        <w:t>,4-M10-6H</w:t>
      </w:r>
      <w:r>
        <w:rPr>
          <w:rFonts w:ascii="宋体" w:eastAsia="宋体" w:hAnsi="宋体" w:cs="宋体"/>
          <w:spacing w:val="-9"/>
          <w:sz w:val="36"/>
          <w:szCs w:val="36"/>
        </w:rPr>
        <w:t>深</w:t>
      </w:r>
      <w:r>
        <w:rPr>
          <w:rFonts w:ascii="宋体" w:eastAsia="宋体" w:hAnsi="宋体" w:cs="宋体"/>
          <w:spacing w:val="-78"/>
          <w:sz w:val="36"/>
          <w:szCs w:val="36"/>
        </w:rPr>
        <w:t xml:space="preserve"> </w:t>
      </w:r>
      <w:r>
        <w:rPr>
          <w:rFonts w:ascii="宋体" w:eastAsia="宋体" w:hAnsi="宋体" w:cs="宋体"/>
          <w:spacing w:val="-9"/>
          <w:sz w:val="36"/>
          <w:szCs w:val="36"/>
        </w:rPr>
        <w:t>20</w:t>
      </w:r>
      <w:r>
        <w:rPr>
          <w:rFonts w:ascii="宋体" w:eastAsia="宋体" w:hAnsi="宋体" w:cs="宋体"/>
          <w:spacing w:val="-81"/>
          <w:sz w:val="36"/>
          <w:szCs w:val="36"/>
        </w:rPr>
        <w:t xml:space="preserve"> </w:t>
      </w:r>
      <w:r>
        <w:rPr>
          <w:rFonts w:ascii="宋体" w:eastAsia="宋体" w:hAnsi="宋体" w:cs="宋体"/>
          <w:spacing w:val="-9"/>
          <w:sz w:val="36"/>
          <w:szCs w:val="36"/>
        </w:rPr>
        <w:t>孔深</w:t>
      </w:r>
      <w:r>
        <w:rPr>
          <w:rFonts w:ascii="宋体" w:eastAsia="宋体" w:hAnsi="宋体" w:cs="宋体"/>
          <w:spacing w:val="-78"/>
          <w:sz w:val="36"/>
          <w:szCs w:val="36"/>
        </w:rPr>
        <w:t xml:space="preserve"> </w:t>
      </w:r>
      <w:r>
        <w:rPr>
          <w:rFonts w:ascii="宋体" w:eastAsia="宋体" w:hAnsi="宋体" w:cs="宋体"/>
          <w:spacing w:val="-9"/>
          <w:sz w:val="36"/>
          <w:szCs w:val="36"/>
        </w:rPr>
        <w:t>24</w:t>
      </w:r>
      <w:r>
        <w:rPr>
          <w:rFonts w:ascii="宋体" w:eastAsia="宋体" w:hAnsi="宋体" w:cs="宋体"/>
          <w:spacing w:val="-52"/>
          <w:sz w:val="36"/>
          <w:szCs w:val="36"/>
        </w:rPr>
        <w:t xml:space="preserve"> </w:t>
      </w:r>
      <w:r>
        <w:rPr>
          <w:rFonts w:ascii="宋体" w:eastAsia="宋体" w:hAnsi="宋体" w:cs="宋体"/>
          <w:spacing w:val="-9"/>
          <w:sz w:val="36"/>
          <w:szCs w:val="36"/>
        </w:rPr>
        <w:t>的孔螺纹。</w:t>
      </w:r>
      <w:r>
        <w:rPr>
          <w:rFonts w:ascii="宋体" w:eastAsia="宋体" w:hAnsi="宋体" w:cs="宋体"/>
          <w:sz w:val="36"/>
          <w:szCs w:val="36"/>
        </w:rPr>
        <w:t xml:space="preserve"> </w:t>
      </w:r>
      <w:r>
        <w:rPr>
          <w:rFonts w:ascii="宋体" w:eastAsia="宋体" w:hAnsi="宋体" w:cs="宋体"/>
          <w:spacing w:val="-9"/>
          <w:sz w:val="36"/>
          <w:szCs w:val="36"/>
        </w:rPr>
        <w:t>7.</w:t>
      </w:r>
      <w:r>
        <w:rPr>
          <w:rFonts w:ascii="宋体" w:eastAsia="宋体" w:hAnsi="宋体" w:cs="宋体"/>
          <w:spacing w:val="-80"/>
          <w:sz w:val="36"/>
          <w:szCs w:val="36"/>
        </w:rPr>
        <w:t xml:space="preserve"> </w:t>
      </w:r>
      <w:r>
        <w:rPr>
          <w:rFonts w:ascii="宋体" w:eastAsia="宋体" w:hAnsi="宋体" w:cs="宋体"/>
          <w:spacing w:val="-9"/>
          <w:sz w:val="36"/>
          <w:szCs w:val="36"/>
        </w:rPr>
        <w:t>精车</w:t>
      </w:r>
      <w:r>
        <w:rPr>
          <w:rFonts w:ascii="宋体" w:eastAsia="宋体" w:hAnsi="宋体" w:cs="宋体"/>
          <w:spacing w:val="133"/>
          <w:sz w:val="36"/>
          <w:szCs w:val="36"/>
        </w:rPr>
        <w:t xml:space="preserve"> </w:t>
      </w:r>
      <w:r>
        <w:rPr>
          <w:rFonts w:ascii="宋体" w:eastAsia="宋体" w:hAnsi="宋体" w:cs="宋体"/>
          <w:spacing w:val="-9"/>
          <w:sz w:val="36"/>
          <w:szCs w:val="36"/>
        </w:rPr>
        <w:t>65</w:t>
      </w:r>
      <w:r>
        <w:rPr>
          <w:rFonts w:ascii="宋体" w:eastAsia="宋体" w:hAnsi="宋体" w:cs="宋体"/>
          <w:spacing w:val="-83"/>
          <w:sz w:val="36"/>
          <w:szCs w:val="36"/>
        </w:rPr>
        <w:t xml:space="preserve"> </w:t>
      </w:r>
      <w:r>
        <w:rPr>
          <w:rFonts w:ascii="宋体" w:eastAsia="宋体" w:hAnsi="宋体" w:cs="宋体"/>
          <w:spacing w:val="-9"/>
          <w:sz w:val="36"/>
          <w:szCs w:val="36"/>
        </w:rPr>
        <w:t>外圆及与</w:t>
      </w:r>
      <w:r>
        <w:rPr>
          <w:rFonts w:ascii="宋体" w:eastAsia="宋体" w:hAnsi="宋体" w:cs="宋体"/>
          <w:spacing w:val="127"/>
          <w:sz w:val="36"/>
          <w:szCs w:val="36"/>
        </w:rPr>
        <w:t xml:space="preserve"> </w:t>
      </w:r>
      <w:r>
        <w:rPr>
          <w:rFonts w:ascii="宋体" w:eastAsia="宋体" w:hAnsi="宋体" w:cs="宋体"/>
          <w:spacing w:val="-9"/>
          <w:sz w:val="36"/>
          <w:szCs w:val="36"/>
        </w:rPr>
        <w:t>80</w:t>
      </w:r>
      <w:r>
        <w:rPr>
          <w:rFonts w:ascii="宋体" w:eastAsia="宋体" w:hAnsi="宋体" w:cs="宋体"/>
          <w:spacing w:val="-79"/>
          <w:sz w:val="36"/>
          <w:szCs w:val="36"/>
        </w:rPr>
        <w:t xml:space="preserve"> </w:t>
      </w:r>
      <w:r>
        <w:rPr>
          <w:rFonts w:ascii="宋体" w:eastAsia="宋体" w:hAnsi="宋体" w:cs="宋体"/>
          <w:spacing w:val="-9"/>
          <w:sz w:val="36"/>
          <w:szCs w:val="36"/>
        </w:rPr>
        <w:t>相接的端面，保证尺寸</w:t>
      </w:r>
      <w:r>
        <w:rPr>
          <w:rFonts w:ascii="宋体" w:eastAsia="宋体" w:hAnsi="宋体" w:cs="宋体"/>
          <w:spacing w:val="-73"/>
          <w:sz w:val="36"/>
          <w:szCs w:val="36"/>
        </w:rPr>
        <w:t xml:space="preserve"> </w:t>
      </w:r>
      <w:r>
        <w:rPr>
          <w:rFonts w:ascii="宋体" w:eastAsia="宋体" w:hAnsi="宋体" w:cs="宋体"/>
          <w:spacing w:val="-9"/>
          <w:sz w:val="36"/>
          <w:szCs w:val="36"/>
        </w:rPr>
        <w:t>17</w:t>
      </w:r>
      <w:r>
        <w:rPr>
          <w:rFonts w:ascii="宋体" w:eastAsia="宋体" w:hAnsi="宋体" w:cs="宋体"/>
          <w:spacing w:val="-68"/>
          <w:sz w:val="36"/>
          <w:szCs w:val="36"/>
        </w:rPr>
        <w:t xml:space="preserve"> </w:t>
      </w:r>
      <w:r>
        <w:rPr>
          <w:rFonts w:ascii="宋体" w:eastAsia="宋体" w:hAnsi="宋体" w:cs="宋体"/>
          <w:spacing w:val="-9"/>
          <w:sz w:val="36"/>
          <w:szCs w:val="36"/>
        </w:rPr>
        <w:t>和垂直度</w:t>
      </w:r>
      <w:r>
        <w:rPr>
          <w:rFonts w:ascii="宋体" w:eastAsia="宋体" w:hAnsi="宋体" w:cs="宋体"/>
          <w:spacing w:val="-83"/>
          <w:sz w:val="36"/>
          <w:szCs w:val="36"/>
        </w:rPr>
        <w:t xml:space="preserve"> </w:t>
      </w:r>
      <w:r>
        <w:rPr>
          <w:rFonts w:ascii="宋体" w:eastAsia="宋体" w:hAnsi="宋体" w:cs="宋体"/>
          <w:spacing w:val="-9"/>
          <w:sz w:val="36"/>
          <w:szCs w:val="36"/>
        </w:rPr>
        <w:t>0.015</w:t>
      </w:r>
      <w:r>
        <w:rPr>
          <w:rFonts w:ascii="宋体" w:eastAsia="宋体" w:hAnsi="宋体" w:cs="宋体"/>
          <w:spacing w:val="-45"/>
          <w:sz w:val="36"/>
          <w:szCs w:val="36"/>
        </w:rPr>
        <w:t xml:space="preserve"> </w:t>
      </w:r>
      <w:r>
        <w:rPr>
          <w:rFonts w:ascii="宋体" w:eastAsia="宋体" w:hAnsi="宋体" w:cs="宋体"/>
          <w:spacing w:val="-9"/>
          <w:sz w:val="36"/>
          <w:szCs w:val="36"/>
        </w:rPr>
        <w:t>。</w:t>
      </w:r>
      <w:r>
        <w:rPr>
          <w:rFonts w:ascii="宋体" w:eastAsia="宋体" w:hAnsi="宋体" w:cs="宋体"/>
          <w:sz w:val="36"/>
          <w:szCs w:val="36"/>
        </w:rPr>
        <w:t xml:space="preserve"> </w:t>
      </w:r>
      <w:r>
        <w:rPr>
          <w:rFonts w:ascii="宋体" w:eastAsia="宋体" w:hAnsi="宋体" w:cs="宋体"/>
          <w:spacing w:val="-6"/>
          <w:sz w:val="36"/>
          <w:szCs w:val="36"/>
        </w:rPr>
        <w:t>8.</w:t>
      </w:r>
      <w:r>
        <w:rPr>
          <w:rFonts w:ascii="宋体" w:eastAsia="宋体" w:hAnsi="宋体" w:cs="宋体"/>
          <w:spacing w:val="-6"/>
          <w:sz w:val="36"/>
          <w:szCs w:val="36"/>
        </w:rPr>
        <w:t>粗、精铣削宽</w:t>
      </w:r>
      <w:r>
        <w:rPr>
          <w:rFonts w:ascii="宋体" w:eastAsia="宋体" w:hAnsi="宋体" w:cs="宋体"/>
          <w:spacing w:val="-65"/>
          <w:sz w:val="36"/>
          <w:szCs w:val="36"/>
        </w:rPr>
        <w:t xml:space="preserve"> </w:t>
      </w:r>
      <w:r>
        <w:rPr>
          <w:rFonts w:ascii="宋体" w:eastAsia="宋体" w:hAnsi="宋体" w:cs="宋体"/>
          <w:spacing w:val="-6"/>
          <w:sz w:val="36"/>
          <w:szCs w:val="36"/>
        </w:rPr>
        <w:t>7.5mm</w:t>
      </w:r>
      <w:r>
        <w:rPr>
          <w:rFonts w:ascii="宋体" w:eastAsia="宋体" w:hAnsi="宋体" w:cs="宋体"/>
          <w:spacing w:val="12"/>
          <w:sz w:val="36"/>
          <w:szCs w:val="36"/>
        </w:rPr>
        <w:t xml:space="preserve"> </w:t>
      </w:r>
      <w:r>
        <w:rPr>
          <w:rFonts w:ascii="宋体" w:eastAsia="宋体" w:hAnsi="宋体" w:cs="宋体"/>
          <w:spacing w:val="-6"/>
          <w:sz w:val="36"/>
          <w:szCs w:val="36"/>
        </w:rPr>
        <w:t>的密封环槽。</w:t>
      </w:r>
    </w:p>
    <w:p w:rsidR="00361A81" w14:paraId="34D47E70" w14:textId="77777777">
      <w:pPr>
        <w:spacing w:before="178" w:line="206" w:lineRule="auto"/>
        <w:ind w:firstLine="1688"/>
        <w:rPr>
          <w:rFonts w:ascii="宋体" w:eastAsia="宋体" w:hAnsi="宋体" w:cs="宋体"/>
          <w:sz w:val="35"/>
          <w:szCs w:val="35"/>
        </w:rPr>
      </w:pPr>
      <w:r>
        <w:rPr>
          <w:rFonts w:ascii="宋体" w:eastAsia="宋体" w:hAnsi="宋体" w:cs="宋体"/>
          <w:spacing w:val="-16"/>
          <w:w w:val="98"/>
          <w:sz w:val="35"/>
          <w:szCs w:val="35"/>
        </w:rPr>
        <w:t>9.</w:t>
      </w:r>
      <w:r>
        <w:rPr>
          <w:rFonts w:ascii="宋体" w:eastAsia="宋体" w:hAnsi="宋体" w:cs="宋体"/>
          <w:spacing w:val="-71"/>
          <w:sz w:val="35"/>
          <w:szCs w:val="35"/>
        </w:rPr>
        <w:t xml:space="preserve"> </w:t>
      </w:r>
      <w:r>
        <w:rPr>
          <w:rFonts w:ascii="宋体" w:eastAsia="宋体" w:hAnsi="宋体" w:cs="宋体"/>
          <w:spacing w:val="-16"/>
          <w:w w:val="98"/>
          <w:sz w:val="35"/>
          <w:szCs w:val="35"/>
        </w:rPr>
        <w:t>粗、精、</w:t>
      </w:r>
      <w:r>
        <w:rPr>
          <w:rFonts w:ascii="宋体" w:eastAsia="宋体" w:hAnsi="宋体" w:cs="宋体"/>
          <w:spacing w:val="59"/>
          <w:sz w:val="35"/>
          <w:szCs w:val="35"/>
        </w:rPr>
        <w:t xml:space="preserve"> </w:t>
      </w:r>
      <w:r>
        <w:rPr>
          <w:rFonts w:ascii="宋体" w:eastAsia="宋体" w:hAnsi="宋体" w:cs="宋体"/>
          <w:spacing w:val="-16"/>
          <w:w w:val="98"/>
          <w:sz w:val="35"/>
          <w:szCs w:val="35"/>
        </w:rPr>
        <w:t>细镗</w:t>
      </w:r>
      <w:r>
        <w:rPr>
          <w:rFonts w:ascii="宋体" w:eastAsia="宋体" w:hAnsi="宋体" w:cs="宋体"/>
          <w:spacing w:val="137"/>
          <w:sz w:val="35"/>
          <w:szCs w:val="35"/>
        </w:rPr>
        <w:t xml:space="preserve"> </w:t>
      </w:r>
      <w:r>
        <w:rPr>
          <w:rFonts w:ascii="宋体" w:eastAsia="宋体" w:hAnsi="宋体" w:cs="宋体"/>
          <w:spacing w:val="-16"/>
          <w:w w:val="98"/>
          <w:sz w:val="35"/>
          <w:szCs w:val="35"/>
        </w:rPr>
        <w:t>60H8</w:t>
      </w:r>
      <w:r>
        <w:rPr>
          <w:rFonts w:ascii="宋体" w:eastAsia="宋体" w:hAnsi="宋体" w:cs="宋体"/>
          <w:spacing w:val="-16"/>
          <w:w w:val="98"/>
          <w:sz w:val="35"/>
          <w:szCs w:val="35"/>
        </w:rPr>
        <w:t>（</w:t>
      </w:r>
      <w:r>
        <w:rPr>
          <w:rFonts w:ascii="宋体" w:eastAsia="宋体" w:hAnsi="宋体" w:cs="宋体"/>
          <w:spacing w:val="55"/>
          <w:sz w:val="35"/>
          <w:szCs w:val="35"/>
        </w:rPr>
        <w:t xml:space="preserve"> </w:t>
      </w:r>
      <w:r>
        <w:rPr>
          <w:rFonts w:ascii="宋体" w:eastAsia="宋体" w:hAnsi="宋体" w:cs="宋体"/>
          <w:spacing w:val="-16"/>
          <w:w w:val="98"/>
          <w:position w:val="2"/>
          <w:sz w:val="19"/>
          <w:szCs w:val="19"/>
        </w:rPr>
        <w:t>0.046</w:t>
      </w:r>
      <w:r>
        <w:rPr>
          <w:rFonts w:ascii="宋体" w:eastAsia="宋体" w:hAnsi="宋体" w:cs="宋体"/>
          <w:spacing w:val="-6"/>
          <w:position w:val="2"/>
          <w:sz w:val="19"/>
          <w:szCs w:val="19"/>
        </w:rPr>
        <w:t xml:space="preserve"> </w:t>
      </w:r>
      <w:r>
        <w:rPr>
          <w:rFonts w:ascii="宋体" w:eastAsia="宋体" w:hAnsi="宋体" w:cs="宋体"/>
          <w:spacing w:val="-16"/>
          <w:w w:val="98"/>
          <w:sz w:val="33"/>
          <w:szCs w:val="33"/>
        </w:rPr>
        <w:t>)</w:t>
      </w:r>
      <w:r>
        <w:rPr>
          <w:rFonts w:ascii="宋体" w:eastAsia="宋体" w:hAnsi="宋体" w:cs="宋体"/>
          <w:spacing w:val="-85"/>
          <w:sz w:val="33"/>
          <w:szCs w:val="33"/>
        </w:rPr>
        <w:t xml:space="preserve"> </w:t>
      </w:r>
      <w:r>
        <w:rPr>
          <w:rFonts w:ascii="宋体" w:eastAsia="宋体" w:hAnsi="宋体" w:cs="宋体"/>
          <w:spacing w:val="-16"/>
          <w:w w:val="98"/>
          <w:sz w:val="35"/>
          <w:szCs w:val="35"/>
        </w:rPr>
        <w:t>孔。</w:t>
      </w:r>
    </w:p>
    <w:p w:rsidR="00361A81" w14:paraId="57035EC9" w14:textId="77777777">
      <w:pPr>
        <w:spacing w:line="197" w:lineRule="auto"/>
        <w:ind w:firstLine="5637"/>
        <w:rPr>
          <w:rFonts w:ascii="宋体" w:eastAsia="宋体" w:hAnsi="宋体" w:cs="宋体"/>
          <w:sz w:val="18"/>
          <w:szCs w:val="18"/>
        </w:rPr>
      </w:pPr>
      <w:r>
        <w:rPr>
          <w:rFonts w:ascii="宋体" w:eastAsia="宋体" w:hAnsi="宋体" w:cs="宋体"/>
          <w:spacing w:val="4"/>
          <w:sz w:val="18"/>
          <w:szCs w:val="18"/>
        </w:rPr>
        <w:t>0</w:t>
      </w:r>
    </w:p>
    <w:p w:rsidR="00361A81" w14:paraId="37582587" w14:textId="77777777">
      <w:pPr>
        <w:spacing w:line="273" w:lineRule="auto"/>
      </w:pPr>
    </w:p>
    <w:p w:rsidR="00361A81" w14:paraId="4BA48415" w14:textId="77777777">
      <w:pPr>
        <w:spacing w:before="138" w:line="191" w:lineRule="auto"/>
        <w:ind w:firstLine="11495"/>
        <w:rPr>
          <w:rFonts w:ascii="宋体" w:eastAsia="宋体" w:hAnsi="宋体" w:cs="宋体"/>
          <w:sz w:val="42"/>
          <w:szCs w:val="42"/>
        </w:rPr>
      </w:pPr>
      <w:r>
        <w:rPr>
          <w:rFonts w:ascii="宋体" w:eastAsia="宋体" w:hAnsi="宋体" w:cs="宋体"/>
          <w:spacing w:val="5"/>
          <w:sz w:val="42"/>
          <w:szCs w:val="42"/>
        </w:rPr>
        <w:t>-</w:t>
      </w:r>
      <w:r>
        <w:rPr>
          <w:rFonts w:ascii="宋体" w:eastAsia="宋体" w:hAnsi="宋体" w:cs="宋体"/>
          <w:spacing w:val="-93"/>
          <w:sz w:val="42"/>
          <w:szCs w:val="42"/>
        </w:rPr>
        <w:t xml:space="preserve"> </w:t>
      </w:r>
      <w:r>
        <w:rPr>
          <w:rFonts w:ascii="宋体" w:eastAsia="宋体" w:hAnsi="宋体" w:cs="宋体"/>
          <w:spacing w:val="5"/>
          <w:sz w:val="42"/>
          <w:szCs w:val="42"/>
        </w:rPr>
        <w:t>8-</w:t>
      </w:r>
    </w:p>
    <w:p w:rsidR="00361A81" w14:paraId="016C03E2" w14:textId="77777777">
      <w:r>
        <w:br/>
      </w:r>
      <w:r>
        <w:br/>
      </w:r>
    </w:p>
    <w:p>
      <w:pPr>
        <w:kinsoku/>
        <w:autoSpaceDE/>
        <w:autoSpaceDN/>
        <w:adjustRightInd/>
        <w:snapToGrid/>
        <w:textAlignment w:val="auto"/>
        <w:rPr>
          <w:rFonts w:ascii="SimSun" w:eastAsia="SimSun" w:hAnsi="SimSun" w:cs="SimSun"/>
          <w:b/>
          <w:bCs/>
          <w:noProof w:val="0"/>
          <w:snapToGrid/>
          <w:sz w:val="30"/>
          <w:szCs w:val="30"/>
        </w:rPr>
      </w:pPr>
      <w:r>
        <w:rPr>
          <w:rFonts w:ascii="SimSun" w:eastAsia="SimSun" w:hAnsi="SimSun" w:cs="SimSun"/>
          <w:b/>
          <w:bCs/>
          <w:noProof w:val="0"/>
          <w:snapToGrid/>
          <w:sz w:val="30"/>
          <w:szCs w:val="30"/>
        </w:rPr>
        <w:t>以上内容仅为本文档的试下载部分，为可阅读页数的一半内容。如要下载或阅读全文，请访问：</w:t>
      </w:r>
      <w:hyperlink r:id="rId9" w:history="1">
        <w:r>
          <w:rPr>
            <w:rFonts w:ascii="SimSun" w:eastAsia="SimSun" w:hAnsi="SimSun" w:cs="SimSun"/>
            <w:b/>
            <w:bCs/>
            <w:noProof w:val="0"/>
            <w:snapToGrid/>
            <w:color w:val="0000EE"/>
            <w:sz w:val="30"/>
            <w:szCs w:val="30"/>
            <w:u w:val="single" w:color="0000EE"/>
          </w:rPr>
          <w:t>https://d.book118.com/738117071005006032</w:t>
        </w:r>
      </w:hyperlink>
    </w:p>
    <w:p w:rsidR="00361A81"/>
    <w:sectPr>
      <w:pgSz w:w="17860" w:h="25258"/>
      <w:pgMar w:top="1620" w:right="2557" w:bottom="0" w:left="2640" w:header="0" w:footer="0" w:gutter="0"/>
      <w:pgNumType w:start="1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characterSpacingControl w:val="doNotCompress"/>
  <w:compat>
    <w:spaceForUL/>
    <w:ulTrailSpace/>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A81"/>
    <w:rsid w:val="00361A81"/>
    <w:rsid w:val="006C38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6C35513"/>
  <w15:docId w15:val="{CBD5E155-14F1-43CE-AB9E-8E59F1C80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EastAsia" w:cs="Arial"/>
        <w:snapToGrid w:val="0"/>
        <w:color w:val="000000"/>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kinsoku w:val="0"/>
      <w:autoSpaceDE w:val="0"/>
      <w:autoSpaceDN w:val="0"/>
      <w:adjustRightInd w:val="0"/>
      <w:snapToGrid w:val="0"/>
      <w:textAlignment w:val="baseline"/>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semiHidden/>
    <w:unhideWhenUsed/>
    <w:qFormat/>
    <w:tblPr>
      <w:tblCellMar>
        <w:top w:w="0" w:type="dxa"/>
        <w:left w:w="0" w:type="dxa"/>
        <w:bottom w:w="0" w:type="dxa"/>
        <w:right w:w="0" w:type="dxa"/>
      </w:tblCellMar>
    </w:tblPr>
  </w:style>
  <w:style w:type="paragraph" w:styleId="Header">
    <w:name w:val="header"/>
    <w:basedOn w:val="Normal"/>
    <w:link w:val="a"/>
    <w:uiPriority w:val="99"/>
    <w:unhideWhenUsed/>
    <w:rsid w:val="006C38D3"/>
    <w:pPr>
      <w:tabs>
        <w:tab w:val="center" w:pos="4153"/>
        <w:tab w:val="right" w:pos="8306"/>
      </w:tabs>
      <w:jc w:val="center"/>
    </w:pPr>
    <w:rPr>
      <w:sz w:val="18"/>
      <w:szCs w:val="18"/>
    </w:rPr>
  </w:style>
  <w:style w:type="character" w:customStyle="1" w:styleId="a">
    <w:name w:val="页眉 字符"/>
    <w:basedOn w:val="DefaultParagraphFont"/>
    <w:link w:val="Header"/>
    <w:uiPriority w:val="99"/>
    <w:rsid w:val="006C38D3"/>
    <w:rPr>
      <w:noProof/>
      <w:sz w:val="18"/>
      <w:szCs w:val="18"/>
    </w:rPr>
  </w:style>
  <w:style w:type="paragraph" w:styleId="Footer">
    <w:name w:val="footer"/>
    <w:basedOn w:val="Normal"/>
    <w:link w:val="a0"/>
    <w:uiPriority w:val="99"/>
    <w:unhideWhenUsed/>
    <w:rsid w:val="006C38D3"/>
    <w:pPr>
      <w:tabs>
        <w:tab w:val="center" w:pos="4153"/>
        <w:tab w:val="right" w:pos="8306"/>
      </w:tabs>
    </w:pPr>
    <w:rPr>
      <w:sz w:val="18"/>
      <w:szCs w:val="18"/>
    </w:rPr>
  </w:style>
  <w:style w:type="character" w:customStyle="1" w:styleId="a0">
    <w:name w:val="页脚 字符"/>
    <w:basedOn w:val="DefaultParagraphFont"/>
    <w:link w:val="Footer"/>
    <w:uiPriority w:val="99"/>
    <w:rsid w:val="006C38D3"/>
    <w:rPr>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hyperlink" Target="https://d.book118.com/738117071005006032"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3880</Words>
  <Characters>7102</Characters>
  <Application>Microsoft Office Word</Application>
  <DocSecurity>0</DocSecurity>
  <Lines>1420</Lines>
  <Paragraphs>332</Paragraphs>
  <ScaleCrop>false</ScaleCrop>
  <Company/>
  <LinksUpToDate>false</LinksUpToDate>
  <CharactersWithSpaces>10650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successful</cp:lastModifiedBy>
  <cp:revision>2</cp:revision>
  <dcterms:created xsi:type="dcterms:W3CDTF">2023-11-03T16:28:00Z</dcterms:created>
  <dcterms:modified xsi:type="dcterms:W3CDTF">2023-11-03T16:28:00Z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2023-10-21T19:01:59Z</vt:filetime>
  </property>
  <property fmtid="{D5CDD505-2E9C-101B-9397-08002B2CF9AE}" pid="3" name="CRO">
    <vt:lpwstr>wqlLaW5nc29mdCBQREYgdG8gV1BTIDcw</vt:lpwstr>
  </property>
</Properties>
</file>