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Heading1"/>
        <w:spacing w:line="858" w:lineRule="exact"/>
        <w:ind w:left="2384" w:firstLine="0"/>
        <w:jc w:val="both"/>
      </w:pPr>
      <w:r>
        <w:rPr>
          <w:spacing w:val="10"/>
        </w:rPr>
        <w:t>第一章 评价概述</w:t>
      </w:r>
    </w:p>
    <w:p>
      <w:pPr>
        <w:pStyle w:val="ListParagraph"/>
        <w:numPr>
          <w:ilvl w:val="1"/>
          <w:numId w:val="85"/>
        </w:numPr>
        <w:tabs>
          <w:tab w:val="left" w:pos="3255"/>
        </w:tabs>
        <w:spacing w:before="266" w:after="0" w:line="240" w:lineRule="auto"/>
        <w:ind w:left="3255" w:right="0" w:hanging="871"/>
        <w:jc w:val="both"/>
        <w:rPr>
          <w:sz w:val="48"/>
        </w:rPr>
      </w:pPr>
      <w:r>
        <w:rPr>
          <w:w w:val="95"/>
          <w:sz w:val="48"/>
        </w:rPr>
        <w:t>评价目的</w:t>
      </w:r>
    </w:p>
    <w:p>
      <w:pPr>
        <w:pStyle w:val="BodyText"/>
        <w:spacing w:before="176" w:line="288" w:lineRule="auto"/>
        <w:ind w:left="2384" w:right="2562" w:firstLine="838"/>
        <w:jc w:val="both"/>
        <w:rPr>
          <w:rFonts w:ascii="Malgun Gothic" w:eastAsia="Malgun Gothic" w:hAnsi="Malgun Gothic" w:hint="eastAsia"/>
        </w:rPr>
      </w:pPr>
      <w:r>
        <w:rPr>
          <w:spacing w:val="4"/>
        </w:rPr>
        <w:t>建设工程的安全预评价是贯彻落实</w:t>
      </w:r>
      <w:r>
        <w:rPr>
          <w:rFonts w:ascii="Malgun Gothic" w:eastAsia="Malgun Gothic" w:hAnsi="Malgun Gothic" w:hint="eastAsia"/>
        </w:rPr>
        <w:t>“</w:t>
      </w:r>
      <w:r>
        <w:rPr>
          <w:spacing w:val="4"/>
        </w:rPr>
        <w:t>安全第一</w:t>
      </w:r>
      <w:r>
        <w:rPr>
          <w:rFonts w:ascii="Malgun Gothic" w:eastAsia="Malgun Gothic" w:hAnsi="Malgun Gothic" w:hint="eastAsia"/>
        </w:rPr>
        <w:t>，</w:t>
      </w:r>
      <w:r>
        <w:rPr>
          <w:spacing w:val="4"/>
        </w:rPr>
        <w:t>预防为主</w:t>
      </w:r>
      <w:r>
        <w:rPr>
          <w:rFonts w:ascii="Malgun Gothic" w:eastAsia="Malgun Gothic" w:hAnsi="Malgun Gothic" w:hint="eastAsia"/>
        </w:rPr>
        <w:t>，</w:t>
      </w:r>
      <w:r>
        <w:t>综合治理</w:t>
      </w:r>
      <w:r>
        <w:rPr>
          <w:rFonts w:ascii="Malgun Gothic" w:eastAsia="Malgun Gothic" w:hAnsi="Malgun Gothic" w:hint="eastAsia"/>
        </w:rPr>
        <w:t>”</w:t>
      </w:r>
      <w:r>
        <w:rPr>
          <w:spacing w:val="7"/>
        </w:rPr>
        <w:t>方针的具体表达</w:t>
      </w:r>
      <w:r>
        <w:rPr>
          <w:rFonts w:ascii="Malgun Gothic" w:eastAsia="Malgun Gothic" w:hAnsi="Malgun Gothic" w:hint="eastAsia"/>
        </w:rPr>
        <w:t>，</w:t>
      </w:r>
      <w:r>
        <w:rPr>
          <w:spacing w:val="7"/>
        </w:rPr>
        <w:t>为安全生产监视治理部门实施</w:t>
      </w:r>
      <w:r>
        <w:rPr>
          <w:rFonts w:ascii="Malgun Gothic" w:eastAsia="Malgun Gothic" w:hAnsi="Malgun Gothic" w:hint="eastAsia"/>
        </w:rPr>
        <w:t>“</w:t>
      </w:r>
      <w:r>
        <w:rPr>
          <w:spacing w:val="8"/>
        </w:rPr>
        <w:t>三同时</w:t>
      </w:r>
      <w:r>
        <w:rPr>
          <w:rFonts w:ascii="Malgun Gothic" w:eastAsia="Malgun Gothic" w:hAnsi="Malgun Gothic" w:hint="eastAsia"/>
        </w:rPr>
        <w:t>”</w:t>
      </w:r>
      <w:r>
        <w:t>审查供给依据</w:t>
      </w:r>
      <w:r>
        <w:rPr>
          <w:rFonts w:ascii="Malgun Gothic" w:eastAsia="Malgun Gothic" w:hAnsi="Malgun Gothic" w:hint="eastAsia"/>
        </w:rPr>
        <w:t>。</w:t>
      </w:r>
    </w:p>
    <w:p>
      <w:pPr>
        <w:pStyle w:val="BodyText"/>
        <w:spacing w:before="9" w:line="288" w:lineRule="auto"/>
        <w:ind w:left="2384" w:right="2547" w:firstLine="838"/>
        <w:jc w:val="both"/>
        <w:rPr>
          <w:rFonts w:ascii="Malgun Gothic" w:eastAsia="Malgun Gothic" w:hint="eastAsia"/>
        </w:rPr>
      </w:pPr>
      <w:r>
        <w:rPr>
          <w:spacing w:val="1"/>
        </w:rPr>
        <w:t xml:space="preserve">安全预评价工作的有效开展 </w:t>
      </w:r>
      <w:r>
        <w:rPr>
          <w:rFonts w:ascii="Malgun Gothic" w:eastAsia="Malgun Gothic" w:hint="eastAsia"/>
          <w:spacing w:val="10"/>
        </w:rPr>
        <w:t>，</w:t>
      </w:r>
      <w:r>
        <w:t>能够帮助安全设计与整体设计形成</w:t>
      </w:r>
      <w:r>
        <w:rPr>
          <w:spacing w:val="10"/>
        </w:rPr>
        <w:t>有机结合</w:t>
      </w:r>
      <w:r>
        <w:rPr>
          <w:rFonts w:ascii="Malgun Gothic" w:eastAsia="Malgun Gothic" w:hint="eastAsia"/>
        </w:rPr>
        <w:t>，</w:t>
      </w:r>
      <w:r>
        <w:rPr>
          <w:spacing w:val="2"/>
        </w:rPr>
        <w:t xml:space="preserve">为建设工程设计供给科学依据 </w:t>
      </w:r>
      <w:r>
        <w:rPr>
          <w:rFonts w:ascii="Malgun Gothic" w:eastAsia="Malgun Gothic" w:hint="eastAsia"/>
          <w:spacing w:val="10"/>
        </w:rPr>
        <w:t>，</w:t>
      </w:r>
      <w:r>
        <w:t>为建设工程的总体安全设</w:t>
      </w:r>
      <w:r>
        <w:rPr>
          <w:spacing w:val="10"/>
        </w:rPr>
        <w:t>计供给根底</w:t>
      </w:r>
      <w:r>
        <w:rPr>
          <w:rFonts w:ascii="Malgun Gothic" w:eastAsia="Malgun Gothic" w:hint="eastAsia"/>
          <w:spacing w:val="10"/>
        </w:rPr>
        <w:t>，</w:t>
      </w:r>
      <w:r>
        <w:rPr>
          <w:spacing w:val="3"/>
        </w:rPr>
        <w:t xml:space="preserve">以利于提高建设工程本质安全程度 </w:t>
      </w:r>
      <w:r>
        <w:rPr>
          <w:rFonts w:ascii="Malgun Gothic" w:eastAsia="Malgun Gothic" w:hint="eastAsia"/>
          <w:spacing w:val="10"/>
        </w:rPr>
        <w:t>，</w:t>
      </w:r>
      <w:r>
        <w:t>降低工程施工过程</w:t>
      </w:r>
      <w:r>
        <w:rPr>
          <w:spacing w:val="10"/>
        </w:rPr>
        <w:t>事故发生率</w:t>
      </w:r>
      <w:r>
        <w:rPr>
          <w:rFonts w:ascii="Malgun Gothic" w:eastAsia="Malgun Gothic" w:hint="eastAsia"/>
          <w:spacing w:val="10"/>
        </w:rPr>
        <w:t>。</w:t>
      </w:r>
      <w:r>
        <w:t>安全预评价能够使建设工程的安全隐患削减和安全风险</w:t>
      </w:r>
      <w:r>
        <w:rPr>
          <w:spacing w:val="10"/>
        </w:rPr>
        <w:t>降低</w:t>
      </w:r>
      <w:r>
        <w:rPr>
          <w:rFonts w:ascii="Malgun Gothic" w:eastAsia="Malgun Gothic" w:hint="eastAsia"/>
          <w:spacing w:val="10"/>
        </w:rPr>
        <w:t>，</w:t>
      </w:r>
      <w:r>
        <w:rPr>
          <w:spacing w:val="10"/>
        </w:rPr>
        <w:t>提高其安全生产水平</w:t>
      </w:r>
      <w:r>
        <w:rPr>
          <w:rFonts w:ascii="Malgun Gothic" w:eastAsia="Malgun Gothic" w:hint="eastAsia"/>
        </w:rPr>
        <w:t>。</w:t>
      </w:r>
      <w:r>
        <w:rPr>
          <w:spacing w:val="10"/>
        </w:rPr>
        <w:t>从整体经济上讲</w:t>
      </w:r>
      <w:r>
        <w:rPr>
          <w:rFonts w:ascii="Malgun Gothic" w:eastAsia="Malgun Gothic" w:hint="eastAsia"/>
        </w:rPr>
        <w:t>，</w:t>
      </w:r>
      <w:r>
        <w:rPr>
          <w:spacing w:val="10"/>
        </w:rPr>
        <w:t>保证了安全生产</w:t>
      </w:r>
      <w:r>
        <w:rPr>
          <w:rFonts w:ascii="Malgun Gothic" w:eastAsia="Malgun Gothic" w:hint="eastAsia"/>
        </w:rPr>
        <w:t>，</w:t>
      </w:r>
      <w:r>
        <w:t>也就增加了经济效益</w:t>
      </w:r>
      <w:r>
        <w:rPr>
          <w:rFonts w:ascii="Malgun Gothic" w:eastAsia="Malgun Gothic" w:hint="eastAsia"/>
        </w:rPr>
        <w:t>，</w:t>
      </w:r>
      <w:r>
        <w:t>从而能够真正实现安全</w:t>
      </w:r>
      <w:r>
        <w:rPr>
          <w:rFonts w:ascii="Malgun Gothic" w:eastAsia="Malgun Gothic" w:hint="eastAsia"/>
        </w:rPr>
        <w:t>、</w:t>
      </w:r>
      <w:r>
        <w:t>生产</w:t>
      </w:r>
      <w:r>
        <w:rPr>
          <w:rFonts w:ascii="Malgun Gothic" w:eastAsia="Malgun Gothic" w:hint="eastAsia"/>
        </w:rPr>
        <w:t>、</w:t>
      </w:r>
      <w:r>
        <w:t>经济同步增长</w:t>
      </w:r>
      <w:r>
        <w:rPr>
          <w:rFonts w:ascii="Malgun Gothic" w:eastAsia="Malgun Gothic" w:hint="eastAsia"/>
        </w:rPr>
        <w:t>。</w:t>
      </w:r>
    </w:p>
    <w:p>
      <w:pPr>
        <w:pStyle w:val="BodyText"/>
        <w:spacing w:before="17" w:line="288" w:lineRule="auto"/>
        <w:ind w:left="2384" w:right="2598" w:firstLine="838"/>
        <w:jc w:val="both"/>
        <w:rPr>
          <w:rFonts w:ascii="Malgun Gothic" w:eastAsia="Malgun Gothic" w:hint="eastAsia"/>
        </w:rPr>
      </w:pPr>
      <w:r>
        <w:rPr>
          <w:spacing w:val="10"/>
        </w:rPr>
        <w:t>此外</w:t>
      </w:r>
      <w:r>
        <w:rPr>
          <w:rFonts w:ascii="Malgun Gothic" w:eastAsia="Malgun Gothic" w:hint="eastAsia"/>
          <w:spacing w:val="10"/>
        </w:rPr>
        <w:t>，</w:t>
      </w:r>
      <w:r>
        <w:rPr>
          <w:spacing w:val="4"/>
        </w:rPr>
        <w:t xml:space="preserve">安全预评价能为建设单位安全治理的系统化 </w:t>
      </w:r>
      <w:r>
        <w:rPr>
          <w:rFonts w:ascii="Malgun Gothic" w:eastAsia="Malgun Gothic" w:hint="eastAsia"/>
          <w:spacing w:val="11"/>
        </w:rPr>
        <w:t>、</w:t>
      </w:r>
      <w:r>
        <w:t>标准化和科学化供给条件</w:t>
      </w:r>
      <w:r>
        <w:rPr>
          <w:rFonts w:ascii="Malgun Gothic" w:eastAsia="Malgun Gothic" w:hint="eastAsia"/>
        </w:rPr>
        <w:t>，</w:t>
      </w:r>
      <w:r>
        <w:t>为安全生产监视治理部门实施监察</w:t>
      </w:r>
      <w:r>
        <w:rPr>
          <w:rFonts w:ascii="Malgun Gothic" w:eastAsia="Malgun Gothic" w:hint="eastAsia"/>
        </w:rPr>
        <w:t>、</w:t>
      </w:r>
      <w:r>
        <w:t>治理供给依据</w:t>
      </w:r>
      <w:r>
        <w:rPr>
          <w:rFonts w:ascii="Malgun Gothic" w:eastAsia="Malgun Gothic" w:hint="eastAsia"/>
        </w:rPr>
        <w:t>。</w:t>
      </w:r>
    </w:p>
    <w:p>
      <w:pPr>
        <w:pStyle w:val="Heading1"/>
        <w:numPr>
          <w:ilvl w:val="1"/>
          <w:numId w:val="85"/>
        </w:numPr>
        <w:tabs>
          <w:tab w:val="left" w:pos="3255"/>
        </w:tabs>
        <w:spacing w:before="109" w:after="0" w:line="240" w:lineRule="auto"/>
        <w:ind w:left="3255" w:right="0" w:hanging="871"/>
        <w:jc w:val="both"/>
      </w:pPr>
      <w:r>
        <w:rPr>
          <w:w w:val="95"/>
        </w:rPr>
        <w:t>评价对象</w:t>
      </w:r>
    </w:p>
    <w:p>
      <w:pPr>
        <w:pStyle w:val="BodyText"/>
        <w:spacing w:before="361"/>
        <w:ind w:left="3222"/>
      </w:pPr>
      <w:r>
        <w:t>胖东来生活广场</w:t>
      </w:r>
    </w:p>
    <w:p>
      <w:pPr>
        <w:pStyle w:val="Heading1"/>
        <w:numPr>
          <w:ilvl w:val="1"/>
          <w:numId w:val="85"/>
        </w:numPr>
        <w:tabs>
          <w:tab w:val="left" w:pos="3255"/>
        </w:tabs>
        <w:spacing w:before="261" w:after="0" w:line="240" w:lineRule="auto"/>
        <w:ind w:left="3255" w:right="0" w:hanging="871"/>
        <w:jc w:val="left"/>
      </w:pPr>
      <w:r>
        <w:rPr>
          <w:w w:val="95"/>
        </w:rPr>
        <w:t>评价依据</w:t>
      </w:r>
    </w:p>
    <w:p>
      <w:pPr>
        <w:pStyle w:val="ListParagraph"/>
        <w:numPr>
          <w:ilvl w:val="2"/>
          <w:numId w:val="85"/>
        </w:numPr>
        <w:tabs>
          <w:tab w:val="left" w:pos="3471"/>
        </w:tabs>
        <w:spacing w:before="280" w:after="0" w:line="240" w:lineRule="auto"/>
        <w:ind w:left="3471" w:right="0" w:hanging="1087"/>
        <w:jc w:val="left"/>
        <w:rPr>
          <w:sz w:val="42"/>
        </w:rPr>
      </w:pPr>
      <w:r>
        <w:rPr>
          <w:sz w:val="42"/>
        </w:rPr>
        <w:t>法律法规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276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中华人民共和国安全生产法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5"/>
          <w:sz w:val="42"/>
        </w:rPr>
        <w:t xml:space="preserve">主席令第 </w:t>
      </w:r>
      <w:r>
        <w:rPr>
          <w:rFonts w:ascii="Malgun Gothic" w:eastAsia="Malgun Gothic" w:hint="eastAsia"/>
          <w:sz w:val="42"/>
        </w:rPr>
        <w:t>70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中华人民共和国消防法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6"/>
          <w:sz w:val="42"/>
        </w:rPr>
        <w:t xml:space="preserve">主席令第 </w:t>
      </w:r>
      <w:r>
        <w:rPr>
          <w:rFonts w:ascii="Malgun Gothic" w:eastAsia="Malgun Gothic" w:hint="eastAsia"/>
          <w:sz w:val="42"/>
        </w:rPr>
        <w:t>6</w:t>
      </w:r>
      <w:r>
        <w:rPr>
          <w:rFonts w:ascii="Malgun Gothic" w:eastAsia="Malgun Gothic" w:hint="eastAsia"/>
          <w:spacing w:val="-44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中华人民共和国防震减灾法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5"/>
          <w:sz w:val="42"/>
        </w:rPr>
        <w:t xml:space="preserve">主席令第 </w:t>
      </w:r>
      <w:r>
        <w:rPr>
          <w:rFonts w:ascii="Malgun Gothic" w:eastAsia="Malgun Gothic" w:hint="eastAsia"/>
          <w:sz w:val="42"/>
        </w:rPr>
        <w:t>94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spacing w:after="0" w:line="240" w:lineRule="auto"/>
        <w:jc w:val="left"/>
        <w:rPr>
          <w:rFonts w:ascii="Malgun Gothic" w:eastAsia="Malgun Gothic" w:hint="eastAsia"/>
          <w:sz w:val="42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type w:val="continuous"/>
          <w:pgSz w:w="17860" w:h="25260"/>
          <w:pgMar w:top="1400" w:right="0" w:bottom="2060" w:left="0" w:header="1448" w:footer="1829"/>
          <w:cols w:space="708"/>
        </w:sectPr>
      </w:pPr>
    </w:p>
    <w:p>
      <w:pPr>
        <w:pStyle w:val="BodyText"/>
        <w:spacing w:before="3"/>
        <w:rPr>
          <w:rFonts w:ascii="Malgun Gothic"/>
          <w:sz w:val="21"/>
        </w:rPr>
      </w:pP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0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中华人民共和国职业病防治法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5"/>
          <w:sz w:val="42"/>
        </w:rPr>
        <w:t xml:space="preserve">主席令第 </w:t>
      </w:r>
      <w:r>
        <w:rPr>
          <w:rFonts w:ascii="Malgun Gothic" w:eastAsia="Malgun Gothic" w:hint="eastAsia"/>
          <w:sz w:val="42"/>
        </w:rPr>
        <w:t>60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中华人民共和国环境保护法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5"/>
          <w:sz w:val="42"/>
        </w:rPr>
        <w:t xml:space="preserve">主席令第 </w:t>
      </w:r>
      <w:r>
        <w:rPr>
          <w:rFonts w:ascii="Malgun Gothic" w:eastAsia="Malgun Gothic" w:hint="eastAsia"/>
          <w:sz w:val="42"/>
        </w:rPr>
        <w:t>22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中华人民共和国突发大事应对法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4"/>
          <w:sz w:val="42"/>
        </w:rPr>
        <w:t xml:space="preserve">主席令第 </w:t>
      </w:r>
      <w:r>
        <w:rPr>
          <w:rFonts w:ascii="Malgun Gothic" w:eastAsia="Malgun Gothic" w:hint="eastAsia"/>
          <w:sz w:val="42"/>
        </w:rPr>
        <w:t>69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中华人民共和国产品质量法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5"/>
          <w:sz w:val="42"/>
        </w:rPr>
        <w:t xml:space="preserve">主席令第 </w:t>
      </w:r>
      <w:r>
        <w:rPr>
          <w:rFonts w:ascii="Malgun Gothic" w:eastAsia="Malgun Gothic" w:hint="eastAsia"/>
          <w:sz w:val="42"/>
        </w:rPr>
        <w:t>70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〕。</w:t>
      </w:r>
    </w:p>
    <w:p>
      <w:pPr>
        <w:pStyle w:val="ListParagraph"/>
        <w:numPr>
          <w:ilvl w:val="2"/>
          <w:numId w:val="85"/>
        </w:numPr>
        <w:tabs>
          <w:tab w:val="left" w:pos="3471"/>
        </w:tabs>
        <w:spacing w:before="272" w:after="0" w:line="240" w:lineRule="auto"/>
        <w:ind w:left="3471" w:right="0" w:hanging="1087"/>
        <w:jc w:val="left"/>
        <w:rPr>
          <w:sz w:val="42"/>
        </w:rPr>
      </w:pPr>
      <w:r>
        <w:rPr>
          <w:sz w:val="42"/>
        </w:rPr>
        <w:t>行政法规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27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建设工程安全生产治理条例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4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393</w:t>
      </w:r>
      <w:r>
        <w:rPr>
          <w:rFonts w:ascii="Malgun Gothic" w:eastAsia="Malgun Gothic" w:hint="eastAsia"/>
          <w:spacing w:val="-47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建设工程质量治理条例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5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279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建设工程勘察设计治理条例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4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293</w:t>
      </w:r>
      <w:r>
        <w:rPr>
          <w:rFonts w:ascii="Malgun Gothic" w:eastAsia="Malgun Gothic" w:hint="eastAsia"/>
          <w:spacing w:val="-44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建设工程环境保护治理条例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4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253</w:t>
      </w:r>
      <w:r>
        <w:rPr>
          <w:rFonts w:ascii="Malgun Gothic" w:eastAsia="Malgun Gothic" w:hint="eastAsia"/>
          <w:spacing w:val="-44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易制毒化学品治理条例</w:t>
      </w:r>
      <w:r>
        <w:rPr>
          <w:rFonts w:ascii="Malgun Gothic" w:eastAsia="Malgun Gothic" w:hint="eastAsia"/>
          <w:sz w:val="42"/>
        </w:rPr>
        <w:t>》(</w:t>
      </w:r>
      <w:r>
        <w:rPr>
          <w:spacing w:val="-5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445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)；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工伤保险条例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4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375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)；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安全生产事故报告和调查处理条例</w:t>
      </w:r>
      <w:r>
        <w:rPr>
          <w:rFonts w:ascii="Malgun Gothic" w:eastAsia="Malgun Gothic" w:hint="eastAsia"/>
          <w:sz w:val="42"/>
        </w:rPr>
        <w:t>》(</w:t>
      </w:r>
      <w:r>
        <w:rPr>
          <w:spacing w:val="-4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493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)；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危急化学品安全治理条例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5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344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特种设备安全监察条例</w:t>
      </w:r>
      <w:r>
        <w:rPr>
          <w:rFonts w:ascii="Malgun Gothic" w:eastAsia="Malgun Gothic" w:hint="eastAsia"/>
          <w:sz w:val="42"/>
        </w:rPr>
        <w:t>》(</w:t>
      </w:r>
      <w:r>
        <w:rPr>
          <w:spacing w:val="-5"/>
          <w:sz w:val="42"/>
        </w:rPr>
        <w:t xml:space="preserve">国务院令第 </w:t>
      </w:r>
      <w:r>
        <w:rPr>
          <w:rFonts w:ascii="Malgun Gothic" w:eastAsia="Malgun Gothic" w:hint="eastAsia"/>
          <w:sz w:val="42"/>
        </w:rPr>
        <w:t>549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)；</w:t>
      </w:r>
    </w:p>
    <w:p>
      <w:pPr>
        <w:pStyle w:val="ListParagraph"/>
        <w:numPr>
          <w:ilvl w:val="3"/>
          <w:numId w:val="85"/>
        </w:numPr>
        <w:tabs>
          <w:tab w:val="left" w:pos="3799"/>
          <w:tab w:val="left" w:pos="12051"/>
        </w:tabs>
        <w:spacing w:before="158" w:after="0" w:line="240" w:lineRule="auto"/>
        <w:ind w:left="3798" w:right="0" w:hanging="577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pacing w:val="22"/>
          <w:sz w:val="42"/>
        </w:rPr>
        <w:t>《</w:t>
      </w:r>
      <w:r>
        <w:rPr>
          <w:sz w:val="42"/>
        </w:rPr>
        <w:t>国务院关于全面加强应急治理工作的意见</w:t>
        <w:tab/>
      </w:r>
      <w:r>
        <w:rPr>
          <w:rFonts w:ascii="Malgun Gothic" w:eastAsia="Malgun Gothic" w:hint="eastAsia"/>
          <w:sz w:val="42"/>
        </w:rPr>
        <w:t>》〔</w:t>
      </w:r>
      <w:r>
        <w:rPr>
          <w:rFonts w:ascii="Malgun Gothic" w:eastAsia="Malgun Gothic" w:hint="eastAsia"/>
          <w:spacing w:val="-104"/>
          <w:sz w:val="42"/>
        </w:rPr>
        <w:t xml:space="preserve"> </w:t>
      </w:r>
      <w:r>
        <w:rPr>
          <w:sz w:val="42"/>
        </w:rPr>
        <w:t>国</w:t>
      </w:r>
      <w:r>
        <w:rPr>
          <w:spacing w:val="44"/>
          <w:sz w:val="42"/>
        </w:rPr>
        <w:t>发</w:t>
      </w:r>
      <w:r>
        <w:rPr>
          <w:rFonts w:ascii="Malgun Gothic" w:eastAsia="Malgun Gothic" w:hint="eastAsia"/>
          <w:sz w:val="42"/>
        </w:rPr>
        <w:t>[2023]24</w:t>
      </w:r>
    </w:p>
    <w:p>
      <w:pPr>
        <w:pStyle w:val="BodyText"/>
        <w:spacing w:before="170"/>
        <w:ind w:left="2384"/>
        <w:rPr>
          <w:rFonts w:ascii="Malgun Gothic" w:eastAsia="Malgun Gothic" w:hint="eastAsia"/>
        </w:rPr>
      </w:pPr>
      <w:r>
        <w:t>号</w:t>
      </w:r>
      <w:r>
        <w:rPr>
          <w:rFonts w:ascii="Malgun Gothic" w:eastAsia="Malgun Gothic" w:hint="eastAsia"/>
        </w:rPr>
        <w:t>〕；</w:t>
      </w:r>
    </w:p>
    <w:p>
      <w:pPr>
        <w:pStyle w:val="ListParagraph"/>
        <w:numPr>
          <w:ilvl w:val="2"/>
          <w:numId w:val="85"/>
        </w:numPr>
        <w:tabs>
          <w:tab w:val="left" w:pos="3471"/>
        </w:tabs>
        <w:spacing w:before="260" w:after="0" w:line="240" w:lineRule="auto"/>
        <w:ind w:left="3471" w:right="0" w:hanging="1087"/>
        <w:jc w:val="left"/>
        <w:rPr>
          <w:sz w:val="42"/>
        </w:rPr>
      </w:pPr>
      <w:r>
        <w:rPr>
          <w:sz w:val="42"/>
        </w:rPr>
        <w:t>省</w:t>
      </w:r>
      <w:r>
        <w:rPr>
          <w:rFonts w:ascii="Malgun Gothic" w:eastAsia="Malgun Gothic" w:hint="eastAsia"/>
          <w:sz w:val="42"/>
        </w:rPr>
        <w:t>、</w:t>
      </w:r>
      <w:r>
        <w:rPr>
          <w:sz w:val="42"/>
        </w:rPr>
        <w:t>部规章或标准性文件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27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建设工程质量检测治理方法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4"/>
          <w:sz w:val="42"/>
        </w:rPr>
        <w:t xml:space="preserve">建设部令第 </w:t>
      </w:r>
      <w:r>
        <w:rPr>
          <w:rFonts w:ascii="Malgun Gothic" w:eastAsia="Malgun Gothic" w:hint="eastAsia"/>
          <w:sz w:val="42"/>
        </w:rPr>
        <w:t>141</w:t>
      </w:r>
      <w:r>
        <w:rPr>
          <w:rFonts w:ascii="Malgun Gothic" w:eastAsia="Malgun Gothic" w:hint="eastAsia"/>
          <w:spacing w:val="-47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8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建设工程抗御地震灾难治理规定</w:t>
      </w:r>
      <w:r>
        <w:rPr>
          <w:rFonts w:ascii="Malgun Gothic" w:eastAsia="Malgun Gothic" w:hint="eastAsia"/>
          <w:sz w:val="42"/>
        </w:rPr>
        <w:t>》〔</w:t>
      </w:r>
      <w:r>
        <w:rPr>
          <w:spacing w:val="-3"/>
          <w:sz w:val="42"/>
        </w:rPr>
        <w:t xml:space="preserve">建设部令第 </w:t>
      </w:r>
      <w:r>
        <w:rPr>
          <w:rFonts w:ascii="Malgun Gothic" w:eastAsia="Malgun Gothic" w:hint="eastAsia"/>
          <w:sz w:val="42"/>
        </w:rPr>
        <w:t>38</w:t>
      </w:r>
      <w:r>
        <w:rPr>
          <w:rFonts w:ascii="Malgun Gothic" w:eastAsia="Malgun Gothic" w:hint="eastAsia"/>
          <w:spacing w:val="-43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48"/>
        </w:tabs>
        <w:spacing w:before="157" w:after="0" w:line="240" w:lineRule="auto"/>
        <w:ind w:left="3547" w:right="0" w:hanging="326"/>
        <w:jc w:val="left"/>
        <w:rPr>
          <w:rFonts w:ascii="Malgun Gothic" w:eastAsia="Malgun Gothic" w:hint="eastAsia"/>
          <w:sz w:val="42"/>
        </w:rPr>
      </w:pPr>
      <w:r>
        <w:rPr>
          <w:rFonts w:ascii="Malgun Gothic" w:eastAsia="Malgun Gothic" w:hint="eastAsia"/>
          <w:sz w:val="42"/>
        </w:rPr>
        <w:t>《</w:t>
      </w:r>
      <w:r>
        <w:rPr>
          <w:sz w:val="42"/>
        </w:rPr>
        <w:t>重大事故隐患治理规定</w:t>
      </w:r>
      <w:r>
        <w:rPr>
          <w:rFonts w:ascii="Malgun Gothic" w:eastAsia="Malgun Gothic" w:hint="eastAsia"/>
          <w:sz w:val="42"/>
        </w:rPr>
        <w:t>》〔</w:t>
      </w:r>
      <w:r>
        <w:rPr>
          <w:sz w:val="42"/>
        </w:rPr>
        <w:t>原劳动部劳动发</w:t>
      </w:r>
      <w:r>
        <w:rPr>
          <w:rFonts w:ascii="Malgun Gothic" w:eastAsia="Malgun Gothic" w:hint="eastAsia"/>
          <w:sz w:val="42"/>
        </w:rPr>
        <w:t>[1995]332</w:t>
      </w:r>
      <w:r>
        <w:rPr>
          <w:rFonts w:ascii="Malgun Gothic" w:eastAsia="Malgun Gothic" w:hint="eastAsia"/>
          <w:spacing w:val="-46"/>
          <w:sz w:val="42"/>
        </w:rPr>
        <w:t xml:space="preserve"> </w:t>
      </w:r>
      <w:r>
        <w:rPr>
          <w:sz w:val="42"/>
        </w:rPr>
        <w:t>号</w:t>
      </w:r>
      <w:r>
        <w:rPr>
          <w:rFonts w:ascii="Malgun Gothic" w:eastAsia="Malgun Gothic" w:hint="eastAsia"/>
          <w:sz w:val="42"/>
        </w:rPr>
        <w:t>〕；</w:t>
      </w:r>
    </w:p>
    <w:p>
      <w:pPr>
        <w:pStyle w:val="ListParagraph"/>
        <w:numPr>
          <w:ilvl w:val="3"/>
          <w:numId w:val="85"/>
        </w:numPr>
        <w:tabs>
          <w:tab w:val="left" w:pos="3561"/>
        </w:tabs>
        <w:spacing w:before="158" w:after="0" w:line="240" w:lineRule="auto"/>
        <w:ind w:left="3561" w:right="0" w:hanging="339"/>
        <w:jc w:val="left"/>
        <w:rPr>
          <w:sz w:val="42"/>
        </w:rPr>
      </w:pPr>
      <w:r>
        <w:rPr>
          <w:rFonts w:ascii="Malgun Gothic" w:eastAsia="Malgun Gothic" w:hAnsi="Malgun Gothic" w:hint="eastAsia"/>
          <w:spacing w:val="15"/>
          <w:sz w:val="42"/>
        </w:rPr>
        <w:t>《</w:t>
      </w:r>
      <w:r>
        <w:rPr>
          <w:spacing w:val="4"/>
          <w:sz w:val="42"/>
        </w:rPr>
        <w:t xml:space="preserve">关于加强建设工程安全设施 </w:t>
      </w:r>
      <w:r>
        <w:rPr>
          <w:rFonts w:ascii="Malgun Gothic" w:eastAsia="Malgun Gothic" w:hAnsi="Malgun Gothic" w:hint="eastAsia"/>
          <w:spacing w:val="13"/>
          <w:sz w:val="42"/>
        </w:rPr>
        <w:t>“</w:t>
      </w:r>
      <w:r>
        <w:rPr>
          <w:spacing w:val="13"/>
          <w:sz w:val="42"/>
        </w:rPr>
        <w:t>三同时</w:t>
      </w:r>
      <w:r>
        <w:rPr>
          <w:rFonts w:ascii="Malgun Gothic" w:eastAsia="Malgun Gothic" w:hAnsi="Malgun Gothic" w:hint="eastAsia"/>
          <w:spacing w:val="13"/>
          <w:sz w:val="42"/>
        </w:rPr>
        <w:t>”</w:t>
      </w:r>
      <w:r>
        <w:rPr>
          <w:spacing w:val="14"/>
          <w:sz w:val="42"/>
        </w:rPr>
        <w:t>工作的通知</w:t>
      </w:r>
      <w:r>
        <w:rPr>
          <w:rFonts w:ascii="Malgun Gothic" w:eastAsia="Malgun Gothic" w:hAnsi="Malgun Gothic" w:hint="eastAsia"/>
          <w:sz w:val="42"/>
        </w:rPr>
        <w:t>》</w:t>
      </w:r>
      <w:r>
        <w:rPr>
          <w:rFonts w:ascii="Malgun Gothic" w:eastAsia="Malgun Gothic" w:hAnsi="Malgun Gothic" w:hint="eastAsia"/>
          <w:spacing w:val="29"/>
          <w:sz w:val="42"/>
        </w:rPr>
        <w:t>〔</w:t>
      </w:r>
      <w:r>
        <w:rPr>
          <w:sz w:val="42"/>
        </w:rPr>
        <w:t>发改投资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https://d.book118.com/738125030102006023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even" r:id="rId9"/>
      <w:headerReference w:type="default" r:id="rId10"/>
      <w:footerReference w:type="even" r:id="rId11"/>
      <w:footerReference w:type="default" r:id="rId12"/>
      <w:pgSz w:w="17860" w:h="25260"/>
      <w:pgMar w:top="1800" w:right="0" w:bottom="2020" w:left="0" w:header="1053" w:footer="186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2.55pt;height:17.4pt;margin-top:1160.43pt;margin-left:71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2"/>
                    <w:sz w:val="27"/>
                  </w:rPr>
                  <w:t xml:space="preserve">第 </w:t>
                </w:r>
                <w:r>
                  <w:rPr>
                    <w:rFonts w:ascii="Arial Narrow" w:eastAsia="Arial Narrow"/>
                    <w:sz w:val="27"/>
                  </w:rPr>
                  <w:t>2</w:t>
                </w:r>
                <w:r>
                  <w:rPr>
                    <w:rFonts w:ascii="Arial Narrow" w:eastAsia="Arial Narrow"/>
                    <w:spacing w:val="21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8.62pt;margin-left:118.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3" type="#_x0000_t202" style="width:79.75pt;height:17.25pt;margin-top:1158.62pt;margin-left:141.96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1506"/>
                  </w:tabs>
                  <w:spacing w:before="16" w:line="328" w:lineRule="exact"/>
                  <w:ind w:left="20" w:right="0" w:firstLine="0"/>
                  <w:jc w:val="left"/>
                  <w:rPr>
                    <w:rFonts w:ascii="Arial Narrow" w:eastAsia="Arial Narrow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学习参考</w:t>
                  <w:tab/>
                </w:r>
                <w:r>
                  <w:rPr>
                    <w:rFonts w:ascii="Arial Narrow" w:eastAsia="Arial Narrow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2.55pt;height:17.4pt;margin-top:1160.43pt;margin-left:71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2"/>
                    <w:sz w:val="27"/>
                  </w:rPr>
                  <w:t xml:space="preserve">第 </w:t>
                </w:r>
                <w:r>
                  <w:rPr>
                    <w:rFonts w:ascii="Arial Narrow" w:eastAsia="Arial Narrow"/>
                    <w:sz w:val="27"/>
                  </w:rPr>
                  <w:t>2</w:t>
                </w:r>
                <w:r>
                  <w:rPr>
                    <w:rFonts w:ascii="Arial Narrow" w:eastAsia="Arial Narrow"/>
                    <w:spacing w:val="21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1158.62pt;margin-left:118.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0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8" type="#_x0000_t202" style="width:79.75pt;height:17.25pt;margin-top:1158.62pt;margin-left:141.96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1506"/>
                  </w:tabs>
                  <w:spacing w:before="16" w:line="328" w:lineRule="exact"/>
                  <w:ind w:left="20" w:right="0" w:firstLine="0"/>
                  <w:jc w:val="left"/>
                  <w:rPr>
                    <w:rFonts w:ascii="Arial Narrow" w:eastAsia="Arial Narrow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学习参考</w:t>
                  <w:tab/>
                </w:r>
                <w:r>
                  <w:rPr>
                    <w:rFonts w:ascii="Arial Narrow" w:eastAsia="Arial Narrow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1079500</wp:posOffset>
          </wp:positionV>
          <wp:extent cx="8280400" cy="635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0400" cy="6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31.5pt;height:15.5pt;margin-top:71.38pt;margin-left:326.4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乡市胖东来生活广场安全预评价报告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280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0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9.45pt;height:17.25pt;margin-top:51.65pt;margin-left:412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Arial Narrow" w:eastAsia="Arial Narrow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1079500</wp:posOffset>
          </wp:positionV>
          <wp:extent cx="8280400" cy="63500"/>
          <wp:effectExtent l="0" t="0" r="0" b="0"/>
          <wp:wrapNone/>
          <wp:docPr id="1565956698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5956698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0400" cy="6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31.5pt;height:15.5pt;margin-top:71.38pt;margin-left:326.4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乡市胖东来生活广场安全预评价报告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280400" cy="38100"/>
          <wp:effectExtent l="0" t="0" r="0" b="0"/>
          <wp:wrapNone/>
          <wp:docPr id="3126629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26629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0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9.45pt;height:17.25pt;margin-top:51.65pt;margin-left:412.5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</w:t>
                </w:r>
                <w:r>
                  <w:rPr>
                    <w:rFonts w:ascii="Arial Narrow" w:eastAsia="Arial Narrow"/>
                    <w:sz w:val="27"/>
                  </w:rPr>
                  <w:t>.</w:t>
                </w:r>
                <w:r>
                  <w:rPr>
                    <w:rFonts w:ascii="宋体" w:eastAsia="宋体" w:hint="eastAsia"/>
                    <w:sz w:val="27"/>
                  </w:rPr>
                  <w:t>专注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A8FA9"/>
    <w:multiLevelType w:val="hybridMultilevel"/>
    <w:tmpl w:val="00000000"/>
    <w:lvl w:ilvl="0">
      <w:start w:val="1"/>
      <w:numFmt w:val="decimal"/>
      <w:lvlText w:val="%1"/>
      <w:lvlJc w:val="left"/>
      <w:pPr>
        <w:ind w:left="3136" w:hanging="627"/>
        <w:jc w:val="left"/>
      </w:pPr>
      <w:rPr>
        <w:rFonts w:ascii="Malgun Gothic" w:eastAsia="Malgun Gothic" w:hAnsi="Malgun Gothic" w:cs="Malgun Gothic" w:hint="default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3361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2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25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46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89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11" w:hanging="627"/>
      </w:pPr>
      <w:rPr>
        <w:rFonts w:hint="default"/>
      </w:rPr>
    </w:lvl>
  </w:abstractNum>
  <w:abstractNum w:abstractNumId="1">
    <w:nsid w:val="0116658B"/>
    <w:multiLevelType w:val="hybridMultilevel"/>
    <w:tmpl w:val="00000000"/>
    <w:lvl w:ilvl="0">
      <w:start w:val="23"/>
      <w:numFmt w:val="decimal"/>
      <w:lvlText w:val="%1."/>
      <w:lvlJc w:val="left"/>
      <w:pPr>
        <w:ind w:left="2384" w:hanging="695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927" w:hanging="6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95"/>
      </w:pPr>
      <w:rPr>
        <w:rFonts w:hint="default"/>
      </w:rPr>
    </w:lvl>
  </w:abstractNum>
  <w:abstractNum w:abstractNumId="2">
    <w:nsid w:val="01D32C10"/>
    <w:multiLevelType w:val="hybridMultilevel"/>
    <w:tmpl w:val="00000000"/>
    <w:lvl w:ilvl="0">
      <w:start w:val="1"/>
      <w:numFmt w:val="decimal"/>
      <w:lvlText w:val="%1)"/>
      <w:lvlJc w:val="left"/>
      <w:pPr>
        <w:ind w:left="2384" w:hanging="361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361"/>
      </w:pPr>
      <w:rPr>
        <w:rFonts w:hint="default"/>
      </w:rPr>
    </w:lvl>
  </w:abstractNum>
  <w:abstractNum w:abstractNumId="3">
    <w:nsid w:val="01DC3FC8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127"/>
        <w:jc w:val="left"/>
      </w:pPr>
      <w:rPr>
        <w:rFonts w:ascii="Malgun Gothic" w:eastAsia="Malgun Gothic" w:hAnsi="Malgun Gothic" w:cs="Malgun Gothic" w:hint="default"/>
        <w:spacing w:val="1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1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1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127"/>
      </w:pPr>
      <w:rPr>
        <w:rFonts w:hint="default"/>
      </w:rPr>
    </w:lvl>
  </w:abstractNum>
  <w:abstractNum w:abstractNumId="4">
    <w:nsid w:val="03B08850"/>
    <w:multiLevelType w:val="hybridMultilevel"/>
    <w:tmpl w:val="00000000"/>
    <w:lvl w:ilvl="0">
      <w:start w:val="1"/>
      <w:numFmt w:val="decimal"/>
      <w:lvlText w:val="%1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53"/>
      </w:pPr>
      <w:rPr>
        <w:rFonts w:hint="default"/>
      </w:rPr>
    </w:lvl>
  </w:abstractNum>
  <w:abstractNum w:abstractNumId="5">
    <w:nsid w:val="07577B83"/>
    <w:multiLevelType w:val="hybridMultilevel"/>
    <w:tmpl w:val="00000000"/>
    <w:lvl w:ilvl="0">
      <w:start w:val="2"/>
      <w:numFmt w:val="decimal"/>
      <w:lvlText w:val="%1）"/>
      <w:lvlJc w:val="left"/>
      <w:pPr>
        <w:ind w:left="3875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53"/>
      </w:pPr>
      <w:rPr>
        <w:rFonts w:hint="default"/>
      </w:rPr>
    </w:lvl>
  </w:abstractNum>
  <w:abstractNum w:abstractNumId="6">
    <w:nsid w:val="09BC9AD8"/>
    <w:multiLevelType w:val="hybridMultilevel"/>
    <w:tmpl w:val="00000000"/>
    <w:lvl w:ilvl="0">
      <w:start w:val="1"/>
      <w:numFmt w:val="decimal"/>
      <w:lvlText w:val="%1."/>
      <w:lvlJc w:val="left"/>
      <w:pPr>
        <w:ind w:left="887" w:hanging="245"/>
        <w:jc w:val="righ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88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97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6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4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23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32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1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49" w:hanging="245"/>
      </w:pPr>
      <w:rPr>
        <w:rFonts w:hint="default"/>
      </w:rPr>
    </w:lvl>
  </w:abstractNum>
  <w:abstractNum w:abstractNumId="7">
    <w:nsid w:val="09C3A626"/>
    <w:multiLevelType w:val="hybridMultilevel"/>
    <w:tmpl w:val="00000000"/>
    <w:lvl w:ilvl="0">
      <w:start w:val="1"/>
      <w:numFmt w:val="decimal"/>
      <w:lvlText w:val="%1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53"/>
      </w:pPr>
      <w:rPr>
        <w:rFonts w:hint="default"/>
      </w:rPr>
    </w:lvl>
  </w:abstractNum>
  <w:abstractNum w:abstractNumId="8">
    <w:nsid w:val="09E8FA46"/>
    <w:multiLevelType w:val="hybridMultilevel"/>
    <w:tmpl w:val="00000000"/>
    <w:lvl w:ilvl="0">
      <w:start w:val="2"/>
      <w:numFmt w:val="decimal"/>
      <w:lvlText w:val="%1."/>
      <w:lvlJc w:val="left"/>
      <w:pPr>
        <w:ind w:left="528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47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4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1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8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6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3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0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7" w:hanging="245"/>
      </w:pPr>
      <w:rPr>
        <w:rFonts w:hint="default"/>
      </w:rPr>
    </w:lvl>
  </w:abstractNum>
  <w:abstractNum w:abstractNumId="9">
    <w:nsid w:val="0A4742B8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10">
    <w:nsid w:val="0A87212D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11">
    <w:nsid w:val="0A9374BB"/>
    <w:multiLevelType w:val="hybridMultilevel"/>
    <w:tmpl w:val="00000000"/>
    <w:lvl w:ilvl="0">
      <w:start w:val="1"/>
      <w:numFmt w:val="decimal"/>
      <w:lvlText w:val="%1）"/>
      <w:lvlJc w:val="left"/>
      <w:pPr>
        <w:ind w:left="3875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53"/>
      </w:pPr>
      <w:rPr>
        <w:rFonts w:hint="default"/>
      </w:rPr>
    </w:lvl>
  </w:abstractNum>
  <w:abstractNum w:abstractNumId="12">
    <w:nsid w:val="0D0D0A26"/>
    <w:multiLevelType w:val="hybridMultilevel"/>
    <w:tmpl w:val="00000000"/>
    <w:lvl w:ilvl="0">
      <w:start w:val="3"/>
      <w:numFmt w:val="decimal"/>
      <w:lvlText w:val="（%1）"/>
      <w:lvlJc w:val="left"/>
      <w:pPr>
        <w:ind w:left="0" w:hanging="808"/>
        <w:jc w:val="left"/>
      </w:pPr>
      <w:rPr>
        <w:rFonts w:ascii="Malgun Gothic" w:eastAsia="Malgun Gothic" w:hAnsi="Malgun Gothic" w:cs="Malgun Gothic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3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2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66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90" w:hanging="808"/>
      </w:pPr>
      <w:rPr>
        <w:rFonts w:hint="default"/>
      </w:rPr>
    </w:lvl>
  </w:abstractNum>
  <w:abstractNum w:abstractNumId="13">
    <w:nsid w:val="0D64DFCD"/>
    <w:multiLevelType w:val="hybridMultilevel"/>
    <w:tmpl w:val="00000000"/>
    <w:lvl w:ilvl="0">
      <w:start w:val="2"/>
      <w:numFmt w:val="decimal"/>
      <w:lvlText w:val="%1"/>
      <w:lvlJc w:val="left"/>
      <w:pPr>
        <w:ind w:left="3255" w:hanging="87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255" w:hanging="871"/>
        <w:jc w:val="left"/>
      </w:pPr>
      <w:rPr>
        <w:rFonts w:ascii="Malgun Gothic" w:eastAsia="Malgun Gothic" w:hAnsi="Malgun Gothic" w:cs="Malgun Gothic" w:hint="default"/>
        <w:spacing w:val="-1"/>
        <w:w w:val="99"/>
        <w:sz w:val="48"/>
        <w:szCs w:val="48"/>
      </w:rPr>
    </w:lvl>
    <w:lvl w:ilvl="2">
      <w:start w:val="1"/>
      <w:numFmt w:val="decimal"/>
      <w:lvlText w:val="%3."/>
      <w:lvlJc w:val="left"/>
      <w:pPr>
        <w:ind w:left="3547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722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3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4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5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6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7" w:hanging="325"/>
      </w:pPr>
      <w:rPr>
        <w:rFonts w:hint="default"/>
      </w:rPr>
    </w:lvl>
  </w:abstractNum>
  <w:abstractNum w:abstractNumId="14">
    <w:nsid w:val="1200B434"/>
    <w:multiLevelType w:val="hybridMultilevel"/>
    <w:tmpl w:val="00000000"/>
    <w:lvl w:ilvl="0">
      <w:start w:val="1"/>
      <w:numFmt w:val="decimal"/>
      <w:lvlText w:val="（%1）"/>
      <w:lvlJc w:val="left"/>
      <w:pPr>
        <w:ind w:left="302" w:hanging="808"/>
        <w:jc w:val="left"/>
      </w:pPr>
      <w:rPr>
        <w:rFonts w:ascii="Malgun Gothic" w:eastAsia="Malgun Gothic" w:hAnsi="Malgun Gothic" w:cs="Malgun Gothic" w:hint="default"/>
        <w:spacing w:val="-2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243" w:hanging="808"/>
        <w:jc w:val="left"/>
      </w:pPr>
      <w:rPr>
        <w:rFonts w:ascii="Malgun Gothic" w:eastAsia="Malgun Gothic" w:hAnsi="Malgun Gothic" w:cs="Malgun Gothic" w:hint="default"/>
        <w:spacing w:val="-2"/>
        <w:w w:val="102"/>
        <w:sz w:val="29"/>
        <w:szCs w:val="29"/>
      </w:rPr>
    </w:lvl>
    <w:lvl w:ilvl="2">
      <w:start w:val="1"/>
      <w:numFmt w:val="decimal"/>
      <w:lvlText w:val="%3."/>
      <w:lvlJc w:val="left"/>
      <w:pPr>
        <w:ind w:left="799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958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4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70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452" w:hanging="245"/>
      </w:pPr>
      <w:rPr>
        <w:rFonts w:hint="default"/>
      </w:rPr>
    </w:lvl>
  </w:abstractNum>
  <w:abstractNum w:abstractNumId="15">
    <w:nsid w:val="15F50B2A"/>
    <w:multiLevelType w:val="hybridMultilevel"/>
    <w:tmpl w:val="00000000"/>
    <w:lvl w:ilvl="0">
      <w:start w:val="2"/>
      <w:numFmt w:val="decimal"/>
      <w:lvlText w:val="%1"/>
      <w:lvlJc w:val="left"/>
      <w:pPr>
        <w:ind w:left="3471" w:hanging="108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71" w:hanging="108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3547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8313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4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5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6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7" w:hanging="325"/>
      </w:pPr>
      <w:rPr>
        <w:rFonts w:hint="default"/>
      </w:rPr>
    </w:lvl>
  </w:abstractNum>
  <w:abstractNum w:abstractNumId="16">
    <w:nsid w:val="16CBE41D"/>
    <w:multiLevelType w:val="hybridMultilevel"/>
    <w:tmpl w:val="00000000"/>
    <w:lvl w:ilvl="0">
      <w:start w:val="2"/>
      <w:numFmt w:val="decimal"/>
      <w:lvlText w:val="%1."/>
      <w:lvlJc w:val="left"/>
      <w:pPr>
        <w:ind w:left="3701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3"/>
      <w:numFmt w:val="decimal"/>
      <w:lvlText w:val="%2."/>
      <w:lvlJc w:val="left"/>
      <w:pPr>
        <w:ind w:left="13779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3172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565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57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50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3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5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28" w:hanging="245"/>
      </w:pPr>
      <w:rPr>
        <w:rFonts w:hint="default"/>
      </w:rPr>
    </w:lvl>
  </w:abstractNum>
  <w:abstractNum w:abstractNumId="17">
    <w:nsid w:val="18E8C351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18">
    <w:nsid w:val="1A3E9563"/>
    <w:multiLevelType w:val="hybridMultilevel"/>
    <w:tmpl w:val="00000000"/>
    <w:lvl w:ilvl="0">
      <w:start w:val="8"/>
      <w:numFmt w:val="decimal"/>
      <w:lvlText w:val="%1."/>
      <w:lvlJc w:val="left"/>
      <w:pPr>
        <w:ind w:left="3547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5"/>
      </w:pPr>
      <w:rPr>
        <w:rFonts w:hint="default"/>
      </w:rPr>
    </w:lvl>
  </w:abstractNum>
  <w:abstractNum w:abstractNumId="19">
    <w:nsid w:val="1AF135A7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20">
    <w:nsid w:val="1DF6416A"/>
    <w:multiLevelType w:val="hybridMultilevel"/>
    <w:tmpl w:val="00000000"/>
    <w:lvl w:ilvl="0">
      <w:start w:val="1"/>
      <w:numFmt w:val="decimal"/>
      <w:lvlText w:val="%1."/>
      <w:lvlJc w:val="left"/>
      <w:pPr>
        <w:ind w:left="3665" w:hanging="443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079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99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9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9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9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9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9" w:hanging="443"/>
      </w:pPr>
      <w:rPr>
        <w:rFonts w:hint="default"/>
      </w:rPr>
    </w:lvl>
  </w:abstractNum>
  <w:abstractNum w:abstractNumId="21">
    <w:nsid w:val="20E210D0"/>
    <w:multiLevelType w:val="hybridMultilevel"/>
    <w:tmpl w:val="00000000"/>
    <w:lvl w:ilvl="0">
      <w:start w:val="9"/>
      <w:numFmt w:val="decimal"/>
      <w:lvlText w:val="%1."/>
      <w:lvlJc w:val="left"/>
      <w:pPr>
        <w:ind w:left="3654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41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2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3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65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46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27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09" w:hanging="245"/>
      </w:pPr>
      <w:rPr>
        <w:rFonts w:hint="default"/>
      </w:rPr>
    </w:lvl>
  </w:abstractNum>
  <w:abstractNum w:abstractNumId="22">
    <w:nsid w:val="22DDE331"/>
    <w:multiLevelType w:val="hybridMultilevel"/>
    <w:tmpl w:val="00000000"/>
    <w:lvl w:ilvl="0">
      <w:start w:val="1"/>
      <w:numFmt w:val="decimal"/>
      <w:lvlText w:val="（%1）"/>
      <w:lvlJc w:val="left"/>
      <w:pPr>
        <w:ind w:left="4087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45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3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1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9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6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2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3" w:hanging="1074"/>
      </w:pPr>
      <w:rPr>
        <w:rFonts w:hint="default"/>
      </w:rPr>
    </w:lvl>
  </w:abstractNum>
  <w:abstractNum w:abstractNumId="23">
    <w:nsid w:val="25C7B7D1"/>
    <w:multiLevelType w:val="hybridMultilevel"/>
    <w:tmpl w:val="00000000"/>
    <w:lvl w:ilvl="0">
      <w:start w:val="4"/>
      <w:numFmt w:val="decimal"/>
      <w:lvlText w:val="%1."/>
      <w:lvlJc w:val="left"/>
      <w:pPr>
        <w:ind w:left="3654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40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0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0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60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40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20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01" w:hanging="245"/>
      </w:pPr>
      <w:rPr>
        <w:rFonts w:hint="default"/>
      </w:rPr>
    </w:lvl>
  </w:abstractNum>
  <w:abstractNum w:abstractNumId="24">
    <w:nsid w:val="28F5B6FE"/>
    <w:multiLevelType w:val="hybridMultilevel"/>
    <w:tmpl w:val="00000000"/>
    <w:lvl w:ilvl="0">
      <w:start w:val="1"/>
      <w:numFmt w:val="decimal"/>
      <w:lvlText w:val="（%1）"/>
      <w:lvlJc w:val="left"/>
      <w:pPr>
        <w:ind w:left="3013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03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1074"/>
      </w:pPr>
      <w:rPr>
        <w:rFonts w:hint="default"/>
      </w:rPr>
    </w:lvl>
  </w:abstractNum>
  <w:abstractNum w:abstractNumId="25">
    <w:nsid w:val="2AC7CFD9"/>
    <w:multiLevelType w:val="hybridMultilevel"/>
    <w:tmpl w:val="00000000"/>
    <w:lvl w:ilvl="0">
      <w:start w:val="3"/>
      <w:numFmt w:val="decimal"/>
      <w:lvlText w:val="%1"/>
      <w:lvlJc w:val="left"/>
      <w:pPr>
        <w:ind w:left="3255" w:hanging="8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55" w:hanging="871"/>
        <w:jc w:val="left"/>
      </w:pPr>
      <w:rPr>
        <w:rFonts w:ascii="Malgun Gothic" w:eastAsia="Malgun Gothic" w:hAnsi="Malgun Gothic" w:cs="Malgun Gothic" w:hint="default"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3547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688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7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5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4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02" w:hanging="325"/>
      </w:pPr>
      <w:rPr>
        <w:rFonts w:hint="default"/>
      </w:rPr>
    </w:lvl>
  </w:abstractNum>
  <w:abstractNum w:abstractNumId="26">
    <w:nsid w:val="2C1B3B50"/>
    <w:multiLevelType w:val="hybridMultilevel"/>
    <w:tmpl w:val="00000000"/>
    <w:lvl w:ilvl="0">
      <w:start w:val="1"/>
      <w:numFmt w:val="decimal"/>
      <w:lvlText w:val="(%1)"/>
      <w:lvlJc w:val="left"/>
      <w:pPr>
        <w:ind w:left="3712" w:hanging="490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133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47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1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490"/>
      </w:pPr>
      <w:rPr>
        <w:rFonts w:hint="default"/>
      </w:rPr>
    </w:lvl>
  </w:abstractNum>
  <w:abstractNum w:abstractNumId="27">
    <w:nsid w:val="2C4ECBC4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28">
    <w:nsid w:val="2C74C9B9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84"/>
        <w:jc w:val="left"/>
      </w:pPr>
      <w:rPr>
        <w:rFonts w:ascii="Malgun Gothic" w:eastAsia="Malgun Gothic" w:hAnsi="Malgun Gothic" w:cs="Malgun Gothic" w:hint="default"/>
        <w:spacing w:val="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84"/>
      </w:pPr>
      <w:rPr>
        <w:rFonts w:hint="default"/>
      </w:rPr>
    </w:lvl>
  </w:abstractNum>
  <w:abstractNum w:abstractNumId="29">
    <w:nsid w:val="2F390675"/>
    <w:multiLevelType w:val="hybridMultilevel"/>
    <w:tmpl w:val="00000000"/>
    <w:lvl w:ilvl="0">
      <w:start w:val="1"/>
      <w:numFmt w:val="decimal"/>
      <w:lvlText w:val="%1."/>
      <w:lvlJc w:val="left"/>
      <w:pPr>
        <w:ind w:left="2708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384" w:hanging="1084"/>
        <w:jc w:val="left"/>
      </w:pPr>
      <w:rPr>
        <w:rFonts w:ascii="Malgun Gothic" w:eastAsia="Malgun Gothic" w:hAnsi="Malgun Gothic" w:cs="Malgun Gothic" w:hint="default"/>
        <w:spacing w:val="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8840" w:hanging="10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9" w:hanging="10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8" w:hanging="10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8" w:hanging="10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37" w:hanging="10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87" w:hanging="10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36" w:hanging="1084"/>
      </w:pPr>
      <w:rPr>
        <w:rFonts w:hint="default"/>
      </w:rPr>
    </w:lvl>
  </w:abstractNum>
  <w:abstractNum w:abstractNumId="30">
    <w:nsid w:val="30480736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31">
    <w:nsid w:val="33CE304B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32">
    <w:nsid w:val="342DE016"/>
    <w:multiLevelType w:val="hybridMultilevel"/>
    <w:tmpl w:val="00000000"/>
    <w:lvl w:ilvl="0">
      <w:start w:val="20"/>
      <w:numFmt w:val="decimal"/>
      <w:lvlText w:val="%1."/>
      <w:lvlJc w:val="left"/>
      <w:pPr>
        <w:ind w:left="3779" w:hanging="557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187" w:hanging="5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5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5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5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5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5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5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557"/>
      </w:pPr>
      <w:rPr>
        <w:rFonts w:hint="default"/>
      </w:rPr>
    </w:lvl>
  </w:abstractNum>
  <w:abstractNum w:abstractNumId="33">
    <w:nsid w:val="3679C93E"/>
    <w:multiLevelType w:val="hybridMultilevel"/>
    <w:tmpl w:val="00000000"/>
    <w:lvl w:ilvl="0">
      <w:start w:val="1"/>
      <w:numFmt w:val="decimal"/>
      <w:lvlText w:val="%1."/>
      <w:lvlJc w:val="left"/>
      <w:pPr>
        <w:ind w:left="3755" w:hanging="533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169" w:hanging="5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5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5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5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5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5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5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533"/>
      </w:pPr>
      <w:rPr>
        <w:rFonts w:hint="default"/>
      </w:rPr>
    </w:lvl>
  </w:abstractNum>
  <w:abstractNum w:abstractNumId="34">
    <w:nsid w:val="36D36E8C"/>
    <w:multiLevelType w:val="hybridMultilevel"/>
    <w:tmpl w:val="00000000"/>
    <w:lvl w:ilvl="0">
      <w:start w:val="11"/>
      <w:numFmt w:val="decimal"/>
      <w:lvlText w:val="%1"/>
      <w:lvlJc w:val="left"/>
      <w:pPr>
        <w:ind w:left="3456" w:hanging="871"/>
        <w:jc w:val="left"/>
      </w:pPr>
      <w:rPr>
        <w:rFonts w:ascii="Malgun Gothic" w:eastAsia="Malgun Gothic" w:hAnsi="Malgun Gothic" w:cs="Malgun Gothic" w:hint="default"/>
        <w:spacing w:val="-1"/>
        <w:w w:val="102"/>
        <w:position w:val="1"/>
        <w:sz w:val="31"/>
        <w:szCs w:val="31"/>
      </w:rPr>
    </w:lvl>
    <w:lvl w:ilvl="1">
      <w:start w:val="1"/>
      <w:numFmt w:val="decimal"/>
      <w:lvlText w:val="%2."/>
      <w:lvlJc w:val="left"/>
      <w:pPr>
        <w:ind w:left="3701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199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8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8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7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97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96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96" w:hanging="245"/>
      </w:pPr>
      <w:rPr>
        <w:rFonts w:hint="default"/>
      </w:rPr>
    </w:lvl>
  </w:abstractNum>
  <w:abstractNum w:abstractNumId="35">
    <w:nsid w:val="37C953FC"/>
    <w:multiLevelType w:val="hybridMultilevel"/>
    <w:tmpl w:val="00000000"/>
    <w:lvl w:ilvl="0">
      <w:start w:val="1"/>
      <w:numFmt w:val="decimal"/>
      <w:lvlText w:val="%1."/>
      <w:lvlJc w:val="left"/>
      <w:pPr>
        <w:ind w:left="244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40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0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0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0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0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0" w:hanging="245"/>
      </w:pPr>
      <w:rPr>
        <w:rFonts w:hint="default"/>
      </w:rPr>
    </w:lvl>
  </w:abstractNum>
  <w:abstractNum w:abstractNumId="36">
    <w:nsid w:val="3A7B8BBC"/>
    <w:multiLevelType w:val="hybridMultilevel"/>
    <w:tmpl w:val="00000000"/>
    <w:lvl w:ilvl="0">
      <w:start w:val="5"/>
      <w:numFmt w:val="decimal"/>
      <w:lvlText w:val="%1"/>
      <w:lvlJc w:val="left"/>
      <w:pPr>
        <w:ind w:left="3471" w:hanging="108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471" w:hanging="108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3553" w:hanging="332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4">
      <w:start w:val="2"/>
      <w:numFmt w:val="decimal"/>
      <w:lvlText w:val="%5."/>
      <w:lvlJc w:val="left"/>
      <w:pPr>
        <w:ind w:left="3456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5">
      <w:start w:val="0"/>
      <w:numFmt w:val="bullet"/>
      <w:lvlText w:val="•"/>
      <w:lvlJc w:val="left"/>
      <w:pPr>
        <w:ind w:left="5298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77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56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36" w:hanging="245"/>
      </w:pPr>
      <w:rPr>
        <w:rFonts w:hint="default"/>
      </w:rPr>
    </w:lvl>
  </w:abstractNum>
  <w:abstractNum w:abstractNumId="37">
    <w:nsid w:val="3CE24149"/>
    <w:multiLevelType w:val="hybridMultilevel"/>
    <w:tmpl w:val="00000000"/>
    <w:lvl w:ilvl="0">
      <w:start w:val="1"/>
      <w:numFmt w:val="decimal"/>
      <w:lvlText w:val="%1）"/>
      <w:lvlJc w:val="left"/>
      <w:pPr>
        <w:ind w:left="3875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53"/>
      </w:pPr>
      <w:rPr>
        <w:rFonts w:hint="default"/>
      </w:rPr>
    </w:lvl>
  </w:abstractNum>
  <w:abstractNum w:abstractNumId="38">
    <w:nsid w:val="3D69D29D"/>
    <w:multiLevelType w:val="hybridMultilevel"/>
    <w:tmpl w:val="00000000"/>
    <w:lvl w:ilvl="0">
      <w:start w:val="16"/>
      <w:numFmt w:val="decimal"/>
      <w:lvlText w:val="%1"/>
      <w:lvlJc w:val="left"/>
      <w:pPr>
        <w:ind w:left="3456" w:hanging="871"/>
        <w:jc w:val="left"/>
      </w:pPr>
      <w:rPr>
        <w:rFonts w:ascii="Malgun Gothic" w:eastAsia="Malgun Gothic" w:hAnsi="Malgun Gothic" w:cs="Malgun Gothic" w:hint="default"/>
        <w:spacing w:val="-1"/>
        <w:w w:val="102"/>
        <w:position w:val="-25"/>
        <w:sz w:val="31"/>
        <w:szCs w:val="31"/>
      </w:rPr>
    </w:lvl>
    <w:lvl w:ilvl="1">
      <w:start w:val="0"/>
      <w:numFmt w:val="bullet"/>
      <w:lvlText w:val="•"/>
      <w:lvlJc w:val="left"/>
      <w:pPr>
        <w:ind w:left="3934" w:hanging="8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9" w:hanging="8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4" w:hanging="8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9" w:hanging="8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34" w:hanging="8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9" w:hanging="8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4" w:hanging="8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58" w:hanging="871"/>
      </w:pPr>
      <w:rPr>
        <w:rFonts w:hint="default"/>
      </w:rPr>
    </w:lvl>
  </w:abstractNum>
  <w:abstractNum w:abstractNumId="39">
    <w:nsid w:val="3E44EFA3"/>
    <w:multiLevelType w:val="hybridMultilevel"/>
    <w:tmpl w:val="00000000"/>
    <w:lvl w:ilvl="0">
      <w:start w:val="1"/>
      <w:numFmt w:val="decimal"/>
      <w:lvlText w:val="%1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53"/>
      </w:pPr>
      <w:rPr>
        <w:rFonts w:hint="default"/>
      </w:rPr>
    </w:lvl>
  </w:abstractNum>
  <w:abstractNum w:abstractNumId="40">
    <w:nsid w:val="3EB02B3A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41">
    <w:nsid w:val="3EC51499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righ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42">
    <w:nsid w:val="3F158F1F"/>
    <w:multiLevelType w:val="hybridMultilevel"/>
    <w:tmpl w:val="00000000"/>
    <w:lvl w:ilvl="0">
      <w:start w:val="2"/>
      <w:numFmt w:val="decimal"/>
      <w:lvlText w:val="%1"/>
      <w:lvlJc w:val="left"/>
      <w:pPr>
        <w:ind w:left="3255" w:hanging="8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55" w:hanging="871"/>
        <w:jc w:val="left"/>
      </w:pPr>
      <w:rPr>
        <w:rFonts w:ascii="Malgun Gothic" w:eastAsia="Malgun Gothic" w:hAnsi="Malgun Gothic" w:cs="Malgun Gothic" w:hint="default"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675" w:hanging="10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3" w:hanging="10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0" w:hanging="10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8" w:hanging="10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6" w:hanging="10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4" w:hanging="1087"/>
      </w:pPr>
      <w:rPr>
        <w:rFonts w:hint="default"/>
      </w:rPr>
    </w:lvl>
  </w:abstractNum>
  <w:abstractNum w:abstractNumId="43">
    <w:nsid w:val="414AB918"/>
    <w:multiLevelType w:val="hybridMultilevel"/>
    <w:tmpl w:val="00000000"/>
    <w:lvl w:ilvl="0">
      <w:start w:val="3"/>
      <w:numFmt w:val="decimal"/>
      <w:lvlText w:val="%1"/>
      <w:lvlJc w:val="left"/>
      <w:pPr>
        <w:ind w:left="1900" w:hanging="73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00" w:hanging="73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00" w:hanging="735"/>
        <w:jc w:val="left"/>
      </w:pPr>
      <w:rPr>
        <w:rFonts w:ascii="Malgun Gothic" w:eastAsia="Malgun Gothic" w:hAnsi="Malgun Gothic" w:cs="Malgun Gothic" w:hint="default"/>
        <w:spacing w:val="-1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221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6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33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3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4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52" w:hanging="735"/>
      </w:pPr>
      <w:rPr>
        <w:rFonts w:hint="default"/>
      </w:rPr>
    </w:lvl>
  </w:abstractNum>
  <w:abstractNum w:abstractNumId="44">
    <w:nsid w:val="42243747"/>
    <w:multiLevelType w:val="hybridMultilevel"/>
    <w:tmpl w:val="00000000"/>
    <w:lvl w:ilvl="0">
      <w:start w:val="1"/>
      <w:numFmt w:val="decimal"/>
      <w:lvlText w:val="%1）"/>
      <w:lvlJc w:val="left"/>
      <w:pPr>
        <w:ind w:left="3875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53"/>
      </w:pPr>
      <w:rPr>
        <w:rFonts w:hint="default"/>
      </w:rPr>
    </w:lvl>
  </w:abstractNum>
  <w:abstractNum w:abstractNumId="45">
    <w:nsid w:val="44CBFF02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72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5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78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31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4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7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90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43" w:hanging="245"/>
      </w:pPr>
      <w:rPr>
        <w:rFonts w:hint="default"/>
      </w:rPr>
    </w:lvl>
  </w:abstractNum>
  <w:abstractNum w:abstractNumId="46">
    <w:nsid w:val="45338DB4"/>
    <w:multiLevelType w:val="hybridMultilevel"/>
    <w:tmpl w:val="00000000"/>
    <w:lvl w:ilvl="0">
      <w:start w:val="1"/>
      <w:numFmt w:val="decimal"/>
      <w:lvlText w:val="%1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53"/>
      </w:pPr>
      <w:rPr>
        <w:rFonts w:hint="default"/>
      </w:rPr>
    </w:lvl>
  </w:abstractNum>
  <w:abstractNum w:abstractNumId="47">
    <w:nsid w:val="47E3F8E4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48">
    <w:nsid w:val="492077DE"/>
    <w:multiLevelType w:val="hybridMultilevel"/>
    <w:tmpl w:val="00000000"/>
    <w:lvl w:ilvl="0">
      <w:start w:val="6"/>
      <w:numFmt w:val="decimal"/>
      <w:lvlText w:val="%1"/>
      <w:lvlJc w:val="left"/>
      <w:pPr>
        <w:ind w:left="3255" w:hanging="8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55" w:hanging="871"/>
        <w:jc w:val="left"/>
      </w:pPr>
      <w:rPr>
        <w:rFonts w:ascii="Malgun Gothic" w:eastAsia="Malgun Gothic" w:hAnsi="Malgun Gothic" w:cs="Malgun Gothic" w:hint="default"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2384" w:hanging="443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3660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6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3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6" w:hanging="443"/>
      </w:pPr>
      <w:rPr>
        <w:rFonts w:hint="default"/>
      </w:rPr>
    </w:lvl>
  </w:abstractNum>
  <w:abstractNum w:abstractNumId="49">
    <w:nsid w:val="4AA8C155"/>
    <w:multiLevelType w:val="hybridMultilevel"/>
    <w:tmpl w:val="00000000"/>
    <w:lvl w:ilvl="0">
      <w:start w:val="1"/>
      <w:numFmt w:val="decimal"/>
      <w:lvlText w:val="%1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53"/>
      </w:pPr>
      <w:rPr>
        <w:rFonts w:hint="default"/>
      </w:rPr>
    </w:lvl>
  </w:abstractNum>
  <w:abstractNum w:abstractNumId="50">
    <w:nsid w:val="4C27DB8B"/>
    <w:multiLevelType w:val="hybridMultilevel"/>
    <w:tmpl w:val="00000000"/>
    <w:lvl w:ilvl="0">
      <w:start w:val="1"/>
      <w:numFmt w:val="decimal"/>
      <w:lvlText w:val="%1）"/>
      <w:lvlJc w:val="left"/>
      <w:pPr>
        <w:ind w:left="3875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53"/>
      </w:pPr>
      <w:rPr>
        <w:rFonts w:hint="default"/>
      </w:rPr>
    </w:lvl>
  </w:abstractNum>
  <w:abstractNum w:abstractNumId="51">
    <w:nsid w:val="4CA6E896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52">
    <w:nsid w:val="4EA98A09"/>
    <w:multiLevelType w:val="hybridMultilevel"/>
    <w:tmpl w:val="00000000"/>
    <w:lvl w:ilvl="0">
      <w:start w:val="1"/>
      <w:numFmt w:val="decimal"/>
      <w:lvlText w:val="（%1）"/>
      <w:lvlJc w:val="left"/>
      <w:pPr>
        <w:ind w:left="4087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611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2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3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4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5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6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7" w:hanging="653"/>
      </w:pPr>
      <w:rPr>
        <w:rFonts w:hint="default"/>
      </w:rPr>
    </w:lvl>
  </w:abstractNum>
  <w:abstractNum w:abstractNumId="53">
    <w:nsid w:val="4F8ED9D3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54">
    <w:nsid w:val="50B39B08"/>
    <w:multiLevelType w:val="hybridMultilevel"/>
    <w:tmpl w:val="00000000"/>
    <w:lvl w:ilvl="0">
      <w:start w:val="1"/>
      <w:numFmt w:val="decimal"/>
      <w:lvlText w:val="%1"/>
      <w:lvlJc w:val="left"/>
      <w:pPr>
        <w:ind w:left="3255" w:hanging="8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55" w:hanging="871"/>
        <w:jc w:val="left"/>
      </w:pPr>
      <w:rPr>
        <w:rFonts w:ascii="Malgun Gothic" w:eastAsia="Malgun Gothic" w:hAnsi="Malgun Gothic" w:cs="Malgun Gothic" w:hint="default"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3547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7119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9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79" w:hanging="325"/>
      </w:pPr>
      <w:rPr>
        <w:rFonts w:hint="default"/>
      </w:rPr>
    </w:lvl>
  </w:abstractNum>
  <w:abstractNum w:abstractNumId="55">
    <w:nsid w:val="5532524B"/>
    <w:multiLevelType w:val="hybridMultilevel"/>
    <w:tmpl w:val="00000000"/>
    <w:lvl w:ilvl="0">
      <w:start w:val="1"/>
      <w:numFmt w:val="decimal"/>
      <w:lvlText w:val="%1."/>
      <w:lvlJc w:val="left"/>
      <w:pPr>
        <w:ind w:left="524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68" w:hanging="808"/>
        <w:jc w:val="left"/>
      </w:pPr>
      <w:rPr>
        <w:rFonts w:ascii="Malgun Gothic" w:eastAsia="Malgun Gothic" w:hAnsi="Malgun Gothic" w:cs="Malgun Gothic" w:hint="default"/>
        <w:spacing w:val="-2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40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60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9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681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661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641" w:hanging="808"/>
      </w:pPr>
      <w:rPr>
        <w:rFonts w:hint="default"/>
      </w:rPr>
    </w:lvl>
  </w:abstractNum>
  <w:abstractNum w:abstractNumId="56">
    <w:nsid w:val="555CB9FA"/>
    <w:multiLevelType w:val="hybridMultilevel"/>
    <w:tmpl w:val="00000000"/>
    <w:lvl w:ilvl="0">
      <w:start w:val="2"/>
      <w:numFmt w:val="decimal"/>
      <w:lvlText w:val="（%1）"/>
      <w:lvlJc w:val="left"/>
      <w:pPr>
        <w:ind w:left="807" w:hanging="808"/>
        <w:jc w:val="left"/>
      </w:pPr>
      <w:rPr>
        <w:rFonts w:ascii="Malgun Gothic" w:eastAsia="Malgun Gothic" w:hAnsi="Malgun Gothic" w:cs="Malgun Gothic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87" w:hanging="8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5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3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1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8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26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14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02" w:hanging="808"/>
      </w:pPr>
      <w:rPr>
        <w:rFonts w:hint="default"/>
      </w:rPr>
    </w:lvl>
  </w:abstractNum>
  <w:abstractNum w:abstractNumId="57">
    <w:nsid w:val="56139B12"/>
    <w:multiLevelType w:val="hybridMultilevel"/>
    <w:tmpl w:val="00000000"/>
    <w:lvl w:ilvl="0">
      <w:start w:val="1"/>
      <w:numFmt w:val="decimal"/>
      <w:lvlText w:val="%1."/>
      <w:lvlJc w:val="left"/>
      <w:pPr>
        <w:ind w:left="2384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3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3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325"/>
      </w:pPr>
      <w:rPr>
        <w:rFonts w:hint="default"/>
      </w:rPr>
    </w:lvl>
  </w:abstractNum>
  <w:abstractNum w:abstractNumId="58">
    <w:nsid w:val="579B8395"/>
    <w:multiLevelType w:val="hybridMultilevel"/>
    <w:tmpl w:val="00000000"/>
    <w:lvl w:ilvl="0">
      <w:start w:val="1"/>
      <w:numFmt w:val="decimal"/>
      <w:lvlText w:val="%1)"/>
      <w:lvlJc w:val="left"/>
      <w:pPr>
        <w:ind w:left="3583" w:hanging="361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00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9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7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3" w:hanging="361"/>
      </w:pPr>
      <w:rPr>
        <w:rFonts w:hint="default"/>
      </w:rPr>
    </w:lvl>
  </w:abstractNum>
  <w:abstractNum w:abstractNumId="59">
    <w:nsid w:val="5948F0C6"/>
    <w:multiLevelType w:val="hybridMultilevel"/>
    <w:tmpl w:val="00000000"/>
    <w:lvl w:ilvl="0">
      <w:start w:val="1"/>
      <w:numFmt w:val="decimal"/>
      <w:lvlText w:val="%1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53"/>
      </w:pPr>
      <w:rPr>
        <w:rFonts w:hint="default"/>
      </w:rPr>
    </w:lvl>
  </w:abstractNum>
  <w:abstractNum w:abstractNumId="60">
    <w:nsid w:val="59CB1353"/>
    <w:multiLevelType w:val="hybridMultilevel"/>
    <w:tmpl w:val="00000000"/>
    <w:lvl w:ilvl="0">
      <w:start w:val="1"/>
      <w:numFmt w:val="decimal"/>
      <w:lvlText w:val="%1."/>
      <w:lvlJc w:val="left"/>
      <w:pPr>
        <w:ind w:left="3233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59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8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6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35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54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3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92" w:hanging="245"/>
      </w:pPr>
      <w:rPr>
        <w:rFonts w:hint="default"/>
      </w:rPr>
    </w:lvl>
  </w:abstractNum>
  <w:abstractNum w:abstractNumId="61">
    <w:nsid w:val="5C0F4E7B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62">
    <w:nsid w:val="5C10B8BB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63">
    <w:nsid w:val="5D16FC54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64">
    <w:nsid w:val="5DA96164"/>
    <w:multiLevelType w:val="hybridMultilevel"/>
    <w:tmpl w:val="00000000"/>
    <w:lvl w:ilvl="0">
      <w:start w:val="1"/>
      <w:numFmt w:val="decimal"/>
      <w:lvlText w:val="%1."/>
      <w:lvlJc w:val="left"/>
      <w:pPr>
        <w:ind w:left="348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643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9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1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321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642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962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282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603" w:hanging="245"/>
      </w:pPr>
      <w:rPr>
        <w:rFonts w:hint="default"/>
      </w:rPr>
    </w:lvl>
  </w:abstractNum>
  <w:abstractNum w:abstractNumId="65">
    <w:nsid w:val="5E1695AD"/>
    <w:multiLevelType w:val="hybridMultilevel"/>
    <w:tmpl w:val="00000000"/>
    <w:lvl w:ilvl="0">
      <w:start w:val="1"/>
      <w:numFmt w:val="decimal"/>
      <w:lvlText w:val="%1）"/>
      <w:lvlJc w:val="left"/>
      <w:pPr>
        <w:ind w:left="2384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653"/>
      </w:pPr>
      <w:rPr>
        <w:rFonts w:hint="default"/>
      </w:rPr>
    </w:lvl>
  </w:abstractNum>
  <w:abstractNum w:abstractNumId="66">
    <w:nsid w:val="5ECA8D19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67">
    <w:nsid w:val="5EF9B423"/>
    <w:multiLevelType w:val="hybridMultilevel"/>
    <w:tmpl w:val="00000000"/>
    <w:lvl w:ilvl="0">
      <w:start w:val="1"/>
      <w:numFmt w:val="decimal"/>
      <w:lvlText w:val="%1）"/>
      <w:lvlJc w:val="left"/>
      <w:pPr>
        <w:ind w:left="3875" w:hanging="653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653"/>
      </w:pPr>
      <w:rPr>
        <w:rFonts w:hint="default"/>
      </w:rPr>
    </w:lvl>
  </w:abstractNum>
  <w:abstractNum w:abstractNumId="68">
    <w:nsid w:val="60C020E0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69">
    <w:nsid w:val="63BC58F4"/>
    <w:multiLevelType w:val="hybridMultilevel"/>
    <w:tmpl w:val="00000000"/>
    <w:lvl w:ilvl="0">
      <w:start w:val="1"/>
      <w:numFmt w:val="decimal"/>
      <w:lvlText w:val="%1."/>
      <w:lvlJc w:val="left"/>
      <w:pPr>
        <w:ind w:left="3547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5"/>
      </w:pPr>
      <w:rPr>
        <w:rFonts w:hint="default"/>
      </w:rPr>
    </w:lvl>
  </w:abstractNum>
  <w:abstractNum w:abstractNumId="70">
    <w:nsid w:val="6BD8A4A3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71">
    <w:nsid w:val="6D7ABA35"/>
    <w:multiLevelType w:val="hybridMultilevel"/>
    <w:tmpl w:val="00000000"/>
    <w:lvl w:ilvl="0">
      <w:start w:val="5"/>
      <w:numFmt w:val="decimal"/>
      <w:lvlText w:val="%1"/>
      <w:lvlJc w:val="left"/>
      <w:pPr>
        <w:ind w:left="5833" w:hanging="3324"/>
        <w:jc w:val="left"/>
      </w:pPr>
      <w:rPr>
        <w:rFonts w:ascii="Malgun Gothic" w:eastAsia="Malgun Gothic" w:hAnsi="Malgun Gothic" w:cs="Malgun Gothic" w:hint="default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7041" w:hanging="33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43" w:hanging="3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45" w:hanging="3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47" w:hanging="3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49" w:hanging="3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51" w:hanging="3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53" w:hanging="3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55" w:hanging="3324"/>
      </w:pPr>
      <w:rPr>
        <w:rFonts w:hint="default"/>
      </w:rPr>
    </w:lvl>
  </w:abstractNum>
  <w:abstractNum w:abstractNumId="72">
    <w:nsid w:val="6E0DFBE9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73">
    <w:nsid w:val="6ECA719A"/>
    <w:multiLevelType w:val="hybridMultilevel"/>
    <w:tmpl w:val="00000000"/>
    <w:lvl w:ilvl="0">
      <w:start w:val="4"/>
      <w:numFmt w:val="decimal"/>
      <w:lvlText w:val="%1."/>
      <w:lvlJc w:val="left"/>
      <w:pPr>
        <w:ind w:left="3547" w:hanging="325"/>
        <w:jc w:val="left"/>
      </w:pPr>
      <w:rPr>
        <w:rFonts w:ascii="Malgun Gothic" w:eastAsia="Malgun Gothic" w:hAnsi="Malgun Gothic" w:cs="Malgun Gothic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5"/>
      </w:pPr>
      <w:rPr>
        <w:rFonts w:hint="default"/>
      </w:rPr>
    </w:lvl>
  </w:abstractNum>
  <w:abstractNum w:abstractNumId="74">
    <w:nsid w:val="70B5B6B2"/>
    <w:multiLevelType w:val="hybridMultilevel"/>
    <w:tmpl w:val="00000000"/>
    <w:lvl w:ilvl="0">
      <w:start w:val="1"/>
      <w:numFmt w:val="decimal"/>
      <w:lvlText w:val="%1."/>
      <w:lvlJc w:val="left"/>
      <w:pPr>
        <w:ind w:left="294" w:hanging="245"/>
        <w:jc w:val="righ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00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00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0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0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00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01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01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01" w:hanging="245"/>
      </w:pPr>
      <w:rPr>
        <w:rFonts w:hint="default"/>
      </w:rPr>
    </w:lvl>
  </w:abstractNum>
  <w:abstractNum w:abstractNumId="75">
    <w:nsid w:val="710F05A8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76">
    <w:nsid w:val="71F9D722"/>
    <w:multiLevelType w:val="hybridMultilevel"/>
    <w:tmpl w:val="00000000"/>
    <w:lvl w:ilvl="0">
      <w:start w:val="4"/>
      <w:numFmt w:val="decimal"/>
      <w:lvlText w:val="%1"/>
      <w:lvlJc w:val="left"/>
      <w:pPr>
        <w:ind w:left="3255" w:hanging="8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55" w:hanging="871"/>
        <w:jc w:val="left"/>
      </w:pPr>
      <w:rPr>
        <w:rFonts w:ascii="Malgun Gothic" w:eastAsia="Malgun Gothic" w:hAnsi="Malgun Gothic" w:cs="Malgun Gothic" w:hint="default"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3665" w:hanging="443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209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4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4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9" w:hanging="443"/>
      </w:pPr>
      <w:rPr>
        <w:rFonts w:hint="default"/>
      </w:rPr>
    </w:lvl>
  </w:abstractNum>
  <w:abstractNum w:abstractNumId="77">
    <w:nsid w:val="729F7A80"/>
    <w:multiLevelType w:val="hybridMultilevel"/>
    <w:tmpl w:val="00000000"/>
    <w:lvl w:ilvl="0">
      <w:start w:val="5"/>
      <w:numFmt w:val="decimal"/>
      <w:lvlText w:val="%1"/>
      <w:lvlJc w:val="left"/>
      <w:pPr>
        <w:ind w:left="3255" w:hanging="8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55" w:hanging="871"/>
        <w:jc w:val="left"/>
      </w:pPr>
      <w:rPr>
        <w:rFonts w:ascii="Malgun Gothic" w:eastAsia="Malgun Gothic" w:hAnsi="Malgun Gothic" w:cs="Malgun Gothic" w:hint="default"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471" w:hanging="1087"/>
        <w:jc w:val="left"/>
      </w:pPr>
      <w:rPr>
        <w:rFonts w:ascii="Malgun Gothic" w:eastAsia="Malgun Gothic" w:hAnsi="Malgun Gothic" w:cs="Malgun Gothic" w:hint="default"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3193" w:hanging="260"/>
        <w:jc w:val="left"/>
      </w:pPr>
      <w:rPr>
        <w:rFonts w:ascii="Malgun Gothic" w:eastAsia="Malgun Gothic" w:hAnsi="Malgun Gothic" w:cs="Malgun Gothic" w:hint="default"/>
        <w:spacing w:val="-1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4090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0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10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20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31" w:hanging="260"/>
      </w:pPr>
      <w:rPr>
        <w:rFonts w:hint="default"/>
      </w:rPr>
    </w:lvl>
  </w:abstractNum>
  <w:abstractNum w:abstractNumId="78">
    <w:nsid w:val="72DB1134"/>
    <w:multiLevelType w:val="hybridMultilevel"/>
    <w:tmpl w:val="00000000"/>
    <w:lvl w:ilvl="0">
      <w:start w:val="1"/>
      <w:numFmt w:val="decimal"/>
      <w:lvlText w:val="（%1）"/>
      <w:lvlJc w:val="left"/>
      <w:pPr>
        <w:ind w:left="3013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03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1074"/>
      </w:pPr>
      <w:rPr>
        <w:rFonts w:hint="default"/>
      </w:rPr>
    </w:lvl>
  </w:abstractNum>
  <w:abstractNum w:abstractNumId="79">
    <w:nsid w:val="73871AB2"/>
    <w:multiLevelType w:val="hybridMultilevel"/>
    <w:tmpl w:val="00000000"/>
    <w:lvl w:ilvl="0">
      <w:start w:val="3"/>
      <w:numFmt w:val="decimal"/>
      <w:lvlText w:val="（%1）"/>
      <w:lvlJc w:val="left"/>
      <w:pPr>
        <w:ind w:left="1096" w:hanging="808"/>
        <w:jc w:val="right"/>
      </w:pPr>
      <w:rPr>
        <w:rFonts w:ascii="Malgun Gothic" w:eastAsia="Malgun Gothic" w:hAnsi="Malgun Gothic" w:cs="Malgun Gothic" w:hint="default"/>
        <w:spacing w:val="-2"/>
        <w:w w:val="102"/>
        <w:position w:val="1"/>
        <w:sz w:val="29"/>
        <w:szCs w:val="29"/>
      </w:rPr>
    </w:lvl>
    <w:lvl w:ilvl="1">
      <w:start w:val="1"/>
      <w:numFmt w:val="decimal"/>
      <w:lvlText w:val="（%2）"/>
      <w:lvlJc w:val="left"/>
      <w:pPr>
        <w:ind w:left="2081" w:hanging="808"/>
        <w:jc w:val="left"/>
      </w:pPr>
      <w:rPr>
        <w:rFonts w:ascii="Malgun Gothic" w:eastAsia="Malgun Gothic" w:hAnsi="Malgun Gothic" w:cs="Malgun Gothic" w:hint="default"/>
        <w:spacing w:val="-2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844" w:hanging="8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8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7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1" w:hanging="808"/>
      </w:pPr>
      <w:rPr>
        <w:rFonts w:hint="default"/>
      </w:rPr>
    </w:lvl>
  </w:abstractNum>
  <w:abstractNum w:abstractNumId="80">
    <w:nsid w:val="7654BDC8"/>
    <w:multiLevelType w:val="hybridMultilevel"/>
    <w:tmpl w:val="00000000"/>
    <w:lvl w:ilvl="0">
      <w:start w:val="1"/>
      <w:numFmt w:val="decimal"/>
      <w:lvlText w:val="%1."/>
      <w:lvlJc w:val="left"/>
      <w:pPr>
        <w:ind w:left="1115" w:hanging="245"/>
        <w:jc w:val="left"/>
      </w:pPr>
      <w:rPr>
        <w:rFonts w:ascii="Malgun Gothic" w:eastAsia="Malgun Gothic" w:hAnsi="Malgun Gothic" w:cs="Malgun Gothic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63" w:hanging="2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6" w:hanging="2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9" w:hanging="2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2" w:hanging="2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35" w:hanging="2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78" w:hanging="2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21" w:hanging="2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64" w:hanging="245"/>
      </w:pPr>
      <w:rPr>
        <w:rFonts w:hint="default"/>
      </w:rPr>
    </w:lvl>
  </w:abstractNum>
  <w:abstractNum w:abstractNumId="81">
    <w:nsid w:val="76BAD542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82">
    <w:nsid w:val="7BA6EED7"/>
    <w:multiLevelType w:val="hybridMultilevel"/>
    <w:tmpl w:val="00000000"/>
    <w:lvl w:ilvl="0">
      <w:start w:val="1"/>
      <w:numFmt w:val="decimal"/>
      <w:lvlText w:val="（%1）"/>
      <w:lvlJc w:val="left"/>
      <w:pPr>
        <w:ind w:left="2384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27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1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5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3" w:hanging="1074"/>
      </w:pPr>
      <w:rPr>
        <w:rFonts w:hint="default"/>
      </w:rPr>
    </w:lvl>
  </w:abstractNum>
  <w:abstractNum w:abstractNumId="83">
    <w:nsid w:val="7C3D22A3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abstractNum w:abstractNumId="84">
    <w:nsid w:val="7C8659BC"/>
    <w:multiLevelType w:val="hybridMultilevel"/>
    <w:tmpl w:val="00000000"/>
    <w:lvl w:ilvl="0">
      <w:start w:val="1"/>
      <w:numFmt w:val="decimal"/>
      <w:lvlText w:val="（%1）"/>
      <w:lvlJc w:val="left"/>
      <w:pPr>
        <w:ind w:left="4296" w:hanging="1074"/>
        <w:jc w:val="left"/>
      </w:pPr>
      <w:rPr>
        <w:rFonts w:ascii="Malgun Gothic" w:eastAsia="Malgun Gothic" w:hAnsi="Malgun Gothic" w:cs="Malgun Gothic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55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1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1074"/>
      </w:pPr>
      <w:rPr>
        <w:rFonts w:hint="default"/>
      </w:rPr>
    </w:lvl>
  </w:abstractNum>
  <w:num w:numId="1">
    <w:abstractNumId w:val="45"/>
  </w:num>
  <w:num w:numId="2">
    <w:abstractNumId w:val="84"/>
  </w:num>
  <w:num w:numId="3">
    <w:abstractNumId w:val="19"/>
  </w:num>
  <w:num w:numId="4">
    <w:abstractNumId w:val="22"/>
  </w:num>
  <w:num w:numId="5">
    <w:abstractNumId w:val="57"/>
  </w:num>
  <w:num w:numId="6">
    <w:abstractNumId w:val="69"/>
  </w:num>
  <w:num w:numId="7">
    <w:abstractNumId w:val="67"/>
  </w:num>
  <w:num w:numId="8">
    <w:abstractNumId w:val="11"/>
  </w:num>
  <w:num w:numId="9">
    <w:abstractNumId w:val="44"/>
  </w:num>
  <w:num w:numId="10">
    <w:abstractNumId w:val="65"/>
  </w:num>
  <w:num w:numId="11">
    <w:abstractNumId w:val="7"/>
  </w:num>
  <w:num w:numId="12">
    <w:abstractNumId w:val="49"/>
  </w:num>
  <w:num w:numId="13">
    <w:abstractNumId w:val="59"/>
  </w:num>
  <w:num w:numId="14">
    <w:abstractNumId w:val="52"/>
  </w:num>
  <w:num w:numId="15">
    <w:abstractNumId w:val="78"/>
  </w:num>
  <w:num w:numId="16">
    <w:abstractNumId w:val="24"/>
  </w:num>
  <w:num w:numId="17">
    <w:abstractNumId w:val="51"/>
  </w:num>
  <w:num w:numId="18">
    <w:abstractNumId w:val="53"/>
  </w:num>
  <w:num w:numId="19">
    <w:abstractNumId w:val="9"/>
  </w:num>
  <w:num w:numId="20">
    <w:abstractNumId w:val="31"/>
  </w:num>
  <w:num w:numId="21">
    <w:abstractNumId w:val="40"/>
  </w:num>
  <w:num w:numId="22">
    <w:abstractNumId w:val="48"/>
  </w:num>
  <w:num w:numId="23">
    <w:abstractNumId w:val="71"/>
  </w:num>
  <w:num w:numId="24">
    <w:abstractNumId w:val="0"/>
  </w:num>
  <w:num w:numId="25">
    <w:abstractNumId w:val="6"/>
  </w:num>
  <w:num w:numId="26">
    <w:abstractNumId w:val="64"/>
  </w:num>
  <w:num w:numId="27">
    <w:abstractNumId w:val="16"/>
  </w:num>
  <w:num w:numId="28">
    <w:abstractNumId w:val="80"/>
  </w:num>
  <w:num w:numId="29">
    <w:abstractNumId w:val="38"/>
  </w:num>
  <w:num w:numId="30">
    <w:abstractNumId w:val="34"/>
  </w:num>
  <w:num w:numId="31">
    <w:abstractNumId w:val="29"/>
  </w:num>
  <w:num w:numId="32">
    <w:abstractNumId w:val="36"/>
  </w:num>
  <w:num w:numId="33">
    <w:abstractNumId w:val="43"/>
  </w:num>
  <w:num w:numId="34">
    <w:abstractNumId w:val="21"/>
  </w:num>
  <w:num w:numId="35">
    <w:abstractNumId w:val="23"/>
  </w:num>
  <w:num w:numId="36">
    <w:abstractNumId w:val="12"/>
  </w:num>
  <w:num w:numId="37">
    <w:abstractNumId w:val="14"/>
  </w:num>
  <w:num w:numId="38">
    <w:abstractNumId w:val="74"/>
  </w:num>
  <w:num w:numId="39">
    <w:abstractNumId w:val="56"/>
  </w:num>
  <w:num w:numId="40">
    <w:abstractNumId w:val="35"/>
  </w:num>
  <w:num w:numId="41">
    <w:abstractNumId w:val="60"/>
  </w:num>
  <w:num w:numId="42">
    <w:abstractNumId w:val="8"/>
  </w:num>
  <w:num w:numId="43">
    <w:abstractNumId w:val="79"/>
  </w:num>
  <w:num w:numId="44">
    <w:abstractNumId w:val="55"/>
  </w:num>
  <w:num w:numId="45">
    <w:abstractNumId w:val="77"/>
  </w:num>
  <w:num w:numId="46">
    <w:abstractNumId w:val="66"/>
  </w:num>
  <w:num w:numId="47">
    <w:abstractNumId w:val="20"/>
  </w:num>
  <w:num w:numId="48">
    <w:abstractNumId w:val="5"/>
  </w:num>
  <w:num w:numId="49">
    <w:abstractNumId w:val="2"/>
  </w:num>
  <w:num w:numId="50">
    <w:abstractNumId w:val="26"/>
  </w:num>
  <w:num w:numId="51">
    <w:abstractNumId w:val="61"/>
  </w:num>
  <w:num w:numId="52">
    <w:abstractNumId w:val="76"/>
  </w:num>
  <w:num w:numId="53">
    <w:abstractNumId w:val="72"/>
  </w:num>
  <w:num w:numId="54">
    <w:abstractNumId w:val="58"/>
  </w:num>
  <w:num w:numId="55">
    <w:abstractNumId w:val="46"/>
  </w:num>
  <w:num w:numId="56">
    <w:abstractNumId w:val="37"/>
  </w:num>
  <w:num w:numId="57">
    <w:abstractNumId w:val="39"/>
  </w:num>
  <w:num w:numId="58">
    <w:abstractNumId w:val="83"/>
  </w:num>
  <w:num w:numId="59">
    <w:abstractNumId w:val="68"/>
  </w:num>
  <w:num w:numId="60">
    <w:abstractNumId w:val="30"/>
  </w:num>
  <w:num w:numId="61">
    <w:abstractNumId w:val="82"/>
  </w:num>
  <w:num w:numId="62">
    <w:abstractNumId w:val="73"/>
  </w:num>
  <w:num w:numId="63">
    <w:abstractNumId w:val="4"/>
  </w:num>
  <w:num w:numId="64">
    <w:abstractNumId w:val="50"/>
  </w:num>
  <w:num w:numId="65">
    <w:abstractNumId w:val="10"/>
  </w:num>
  <w:num w:numId="66">
    <w:abstractNumId w:val="81"/>
  </w:num>
  <w:num w:numId="67">
    <w:abstractNumId w:val="63"/>
  </w:num>
  <w:num w:numId="68">
    <w:abstractNumId w:val="75"/>
  </w:num>
  <w:num w:numId="69">
    <w:abstractNumId w:val="70"/>
  </w:num>
  <w:num w:numId="70">
    <w:abstractNumId w:val="62"/>
  </w:num>
  <w:num w:numId="71">
    <w:abstractNumId w:val="3"/>
  </w:num>
  <w:num w:numId="72">
    <w:abstractNumId w:val="27"/>
  </w:num>
  <w:num w:numId="73">
    <w:abstractNumId w:val="28"/>
  </w:num>
  <w:num w:numId="74">
    <w:abstractNumId w:val="25"/>
  </w:num>
  <w:num w:numId="75">
    <w:abstractNumId w:val="41"/>
  </w:num>
  <w:num w:numId="76">
    <w:abstractNumId w:val="17"/>
  </w:num>
  <w:num w:numId="77">
    <w:abstractNumId w:val="47"/>
  </w:num>
  <w:num w:numId="78">
    <w:abstractNumId w:val="15"/>
  </w:num>
  <w:num w:numId="79">
    <w:abstractNumId w:val="13"/>
  </w:num>
  <w:num w:numId="80">
    <w:abstractNumId w:val="42"/>
  </w:num>
  <w:num w:numId="81">
    <w:abstractNumId w:val="33"/>
  </w:num>
  <w:num w:numId="82">
    <w:abstractNumId w:val="1"/>
  </w:num>
  <w:num w:numId="83">
    <w:abstractNumId w:val="32"/>
  </w:num>
  <w:num w:numId="84">
    <w:abstractNumId w:val="18"/>
  </w:num>
  <w:num w:numId="85">
    <w:abstractNumId w:val="5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3255" w:hanging="871"/>
      <w:outlineLvl w:val="1"/>
    </w:pPr>
    <w:rPr>
      <w:rFonts w:ascii="微软雅黑" w:eastAsia="微软雅黑" w:hAnsi="微软雅黑" w:cs="微软雅黑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384" w:firstLine="83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yperlink" Target="https://d.book118.com/738125030102006023" TargetMode="Externa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2023-10-17T12:09:48Z</dcterms:created>
  <dcterms:modified xsi:type="dcterms:W3CDTF">2023-10-17T12:09:48Z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2023-02-04T00:00:00Z</vt:filetime>
  </property>
  <property fmtid="{D5CDD505-2E9C-101B-9397-08002B2CF9AE}" pid="3" name="LastSaved">
    <vt:filetime>2023-10-17T00:00:00Z</vt:filetime>
  </property>
</Properties>
</file>