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cs="宋体" w:hint="eastAsia"/>
          <w:b/>
          <w:bCs/>
          <w:sz w:val="28"/>
          <w:szCs w:val="28"/>
        </w:rPr>
      </w:pPr>
      <w:bookmarkStart w:id="0" w:name="_GoBack"/>
      <w:bookmarkEnd w:id="0"/>
      <w:r>
        <w:rPr>
          <w:rFonts w:ascii="宋体" w:eastAsia="宋体" w:hAnsi="宋体" w:cs="宋体" w:hint="eastAsia"/>
          <w:b/>
          <w:bCs/>
          <w:sz w:val="28"/>
          <w:szCs w:val="28"/>
          <w:lang w:eastAsia="zh-CN"/>
        </w:rPr>
        <w:t>2024年</w:t>
      </w:r>
      <w:r>
        <w:rPr>
          <w:rFonts w:ascii="宋体" w:hAnsi="宋体" w:cs="宋体" w:hint="eastAsia"/>
          <w:b/>
          <w:bCs/>
          <w:sz w:val="28"/>
          <w:szCs w:val="28"/>
          <w:lang w:val="en-US" w:eastAsia="zh-CN"/>
        </w:rPr>
        <w:t>广西</w:t>
      </w:r>
      <w:r>
        <w:rPr>
          <w:rFonts w:ascii="宋体" w:eastAsia="宋体" w:hAnsi="宋体" w:cs="宋体" w:hint="eastAsia"/>
          <w:b/>
          <w:bCs/>
          <w:sz w:val="28"/>
          <w:szCs w:val="28"/>
          <w:lang w:val="en-US" w:eastAsia="zh-CN"/>
        </w:rPr>
        <w:t>国家公务员行测考试真题及答案-</w:t>
      </w:r>
      <w:r>
        <w:rPr>
          <w:rFonts w:ascii="宋体" w:eastAsia="宋体" w:hAnsi="宋体" w:cs="宋体" w:hint="eastAsia"/>
          <w:b/>
          <w:bCs/>
          <w:sz w:val="28"/>
          <w:szCs w:val="28"/>
          <w:lang w:eastAsia="zh-CN"/>
        </w:rPr>
        <w:t>副省卷</w:t>
      </w:r>
    </w:p>
    <w:p>
      <w:pPr>
        <w:spacing w:line="360" w:lineRule="auto"/>
        <w:jc w:val="center"/>
        <w:rPr>
          <w:rFonts w:ascii="宋体" w:hAnsi="宋体" w:cs="宋体" w:hint="eastAsia"/>
          <w:szCs w:val="21"/>
        </w:rPr>
      </w:pPr>
      <w:r>
        <w:rPr>
          <w:rFonts w:ascii="宋体" w:eastAsia="宋体" w:hAnsi="宋体" w:cs="宋体" w:hint="eastAsia"/>
          <w:sz w:val="21"/>
          <w:szCs w:val="21"/>
          <w:lang w:eastAsia="zh-CN"/>
        </w:rPr>
        <w:t>第一部分常识判断</w:t>
      </w:r>
    </w:p>
    <w:p>
      <w:pPr>
        <w:spacing w:line="360" w:lineRule="auto"/>
        <w:jc w:val="center"/>
        <w:rPr>
          <w:rFonts w:ascii="宋体" w:hAnsi="宋体" w:cs="宋体" w:hint="eastAsia"/>
          <w:szCs w:val="21"/>
        </w:rPr>
      </w:pPr>
      <w:r>
        <w:rPr>
          <w:rFonts w:ascii="宋体" w:eastAsia="宋体" w:hAnsi="宋体" w:cs="宋体" w:hint="eastAsia"/>
          <w:sz w:val="21"/>
          <w:szCs w:val="21"/>
          <w:lang w:eastAsia="zh-CN"/>
        </w:rPr>
        <w:t>(共20题，参考时限10分钟)</w:t>
      </w:r>
    </w:p>
    <w:p>
      <w:pPr>
        <w:spacing w:line="360" w:lineRule="auto"/>
        <w:rPr>
          <w:rFonts w:ascii="宋体" w:hAnsi="宋体" w:cs="宋体" w:hint="eastAsia"/>
          <w:szCs w:val="21"/>
        </w:rPr>
      </w:pPr>
      <w:r>
        <w:rPr>
          <w:rFonts w:ascii="宋体" w:eastAsia="宋体" w:hAnsi="宋体" w:cs="宋体" w:hint="eastAsia"/>
          <w:sz w:val="21"/>
          <w:szCs w:val="21"/>
          <w:lang w:eastAsia="zh-CN"/>
        </w:rPr>
        <w:t>根据题目要求，在四个选项中选出一个最恰当的答案。</w:t>
      </w:r>
    </w:p>
    <w:p>
      <w:pPr>
        <w:spacing w:line="360" w:lineRule="auto"/>
        <w:rPr>
          <w:rFonts w:ascii="宋体" w:hAnsi="宋体" w:cs="宋体" w:hint="eastAsia"/>
          <w:szCs w:val="21"/>
        </w:rPr>
      </w:pPr>
      <w:r>
        <w:rPr>
          <w:rFonts w:ascii="宋体" w:eastAsia="宋体" w:hAnsi="宋体" w:cs="宋体" w:hint="eastAsia"/>
          <w:sz w:val="21"/>
          <w:szCs w:val="21"/>
          <w:lang w:eastAsia="zh-CN"/>
        </w:rPr>
        <w:t>请开始答题：</w:t>
      </w:r>
    </w:p>
    <w:p>
      <w:pPr>
        <w:spacing w:line="360" w:lineRule="auto"/>
        <w:rPr>
          <w:rFonts w:ascii="宋体" w:hAnsi="宋体" w:cs="宋体" w:hint="eastAsia"/>
          <w:szCs w:val="21"/>
        </w:rPr>
      </w:pPr>
      <w:r>
        <w:rPr>
          <w:rFonts w:ascii="宋体" w:eastAsia="宋体" w:hAnsi="宋体" w:cs="宋体" w:hint="eastAsia"/>
          <w:sz w:val="21"/>
          <w:szCs w:val="21"/>
          <w:lang w:eastAsia="zh-CN"/>
        </w:rPr>
        <w:t>1.习近平总书记强调，在五千多年中华文明深厚基础上开辟和发展中国特色社会主义两个结合，关于后半个结合，下列理解正确的是</w:t>
      </w:r>
    </w:p>
    <w:p>
      <w:pPr>
        <w:spacing w:line="360" w:lineRule="auto"/>
        <w:rPr>
          <w:rFonts w:ascii="宋体" w:hAnsi="宋体" w:cs="宋体" w:hint="eastAsia"/>
          <w:szCs w:val="21"/>
        </w:rPr>
      </w:pPr>
      <w:r>
        <w:rPr>
          <w:rFonts w:ascii="宋体" w:eastAsia="宋体" w:hAnsi="宋体" w:cs="宋体" w:hint="eastAsia"/>
          <w:sz w:val="21"/>
          <w:szCs w:val="21"/>
          <w:lang w:eastAsia="zh-CN"/>
        </w:rPr>
        <w:t>①结合的前提是彼此契合，马克思主义和中华优秀传统文化彼此存在高度契合性</w:t>
      </w:r>
    </w:p>
    <w:p>
      <w:pPr>
        <w:spacing w:line="360" w:lineRule="auto"/>
        <w:rPr>
          <w:rFonts w:ascii="宋体" w:hAnsi="宋体" w:cs="宋体" w:hint="eastAsia"/>
          <w:szCs w:val="21"/>
        </w:rPr>
      </w:pPr>
      <w:r>
        <w:rPr>
          <w:rFonts w:ascii="宋体" w:eastAsia="宋体" w:hAnsi="宋体" w:cs="宋体" w:hint="eastAsia"/>
          <w:sz w:val="21"/>
          <w:szCs w:val="21"/>
          <w:lang w:eastAsia="zh-CN"/>
        </w:rPr>
        <w:t>②结合的结果是互相成就，造就了一个有机统一的新的文化生命体</w:t>
      </w:r>
    </w:p>
    <w:p>
      <w:pPr>
        <w:spacing w:line="360" w:lineRule="auto"/>
        <w:rPr>
          <w:rFonts w:ascii="宋体" w:hAnsi="宋体" w:cs="宋体" w:hint="eastAsia"/>
          <w:szCs w:val="21"/>
        </w:rPr>
      </w:pPr>
      <w:r>
        <w:rPr>
          <w:rFonts w:ascii="宋体" w:eastAsia="宋体" w:hAnsi="宋体" w:cs="宋体" w:hint="eastAsia"/>
          <w:sz w:val="21"/>
          <w:szCs w:val="21"/>
          <w:lang w:eastAsia="zh-CN"/>
        </w:rPr>
        <w:t>③结合筑牢了道路根基，让中国特色社会主义道路有了更加宏阔深远的历史纵深</w:t>
      </w:r>
    </w:p>
    <w:p>
      <w:pPr>
        <w:spacing w:line="360" w:lineRule="auto"/>
        <w:rPr>
          <w:rFonts w:ascii="宋体" w:hAnsi="宋体" w:cs="宋体" w:hint="eastAsia"/>
          <w:szCs w:val="21"/>
        </w:rPr>
      </w:pPr>
      <w:r>
        <w:rPr>
          <w:rFonts w:ascii="宋体" w:eastAsia="宋体" w:hAnsi="宋体" w:cs="宋体" w:hint="eastAsia"/>
          <w:sz w:val="21"/>
          <w:szCs w:val="21"/>
          <w:lang w:eastAsia="zh-CN"/>
        </w:rPr>
        <w:t>④结合打开了创新空间，让我们在被动顺应中迎来思想和文化的繁荣</w:t>
      </w:r>
    </w:p>
    <w:p>
      <w:pPr>
        <w:spacing w:line="360" w:lineRule="auto"/>
        <w:rPr>
          <w:rFonts w:ascii="宋体" w:hAnsi="宋体" w:cs="宋体" w:hint="eastAsia"/>
          <w:szCs w:val="21"/>
        </w:rPr>
      </w:pPr>
      <w:r>
        <w:rPr>
          <w:rFonts w:ascii="宋体" w:eastAsia="宋体" w:hAnsi="宋体" w:cs="宋体" w:hint="eastAsia"/>
          <w:sz w:val="21"/>
          <w:szCs w:val="21"/>
          <w:lang w:eastAsia="zh-CN"/>
        </w:rPr>
        <w:t>⑤结合巩固文化主体性，创立新时代中国特色社会主义思想就是这一文化主体性的最有力体现</w:t>
      </w:r>
    </w:p>
    <w:p>
      <w:pPr>
        <w:spacing w:line="360" w:lineRule="auto"/>
        <w:rPr>
          <w:rFonts w:ascii="宋体" w:hAnsi="宋体" w:cs="宋体" w:hint="eastAsia"/>
          <w:szCs w:val="21"/>
        </w:rPr>
      </w:pPr>
      <w:r>
        <w:rPr>
          <w:rFonts w:ascii="宋体" w:eastAsia="宋体" w:hAnsi="宋体" w:cs="宋体" w:hint="eastAsia"/>
          <w:sz w:val="21"/>
          <w:szCs w:val="21"/>
          <w:lang w:eastAsia="zh-CN"/>
        </w:rPr>
        <w:t>A.5B.4</w:t>
      </w:r>
    </w:p>
    <w:p>
      <w:pPr>
        <w:spacing w:line="360" w:lineRule="auto"/>
        <w:rPr>
          <w:rFonts w:ascii="宋体" w:hAnsi="宋体" w:cs="宋体" w:hint="eastAsia"/>
          <w:szCs w:val="21"/>
        </w:rPr>
      </w:pPr>
      <w:r>
        <w:rPr>
          <w:rFonts w:ascii="宋体" w:eastAsia="宋体" w:hAnsi="宋体" w:cs="宋体" w:hint="eastAsia"/>
          <w:sz w:val="21"/>
          <w:szCs w:val="21"/>
          <w:lang w:eastAsia="zh-CN"/>
        </w:rPr>
        <w:t>C.3D.2</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r>
        <w:rPr>
          <w:rFonts w:ascii="宋体" w:eastAsia="宋体" w:hAnsi="宋体" w:cs="宋体" w:hint="eastAsia"/>
          <w:sz w:val="21"/>
          <w:szCs w:val="21"/>
          <w:lang w:eastAsia="zh-CN"/>
        </w:rPr>
        <w:t>2.习总书记强调，要引导民营企业和民营企业家正确理解党中央方针政策，增强信心，轻装上阵，大胆发展，实现民营经济健康发展，高质量发展。关于推动民营经济高质量发展，下列选项正确的是(    )</w:t>
      </w:r>
    </w:p>
    <w:p>
      <w:pPr>
        <w:spacing w:line="360" w:lineRule="auto"/>
        <w:rPr>
          <w:rFonts w:ascii="宋体" w:hAnsi="宋体" w:cs="宋体" w:hint="eastAsia"/>
          <w:szCs w:val="21"/>
        </w:rPr>
      </w:pPr>
      <w:r>
        <w:rPr>
          <w:rFonts w:ascii="宋体" w:eastAsia="宋体" w:hAnsi="宋体" w:cs="宋体" w:hint="eastAsia"/>
          <w:sz w:val="21"/>
          <w:szCs w:val="21"/>
          <w:lang w:eastAsia="zh-CN"/>
        </w:rPr>
        <w:t>①民营企业要践行新发展理念，转换发展模式、调整产业结构、转换增长动力，坚守主业、做强实业，自觉走高质</w:t>
      </w:r>
    </w:p>
    <w:p>
      <w:pPr>
        <w:spacing w:line="360" w:lineRule="auto"/>
        <w:rPr>
          <w:rFonts w:ascii="宋体" w:hAnsi="宋体" w:cs="宋体" w:hint="eastAsia"/>
          <w:szCs w:val="21"/>
        </w:rPr>
      </w:pPr>
      <w:r>
        <w:rPr>
          <w:rFonts w:ascii="宋体" w:eastAsia="宋体" w:hAnsi="宋体" w:cs="宋体" w:hint="eastAsia"/>
          <w:sz w:val="21"/>
          <w:szCs w:val="21"/>
          <w:lang w:eastAsia="zh-CN"/>
        </w:rPr>
        <w:t>量发展路子</w:t>
      </w:r>
    </w:p>
    <w:p>
      <w:pPr>
        <w:spacing w:line="360" w:lineRule="auto"/>
        <w:rPr>
          <w:rFonts w:ascii="宋体" w:hAnsi="宋体" w:cs="宋体" w:hint="eastAsia"/>
          <w:szCs w:val="21"/>
        </w:rPr>
      </w:pPr>
      <w:r>
        <w:rPr>
          <w:rFonts w:ascii="宋体" w:eastAsia="宋体" w:hAnsi="宋体" w:cs="宋体" w:hint="eastAsia"/>
          <w:sz w:val="21"/>
          <w:szCs w:val="21"/>
          <w:lang w:eastAsia="zh-CN"/>
        </w:rPr>
        <w:t>②有能力、有条件的民营企业要加强自主创新，在推进科技自立自强和科技成果转换中发挥更大作用</w:t>
      </w:r>
    </w:p>
    <w:p>
      <w:pPr>
        <w:spacing w:line="360" w:lineRule="auto"/>
        <w:rPr>
          <w:rFonts w:ascii="宋体" w:hAnsi="宋体" w:cs="宋体" w:hint="eastAsia"/>
          <w:szCs w:val="21"/>
        </w:rPr>
      </w:pPr>
      <w:r>
        <w:rPr>
          <w:rFonts w:ascii="宋体" w:eastAsia="宋体" w:hAnsi="宋体" w:cs="宋体" w:hint="eastAsia"/>
          <w:sz w:val="21"/>
          <w:szCs w:val="21"/>
          <w:lang w:eastAsia="zh-CN"/>
        </w:rPr>
        <w:t>③要激发民间资本投资活力，鼓励和吸引民间资本参与互联网投资和境外投资，为促进国内外双循环做出更大贡献</w:t>
      </w:r>
    </w:p>
    <w:p>
      <w:pPr>
        <w:spacing w:line="360" w:lineRule="auto"/>
        <w:rPr>
          <w:rFonts w:ascii="宋体" w:hAnsi="宋体" w:cs="宋体" w:hint="eastAsia"/>
          <w:szCs w:val="21"/>
        </w:rPr>
      </w:pPr>
      <w:r>
        <w:rPr>
          <w:rFonts w:ascii="宋体" w:eastAsia="宋体" w:hAnsi="宋体" w:cs="宋体" w:hint="eastAsia"/>
          <w:sz w:val="21"/>
          <w:szCs w:val="21"/>
          <w:lang w:eastAsia="zh-CN"/>
        </w:rPr>
        <w:t>④要依法规范和引导各类资本健康发展，有效防范化解系统性金融风险，为各类所有制企业创造公平竞争、竟相发展的环境</w:t>
      </w:r>
    </w:p>
    <w:p>
      <w:pPr>
        <w:spacing w:line="360" w:lineRule="auto"/>
        <w:rPr>
          <w:rFonts w:ascii="宋体" w:hAnsi="宋体" w:cs="宋体" w:hint="eastAsia"/>
          <w:szCs w:val="21"/>
        </w:rPr>
        <w:sectPr>
          <w:pgSz w:w="11906" w:h="16838"/>
          <w:pgMar w:top="1440" w:right="1800" w:bottom="1440" w:left="1800" w:header="851" w:footer="992" w:gutter="0"/>
          <w:cols w:num="1" w:space="720"/>
          <w:docGrid w:type="lines" w:linePitch="312" w:charSpace="0"/>
        </w:sectPr>
      </w:pPr>
      <w:r>
        <w:rPr>
          <w:rFonts w:ascii="宋体" w:eastAsia="宋体" w:hAnsi="宋体" w:cs="宋体" w:hint="eastAsia"/>
          <w:sz w:val="21"/>
          <w:szCs w:val="21"/>
          <w:lang w:eastAsia="zh-CN"/>
        </w:rPr>
        <w:t>A.①②④B.①②③</w:t>
      </w:r>
    </w:p>
    <w:p>
      <w:pPr>
        <w:spacing w:line="360" w:lineRule="auto"/>
        <w:rPr>
          <w:rFonts w:ascii="宋体" w:hAnsi="宋体" w:cs="宋体" w:hint="eastAsia"/>
          <w:szCs w:val="21"/>
        </w:rPr>
      </w:pPr>
      <w:r>
        <w:rPr>
          <w:rFonts w:ascii="宋体" w:eastAsia="宋体" w:hAnsi="宋体" w:cs="宋体" w:hint="eastAsia"/>
          <w:sz w:val="21"/>
          <w:szCs w:val="21"/>
          <w:lang w:eastAsia="zh-CN"/>
        </w:rPr>
        <w:t>C.①③④D.②③④</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r>
        <w:rPr>
          <w:rFonts w:ascii="宋体" w:eastAsia="宋体" w:hAnsi="宋体" w:cs="宋体" w:hint="eastAsia"/>
          <w:sz w:val="21"/>
          <w:szCs w:val="21"/>
          <w:lang w:eastAsia="zh-CN"/>
        </w:rPr>
        <w:t>3.习总书记强调，要大兴调查研究之风，深入了解群众需求，切实解决广大老百姓关心关切的利益问题，不断提高人民群众的获得感、幸福感、安全感，关于调查研究正确的有几项(    )</w:t>
      </w:r>
    </w:p>
    <w:p>
      <w:pPr>
        <w:spacing w:line="360" w:lineRule="auto"/>
        <w:rPr>
          <w:rFonts w:ascii="宋体" w:hAnsi="宋体" w:cs="宋体" w:hint="eastAsia"/>
          <w:szCs w:val="21"/>
        </w:rPr>
      </w:pPr>
      <w:r>
        <w:rPr>
          <w:rFonts w:ascii="宋体" w:eastAsia="宋体" w:hAnsi="宋体" w:cs="宋体" w:hint="eastAsia"/>
          <w:sz w:val="21"/>
          <w:szCs w:val="21"/>
          <w:lang w:eastAsia="zh-CN"/>
        </w:rPr>
        <w:t>①调查研究是我们党的传家宝，是做好各项工作的基本功</w:t>
      </w:r>
    </w:p>
    <w:p>
      <w:pPr>
        <w:spacing w:line="360" w:lineRule="auto"/>
        <w:rPr>
          <w:rFonts w:ascii="宋体" w:hAnsi="宋体" w:cs="宋体" w:hint="eastAsia"/>
          <w:szCs w:val="21"/>
        </w:rPr>
      </w:pPr>
      <w:r>
        <w:rPr>
          <w:rFonts w:ascii="宋体" w:eastAsia="宋体" w:hAnsi="宋体" w:cs="宋体" w:hint="eastAsia"/>
          <w:sz w:val="21"/>
          <w:szCs w:val="21"/>
          <w:lang w:eastAsia="zh-CN"/>
        </w:rPr>
        <w:t>②要大兴务实之风，抓好调查研究，在察实情、出实招、求实效上下功夫</w:t>
      </w:r>
    </w:p>
    <w:p>
      <w:pPr>
        <w:spacing w:line="360" w:lineRule="auto"/>
        <w:rPr>
          <w:rFonts w:ascii="宋体" w:hAnsi="宋体" w:cs="宋体" w:hint="eastAsia"/>
          <w:szCs w:val="21"/>
        </w:rPr>
      </w:pPr>
      <w:r>
        <w:rPr>
          <w:rFonts w:ascii="宋体" w:eastAsia="宋体" w:hAnsi="宋体" w:cs="宋体" w:hint="eastAsia"/>
          <w:sz w:val="21"/>
          <w:szCs w:val="21"/>
          <w:lang w:eastAsia="zh-CN"/>
        </w:rPr>
        <w:t>③检验调查研究成效，要看是否摸清社情民意、是否解决实际问题④调查研究是了解情况的主要渠道，不能通过二手材料了解情况</w:t>
      </w:r>
    </w:p>
    <w:p>
      <w:pPr>
        <w:spacing w:line="360" w:lineRule="auto"/>
        <w:rPr>
          <w:rFonts w:ascii="宋体" w:hAnsi="宋体" w:cs="宋体" w:hint="eastAsia"/>
          <w:szCs w:val="21"/>
        </w:rPr>
      </w:pPr>
      <w:r>
        <w:rPr>
          <w:rFonts w:ascii="宋体" w:eastAsia="宋体" w:hAnsi="宋体" w:cs="宋体" w:hint="eastAsia"/>
          <w:sz w:val="21"/>
          <w:szCs w:val="21"/>
          <w:lang w:eastAsia="zh-CN"/>
        </w:rPr>
        <w:t>A.4B.3</w:t>
      </w:r>
    </w:p>
    <w:p>
      <w:pPr>
        <w:spacing w:line="360" w:lineRule="auto"/>
        <w:rPr>
          <w:rFonts w:ascii="宋体" w:hAnsi="宋体" w:cs="宋体" w:hint="eastAsia"/>
          <w:szCs w:val="21"/>
        </w:rPr>
      </w:pPr>
      <w:r>
        <w:rPr>
          <w:rFonts w:ascii="宋体" w:eastAsia="宋体" w:hAnsi="宋体" w:cs="宋体" w:hint="eastAsia"/>
          <w:sz w:val="21"/>
          <w:szCs w:val="21"/>
          <w:lang w:eastAsia="zh-CN"/>
        </w:rPr>
        <w:t>C.2D.1</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r>
        <w:rPr>
          <w:rFonts w:ascii="宋体" w:eastAsia="宋体" w:hAnsi="宋体" w:cs="宋体" w:hint="eastAsia"/>
          <w:sz w:val="21"/>
          <w:szCs w:val="21"/>
          <w:lang w:eastAsia="zh-CN"/>
        </w:rPr>
        <w:t>4习近平总书记强调全面建设社会主义现代化国家，扎实推进共同富裕，最艰难最繁重的任务仍然在农村，必须逐步缩小城乡差距。下列符合党和国家政策精神的是(    )</w:t>
      </w:r>
    </w:p>
    <w:p>
      <w:pPr>
        <w:spacing w:line="360" w:lineRule="auto"/>
        <w:rPr>
          <w:rFonts w:ascii="宋体" w:hAnsi="宋体" w:cs="宋体" w:hint="eastAsia"/>
          <w:szCs w:val="21"/>
        </w:rPr>
      </w:pPr>
      <w:r>
        <w:rPr>
          <w:rFonts w:ascii="宋体" w:eastAsia="宋体" w:hAnsi="宋体" w:cs="宋体" w:hint="eastAsia"/>
          <w:sz w:val="21"/>
          <w:szCs w:val="21"/>
          <w:lang w:eastAsia="zh-CN"/>
        </w:rPr>
        <w:t>①积极推进以建制镇为重要载体的新型城镇化建设，构建以建制镇为枢纽的县镇经济体系</w:t>
      </w:r>
    </w:p>
    <w:p>
      <w:pPr>
        <w:spacing w:line="360" w:lineRule="auto"/>
        <w:rPr>
          <w:rFonts w:ascii="宋体" w:hAnsi="宋体" w:cs="宋体" w:hint="eastAsia"/>
          <w:szCs w:val="21"/>
        </w:rPr>
      </w:pPr>
      <w:r>
        <w:rPr>
          <w:rFonts w:ascii="宋体" w:eastAsia="宋体" w:hAnsi="宋体" w:cs="宋体" w:hint="eastAsia"/>
          <w:sz w:val="21"/>
          <w:szCs w:val="21"/>
          <w:lang w:eastAsia="zh-CN"/>
        </w:rPr>
        <w:t>②持续实施动态监测，不断增强脱贫地区内生发展动力，坚决守住不发生规模性返贫底线</w:t>
      </w:r>
    </w:p>
    <w:p>
      <w:pPr>
        <w:spacing w:line="360" w:lineRule="auto"/>
        <w:rPr>
          <w:rFonts w:ascii="宋体" w:hAnsi="宋体" w:cs="宋体" w:hint="eastAsia"/>
          <w:szCs w:val="21"/>
        </w:rPr>
      </w:pPr>
      <w:r>
        <w:rPr>
          <w:rFonts w:ascii="宋体" w:eastAsia="宋体" w:hAnsi="宋体" w:cs="宋体" w:hint="eastAsia"/>
          <w:sz w:val="21"/>
          <w:szCs w:val="21"/>
          <w:lang w:eastAsia="zh-CN"/>
        </w:rPr>
        <w:t>③因地制宜大力发展特色产业，推进农村一、二、三产业融合发展</w:t>
      </w:r>
    </w:p>
    <w:p>
      <w:pPr>
        <w:spacing w:line="360" w:lineRule="auto"/>
        <w:rPr>
          <w:rFonts w:ascii="宋体" w:hAnsi="宋体" w:cs="宋体" w:hint="eastAsia"/>
          <w:szCs w:val="21"/>
        </w:rPr>
      </w:pPr>
      <w:r>
        <w:rPr>
          <w:rFonts w:ascii="宋体" w:eastAsia="宋体" w:hAnsi="宋体" w:cs="宋体" w:hint="eastAsia"/>
          <w:sz w:val="21"/>
          <w:szCs w:val="21"/>
          <w:lang w:eastAsia="zh-CN"/>
        </w:rPr>
        <w:t>④持续深化农村人居环境整治，加强传统村落和乡村特色风貌保护，加强农村精神文明建设</w:t>
      </w:r>
    </w:p>
    <w:p>
      <w:pPr>
        <w:spacing w:line="360" w:lineRule="auto"/>
        <w:rPr>
          <w:rFonts w:ascii="宋体" w:hAnsi="宋体" w:cs="宋体" w:hint="eastAsia"/>
          <w:szCs w:val="21"/>
        </w:rPr>
      </w:pPr>
      <w:r>
        <w:rPr>
          <w:rFonts w:ascii="宋体" w:eastAsia="宋体" w:hAnsi="宋体" w:cs="宋体" w:hint="eastAsia"/>
          <w:sz w:val="21"/>
          <w:szCs w:val="21"/>
          <w:lang w:eastAsia="zh-CN"/>
        </w:rPr>
        <w:t>A.①②③B.①②④</w:t>
      </w:r>
    </w:p>
    <w:p>
      <w:pPr>
        <w:spacing w:line="360" w:lineRule="auto"/>
        <w:rPr>
          <w:rFonts w:ascii="宋体" w:hAnsi="宋体" w:cs="宋体" w:hint="eastAsia"/>
          <w:szCs w:val="21"/>
        </w:rPr>
      </w:pPr>
      <w:r>
        <w:rPr>
          <w:rFonts w:ascii="宋体" w:eastAsia="宋体" w:hAnsi="宋体" w:cs="宋体" w:hint="eastAsia"/>
          <w:sz w:val="21"/>
          <w:szCs w:val="21"/>
          <w:lang w:eastAsia="zh-CN"/>
        </w:rPr>
        <w:t>C.②③④D.①③④</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r>
        <w:rPr>
          <w:rFonts w:ascii="宋体" w:eastAsia="宋体" w:hAnsi="宋体" w:cs="宋体" w:hint="eastAsia"/>
          <w:sz w:val="21"/>
          <w:szCs w:val="21"/>
          <w:lang w:eastAsia="zh-CN"/>
        </w:rPr>
        <w:t>5.关于深入推进新时代党的建设新的伟大工程，下列表述正确的有几项(    )</w:t>
      </w:r>
    </w:p>
    <w:p>
      <w:pPr>
        <w:spacing w:line="360" w:lineRule="auto"/>
        <w:rPr>
          <w:rFonts w:ascii="宋体" w:hAnsi="宋体" w:cs="宋体" w:hint="eastAsia"/>
          <w:szCs w:val="21"/>
        </w:rPr>
      </w:pPr>
      <w:r>
        <w:rPr>
          <w:rFonts w:ascii="宋体" w:eastAsia="宋体" w:hAnsi="宋体" w:cs="宋体" w:hint="eastAsia"/>
          <w:sz w:val="21"/>
          <w:szCs w:val="21"/>
          <w:lang w:eastAsia="zh-CN"/>
        </w:rPr>
        <w:t>①以坚持和加强党中央集中统一领导为最高原则</w:t>
      </w:r>
    </w:p>
    <w:p>
      <w:pPr>
        <w:spacing w:line="360" w:lineRule="auto"/>
        <w:rPr>
          <w:rFonts w:ascii="宋体" w:hAnsi="宋体" w:cs="宋体" w:hint="eastAsia"/>
          <w:szCs w:val="21"/>
        </w:rPr>
      </w:pPr>
      <w:r>
        <w:rPr>
          <w:rFonts w:ascii="宋体" w:eastAsia="宋体" w:hAnsi="宋体" w:cs="宋体" w:hint="eastAsia"/>
          <w:sz w:val="21"/>
          <w:szCs w:val="21"/>
          <w:lang w:eastAsia="zh-CN"/>
        </w:rPr>
        <w:t>②以忠诚为党护党，全力兴党强党为根本使命</w:t>
      </w:r>
    </w:p>
    <w:p>
      <w:pPr>
        <w:spacing w:line="360" w:lineRule="auto"/>
        <w:rPr>
          <w:rFonts w:ascii="宋体" w:hAnsi="宋体" w:cs="宋体" w:hint="eastAsia"/>
          <w:szCs w:val="21"/>
        </w:rPr>
      </w:pPr>
      <w:r>
        <w:rPr>
          <w:rFonts w:ascii="宋体" w:eastAsia="宋体" w:hAnsi="宋体" w:cs="宋体" w:hint="eastAsia"/>
          <w:sz w:val="21"/>
          <w:szCs w:val="21"/>
          <w:lang w:eastAsia="zh-CN"/>
        </w:rPr>
        <w:t>③以解决大党独有难题，健全全面从严治党体系为重大任务</w:t>
      </w:r>
    </w:p>
    <w:p>
      <w:pPr>
        <w:spacing w:line="360" w:lineRule="auto"/>
        <w:rPr>
          <w:rFonts w:ascii="宋体" w:hAnsi="宋体" w:cs="宋体" w:hint="eastAsia"/>
          <w:szCs w:val="21"/>
        </w:rPr>
      </w:pPr>
      <w:r>
        <w:rPr>
          <w:rFonts w:ascii="宋体" w:eastAsia="宋体" w:hAnsi="宋体" w:cs="宋体" w:hint="eastAsia"/>
          <w:sz w:val="21"/>
          <w:szCs w:val="21"/>
          <w:lang w:eastAsia="zh-CN"/>
        </w:rPr>
        <w:t>④以加强党的组织体系建设为主体</w:t>
      </w:r>
    </w:p>
    <w:p>
      <w:pPr>
        <w:spacing w:line="360" w:lineRule="auto"/>
        <w:rPr>
          <w:rFonts w:ascii="宋体" w:hAnsi="宋体" w:cs="宋体" w:hint="eastAsia"/>
          <w:szCs w:val="21"/>
        </w:rPr>
      </w:pPr>
      <w:r>
        <w:rPr>
          <w:rFonts w:ascii="宋体" w:eastAsia="宋体" w:hAnsi="宋体" w:cs="宋体" w:hint="eastAsia"/>
          <w:sz w:val="21"/>
          <w:szCs w:val="21"/>
          <w:lang w:eastAsia="zh-CN"/>
        </w:rPr>
        <w:t>⑤以党的制度建设为统领，以坚定理想信念宗旨为根基</w:t>
      </w:r>
    </w:p>
    <w:p>
      <w:pPr>
        <w:spacing w:line="360" w:lineRule="auto"/>
        <w:rPr>
          <w:rFonts w:ascii="宋体" w:hAnsi="宋体" w:cs="宋体" w:hint="eastAsia"/>
          <w:szCs w:val="21"/>
        </w:rPr>
      </w:pPr>
      <w:r>
        <w:rPr>
          <w:rFonts w:ascii="宋体" w:eastAsia="宋体" w:hAnsi="宋体" w:cs="宋体" w:hint="eastAsia"/>
          <w:sz w:val="21"/>
          <w:szCs w:val="21"/>
          <w:lang w:eastAsia="zh-CN"/>
        </w:rPr>
        <w:t>A.5B.4</w:t>
      </w:r>
    </w:p>
    <w:p>
      <w:pPr>
        <w:spacing w:line="360" w:lineRule="auto"/>
        <w:rPr>
          <w:rFonts w:ascii="宋体" w:hAnsi="宋体" w:cs="宋体" w:hint="eastAsia"/>
          <w:szCs w:val="21"/>
        </w:rPr>
      </w:pPr>
      <w:r>
        <w:rPr>
          <w:rFonts w:ascii="宋体" w:eastAsia="宋体" w:hAnsi="宋体" w:cs="宋体" w:hint="eastAsia"/>
          <w:sz w:val="21"/>
          <w:szCs w:val="21"/>
          <w:lang w:eastAsia="zh-CN"/>
        </w:rPr>
        <w:t>C.3D.2</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sectPr>
          <w:type w:val="nextPage"/>
          <w:pgSz w:w="11906" w:h="16838"/>
          <w:pgMar w:top="1440" w:right="1800" w:bottom="1440" w:left="1800" w:header="851" w:footer="992" w:gutter="0"/>
          <w:pgNumType w:start="2"/>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7.习近平指出健全美丽中国建设保障体系，统筹各领域资源，汇聚各方面力量，打好法治、市场、科技、政策组合拳，关于健全美丽中国建设保障体系，下列正确的是(</w:t>
      </w:r>
      <w:r>
        <w:rPr>
          <w:rFonts w:ascii="宋体" w:eastAsia="宋体" w:hAnsi="宋体" w:cs="宋体" w:hint="eastAsia"/>
          <w:sz w:val="21"/>
          <w:szCs w:val="21"/>
          <w:lang w:eastAsia="zh-CN"/>
        </w:rPr>
        <w:t xml:space="preserve"> </w:t>
      </w:r>
      <w:r>
        <w:rPr>
          <w:rFonts w:ascii="宋体" w:eastAsia="宋体" w:hAnsi="宋体" w:cs="宋体" w:hint="eastAsia"/>
          <w:sz w:val="21"/>
          <w:szCs w:val="21"/>
          <w:lang w:eastAsia="zh-CN"/>
        </w:rPr>
        <w:t xml:space="preserve"> </w:t>
      </w:r>
      <w:r>
        <w:rPr>
          <w:rFonts w:ascii="宋体" w:eastAsia="宋体" w:hAnsi="宋体" w:cs="宋体" w:hint="eastAsia"/>
          <w:sz w:val="21"/>
          <w:szCs w:val="21"/>
          <w:lang w:eastAsia="zh-CN"/>
        </w:rPr>
        <w:t xml:space="preserve"> </w:t>
      </w:r>
      <w:r>
        <w:rPr>
          <w:rFonts w:ascii="宋体" w:eastAsia="宋体" w:hAnsi="宋体" w:cs="宋体" w:hint="eastAsia"/>
          <w:sz w:val="21"/>
          <w:szCs w:val="21"/>
          <w:lang w:eastAsia="zh-CN"/>
        </w:rPr>
        <w:t xml:space="preserve"> )</w:t>
      </w:r>
    </w:p>
    <w:p>
      <w:pPr>
        <w:spacing w:line="360" w:lineRule="auto"/>
        <w:rPr>
          <w:rFonts w:ascii="宋体" w:hAnsi="宋体" w:cs="宋体" w:hint="eastAsia"/>
          <w:szCs w:val="21"/>
        </w:rPr>
      </w:pPr>
      <w:r>
        <w:rPr>
          <w:rFonts w:ascii="宋体" w:eastAsia="宋体" w:hAnsi="宋体" w:cs="宋体" w:hint="eastAsia"/>
          <w:sz w:val="21"/>
          <w:szCs w:val="21"/>
          <w:lang w:eastAsia="zh-CN"/>
        </w:rPr>
        <w:t>①要全面实行排污许可制，完善自然资源资产管理制度体系，健全国土空间用途管制制度</w:t>
      </w:r>
    </w:p>
    <w:p>
      <w:pPr>
        <w:spacing w:line="360" w:lineRule="auto"/>
        <w:rPr>
          <w:rFonts w:ascii="宋体" w:hAnsi="宋体" w:cs="宋体" w:hint="eastAsia"/>
          <w:szCs w:val="21"/>
        </w:rPr>
      </w:pPr>
      <w:r>
        <w:rPr>
          <w:rFonts w:ascii="宋体" w:eastAsia="宋体" w:hAnsi="宋体" w:cs="宋体" w:hint="eastAsia"/>
          <w:sz w:val="21"/>
          <w:szCs w:val="21"/>
          <w:lang w:eastAsia="zh-CN"/>
        </w:rPr>
        <w:t>②要完善绿色低碳发展经济政策，强化财政支持、税收政策支持、金融支持、价格政策支持</w:t>
      </w:r>
    </w:p>
    <w:p>
      <w:pPr>
        <w:spacing w:line="360" w:lineRule="auto"/>
        <w:rPr>
          <w:rFonts w:ascii="宋体" w:hAnsi="宋体" w:cs="宋体" w:hint="eastAsia"/>
          <w:szCs w:val="21"/>
        </w:rPr>
      </w:pPr>
      <w:r>
        <w:rPr>
          <w:rFonts w:ascii="宋体" w:eastAsia="宋体" w:hAnsi="宋体" w:cs="宋体" w:hint="eastAsia"/>
          <w:sz w:val="21"/>
          <w:szCs w:val="21"/>
          <w:lang w:eastAsia="zh-CN"/>
        </w:rPr>
        <w:t>③要加快构建环保信用监管体系，规范环境治理市场，促进环保产业和环境服务业健康发展</w:t>
      </w:r>
    </w:p>
    <w:p>
      <w:pPr>
        <w:spacing w:line="360" w:lineRule="auto"/>
        <w:rPr>
          <w:rFonts w:ascii="宋体" w:hAnsi="宋体" w:cs="宋体" w:hint="eastAsia"/>
          <w:szCs w:val="21"/>
        </w:rPr>
      </w:pPr>
      <w:r>
        <w:rPr>
          <w:rFonts w:ascii="宋体" w:eastAsia="宋体" w:hAnsi="宋体" w:cs="宋体" w:hint="eastAsia"/>
          <w:sz w:val="21"/>
          <w:szCs w:val="21"/>
          <w:lang w:eastAsia="zh-CN"/>
        </w:rPr>
        <w:t>④要更好发挥政府在碳排放权、用能权、用水权等资源环境要素配置中的决定性</w:t>
      </w:r>
    </w:p>
    <w:p>
      <w:pPr>
        <w:spacing w:line="360" w:lineRule="auto"/>
        <w:rPr>
          <w:rFonts w:ascii="宋体" w:hAnsi="宋体" w:cs="宋体" w:hint="eastAsia"/>
          <w:szCs w:val="21"/>
        </w:rPr>
      </w:pPr>
      <w:r>
        <w:rPr>
          <w:rFonts w:ascii="宋体" w:eastAsia="宋体" w:hAnsi="宋体" w:cs="宋体" w:hint="eastAsia"/>
          <w:sz w:val="21"/>
          <w:szCs w:val="21"/>
          <w:lang w:eastAsia="zh-CN"/>
        </w:rPr>
        <w:t>A.②③④B.①②④</w:t>
      </w:r>
    </w:p>
    <w:p>
      <w:pPr>
        <w:spacing w:line="360" w:lineRule="auto"/>
        <w:rPr>
          <w:rFonts w:ascii="宋体" w:hAnsi="宋体" w:cs="宋体" w:hint="eastAsia"/>
          <w:szCs w:val="21"/>
        </w:rPr>
      </w:pPr>
      <w:r>
        <w:rPr>
          <w:rFonts w:ascii="宋体" w:eastAsia="宋体" w:hAnsi="宋体" w:cs="宋体" w:hint="eastAsia"/>
          <w:sz w:val="21"/>
          <w:szCs w:val="21"/>
          <w:lang w:eastAsia="zh-CN"/>
        </w:rPr>
        <w:t>C.①③④D.①②③</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r>
        <w:rPr>
          <w:rFonts w:ascii="宋体" w:eastAsia="宋体" w:hAnsi="宋体" w:cs="宋体" w:hint="eastAsia"/>
          <w:sz w:val="21"/>
          <w:szCs w:val="21"/>
          <w:lang w:eastAsia="zh-CN"/>
        </w:rPr>
        <w:t>8.2022年11月28日，中共中央办公厅、国务院办公厅印发《乡村振兴责任制实施办法》,不正确的是(    )</w:t>
      </w:r>
    </w:p>
    <w:p>
      <w:pPr>
        <w:spacing w:line="360" w:lineRule="auto"/>
        <w:rPr>
          <w:rFonts w:ascii="宋体" w:hAnsi="宋体" w:cs="宋体" w:hint="eastAsia"/>
          <w:szCs w:val="21"/>
        </w:rPr>
      </w:pPr>
      <w:r>
        <w:rPr>
          <w:rFonts w:ascii="宋体" w:eastAsia="宋体" w:hAnsi="宋体" w:cs="宋体" w:hint="eastAsia"/>
          <w:sz w:val="21"/>
          <w:szCs w:val="21"/>
          <w:lang w:eastAsia="zh-CN"/>
        </w:rPr>
        <w:t>A.坚持党对农村工作的全面领导，省市县乡村五级书记抓乡村振兴</w:t>
      </w:r>
    </w:p>
    <w:p>
      <w:pPr>
        <w:spacing w:line="360" w:lineRule="auto"/>
        <w:rPr>
          <w:rFonts w:ascii="宋体" w:hAnsi="宋体" w:cs="宋体" w:hint="eastAsia"/>
          <w:szCs w:val="21"/>
        </w:rPr>
      </w:pPr>
      <w:r>
        <w:rPr>
          <w:rFonts w:ascii="宋体" w:eastAsia="宋体" w:hAnsi="宋体" w:cs="宋体" w:hint="eastAsia"/>
          <w:sz w:val="21"/>
          <w:szCs w:val="21"/>
          <w:lang w:eastAsia="zh-CN"/>
        </w:rPr>
        <w:t>B.县级党委和政府是乡村振兴的“一级指挥部”</w:t>
      </w:r>
    </w:p>
    <w:p>
      <w:pPr>
        <w:spacing w:line="360" w:lineRule="auto"/>
        <w:rPr>
          <w:rFonts w:ascii="宋体" w:hAnsi="宋体" w:cs="宋体" w:hint="eastAsia"/>
          <w:szCs w:val="21"/>
        </w:rPr>
      </w:pPr>
      <w:r>
        <w:rPr>
          <w:rFonts w:ascii="宋体" w:eastAsia="宋体" w:hAnsi="宋体" w:cs="宋体" w:hint="eastAsia"/>
          <w:sz w:val="21"/>
          <w:szCs w:val="21"/>
          <w:lang w:eastAsia="zh-CN"/>
        </w:rPr>
        <w:t>C.中央和国家有关要以健全城乡融合发展体制为主线深化农村改革</w:t>
      </w:r>
    </w:p>
    <w:p>
      <w:pPr>
        <w:spacing w:line="360" w:lineRule="auto"/>
        <w:rPr>
          <w:rFonts w:ascii="宋体" w:hAnsi="宋体" w:cs="宋体" w:hint="eastAsia"/>
          <w:szCs w:val="21"/>
        </w:rPr>
      </w:pPr>
      <w:r>
        <w:rPr>
          <w:rFonts w:ascii="宋体" w:eastAsia="宋体" w:hAnsi="宋体" w:cs="宋体" w:hint="eastAsia"/>
          <w:sz w:val="21"/>
          <w:szCs w:val="21"/>
          <w:lang w:eastAsia="zh-CN"/>
        </w:rPr>
        <w:t>D.地方政府乡村振兴要把确保粮食和重要农产品供给作为首要任务</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r>
        <w:rPr>
          <w:rFonts w:ascii="宋体" w:eastAsia="宋体" w:hAnsi="宋体" w:cs="宋体" w:hint="eastAsia"/>
          <w:sz w:val="21"/>
          <w:szCs w:val="21"/>
          <w:lang w:eastAsia="zh-CN"/>
        </w:rPr>
        <w:t>9.根据《立法法》有关说法错误的是(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A.国家监察委员会可以向全国人大常委会提出法律案</w:t>
      </w:r>
    </w:p>
    <w:p>
      <w:pPr>
        <w:spacing w:line="360" w:lineRule="auto"/>
        <w:rPr>
          <w:rFonts w:ascii="宋体" w:hAnsi="宋体" w:cs="宋体" w:hint="eastAsia"/>
          <w:szCs w:val="21"/>
        </w:rPr>
      </w:pPr>
      <w:r>
        <w:rPr>
          <w:rFonts w:ascii="宋体" w:eastAsia="宋体" w:hAnsi="宋体" w:cs="宋体" w:hint="eastAsia"/>
          <w:sz w:val="21"/>
          <w:szCs w:val="21"/>
          <w:lang w:eastAsia="zh-CN"/>
        </w:rPr>
        <w:t>B.县级人大常委可以对基层治理方面事项制定地方性法规</w:t>
      </w:r>
    </w:p>
    <w:p>
      <w:pPr>
        <w:spacing w:line="360" w:lineRule="auto"/>
        <w:rPr>
          <w:rFonts w:ascii="宋体" w:hAnsi="宋体" w:cs="宋体" w:hint="eastAsia"/>
          <w:szCs w:val="21"/>
        </w:rPr>
      </w:pPr>
      <w:r>
        <w:rPr>
          <w:rFonts w:ascii="宋体" w:eastAsia="宋体" w:hAnsi="宋体" w:cs="宋体" w:hint="eastAsia"/>
          <w:sz w:val="21"/>
          <w:szCs w:val="21"/>
          <w:lang w:eastAsia="zh-CN"/>
        </w:rPr>
        <w:t>C.设区的市人大常委会可以根据实际需要设立基层立法联系点</w:t>
      </w:r>
    </w:p>
    <w:p>
      <w:pPr>
        <w:spacing w:line="360" w:lineRule="auto"/>
        <w:rPr>
          <w:rFonts w:ascii="宋体" w:hAnsi="宋体" w:cs="宋体" w:hint="eastAsia"/>
          <w:szCs w:val="21"/>
        </w:rPr>
      </w:pPr>
      <w:r>
        <w:rPr>
          <w:rFonts w:ascii="宋体" w:eastAsia="宋体" w:hAnsi="宋体" w:cs="宋体" w:hint="eastAsia"/>
          <w:sz w:val="21"/>
          <w:szCs w:val="21"/>
          <w:lang w:eastAsia="zh-CN"/>
        </w:rPr>
        <w:t>D.法律草案的说明应当包括起草过程中对重大分歧意见的协调处理情况</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r>
        <w:rPr>
          <w:rFonts w:ascii="宋体" w:eastAsia="宋体" w:hAnsi="宋体" w:cs="宋体" w:hint="eastAsia"/>
          <w:sz w:val="21"/>
          <w:szCs w:val="21"/>
          <w:lang w:eastAsia="zh-CN"/>
        </w:rPr>
        <w:t>10.根据《审计法》下列说法错误的是(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A.某审计机关通过政务信息系统取得数据后，要求被审计单位提供同一数据</w:t>
      </w:r>
    </w:p>
    <w:p>
      <w:pPr>
        <w:spacing w:line="360" w:lineRule="auto"/>
        <w:rPr>
          <w:rFonts w:ascii="宋体" w:hAnsi="宋体" w:cs="宋体" w:hint="eastAsia"/>
          <w:szCs w:val="21"/>
        </w:rPr>
      </w:pPr>
      <w:r>
        <w:rPr>
          <w:rFonts w:ascii="宋体" w:eastAsia="宋体" w:hAnsi="宋体" w:cs="宋体" w:hint="eastAsia"/>
          <w:sz w:val="21"/>
          <w:szCs w:val="21"/>
          <w:lang w:eastAsia="zh-CN"/>
        </w:rPr>
        <w:t>B.某审计机关对外国政府贷款项目的财务收支进行审计监督</w:t>
      </w:r>
    </w:p>
    <w:p>
      <w:pPr>
        <w:spacing w:line="360" w:lineRule="auto"/>
        <w:rPr>
          <w:rFonts w:ascii="宋体" w:hAnsi="宋体" w:cs="宋体" w:hint="eastAsia"/>
          <w:szCs w:val="21"/>
        </w:rPr>
      </w:pPr>
      <w:r>
        <w:rPr>
          <w:rFonts w:ascii="宋体" w:eastAsia="宋体" w:hAnsi="宋体" w:cs="宋体" w:hint="eastAsia"/>
          <w:sz w:val="21"/>
          <w:szCs w:val="21"/>
          <w:lang w:eastAsia="zh-CN"/>
        </w:rPr>
        <w:t>C.某审计机关组成三人调查小组前往某国有企业进行调查</w:t>
      </w:r>
    </w:p>
    <w:p>
      <w:pPr>
        <w:spacing w:line="360" w:lineRule="auto"/>
        <w:rPr>
          <w:rFonts w:ascii="宋体" w:hAnsi="宋体" w:cs="宋体" w:hint="eastAsia"/>
          <w:szCs w:val="21"/>
        </w:rPr>
      </w:pPr>
      <w:r>
        <w:rPr>
          <w:rFonts w:ascii="宋体" w:eastAsia="宋体" w:hAnsi="宋体" w:cs="宋体" w:hint="eastAsia"/>
          <w:sz w:val="21"/>
          <w:szCs w:val="21"/>
          <w:lang w:eastAsia="zh-CN"/>
        </w:rPr>
        <w:t>D.某审计机关为完成紧急工作任务，聘请某会计师事务所人员共同参与审计工作</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r>
        <w:rPr>
          <w:rFonts w:ascii="宋体" w:eastAsia="宋体" w:hAnsi="宋体" w:cs="宋体" w:hint="eastAsia"/>
          <w:sz w:val="21"/>
          <w:szCs w:val="21"/>
          <w:lang w:eastAsia="zh-CN"/>
        </w:rPr>
        <w:t>11.《反间谍法》的说法错误的是(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A.甲涉嫌间谍行为被传唤，在其嫌疑消除前不得将传唤原因通知其家属</w:t>
      </w:r>
    </w:p>
    <w:p>
      <w:pPr>
        <w:spacing w:line="360" w:lineRule="auto"/>
        <w:rPr>
          <w:rFonts w:ascii="宋体" w:hAnsi="宋体" w:cs="宋体" w:hint="eastAsia"/>
          <w:szCs w:val="21"/>
        </w:rPr>
        <w:sectPr>
          <w:type w:val="nextPage"/>
          <w:pgSz w:w="11906" w:h="16838"/>
          <w:pgMar w:top="1440" w:right="1800" w:bottom="1440" w:left="1800" w:header="851" w:footer="992" w:gutter="0"/>
          <w:pgNumType w:start="3"/>
          <w:cols w:num="1" w:space="720"/>
          <w:titlePg w:val="0"/>
          <w:docGrid w:type="lines" w:linePitch="312" w:charSpace="0"/>
        </w:sectPr>
      </w:pPr>
      <w:r>
        <w:rPr>
          <w:rFonts w:ascii="宋体" w:eastAsia="宋体" w:hAnsi="宋体" w:cs="宋体" w:hint="eastAsia"/>
          <w:sz w:val="21"/>
          <w:szCs w:val="21"/>
          <w:lang w:eastAsia="zh-CN"/>
        </w:rPr>
        <w:t>B.乙涉嫌间谍行为，移民管理机构接到省公安厅通知后，不准其出境</w:t>
      </w:r>
    </w:p>
    <w:p>
      <w:pPr>
        <w:spacing w:line="360" w:lineRule="auto"/>
        <w:rPr>
          <w:rFonts w:ascii="宋体" w:hAnsi="宋体" w:cs="宋体" w:hint="eastAsia"/>
          <w:szCs w:val="21"/>
        </w:rPr>
      </w:pPr>
      <w:r>
        <w:rPr>
          <w:rFonts w:ascii="宋体" w:eastAsia="宋体" w:hAnsi="宋体" w:cs="宋体" w:hint="eastAsia"/>
          <w:sz w:val="21"/>
          <w:szCs w:val="21"/>
          <w:lang w:eastAsia="zh-CN"/>
        </w:rPr>
        <w:t>C.丙在境外受胁迫参加间谍组织后，及时向大使馆如实说明情况，并有悔改表现，可以不予追究</w:t>
      </w:r>
    </w:p>
    <w:p>
      <w:pPr>
        <w:spacing w:line="360" w:lineRule="auto"/>
        <w:rPr>
          <w:rFonts w:ascii="宋体" w:hAnsi="宋体" w:cs="宋体" w:hint="eastAsia"/>
          <w:szCs w:val="21"/>
        </w:rPr>
      </w:pPr>
      <w:r>
        <w:rPr>
          <w:rFonts w:ascii="宋体" w:eastAsia="宋体" w:hAnsi="宋体" w:cs="宋体" w:hint="eastAsia"/>
          <w:sz w:val="21"/>
          <w:szCs w:val="21"/>
          <w:lang w:eastAsia="zh-CN"/>
        </w:rPr>
        <w:t>D.丁因协助反间谍工作导致财产损失，根据国家有关规定，可有补偿</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12.关于《预备役人员法》的说法错误的是(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A.预备役人员参加军事训练期间，军队为其购买人身意外伤害保险</w:t>
      </w:r>
    </w:p>
    <w:p>
      <w:pPr>
        <w:spacing w:line="360" w:lineRule="auto"/>
        <w:rPr>
          <w:rFonts w:ascii="宋体" w:hAnsi="宋体" w:cs="宋体" w:hint="eastAsia"/>
          <w:szCs w:val="21"/>
        </w:rPr>
      </w:pPr>
      <w:r>
        <w:rPr>
          <w:rFonts w:ascii="宋体" w:eastAsia="宋体" w:hAnsi="宋体" w:cs="宋体" w:hint="eastAsia"/>
          <w:sz w:val="21"/>
          <w:szCs w:val="21"/>
          <w:lang w:eastAsia="zh-CN"/>
        </w:rPr>
        <w:t>B.预备役人员从事个体经营，可以按照国家有关规定享受出资优患政策</w:t>
      </w:r>
    </w:p>
    <w:p>
      <w:pPr>
        <w:spacing w:line="360" w:lineRule="auto"/>
        <w:rPr>
          <w:rFonts w:ascii="宋体" w:hAnsi="宋体" w:cs="宋体" w:hint="eastAsia"/>
          <w:szCs w:val="21"/>
        </w:rPr>
      </w:pPr>
      <w:r>
        <w:rPr>
          <w:rFonts w:ascii="宋体" w:eastAsia="宋体" w:hAnsi="宋体" w:cs="宋体" w:hint="eastAsia"/>
          <w:sz w:val="21"/>
          <w:szCs w:val="21"/>
          <w:lang w:eastAsia="zh-CN"/>
        </w:rPr>
        <w:t>C.略</w:t>
      </w:r>
    </w:p>
    <w:p>
      <w:pPr>
        <w:spacing w:line="360" w:lineRule="auto"/>
        <w:rPr>
          <w:rFonts w:ascii="宋体" w:hAnsi="宋体" w:cs="宋体" w:hint="eastAsia"/>
          <w:szCs w:val="21"/>
        </w:rPr>
      </w:pPr>
      <w:r>
        <w:rPr>
          <w:rFonts w:ascii="宋体" w:eastAsia="宋体" w:hAnsi="宋体" w:cs="宋体" w:hint="eastAsia"/>
          <w:sz w:val="21"/>
          <w:szCs w:val="21"/>
          <w:lang w:eastAsia="zh-CN"/>
        </w:rPr>
        <w:t>D.预备役军官分为预备役指挥管理军官和预备役专业技术军官</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13.下列与宏观经济有关的说法，错误的是(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A.利率变化与资金供求关系有关</w:t>
      </w:r>
    </w:p>
    <w:p>
      <w:pPr>
        <w:spacing w:line="360" w:lineRule="auto"/>
        <w:rPr>
          <w:rFonts w:ascii="宋体" w:hAnsi="宋体" w:cs="宋体" w:hint="eastAsia"/>
          <w:szCs w:val="21"/>
        </w:rPr>
      </w:pPr>
      <w:r>
        <w:rPr>
          <w:rFonts w:ascii="宋体" w:eastAsia="宋体" w:hAnsi="宋体" w:cs="宋体" w:hint="eastAsia"/>
          <w:sz w:val="21"/>
          <w:szCs w:val="21"/>
          <w:lang w:eastAsia="zh-CN"/>
        </w:rPr>
        <w:t>B.央行逆回购会减少市场流动性</w:t>
      </w:r>
    </w:p>
    <w:p>
      <w:pPr>
        <w:spacing w:line="360" w:lineRule="auto"/>
        <w:rPr>
          <w:rFonts w:ascii="宋体" w:hAnsi="宋体" w:cs="宋体" w:hint="eastAsia"/>
          <w:szCs w:val="21"/>
        </w:rPr>
      </w:pPr>
      <w:r>
        <w:rPr>
          <w:rFonts w:ascii="宋体" w:eastAsia="宋体" w:hAnsi="宋体" w:cs="宋体" w:hint="eastAsia"/>
          <w:sz w:val="21"/>
          <w:szCs w:val="21"/>
          <w:lang w:eastAsia="zh-CN"/>
        </w:rPr>
        <w:t>C.国际收支顺差会给本币带来升值压力</w:t>
      </w:r>
    </w:p>
    <w:p>
      <w:pPr>
        <w:spacing w:line="360" w:lineRule="auto"/>
        <w:rPr>
          <w:rFonts w:ascii="宋体" w:hAnsi="宋体" w:cs="宋体" w:hint="eastAsia"/>
          <w:szCs w:val="21"/>
        </w:rPr>
      </w:pPr>
      <w:r>
        <w:rPr>
          <w:rFonts w:ascii="宋体" w:eastAsia="宋体" w:hAnsi="宋体" w:cs="宋体" w:hint="eastAsia"/>
          <w:sz w:val="21"/>
          <w:szCs w:val="21"/>
          <w:lang w:eastAsia="zh-CN"/>
        </w:rPr>
        <w:t>D.提高贷款利率可用于控制通货膨胀</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14.某展览馆举办的“奋斗新成就”主题成就展设置了一些地方展区，下列场景最有可能出现的是(    )</w:t>
      </w:r>
    </w:p>
    <w:p>
      <w:pPr>
        <w:spacing w:line="360" w:lineRule="auto"/>
        <w:rPr>
          <w:rFonts w:ascii="宋体" w:hAnsi="宋体" w:cs="宋体" w:hint="eastAsia"/>
          <w:szCs w:val="21"/>
        </w:rPr>
      </w:pPr>
      <w:r>
        <w:rPr>
          <w:rFonts w:ascii="宋体" w:eastAsia="宋体" w:hAnsi="宋体" w:cs="宋体" w:hint="eastAsia"/>
          <w:sz w:val="21"/>
          <w:szCs w:val="21"/>
          <w:lang w:eastAsia="zh-CN"/>
        </w:rPr>
        <w:t>A.天津展区，观众仔细阅读展柜中黄文秀生前日记，久久不愿离去</w:t>
      </w:r>
    </w:p>
    <w:p>
      <w:pPr>
        <w:spacing w:line="360" w:lineRule="auto"/>
        <w:rPr>
          <w:rFonts w:ascii="宋体" w:hAnsi="宋体" w:cs="宋体" w:hint="eastAsia"/>
          <w:szCs w:val="21"/>
        </w:rPr>
      </w:pPr>
      <w:r>
        <w:rPr>
          <w:rFonts w:ascii="宋体" w:eastAsia="宋体" w:hAnsi="宋体" w:cs="宋体" w:hint="eastAsia"/>
          <w:sz w:val="21"/>
          <w:szCs w:val="21"/>
          <w:lang w:eastAsia="zh-CN"/>
        </w:rPr>
        <w:t>B.江苏展区，杨柳青年画代表传承人正忙着给观众们制作年画作品</w:t>
      </w:r>
    </w:p>
    <w:p>
      <w:pPr>
        <w:spacing w:line="360" w:lineRule="auto"/>
        <w:rPr>
          <w:rFonts w:ascii="宋体" w:hAnsi="宋体" w:cs="宋体" w:hint="eastAsia"/>
          <w:szCs w:val="21"/>
        </w:rPr>
      </w:pPr>
      <w:r>
        <w:rPr>
          <w:rFonts w:ascii="宋体" w:eastAsia="宋体" w:hAnsi="宋体" w:cs="宋体" w:hint="eastAsia"/>
          <w:sz w:val="21"/>
          <w:szCs w:val="21"/>
          <w:lang w:eastAsia="zh-CN"/>
        </w:rPr>
        <w:t>C.河北展区，观众在“地球卫士奖”奖杯前感叹荒原变林海的人间奇迹</w:t>
      </w:r>
    </w:p>
    <w:p>
      <w:pPr>
        <w:spacing w:line="360" w:lineRule="auto"/>
        <w:rPr>
          <w:rFonts w:ascii="宋体" w:hAnsi="宋体" w:cs="宋体" w:hint="eastAsia"/>
          <w:szCs w:val="21"/>
        </w:rPr>
      </w:pPr>
      <w:r>
        <w:rPr>
          <w:rFonts w:ascii="宋体" w:eastAsia="宋体" w:hAnsi="宋体" w:cs="宋体" w:hint="eastAsia"/>
          <w:sz w:val="21"/>
          <w:szCs w:val="21"/>
          <w:lang w:eastAsia="zh-CN"/>
        </w:rPr>
        <w:t>D.广西展区，“今日开山鸟”模型前聆听王继才、王仕花夫妇的守岛事迹</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15.下列与我国矿产资源有关说法错误的是(</w:t>
      </w:r>
    </w:p>
    <w:p>
      <w:pPr>
        <w:spacing w:line="360" w:lineRule="auto"/>
        <w:rPr>
          <w:rFonts w:ascii="宋体" w:hAnsi="宋体" w:cs="宋体" w:hint="eastAsia"/>
          <w:szCs w:val="21"/>
        </w:rPr>
      </w:pPr>
      <w:r>
        <w:rPr>
          <w:rFonts w:ascii="宋体" w:eastAsia="宋体" w:hAnsi="宋体" w:cs="宋体" w:hint="eastAsia"/>
          <w:sz w:val="21"/>
          <w:szCs w:val="21"/>
          <w:lang w:eastAsia="zh-CN"/>
        </w:rPr>
        <w:t>A.锡矿是我国优势矿产资源之一</w:t>
      </w:r>
    </w:p>
    <w:p>
      <w:pPr>
        <w:spacing w:line="360" w:lineRule="auto"/>
        <w:rPr>
          <w:rFonts w:ascii="宋体" w:hAnsi="宋体" w:cs="宋体" w:hint="eastAsia"/>
          <w:szCs w:val="21"/>
        </w:rPr>
        <w:sectPr>
          <w:type w:val="nextPage"/>
          <w:pgSz w:w="11906" w:h="16838"/>
          <w:pgMar w:top="1440" w:right="1800" w:bottom="1440" w:left="1800" w:header="851" w:footer="992" w:gutter="0"/>
          <w:pgNumType w:start="4"/>
          <w:cols w:num="1" w:space="720"/>
          <w:titlePg w:val="0"/>
          <w:docGrid w:type="lines" w:linePitch="312" w:charSpace="0"/>
        </w:sectPr>
      </w:pPr>
      <w:r>
        <w:rPr>
          <w:rFonts w:ascii="宋体" w:eastAsia="宋体" w:hAnsi="宋体" w:cs="宋体" w:hint="eastAsia"/>
          <w:sz w:val="21"/>
          <w:szCs w:val="21"/>
          <w:lang w:eastAsia="zh-CN"/>
        </w:rPr>
        <w:t>B.我国已在南海实现天然气水合物试采</w:t>
      </w:r>
    </w:p>
    <w:p>
      <w:pPr>
        <w:spacing w:line="360" w:lineRule="auto"/>
        <w:rPr>
          <w:rFonts w:ascii="宋体" w:hAnsi="宋体" w:cs="宋体" w:hint="eastAsia"/>
          <w:szCs w:val="21"/>
        </w:rPr>
      </w:pPr>
      <w:r>
        <w:rPr>
          <w:rFonts w:ascii="宋体" w:eastAsia="宋体" w:hAnsi="宋体" w:cs="宋体" w:hint="eastAsia"/>
          <w:sz w:val="21"/>
          <w:szCs w:val="21"/>
          <w:lang w:eastAsia="zh-CN"/>
        </w:rPr>
        <w:t>C.新疆罗布泊是我国钾盐的主要产地之一</w:t>
      </w:r>
    </w:p>
    <w:p>
      <w:pPr>
        <w:spacing w:line="360" w:lineRule="auto"/>
        <w:rPr>
          <w:rFonts w:ascii="宋体" w:hAnsi="宋体" w:cs="宋体" w:hint="eastAsia"/>
          <w:szCs w:val="21"/>
        </w:rPr>
      </w:pPr>
      <w:r>
        <w:rPr>
          <w:rFonts w:ascii="宋体" w:eastAsia="宋体" w:hAnsi="宋体" w:cs="宋体" w:hint="eastAsia"/>
          <w:sz w:val="21"/>
          <w:szCs w:val="21"/>
          <w:lang w:eastAsia="zh-CN"/>
        </w:rPr>
        <w:t>D.我国目前最大金矿在云南省</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18.下列与花卉有关的说法正确的是(    )</w:t>
      </w:r>
    </w:p>
    <w:p>
      <w:pPr>
        <w:spacing w:line="360" w:lineRule="auto"/>
        <w:rPr>
          <w:rFonts w:ascii="宋体" w:hAnsi="宋体" w:cs="宋体" w:hint="eastAsia"/>
          <w:szCs w:val="21"/>
        </w:rPr>
      </w:pPr>
      <w:r>
        <w:rPr>
          <w:rFonts w:ascii="宋体" w:eastAsia="宋体" w:hAnsi="宋体" w:cs="宋体" w:hint="eastAsia"/>
          <w:sz w:val="21"/>
          <w:szCs w:val="21"/>
          <w:lang w:eastAsia="zh-CN"/>
        </w:rPr>
        <w:t>A.水培花卉应选用洁净的偏碱性的水</w:t>
      </w:r>
    </w:p>
    <w:p>
      <w:pPr>
        <w:spacing w:line="360" w:lineRule="auto"/>
        <w:rPr>
          <w:rFonts w:ascii="宋体" w:hAnsi="宋体" w:cs="宋体" w:hint="eastAsia"/>
          <w:szCs w:val="21"/>
        </w:rPr>
      </w:pPr>
      <w:r>
        <w:rPr>
          <w:rFonts w:ascii="宋体" w:eastAsia="宋体" w:hAnsi="宋体" w:cs="宋体" w:hint="eastAsia"/>
          <w:sz w:val="21"/>
          <w:szCs w:val="21"/>
          <w:lang w:eastAsia="zh-CN"/>
        </w:rPr>
        <w:t>B.压条是一种常用的多肉植物繁殖方式</w:t>
      </w:r>
    </w:p>
    <w:p>
      <w:pPr>
        <w:spacing w:line="360" w:lineRule="auto"/>
        <w:rPr>
          <w:rFonts w:ascii="宋体" w:hAnsi="宋体" w:cs="宋体" w:hint="eastAsia"/>
          <w:szCs w:val="21"/>
        </w:rPr>
      </w:pPr>
      <w:r>
        <w:rPr>
          <w:rFonts w:ascii="宋体" w:eastAsia="宋体" w:hAnsi="宋体" w:cs="宋体" w:hint="eastAsia"/>
          <w:sz w:val="21"/>
          <w:szCs w:val="21"/>
          <w:lang w:eastAsia="zh-CN"/>
        </w:rPr>
        <w:t>C.叶面施肥通常选择在早晨或傍晚进行</w:t>
      </w:r>
    </w:p>
    <w:p>
      <w:pPr>
        <w:spacing w:line="360" w:lineRule="auto"/>
        <w:rPr>
          <w:rFonts w:ascii="宋体" w:hAnsi="宋体" w:cs="宋体" w:hint="eastAsia"/>
          <w:szCs w:val="21"/>
        </w:rPr>
      </w:pPr>
      <w:r>
        <w:rPr>
          <w:rFonts w:ascii="宋体" w:eastAsia="宋体" w:hAnsi="宋体" w:cs="宋体" w:hint="eastAsia"/>
          <w:sz w:val="21"/>
          <w:szCs w:val="21"/>
          <w:lang w:eastAsia="zh-CN"/>
        </w:rPr>
        <w:t>D.日照时间过长会导致短日照花卉死亡</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19.下列对代表性建筑的描述与建筑所在的国家对应错误的是(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A.倾斜却不塌陷，永远是将倒快倒的模样——意大利</w:t>
      </w:r>
    </w:p>
    <w:p>
      <w:pPr>
        <w:spacing w:line="360" w:lineRule="auto"/>
        <w:rPr>
          <w:rFonts w:ascii="宋体" w:hAnsi="宋体" w:cs="宋体" w:hint="eastAsia"/>
          <w:szCs w:val="21"/>
        </w:rPr>
      </w:pPr>
      <w:r>
        <w:rPr>
          <w:rFonts w:ascii="宋体" w:eastAsia="宋体" w:hAnsi="宋体" w:cs="宋体" w:hint="eastAsia"/>
          <w:sz w:val="21"/>
          <w:szCs w:val="21"/>
          <w:lang w:eastAsia="zh-CN"/>
        </w:rPr>
        <w:t>B.钟表上的指针绕完一圈，格林尼治的时间还是没有停下来——英国</w:t>
      </w:r>
    </w:p>
    <w:p>
      <w:pPr>
        <w:spacing w:line="360" w:lineRule="auto"/>
        <w:rPr>
          <w:rFonts w:ascii="宋体" w:hAnsi="宋体" w:cs="宋体" w:hint="eastAsia"/>
          <w:szCs w:val="21"/>
        </w:rPr>
      </w:pPr>
      <w:r>
        <w:rPr>
          <w:rFonts w:ascii="宋体" w:eastAsia="宋体" w:hAnsi="宋体" w:cs="宋体" w:hint="eastAsia"/>
          <w:sz w:val="21"/>
          <w:szCs w:val="21"/>
          <w:lang w:eastAsia="zh-CN"/>
        </w:rPr>
        <w:t>C.在一片常绿的簇拥下，白色大理石熠熠闪光，续写爱情的生命——印度</w:t>
      </w:r>
    </w:p>
    <w:p>
      <w:pPr>
        <w:spacing w:line="360" w:lineRule="auto"/>
        <w:rPr>
          <w:rFonts w:ascii="宋体" w:hAnsi="宋体" w:cs="宋体" w:hint="eastAsia"/>
          <w:szCs w:val="21"/>
        </w:rPr>
      </w:pPr>
      <w:r>
        <w:rPr>
          <w:rFonts w:ascii="宋体" w:eastAsia="宋体" w:hAnsi="宋体" w:cs="宋体" w:hint="eastAsia"/>
          <w:sz w:val="21"/>
          <w:szCs w:val="21"/>
          <w:lang w:eastAsia="zh-CN"/>
        </w:rPr>
        <w:t>D.炫丽色彩和活泼的“洋葱顶”造型使它看上去像一座童话城堡——西班牙</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20.下列与生活中的化学有关说法错误的是(    )</w:t>
      </w:r>
    </w:p>
    <w:p>
      <w:pPr>
        <w:spacing w:line="360" w:lineRule="auto"/>
        <w:rPr>
          <w:rFonts w:ascii="宋体" w:hAnsi="宋体" w:cs="宋体" w:hint="eastAsia"/>
          <w:szCs w:val="21"/>
        </w:rPr>
      </w:pPr>
      <w:r>
        <w:rPr>
          <w:rFonts w:ascii="宋体" w:eastAsia="宋体" w:hAnsi="宋体" w:cs="宋体" w:hint="eastAsia"/>
          <w:sz w:val="21"/>
          <w:szCs w:val="21"/>
          <w:lang w:eastAsia="zh-CN"/>
        </w:rPr>
        <w:t>A.石油分馏利用了组分间的沸点差异，汽油比柴油沸点高</w:t>
      </w:r>
    </w:p>
    <w:p>
      <w:pPr>
        <w:spacing w:line="360" w:lineRule="auto"/>
        <w:rPr>
          <w:rFonts w:ascii="宋体" w:hAnsi="宋体" w:cs="宋体" w:hint="eastAsia"/>
          <w:szCs w:val="21"/>
        </w:rPr>
      </w:pPr>
      <w:r>
        <w:rPr>
          <w:rFonts w:ascii="宋体" w:eastAsia="宋体" w:hAnsi="宋体" w:cs="宋体" w:hint="eastAsia"/>
          <w:sz w:val="21"/>
          <w:szCs w:val="21"/>
          <w:lang w:eastAsia="zh-CN"/>
        </w:rPr>
        <w:t>B.为增强铁质器具的抗腐蚀性，可在其表层镀一层锌</w:t>
      </w:r>
    </w:p>
    <w:p>
      <w:pPr>
        <w:spacing w:line="360" w:lineRule="auto"/>
        <w:rPr>
          <w:rFonts w:ascii="宋体" w:hAnsi="宋体" w:cs="宋体" w:hint="eastAsia"/>
          <w:szCs w:val="21"/>
        </w:rPr>
      </w:pPr>
      <w:r>
        <w:rPr>
          <w:rFonts w:ascii="宋体" w:eastAsia="宋体" w:hAnsi="宋体" w:cs="宋体" w:hint="eastAsia"/>
          <w:sz w:val="21"/>
          <w:szCs w:val="21"/>
          <w:lang w:eastAsia="zh-CN"/>
        </w:rPr>
        <w:t>C.硫酸铜溶液可用于配制具有杀菌作用的波尔多溶液</w:t>
      </w:r>
    </w:p>
    <w:p>
      <w:pPr>
        <w:spacing w:line="360" w:lineRule="auto"/>
        <w:rPr>
          <w:rFonts w:ascii="宋体" w:hAnsi="宋体" w:cs="宋体" w:hint="eastAsia"/>
          <w:szCs w:val="21"/>
        </w:rPr>
      </w:pPr>
      <w:r>
        <w:rPr>
          <w:rFonts w:ascii="宋体" w:eastAsia="宋体" w:hAnsi="宋体" w:cs="宋体" w:hint="eastAsia"/>
          <w:sz w:val="21"/>
          <w:szCs w:val="21"/>
          <w:lang w:eastAsia="zh-CN"/>
        </w:rPr>
        <w:t>D.洋葱独特的强烈刺激性气味来源于有机硫化合物</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jc w:val="center"/>
        <w:rPr>
          <w:rFonts w:ascii="宋体" w:hAnsi="宋体" w:cs="宋体" w:hint="eastAsia"/>
          <w:szCs w:val="21"/>
        </w:rPr>
      </w:pPr>
      <w:r>
        <w:rPr>
          <w:rFonts w:ascii="宋体" w:eastAsia="宋体" w:hAnsi="宋体" w:cs="宋体" w:hint="eastAsia"/>
          <w:sz w:val="21"/>
          <w:szCs w:val="21"/>
          <w:lang w:eastAsia="zh-CN"/>
        </w:rPr>
        <w:t>第二部分言语理解与表达</w:t>
      </w:r>
    </w:p>
    <w:p>
      <w:pPr>
        <w:spacing w:line="360" w:lineRule="auto"/>
        <w:jc w:val="center"/>
        <w:rPr>
          <w:rFonts w:ascii="宋体" w:hAnsi="宋体" w:cs="宋体" w:hint="eastAsia"/>
          <w:szCs w:val="21"/>
        </w:rPr>
      </w:pPr>
      <w:r>
        <w:rPr>
          <w:rFonts w:ascii="宋体" w:eastAsia="宋体" w:hAnsi="宋体" w:cs="宋体" w:hint="eastAsia"/>
          <w:sz w:val="21"/>
          <w:szCs w:val="21"/>
          <w:lang w:eastAsia="zh-CN"/>
        </w:rPr>
        <w:t>(共40题，参考时限40分钟)</w:t>
      </w:r>
    </w:p>
    <w:p>
      <w:pPr>
        <w:spacing w:line="360" w:lineRule="auto"/>
        <w:rPr>
          <w:rFonts w:ascii="宋体" w:hAnsi="宋体" w:cs="宋体" w:hint="eastAsia"/>
          <w:szCs w:val="21"/>
        </w:rPr>
        <w:sectPr>
          <w:type w:val="nextPage"/>
          <w:pgSz w:w="11906" w:h="16838"/>
          <w:pgMar w:top="1440" w:right="1800" w:bottom="1440" w:left="1800" w:header="851" w:footer="992" w:gutter="0"/>
          <w:pgNumType w:start="5"/>
          <w:cols w:num="1" w:space="720"/>
          <w:titlePg w:val="0"/>
          <w:docGrid w:type="lines" w:linePitch="312" w:charSpace="0"/>
        </w:sectPr>
      </w:pPr>
      <w:r>
        <w:rPr>
          <w:rFonts w:ascii="宋体" w:eastAsia="宋体" w:hAnsi="宋体" w:cs="宋体" w:hint="eastAsia"/>
          <w:sz w:val="21"/>
          <w:szCs w:val="21"/>
          <w:lang w:eastAsia="zh-CN"/>
        </w:rPr>
        <w:t>21.现在，我国经济金融领域风险隐患很多，但总体可控。要坚持底线思维。古人说：  “祸几始作，当杜其萌；疾证方形，当绝其根。“我们要发挥好党的领导和我国社会主义制度优势，_,抓早抓小，着力避免发生重大风险或危机。</w:t>
      </w:r>
    </w:p>
    <w:p>
      <w:pPr>
        <w:spacing w:line="360" w:lineRule="auto"/>
        <w:rPr>
          <w:rFonts w:ascii="宋体" w:hAnsi="宋体" w:cs="宋体" w:hint="eastAsia"/>
          <w:szCs w:val="21"/>
        </w:rPr>
      </w:pPr>
      <w:r>
        <w:rPr>
          <w:rFonts w:ascii="宋体" w:eastAsia="宋体" w:hAnsi="宋体" w:cs="宋体" w:hint="eastAsia"/>
          <w:sz w:val="21"/>
          <w:szCs w:val="21"/>
          <w:lang w:eastAsia="zh-CN"/>
        </w:rPr>
        <w:t>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A.对症下药B.审时度势</w:t>
      </w:r>
    </w:p>
    <w:p>
      <w:pPr>
        <w:spacing w:line="360" w:lineRule="auto"/>
        <w:rPr>
          <w:rFonts w:ascii="宋体" w:hAnsi="宋体" w:cs="宋体" w:hint="eastAsia"/>
          <w:szCs w:val="21"/>
        </w:rPr>
      </w:pPr>
      <w:r>
        <w:rPr>
          <w:rFonts w:ascii="宋体" w:eastAsia="宋体" w:hAnsi="宋体" w:cs="宋体" w:hint="eastAsia"/>
          <w:sz w:val="21"/>
          <w:szCs w:val="21"/>
          <w:lang w:eastAsia="zh-CN"/>
        </w:rPr>
        <w:t>C.见微知著D.当机立断</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22.世界航天大国都在积极开展空间碎片清除技术研究，提出了各自的清除方案。总的来看有两大类：一类是接触式，如机械臂抓捕、安装离轨装置等；第二类是非接触式，如用激光或离子束等进行推移。两类清除方式__  _都是要让碎片离开当前轨道，进入大气层烧毁。</w:t>
      </w:r>
    </w:p>
    <w:p>
      <w:pPr>
        <w:spacing w:line="360" w:lineRule="auto"/>
        <w:rPr>
          <w:rFonts w:ascii="宋体" w:hAnsi="宋体" w:cs="宋体" w:hint="eastAsia"/>
          <w:szCs w:val="21"/>
        </w:rPr>
      </w:pPr>
      <w:r>
        <w:rPr>
          <w:rFonts w:ascii="宋体" w:eastAsia="宋体" w:hAnsi="宋体" w:cs="宋体" w:hint="eastAsia"/>
          <w:sz w:val="21"/>
          <w:szCs w:val="21"/>
          <w:lang w:eastAsia="zh-CN"/>
        </w:rPr>
        <w:t>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A.殊途同归B.审时度势</w:t>
      </w:r>
    </w:p>
    <w:p>
      <w:pPr>
        <w:spacing w:line="360" w:lineRule="auto"/>
        <w:rPr>
          <w:rFonts w:ascii="宋体" w:hAnsi="宋体" w:cs="宋体" w:hint="eastAsia"/>
          <w:szCs w:val="21"/>
        </w:rPr>
      </w:pPr>
      <w:r>
        <w:rPr>
          <w:rFonts w:ascii="宋体" w:eastAsia="宋体" w:hAnsi="宋体" w:cs="宋体" w:hint="eastAsia"/>
          <w:sz w:val="21"/>
          <w:szCs w:val="21"/>
          <w:lang w:eastAsia="zh-CN"/>
        </w:rPr>
        <w:t>C.双管齐下D.当机立断</w:t>
      </w:r>
    </w:p>
    <w:p>
      <w:pPr>
        <w:spacing w:line="360" w:lineRule="auto"/>
        <w:rPr>
          <w:rFonts w:ascii="宋体" w:hAnsi="宋体" w:cs="宋体" w:hint="eastAsia"/>
          <w:szCs w:val="21"/>
        </w:rPr>
      </w:pPr>
      <w:r>
        <w:rPr>
          <w:rFonts w:ascii="宋体" w:eastAsia="宋体" w:hAnsi="宋体" w:cs="宋体" w:hint="eastAsia"/>
          <w:sz w:val="21"/>
          <w:szCs w:val="21"/>
          <w:lang w:eastAsia="zh-CN"/>
        </w:rPr>
        <w:t>【答室】A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23.全面从严治党和鼓励担当作为是内在统一的，不是彼此对立的。严并__    _要把大家管死，使人瞻前顾后、畏首畏尾，搞成暮气沉沉的一潭死水，而是要通过明方向、_       正风气、强免疫，形成风清气正的党内政治生态，营造有利于干事创业的良好环境，进一步调动全党的积极性、主动性、创造性。</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A.浑浑噩噩讲原则B.唯唯诺诺严法纪</w:t>
      </w:r>
    </w:p>
    <w:p>
      <w:pPr>
        <w:spacing w:line="360" w:lineRule="auto"/>
        <w:rPr>
          <w:rFonts w:ascii="宋体" w:hAnsi="宋体" w:cs="宋体" w:hint="eastAsia"/>
          <w:szCs w:val="21"/>
        </w:rPr>
      </w:pPr>
      <w:r>
        <w:rPr>
          <w:rFonts w:ascii="宋体" w:eastAsia="宋体" w:hAnsi="宋体" w:cs="宋体" w:hint="eastAsia"/>
          <w:sz w:val="21"/>
          <w:szCs w:val="21"/>
          <w:lang w:eastAsia="zh-CN"/>
        </w:rPr>
        <w:t>C.无所事事守底线D.无所作为立规矩</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24.发展社会主义协商民主，要把民主集中制的优势运用好，发扬“团结-批评--团结“的优良传统，广开言路，_      ,促进不同思想观点的充分表达和深入交流，做到相互尊重、平等协商而不强加于人，遵循规则、有序协商而不各说各话，体谅包容、真诚协商而不偏激偏执，形成既畅所欲言，又理性有度、合法依章的良好协商氛围。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A.不耻下问B.百家争鸣</w:t>
      </w:r>
    </w:p>
    <w:p>
      <w:pPr>
        <w:spacing w:line="360" w:lineRule="auto"/>
        <w:rPr>
          <w:rFonts w:ascii="宋体" w:hAnsi="宋体" w:cs="宋体" w:hint="eastAsia"/>
          <w:szCs w:val="21"/>
        </w:rPr>
      </w:pPr>
      <w:r>
        <w:rPr>
          <w:rFonts w:ascii="宋体" w:eastAsia="宋体" w:hAnsi="宋体" w:cs="宋体" w:hint="eastAsia"/>
          <w:sz w:val="21"/>
          <w:szCs w:val="21"/>
          <w:lang w:eastAsia="zh-CN"/>
        </w:rPr>
        <w:t>C.兼收并蓄D.取长补短</w:t>
      </w:r>
    </w:p>
    <w:p>
      <w:pPr>
        <w:spacing w:line="360" w:lineRule="auto"/>
        <w:rPr>
          <w:rFonts w:ascii="宋体" w:hAnsi="宋体" w:cs="宋体" w:hint="eastAsia"/>
          <w:szCs w:val="21"/>
        </w:rPr>
        <w:sectPr>
          <w:type w:val="nextPage"/>
          <w:pgSz w:w="11906" w:h="16838"/>
          <w:pgMar w:top="1440" w:right="1800" w:bottom="1440" w:left="1800" w:header="851" w:footer="992" w:gutter="0"/>
          <w:pgNumType w:start="6"/>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25.史书是古人写就的，有些内容可能会因有人随意取舍、记忆有误或者心存故意而___________历史真实。运用基因等高科技手段的考古研究是科学，它以客观而非主观的科学事实和科学数据得出结论。科学可以检验，可以用重复操作检验此前的研究成果是否准确、正确，从而___  _了人为造假的可能。</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A.违背化解B.掩盖规避</w:t>
      </w:r>
    </w:p>
    <w:p>
      <w:pPr>
        <w:spacing w:line="360" w:lineRule="auto"/>
        <w:rPr>
          <w:rFonts w:ascii="宋体" w:hAnsi="宋体" w:cs="宋体" w:hint="eastAsia"/>
          <w:szCs w:val="21"/>
        </w:rPr>
      </w:pPr>
      <w:r>
        <w:rPr>
          <w:rFonts w:ascii="宋体" w:eastAsia="宋体" w:hAnsi="宋体" w:cs="宋体" w:hint="eastAsia"/>
          <w:sz w:val="21"/>
          <w:szCs w:val="21"/>
          <w:lang w:eastAsia="zh-CN"/>
        </w:rPr>
        <w:t>D.偏离降低C.虚构杜绝</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26.许多老大难问题之所以长期无解，重要原因是调查研究流于形式，导致情况吃得不透、病根找得不准。有的是“盲人摸象“式调研，眼中只有一个个孤立的“盆景“,得出的结论往往是__      ;有的是“刻舟求剑“式调研，对新情况多凭主观判断下结论，导致出台的政策___________不强</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A.一孔之见时效性B.集思广益各抒己见</w:t>
      </w:r>
    </w:p>
    <w:p>
      <w:pPr>
        <w:spacing w:line="360" w:lineRule="auto"/>
        <w:rPr>
          <w:rFonts w:ascii="宋体" w:hAnsi="宋体" w:cs="宋体" w:hint="eastAsia"/>
          <w:szCs w:val="21"/>
        </w:rPr>
      </w:pPr>
      <w:r>
        <w:rPr>
          <w:rFonts w:ascii="宋体" w:eastAsia="宋体" w:hAnsi="宋体" w:cs="宋体" w:hint="eastAsia"/>
          <w:sz w:val="21"/>
          <w:szCs w:val="21"/>
          <w:lang w:eastAsia="zh-CN"/>
        </w:rPr>
        <w:t>C.以偏概全针对性D.虚怀若谷从善如流</w:t>
      </w:r>
    </w:p>
    <w:p>
      <w:pPr>
        <w:spacing w:line="360" w:lineRule="auto"/>
        <w:rPr>
          <w:rFonts w:ascii="宋体" w:hAnsi="宋体" w:cs="宋体" w:hint="eastAsia"/>
          <w:szCs w:val="21"/>
        </w:r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27.推进乡村振兴必须规避两种倾向：一是“只见树木、不见森林“,打造“样板村“,并将资源或政策向其倾斜；二是_、“平均用力“,即将单一发展方式套用到所有农村，或将资源进行简单分解。只有尊重农村发展实际和市场规律，实施振兴政策，才能使广大农民得到实惠。</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A.不偏不倚步步为营B.等量齐观因地制宜</w:t>
      </w:r>
    </w:p>
    <w:p>
      <w:pPr>
        <w:spacing w:line="360" w:lineRule="auto"/>
        <w:rPr>
          <w:rFonts w:ascii="宋体" w:hAnsi="宋体" w:cs="宋体" w:hint="eastAsia"/>
          <w:szCs w:val="21"/>
        </w:rPr>
      </w:pPr>
      <w:r>
        <w:rPr>
          <w:rFonts w:ascii="宋体" w:eastAsia="宋体" w:hAnsi="宋体" w:cs="宋体" w:hint="eastAsia"/>
          <w:sz w:val="21"/>
          <w:szCs w:val="21"/>
          <w:lang w:eastAsia="zh-CN"/>
        </w:rPr>
        <w:t>C.面面俱到坚定不移D.一视同仁脚踏实地</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sectPr>
          <w:type w:val="nextPage"/>
          <w:pgSz w:w="11906" w:h="16838"/>
          <w:pgMar w:top="1440" w:right="1800" w:bottom="1440" w:left="1800" w:header="851" w:footer="992" w:gutter="0"/>
          <w:pgNumType w:start="7"/>
          <w:cols w:num="1" w:space="720"/>
          <w:titlePg w:val="0"/>
          <w:docGrid w:type="lines" w:linePitch="312" w:charSpace="0"/>
        </w:sectPr>
      </w:pPr>
      <w:r>
        <w:rPr>
          <w:rFonts w:ascii="宋体" w:eastAsia="宋体" w:hAnsi="宋体" w:cs="宋体" w:hint="eastAsia"/>
          <w:sz w:val="21"/>
          <w:szCs w:val="21"/>
          <w:lang w:eastAsia="zh-CN"/>
        </w:rPr>
        <w:t>28.“潜“是“的基础，“显“是“潜“的结果。对于事关长远、事关基础的任务，  “一口吃不成个胖子“,就要扎扎实实、稳步有序推进。这些工作并不______,政绩也并非________,但有助于各项事业全面发展、长足进步，是真正对党、对人民、对历史负责的体现。</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A.轰轰烈烈引人注目B.显山露水一目了然</w:t>
      </w:r>
    </w:p>
    <w:p>
      <w:pPr>
        <w:spacing w:line="360" w:lineRule="auto"/>
        <w:rPr>
          <w:rFonts w:ascii="宋体" w:hAnsi="宋体" w:cs="宋体" w:hint="eastAsia"/>
          <w:szCs w:val="21"/>
        </w:rPr>
      </w:pPr>
      <w:r>
        <w:rPr>
          <w:rFonts w:ascii="宋体" w:eastAsia="宋体" w:hAnsi="宋体" w:cs="宋体" w:hint="eastAsia"/>
          <w:sz w:val="21"/>
          <w:szCs w:val="21"/>
          <w:lang w:eastAsia="zh-CN"/>
        </w:rPr>
        <w:t>C.声势浩大家喻户晓D.惊天动地有目共睹</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29.“木刻分水“是哈尼族在长期梯田农耕活动中形成的___________分配水源的制度，具体做法是：根据沟渠所能灌溉的梯田面积，经过集体协商，确定每份梯田应得水量，刻在横木上，作为分配水源的尺子。哈尼人用其量水、分水，取之有度，用之有节，既体现出对大自然的崇敬，也实现了对水资源的        。</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A.公平精打细算B.便捷物尽其用</w:t>
      </w:r>
    </w:p>
    <w:p>
      <w:pPr>
        <w:spacing w:line="360" w:lineRule="auto"/>
        <w:rPr>
          <w:rFonts w:ascii="宋体" w:hAnsi="宋体" w:cs="宋体" w:hint="eastAsia"/>
          <w:szCs w:val="21"/>
        </w:rPr>
      </w:pPr>
      <w:r>
        <w:rPr>
          <w:rFonts w:ascii="宋体" w:eastAsia="宋体" w:hAnsi="宋体" w:cs="宋体" w:hint="eastAsia"/>
          <w:sz w:val="21"/>
          <w:szCs w:val="21"/>
          <w:lang w:eastAsia="zh-CN"/>
        </w:rPr>
        <w:t>C.科学量入为出D.精确开源节流</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30.马克思主义理论必须随着实践发展而发展，必须中国化才能_本土化才能深入人心。马克思主义中国化的进程是中国共产党人解放思想、统一思想的过程。解放思想不是脱离国情的_也不是闭门造车的主观想象，而是要求我们一切从实际出发。</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A.落地生根异想天开B.枝繁叶茂空穴来风</w:t>
      </w:r>
    </w:p>
    <w:p>
      <w:pPr>
        <w:spacing w:line="360" w:lineRule="auto"/>
        <w:rPr>
          <w:rFonts w:ascii="宋体" w:hAnsi="宋体" w:cs="宋体" w:hint="eastAsia"/>
          <w:szCs w:val="21"/>
        </w:rPr>
      </w:pPr>
      <w:r>
        <w:rPr>
          <w:rFonts w:ascii="宋体" w:eastAsia="宋体" w:hAnsi="宋体" w:cs="宋体" w:hint="eastAsia"/>
          <w:sz w:val="21"/>
          <w:szCs w:val="21"/>
          <w:lang w:eastAsia="zh-CN"/>
        </w:rPr>
        <w:t>C.生生不息海市蜃楼D.薪火相传高谈阔论</w:t>
      </w:r>
    </w:p>
    <w:p>
      <w:pPr>
        <w:spacing w:line="360" w:lineRule="auto"/>
        <w:rPr>
          <w:rFonts w:ascii="宋体" w:hAnsi="宋体" w:cs="宋体" w:hint="eastAsia"/>
          <w:szCs w:val="21"/>
        </w:rPr>
      </w:pPr>
      <w:r>
        <w:rPr>
          <w:rFonts w:ascii="宋体" w:eastAsia="宋体" w:hAnsi="宋体" w:cs="宋体" w:hint="eastAsia"/>
          <w:sz w:val="21"/>
          <w:szCs w:val="21"/>
          <w:lang w:eastAsia="zh-CN"/>
        </w:rPr>
        <w:t>【答室】A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31.从长远看，保护个人信息，并不是把信息数据与互联网经济___________开来，而是应当探讨如何在必要、合理、合规的基础上，实现信息保护与利用的共赢。在大数据、信息化时代，如何在海量个人信息中_________敏感信息，利用好其他可用信息，对发展信息产业、平衡数据应用与用户权益之间的关系，都具有重要意义。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A.区别剔除C.隔绝剥离</w:t>
      </w:r>
    </w:p>
    <w:p>
      <w:pPr>
        <w:spacing w:line="360" w:lineRule="auto"/>
        <w:rPr>
          <w:rFonts w:ascii="宋体" w:hAnsi="宋体" w:cs="宋体" w:hint="eastAsia"/>
          <w:szCs w:val="21"/>
        </w:rPr>
      </w:pPr>
      <w:r>
        <w:rPr>
          <w:rFonts w:ascii="宋体" w:eastAsia="宋体" w:hAnsi="宋体" w:cs="宋体" w:hint="eastAsia"/>
          <w:sz w:val="21"/>
          <w:szCs w:val="21"/>
          <w:lang w:eastAsia="zh-CN"/>
        </w:rPr>
        <w:t>B.分离甄别D.独立屏蔽</w:t>
      </w:r>
    </w:p>
    <w:p>
      <w:pPr>
        <w:spacing w:line="360" w:lineRule="auto"/>
        <w:rPr>
          <w:rFonts w:ascii="宋体" w:hAnsi="宋体" w:cs="宋体" w:hint="eastAsia"/>
          <w:szCs w:val="21"/>
        </w:rPr>
        <w:sectPr>
          <w:type w:val="nextPage"/>
          <w:pgSz w:w="11906" w:h="16838"/>
          <w:pgMar w:top="1440" w:right="1800" w:bottom="1440" w:left="1800" w:header="851" w:footer="992" w:gutter="0"/>
          <w:pgNumType w:start="8"/>
          <w:cols w:num="1" w:space="720"/>
          <w:titlePg w:val="0"/>
          <w:docGrid w:type="lines" w:linePitch="312" w:charSpace="0"/>
        </w:sectPr>
      </w:pPr>
      <w:r>
        <w:rPr>
          <w:rFonts w:ascii="宋体" w:eastAsia="宋体" w:hAnsi="宋体" w:cs="宋体" w:hint="eastAsia"/>
          <w:sz w:val="21"/>
          <w:szCs w:val="21"/>
          <w:lang w:eastAsia="zh-CN"/>
        </w:rPr>
        <w:t>【答案】C</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32.年轻干部要提高抓落实能力。事业不能做样子，必须脚踏实地，抓工作落实要以上率下、__。特别是主要领导干部，既要带领大家一起定好盘子、理清路子、开对方子，又要做到重要任务亲自部署、关键环节亲自把关、落实情况亲自督查，不能高高在上、____________,不能只挂帅不出征。干事业就要有钉钉子精神，抓铁有痕踏石留印，_____________向前走，过了一山再登一峰，跨过一沟再越一壑，不断通过化解难题开创工作新局面。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A.一马当先刚愎自用披荆斩棘</w:t>
      </w:r>
    </w:p>
    <w:p>
      <w:pPr>
        <w:spacing w:line="360" w:lineRule="auto"/>
        <w:rPr>
          <w:rFonts w:ascii="宋体" w:hAnsi="宋体" w:cs="宋体" w:hint="eastAsia"/>
          <w:szCs w:val="21"/>
        </w:rPr>
      </w:pPr>
      <w:r>
        <w:rPr>
          <w:rFonts w:ascii="宋体" w:eastAsia="宋体" w:hAnsi="宋体" w:cs="宋体" w:hint="eastAsia"/>
          <w:sz w:val="21"/>
          <w:szCs w:val="21"/>
          <w:lang w:eastAsia="zh-CN"/>
        </w:rPr>
        <w:t>B.真抓实干凌空蹈虚稳扎稳打</w:t>
      </w:r>
    </w:p>
    <w:p>
      <w:pPr>
        <w:spacing w:line="360" w:lineRule="auto"/>
        <w:rPr>
          <w:rFonts w:ascii="宋体" w:hAnsi="宋体" w:cs="宋体" w:hint="eastAsia"/>
          <w:szCs w:val="21"/>
        </w:rPr>
      </w:pPr>
      <w:r>
        <w:rPr>
          <w:rFonts w:ascii="宋体" w:eastAsia="宋体" w:hAnsi="宋体" w:cs="宋体" w:hint="eastAsia"/>
          <w:sz w:val="21"/>
          <w:szCs w:val="21"/>
          <w:lang w:eastAsia="zh-CN"/>
        </w:rPr>
        <w:t>C.掷地有声好高骛远久久为功</w:t>
      </w:r>
    </w:p>
    <w:p>
      <w:pPr>
        <w:spacing w:line="360" w:lineRule="auto"/>
        <w:rPr>
          <w:rFonts w:ascii="宋体" w:hAnsi="宋体" w:cs="宋体" w:hint="eastAsia"/>
          <w:szCs w:val="21"/>
        </w:rPr>
      </w:pPr>
      <w:r>
        <w:rPr>
          <w:rFonts w:ascii="宋体" w:eastAsia="宋体" w:hAnsi="宋体" w:cs="宋体" w:hint="eastAsia"/>
          <w:sz w:val="21"/>
          <w:szCs w:val="21"/>
          <w:lang w:eastAsia="zh-CN"/>
        </w:rPr>
        <w:t>D.责无旁贷坐而论道兢兢业业</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33.创造和享受艺术是区别人类与其他生物的重要标志之一。基于当下的限定条件，通过算法进行模仿是Al绘画的。这些完成品的构图、配色和细节可能极其_________,在审美上与人类的经验高度一致。但从整个创作过程来看，并不能体现人类在艺术创作里的情感追求，与传统艺术创作理念也_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A.前提丰富背道而驰</w:t>
      </w:r>
    </w:p>
    <w:p>
      <w:pPr>
        <w:spacing w:line="360" w:lineRule="auto"/>
        <w:rPr>
          <w:rFonts w:ascii="宋体" w:hAnsi="宋体" w:cs="宋体" w:hint="eastAsia"/>
          <w:szCs w:val="21"/>
        </w:rPr>
      </w:pPr>
      <w:r>
        <w:rPr>
          <w:rFonts w:ascii="宋体" w:eastAsia="宋体" w:hAnsi="宋体" w:cs="宋体" w:hint="eastAsia"/>
          <w:sz w:val="21"/>
          <w:szCs w:val="21"/>
          <w:lang w:eastAsia="zh-CN"/>
        </w:rPr>
        <w:t>B.基础高妙水火不容</w:t>
      </w:r>
    </w:p>
    <w:p>
      <w:pPr>
        <w:spacing w:line="360" w:lineRule="auto"/>
        <w:rPr>
          <w:rFonts w:ascii="宋体" w:hAnsi="宋体" w:cs="宋体" w:hint="eastAsia"/>
          <w:szCs w:val="21"/>
        </w:rPr>
      </w:pPr>
      <w:r>
        <w:rPr>
          <w:rFonts w:ascii="宋体" w:eastAsia="宋体" w:hAnsi="宋体" w:cs="宋体" w:hint="eastAsia"/>
          <w:sz w:val="21"/>
          <w:szCs w:val="21"/>
          <w:lang w:eastAsia="zh-CN"/>
        </w:rPr>
        <w:t>C.本质妥帖相去甚远</w:t>
      </w:r>
    </w:p>
    <w:p>
      <w:pPr>
        <w:spacing w:line="360" w:lineRule="auto"/>
        <w:rPr>
          <w:rFonts w:ascii="宋体" w:hAnsi="宋体" w:cs="宋体" w:hint="eastAsia"/>
          <w:szCs w:val="21"/>
        </w:rPr>
      </w:pPr>
      <w:r>
        <w:rPr>
          <w:rFonts w:ascii="宋体" w:eastAsia="宋体" w:hAnsi="宋体" w:cs="宋体" w:hint="eastAsia"/>
          <w:sz w:val="21"/>
          <w:szCs w:val="21"/>
          <w:lang w:eastAsia="zh-CN"/>
        </w:rPr>
        <w:t>D.核心精致大相径庭</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34.生命科学界普遍认同“科学数据共享“,研究人员在使用数据库的同时，将自己研究发现的基因序列或生日质结构数据存入数据库，同时成为数据库的使用者和____________。如今，数据库已经成为生命史书最____________的纪录载体和强大的数据分析平台，为整个生命科学研究所_________。</w:t>
      </w:r>
    </w:p>
    <w:p>
      <w:pPr>
        <w:spacing w:line="360" w:lineRule="auto"/>
        <w:rPr>
          <w:rFonts w:ascii="宋体" w:hAnsi="宋体" w:cs="宋体" w:hint="eastAsia"/>
          <w:szCs w:val="21"/>
        </w:rPr>
      </w:pPr>
      <w:r>
        <w:rPr>
          <w:rFonts w:ascii="宋体" w:eastAsia="宋体" w:hAnsi="宋体" w:cs="宋体" w:hint="eastAsia"/>
          <w:sz w:val="21"/>
          <w:szCs w:val="21"/>
          <w:lang w:eastAsia="zh-CN"/>
        </w:rPr>
        <w:t>依次填入画横线部分最恰当的一项是(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A.维护者完备期待</w:t>
      </w:r>
    </w:p>
    <w:p>
      <w:pPr>
        <w:spacing w:line="360" w:lineRule="auto"/>
        <w:rPr>
          <w:rFonts w:ascii="宋体" w:hAnsi="宋体" w:cs="宋体" w:hint="eastAsia"/>
          <w:szCs w:val="21"/>
        </w:rPr>
        <w:sectPr>
          <w:type w:val="nextPage"/>
          <w:pgSz w:w="11906" w:h="16838"/>
          <w:pgMar w:top="1440" w:right="1800" w:bottom="1440" w:left="1800" w:header="851" w:footer="992" w:gutter="0"/>
          <w:pgNumType w:start="9"/>
          <w:cols w:num="1" w:space="720"/>
          <w:titlePg w:val="0"/>
          <w:docGrid w:type="lines" w:linePitch="312" w:charSpace="0"/>
        </w:sectPr>
      </w:pPr>
      <w:r>
        <w:rPr>
          <w:rFonts w:ascii="宋体" w:eastAsia="宋体" w:hAnsi="宋体" w:cs="宋体" w:hint="eastAsia"/>
          <w:sz w:val="21"/>
          <w:szCs w:val="21"/>
          <w:lang w:eastAsia="zh-CN"/>
        </w:rPr>
        <w:t>B.推广者稳定认可</w:t>
      </w:r>
    </w:p>
    <w:p>
      <w:pPr>
        <w:spacing w:line="360" w:lineRule="auto"/>
        <w:rPr>
          <w:rFonts w:ascii="宋体" w:hAnsi="宋体" w:cs="宋体" w:hint="eastAsia"/>
          <w:szCs w:val="21"/>
        </w:rPr>
      </w:pPr>
      <w:r>
        <w:rPr>
          <w:rFonts w:ascii="宋体" w:eastAsia="宋体" w:hAnsi="宋体" w:cs="宋体" w:hint="eastAsia"/>
          <w:sz w:val="21"/>
          <w:szCs w:val="21"/>
          <w:lang w:eastAsia="zh-CN"/>
        </w:rPr>
        <w:t>C.贡献者可靠依赖</w:t>
      </w:r>
    </w:p>
    <w:p>
      <w:pPr>
        <w:spacing w:line="360" w:lineRule="auto"/>
        <w:rPr>
          <w:rFonts w:ascii="宋体" w:hAnsi="宋体" w:cs="宋体" w:hint="eastAsia"/>
          <w:szCs w:val="21"/>
        </w:rPr>
      </w:pPr>
      <w:r>
        <w:rPr>
          <w:rFonts w:ascii="宋体" w:eastAsia="宋体" w:hAnsi="宋体" w:cs="宋体" w:hint="eastAsia"/>
          <w:sz w:val="21"/>
          <w:szCs w:val="21"/>
          <w:lang w:eastAsia="zh-CN"/>
        </w:rPr>
        <w:t>D.建设者坚定欢迎</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numPr>
          <w:ilvl w:val="0"/>
          <w:numId w:val="1"/>
        </w:numPr>
        <w:spacing w:line="360" w:lineRule="auto"/>
        <w:rPr>
          <w:rFonts w:ascii="宋体" w:hAnsi="宋体" w:cs="宋体" w:hint="eastAsia"/>
          <w:szCs w:val="21"/>
        </w:rPr>
      </w:pPr>
      <w:r>
        <w:rPr>
          <w:rFonts w:ascii="宋体" w:eastAsia="宋体" w:hAnsi="宋体" w:cs="宋体" w:hint="eastAsia"/>
          <w:sz w:val="21"/>
          <w:szCs w:val="21"/>
          <w:lang w:eastAsia="zh-CN"/>
        </w:rPr>
        <w:t>略</w:t>
      </w:r>
    </w:p>
    <w:p>
      <w:pPr>
        <w:numPr>
          <w:ilvl w:val="0"/>
          <w:numId w:val="0"/>
        </w:numPr>
        <w:spacing w:line="360" w:lineRule="auto"/>
        <w:rPr>
          <w:rFonts w:ascii="宋体" w:hAnsi="宋体" w:cs="宋体" w:hint="eastAsia"/>
          <w:szCs w:val="21"/>
        </w:rPr>
      </w:pPr>
    </w:p>
    <w:p>
      <w:pPr>
        <w:numPr>
          <w:ilvl w:val="0"/>
          <w:numId w:val="1"/>
        </w:numPr>
        <w:spacing w:line="360" w:lineRule="auto"/>
        <w:ind w:left="0" w:firstLine="0" w:leftChars="0" w:firstLineChars="0"/>
        <w:rPr>
          <w:rFonts w:ascii="宋体" w:hAnsi="宋体" w:cs="宋体" w:hint="eastAsia"/>
          <w:szCs w:val="21"/>
        </w:rPr>
      </w:pPr>
      <w:r>
        <w:rPr>
          <w:rFonts w:ascii="宋体" w:eastAsia="宋体" w:hAnsi="宋体" w:cs="宋体" w:hint="eastAsia"/>
          <w:sz w:val="21"/>
          <w:szCs w:val="21"/>
          <w:lang w:eastAsia="zh-CN"/>
        </w:rPr>
        <w:t>略</w:t>
      </w:r>
    </w:p>
    <w:p>
      <w:pPr>
        <w:numPr>
          <w:ilvl w:val="0"/>
          <w:numId w:val="0"/>
        </w:numPr>
        <w:spacing w:line="360" w:lineRule="auto"/>
        <w:ind w:leftChars="0"/>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39.我国经济已由高速增长阶段转向高质量发展阶段，这是一个重要转变。一个时期以来，传统投资驱动的经济增长模式已经难以为继，同时，经济全球化遭遇逆流，大进大出的环境条件已经改变，不可能单纯依靠出口实现经济发展质的提升。因此必须根据我国的经济发展实际情况，建立起扩大内需的有效制度，特别是要更好更充分释放消费潜力。消费作用的不断强化，能有效降低我们对出口和投资的依赖，有利于经济长远发展，促进经济内外平衡发展，实现提质增效文段意在强调(    )</w:t>
      </w:r>
    </w:p>
    <w:p>
      <w:pPr>
        <w:spacing w:line="360" w:lineRule="auto"/>
        <w:rPr>
          <w:rFonts w:ascii="宋体" w:hAnsi="宋体" w:cs="宋体" w:hint="eastAsia"/>
          <w:szCs w:val="21"/>
        </w:rPr>
      </w:pPr>
      <w:r>
        <w:rPr>
          <w:rFonts w:ascii="宋体" w:eastAsia="宋体" w:hAnsi="宋体" w:cs="宋体" w:hint="eastAsia"/>
          <w:sz w:val="21"/>
          <w:szCs w:val="21"/>
          <w:lang w:eastAsia="zh-CN"/>
        </w:rPr>
        <w:t>A.单纯依靠出口实现经济发展的模式亟待改变</w:t>
      </w:r>
    </w:p>
    <w:p>
      <w:pPr>
        <w:spacing w:line="360" w:lineRule="auto"/>
        <w:rPr>
          <w:rFonts w:ascii="宋体" w:hAnsi="宋体" w:cs="宋体" w:hint="eastAsia"/>
          <w:szCs w:val="21"/>
        </w:rPr>
      </w:pPr>
      <w:r>
        <w:rPr>
          <w:rFonts w:ascii="宋体" w:eastAsia="宋体" w:hAnsi="宋体" w:cs="宋体" w:hint="eastAsia"/>
          <w:sz w:val="21"/>
          <w:szCs w:val="21"/>
          <w:lang w:eastAsia="zh-CN"/>
        </w:rPr>
        <w:t>B.高质量的经济发展需要平衡好质与量的关系</w:t>
      </w:r>
    </w:p>
    <w:p>
      <w:pPr>
        <w:spacing w:line="360" w:lineRule="auto"/>
        <w:rPr>
          <w:rFonts w:ascii="宋体" w:hAnsi="宋体" w:cs="宋体" w:hint="eastAsia"/>
          <w:szCs w:val="21"/>
        </w:rPr>
      </w:pPr>
      <w:r>
        <w:rPr>
          <w:rFonts w:ascii="宋体" w:eastAsia="宋体" w:hAnsi="宋体" w:cs="宋体" w:hint="eastAsia"/>
          <w:sz w:val="21"/>
          <w:szCs w:val="21"/>
          <w:lang w:eastAsia="zh-CN"/>
        </w:rPr>
        <w:t>C.优化扩大内需制度是经济长远发展的关键</w:t>
      </w:r>
    </w:p>
    <w:p>
      <w:pPr>
        <w:spacing w:line="360" w:lineRule="auto"/>
        <w:rPr>
          <w:rFonts w:ascii="宋体" w:hAnsi="宋体" w:cs="宋体" w:hint="eastAsia"/>
          <w:szCs w:val="21"/>
        </w:rPr>
      </w:pPr>
      <w:r>
        <w:rPr>
          <w:rFonts w:ascii="宋体" w:eastAsia="宋体" w:hAnsi="宋体" w:cs="宋体" w:hint="eastAsia"/>
          <w:sz w:val="21"/>
          <w:szCs w:val="21"/>
          <w:lang w:eastAsia="zh-CN"/>
        </w:rPr>
        <w:t>D.释放消费潜力有利于推动经济高质量发展</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numPr>
          <w:ilvl w:val="0"/>
          <w:numId w:val="0"/>
        </w:numPr>
        <w:spacing w:line="360" w:lineRule="auto"/>
        <w:ind w:leftChars="0"/>
        <w:rPr>
          <w:rFonts w:ascii="宋体" w:hAnsi="宋体" w:cs="宋体" w:hint="eastAsia"/>
          <w:szCs w:val="21"/>
        </w:rPr>
      </w:pPr>
      <w:r>
        <w:rPr>
          <w:rFonts w:ascii="宋体" w:eastAsia="宋体" w:hAnsi="宋体" w:cs="宋体" w:hint="eastAsia"/>
          <w:sz w:val="21"/>
          <w:szCs w:val="21"/>
          <w:lang w:val="en-US" w:eastAsia="zh-CN"/>
        </w:rPr>
        <w:t>40.</w:t>
      </w:r>
      <w:r>
        <w:rPr>
          <w:rFonts w:ascii="宋体" w:eastAsia="宋体" w:hAnsi="宋体" w:cs="宋体" w:hint="eastAsia"/>
          <w:sz w:val="21"/>
          <w:szCs w:val="21"/>
          <w:lang w:eastAsia="zh-CN"/>
        </w:rPr>
        <w:t>略</w:t>
      </w:r>
    </w:p>
    <w:p>
      <w:pPr>
        <w:numPr>
          <w:ilvl w:val="0"/>
          <w:numId w:val="0"/>
        </w:numPr>
        <w:spacing w:line="360" w:lineRule="auto"/>
        <w:ind w:leftChars="0"/>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41.获得“低损伤、高分辨、动态实时“的功能图像是医学影像技术研究的核心目标之一。医学电阻抗成像技术因无创、无损、无辐射等优势备受关注，并在对急性呼吸窘迫综合征的治疗中发挥了积极作用。由于人体不同组织器官的电特性不同，从中获得的电特性图像也会存在差异，这些图像包含丰富的解剖学信息，也能反映组织器官的生理、病理状态和功能变化，对疾病诊断具有重要的临床价值。然而实现高质量的图像重建是电阻抗成像技术领域的巨大挑战，获取功能医学影像大数据在临床上也极其困难。</w:t>
      </w:r>
    </w:p>
    <w:p>
      <w:pPr>
        <w:spacing w:line="360" w:lineRule="auto"/>
        <w:rPr>
          <w:rFonts w:ascii="宋体" w:hAnsi="宋体" w:cs="宋体" w:hint="eastAsia"/>
          <w:szCs w:val="21"/>
        </w:rPr>
      </w:pPr>
      <w:r>
        <w:rPr>
          <w:rFonts w:ascii="宋体" w:eastAsia="宋体" w:hAnsi="宋体" w:cs="宋体" w:hint="eastAsia"/>
          <w:sz w:val="21"/>
          <w:szCs w:val="21"/>
          <w:lang w:eastAsia="zh-CN"/>
        </w:rPr>
        <w:t>这段文字接下来最可能讲的是(    )</w:t>
      </w:r>
    </w:p>
    <w:p>
      <w:pPr>
        <w:spacing w:line="360" w:lineRule="auto"/>
        <w:rPr>
          <w:rFonts w:ascii="宋体" w:hAnsi="宋体" w:cs="宋体" w:hint="eastAsia"/>
          <w:szCs w:val="21"/>
        </w:rPr>
        <w:sectPr>
          <w:type w:val="nextPage"/>
          <w:pgSz w:w="11906" w:h="16838"/>
          <w:pgMar w:top="1440" w:right="1800" w:bottom="1440" w:left="1800" w:header="851" w:footer="992" w:gutter="0"/>
          <w:pgNumType w:start="10"/>
          <w:cols w:num="1" w:space="720"/>
          <w:titlePg w:val="0"/>
          <w:docGrid w:type="lines" w:linePitch="312" w:charSpace="0"/>
        </w:sectPr>
      </w:pPr>
      <w:r>
        <w:rPr>
          <w:rFonts w:ascii="宋体" w:eastAsia="宋体" w:hAnsi="宋体" w:cs="宋体" w:hint="eastAsia"/>
          <w:sz w:val="21"/>
          <w:szCs w:val="21"/>
          <w:lang w:eastAsia="zh-CN"/>
        </w:rPr>
        <w:t>A.对医学图像重建方法的探索</w:t>
      </w:r>
    </w:p>
    <w:p>
      <w:pPr>
        <w:spacing w:line="360" w:lineRule="auto"/>
        <w:rPr>
          <w:rFonts w:ascii="宋体" w:hAnsi="宋体" w:cs="宋体" w:hint="eastAsia"/>
          <w:szCs w:val="21"/>
        </w:rPr>
      </w:pPr>
      <w:r>
        <w:rPr>
          <w:rFonts w:ascii="宋体" w:eastAsia="宋体" w:hAnsi="宋体" w:cs="宋体" w:hint="eastAsia"/>
          <w:sz w:val="21"/>
          <w:szCs w:val="21"/>
          <w:lang w:eastAsia="zh-CN"/>
        </w:rPr>
        <w:t>B.共享功能影像大数据的意义</w:t>
      </w:r>
    </w:p>
    <w:p>
      <w:pPr>
        <w:spacing w:line="360" w:lineRule="auto"/>
        <w:rPr>
          <w:rFonts w:ascii="宋体" w:hAnsi="宋体" w:cs="宋体" w:hint="eastAsia"/>
          <w:szCs w:val="21"/>
        </w:rPr>
      </w:pPr>
      <w:r>
        <w:rPr>
          <w:rFonts w:ascii="宋体" w:eastAsia="宋体" w:hAnsi="宋体" w:cs="宋体" w:hint="eastAsia"/>
          <w:sz w:val="21"/>
          <w:szCs w:val="21"/>
          <w:lang w:eastAsia="zh-CN"/>
        </w:rPr>
        <w:t>C.电阻抗成像技术的实际应用</w:t>
      </w:r>
    </w:p>
    <w:p>
      <w:pPr>
        <w:spacing w:line="360" w:lineRule="auto"/>
        <w:rPr>
          <w:rFonts w:ascii="宋体" w:hAnsi="宋体" w:cs="宋体" w:hint="eastAsia"/>
          <w:szCs w:val="21"/>
        </w:rPr>
      </w:pPr>
      <w:r>
        <w:rPr>
          <w:rFonts w:ascii="宋体" w:eastAsia="宋体" w:hAnsi="宋体" w:cs="宋体" w:hint="eastAsia"/>
          <w:sz w:val="21"/>
          <w:szCs w:val="21"/>
          <w:lang w:eastAsia="zh-CN"/>
        </w:rPr>
        <w:t>D.图像对疾病诊疗的重要作用</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42.目录链主要依托区块链技术进行搭建，可将政府部门、职能机构的数据共享关系和流程上链锁定，建构起数据共享的新规则。所有的政务数据共享、业务协同行为在链上共建共管，无数据的职责会被调整，未上链的系统将被关停，从而建立起部门业务、数据、履职的全新闭环，解决应用与数据脱节、技术与管理失控等问题。在具体技术应用上，目录链通过数据协调机制实现数据信息高效交互，通过多方共识确保数据存储不可篡改，通过交互验证对数据计算和结果的可信度审计追溯，从而实现对数据资源目录进行全面管理和监控。</w:t>
      </w:r>
    </w:p>
    <w:p>
      <w:pPr>
        <w:spacing w:line="360" w:lineRule="auto"/>
        <w:rPr>
          <w:rFonts w:ascii="宋体" w:hAnsi="宋体" w:cs="宋体" w:hint="eastAsia"/>
          <w:szCs w:val="21"/>
        </w:rPr>
      </w:pPr>
      <w:r>
        <w:rPr>
          <w:rFonts w:ascii="宋体" w:eastAsia="宋体" w:hAnsi="宋体" w:cs="宋体" w:hint="eastAsia"/>
          <w:sz w:val="21"/>
          <w:szCs w:val="21"/>
          <w:lang w:eastAsia="zh-CN"/>
        </w:rPr>
        <w:t>这段文字主要介绍了目录链的(    )</w:t>
      </w:r>
    </w:p>
    <w:p>
      <w:pPr>
        <w:spacing w:line="360" w:lineRule="auto"/>
        <w:rPr>
          <w:rFonts w:ascii="宋体" w:hAnsi="宋体" w:cs="宋体" w:hint="eastAsia"/>
          <w:szCs w:val="21"/>
        </w:rPr>
      </w:pPr>
      <w:r>
        <w:rPr>
          <w:rFonts w:ascii="宋体" w:eastAsia="宋体" w:hAnsi="宋体" w:cs="宋体" w:hint="eastAsia"/>
          <w:sz w:val="21"/>
          <w:szCs w:val="21"/>
          <w:lang w:eastAsia="zh-CN"/>
        </w:rPr>
        <w:t>A.产生背景及共享规则B.数据存储及监管流程</w:t>
      </w:r>
    </w:p>
    <w:p>
      <w:pPr>
        <w:spacing w:line="360" w:lineRule="auto"/>
        <w:rPr>
          <w:rFonts w:ascii="宋体" w:hAnsi="宋体" w:cs="宋体" w:hint="eastAsia"/>
          <w:szCs w:val="21"/>
        </w:rPr>
      </w:pPr>
      <w:r>
        <w:rPr>
          <w:rFonts w:ascii="宋体" w:eastAsia="宋体" w:hAnsi="宋体" w:cs="宋体" w:hint="eastAsia"/>
          <w:sz w:val="21"/>
          <w:szCs w:val="21"/>
          <w:lang w:eastAsia="zh-CN"/>
        </w:rPr>
        <w:t>C.适用场景及流程体系D.技术依托及应用价值</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43.大模型赋能，生成式人工智能正在引发新—轮智能化浪潮。得益于拥有庞大的数据、参数以及较好的学习能力，大模型增强了人工智能的通用性。  “从与人顺畅聊天到写合同、剧本，从检测程序安全漏洞到辅助创作游戏甚至电影，生成式人工智能的本领加速进化。随着技术迭代，更高效、更聪明的大模型将渗透到越来越多的领域，有望成为人工智能技术及应用的新基座，变成人们生产、生活的基础性工具，进而带来经济社会发展和产业的深刻变革。人工智能大模型强大的创新潜能，使其成为全球竞争的焦点之一。</w:t>
      </w:r>
    </w:p>
    <w:p>
      <w:pPr>
        <w:spacing w:line="360" w:lineRule="auto"/>
        <w:rPr>
          <w:rFonts w:ascii="宋体" w:hAnsi="宋体" w:cs="宋体" w:hint="eastAsia"/>
          <w:szCs w:val="21"/>
        </w:rPr>
      </w:pPr>
      <w:r>
        <w:rPr>
          <w:rFonts w:ascii="宋体" w:eastAsia="宋体" w:hAnsi="宋体" w:cs="宋体" w:hint="eastAsia"/>
          <w:sz w:val="21"/>
          <w:szCs w:val="21"/>
          <w:lang w:eastAsia="zh-CN"/>
        </w:rPr>
        <w:t>这段文字意在说明(    )</w:t>
      </w:r>
    </w:p>
    <w:p>
      <w:pPr>
        <w:spacing w:line="360" w:lineRule="auto"/>
        <w:rPr>
          <w:rFonts w:ascii="宋体" w:hAnsi="宋体" w:cs="宋体" w:hint="eastAsia"/>
          <w:szCs w:val="21"/>
        </w:rPr>
      </w:pPr>
      <w:r>
        <w:rPr>
          <w:rFonts w:ascii="宋体" w:eastAsia="宋体" w:hAnsi="宋体" w:cs="宋体" w:hint="eastAsia"/>
          <w:sz w:val="21"/>
          <w:szCs w:val="21"/>
          <w:lang w:eastAsia="zh-CN"/>
        </w:rPr>
        <w:t>A.加快发展新一代人工智能势在必行</w:t>
      </w:r>
    </w:p>
    <w:p>
      <w:pPr>
        <w:spacing w:line="360" w:lineRule="auto"/>
        <w:rPr>
          <w:rFonts w:ascii="宋体" w:hAnsi="宋体" w:cs="宋体" w:hint="eastAsia"/>
          <w:szCs w:val="21"/>
        </w:rPr>
      </w:pPr>
      <w:r>
        <w:rPr>
          <w:rFonts w:ascii="宋体" w:eastAsia="宋体" w:hAnsi="宋体" w:cs="宋体" w:hint="eastAsia"/>
          <w:sz w:val="21"/>
          <w:szCs w:val="21"/>
          <w:lang w:eastAsia="zh-CN"/>
        </w:rPr>
        <w:t>B.人工智能在大模型赋能下正实现快速发展</w:t>
      </w:r>
    </w:p>
    <w:p>
      <w:pPr>
        <w:spacing w:line="360" w:lineRule="auto"/>
        <w:rPr>
          <w:rFonts w:ascii="宋体" w:hAnsi="宋体" w:cs="宋体" w:hint="eastAsia"/>
          <w:szCs w:val="21"/>
        </w:rPr>
      </w:pPr>
      <w:r>
        <w:rPr>
          <w:rFonts w:ascii="宋体" w:eastAsia="宋体" w:hAnsi="宋体" w:cs="宋体" w:hint="eastAsia"/>
          <w:sz w:val="21"/>
          <w:szCs w:val="21"/>
          <w:lang w:eastAsia="zh-CN"/>
        </w:rPr>
        <w:t>C.生成式人工智能的创新潜能亚待挖掘</w:t>
      </w:r>
    </w:p>
    <w:p>
      <w:pPr>
        <w:spacing w:line="360" w:lineRule="auto"/>
        <w:rPr>
          <w:rFonts w:ascii="宋体" w:hAnsi="宋体" w:cs="宋体" w:hint="eastAsia"/>
          <w:szCs w:val="21"/>
        </w:rPr>
      </w:pPr>
      <w:r>
        <w:rPr>
          <w:rFonts w:ascii="宋体" w:eastAsia="宋体" w:hAnsi="宋体" w:cs="宋体" w:hint="eastAsia"/>
          <w:sz w:val="21"/>
          <w:szCs w:val="21"/>
          <w:lang w:eastAsia="zh-CN"/>
        </w:rPr>
        <w:t>D.生成式人工智能已成为全球研究的焦点</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sectPr>
          <w:type w:val="nextPage"/>
          <w:pgSz w:w="11906" w:h="16838"/>
          <w:pgMar w:top="1440" w:right="1800" w:bottom="1440" w:left="1800" w:header="851" w:footer="992" w:gutter="0"/>
          <w:pgNumType w:start="11"/>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44.火山喷发时，大量矿物粒子及颗粒物裹挟烟尘形成蘑菇云，甚至瞬间穿透对流层，进入相对稳定的平流层。其中部分颗粒物很快随风雨降落地面另一部分以硫化物为主的物质在平流层中长期无法沉降，经过一系列化学反应形成的硫酸盐气溶胶，随风在全球范围内均匀扩散，像遮阳伞一样反射太阳光，被称为“阳伞效应”。同时，这些气溶胶颗粒又是形成云层冰晶的凝结核，这导致火山灰波及之处多为阴雨天气。而水汽在向液态、固态水转化的过程中也会吸收大量太阳辐射，这也是为什么在强烈火山喷发活动后，地表会出现明显的降温现象。</w:t>
      </w:r>
    </w:p>
    <w:p>
      <w:pPr>
        <w:spacing w:line="360" w:lineRule="auto"/>
        <w:rPr>
          <w:rFonts w:ascii="宋体" w:hAnsi="宋体" w:cs="宋体" w:hint="eastAsia"/>
          <w:szCs w:val="21"/>
        </w:rPr>
      </w:pPr>
      <w:r>
        <w:rPr>
          <w:rFonts w:ascii="宋体" w:eastAsia="宋体" w:hAnsi="宋体" w:cs="宋体" w:hint="eastAsia"/>
          <w:sz w:val="21"/>
          <w:szCs w:val="21"/>
          <w:lang w:eastAsia="zh-CN"/>
        </w:rPr>
        <w:t>这段文字未对哪一现象做出解释(    )</w:t>
      </w:r>
    </w:p>
    <w:p>
      <w:pPr>
        <w:spacing w:line="360" w:lineRule="auto"/>
        <w:rPr>
          <w:rFonts w:ascii="宋体" w:hAnsi="宋体" w:cs="宋体" w:hint="eastAsia"/>
          <w:szCs w:val="21"/>
        </w:rPr>
      </w:pPr>
      <w:r>
        <w:rPr>
          <w:rFonts w:ascii="宋体" w:eastAsia="宋体" w:hAnsi="宋体" w:cs="宋体" w:hint="eastAsia"/>
          <w:sz w:val="21"/>
          <w:szCs w:val="21"/>
          <w:lang w:eastAsia="zh-CN"/>
        </w:rPr>
        <w:t>A.硫化物在平流层中发生的化学反应</w:t>
      </w:r>
    </w:p>
    <w:p>
      <w:pPr>
        <w:spacing w:line="360" w:lineRule="auto"/>
        <w:rPr>
          <w:rFonts w:ascii="宋体" w:hAnsi="宋体" w:cs="宋体" w:hint="eastAsia"/>
          <w:szCs w:val="21"/>
        </w:rPr>
      </w:pPr>
      <w:r>
        <w:rPr>
          <w:rFonts w:ascii="宋体" w:eastAsia="宋体" w:hAnsi="宋体" w:cs="宋体" w:hint="eastAsia"/>
          <w:sz w:val="21"/>
          <w:szCs w:val="21"/>
          <w:lang w:eastAsia="zh-CN"/>
        </w:rPr>
        <w:t>B.火山灰波及之处多为阴雨天气</w:t>
      </w:r>
    </w:p>
    <w:p>
      <w:pPr>
        <w:spacing w:line="360" w:lineRule="auto"/>
        <w:rPr>
          <w:rFonts w:ascii="宋体" w:hAnsi="宋体" w:cs="宋体" w:hint="eastAsia"/>
          <w:szCs w:val="21"/>
        </w:rPr>
      </w:pPr>
      <w:r>
        <w:rPr>
          <w:rFonts w:ascii="宋体" w:eastAsia="宋体" w:hAnsi="宋体" w:cs="宋体" w:hint="eastAsia"/>
          <w:sz w:val="21"/>
          <w:szCs w:val="21"/>
          <w:lang w:eastAsia="zh-CN"/>
        </w:rPr>
        <w:t>C.硫酸盐气溶胶在全球范围内扩散</w:t>
      </w:r>
    </w:p>
    <w:p>
      <w:pPr>
        <w:spacing w:line="360" w:lineRule="auto"/>
        <w:rPr>
          <w:rFonts w:ascii="宋体" w:hAnsi="宋体" w:cs="宋体" w:hint="eastAsia"/>
          <w:szCs w:val="21"/>
        </w:rPr>
      </w:pPr>
      <w:r>
        <w:rPr>
          <w:rFonts w:ascii="宋体" w:eastAsia="宋体" w:hAnsi="宋体" w:cs="宋体" w:hint="eastAsia"/>
          <w:sz w:val="21"/>
          <w:szCs w:val="21"/>
          <w:lang w:eastAsia="zh-CN"/>
        </w:rPr>
        <w:t>D.强烈火山喷发活动，地表明显降温</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45.“_”人民代表大会制度之所以具有强大生命力和显著的优越性，关键在于深深植根于人民之中，一切国家机关和国家工作人员必须牢固树立人民公仆意识，把人民放在心中最高位置，保持与人民的密切联系，倾听人民意见和建议，接受人民监督，努力为人民服务。要丰富人大代表联系人民群众的内容形式，拓宽联系通道，积极回应社会关切。更好接地气，通民情，聚民智，惠民生。各级人大常委会加强代表工作，能建设支持和保障代表更好依法履职，使发挥各级人大代表作用，成为人民当家做主的重要体现填入划线部分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A.善为政者，弊则补之，决则塞之</w:t>
      </w:r>
    </w:p>
    <w:p>
      <w:pPr>
        <w:spacing w:line="360" w:lineRule="auto"/>
        <w:rPr>
          <w:rFonts w:ascii="宋体" w:hAnsi="宋体" w:cs="宋体" w:hint="eastAsia"/>
          <w:szCs w:val="21"/>
        </w:rPr>
      </w:pPr>
      <w:r>
        <w:rPr>
          <w:rFonts w:ascii="宋体" w:eastAsia="宋体" w:hAnsi="宋体" w:cs="宋体" w:hint="eastAsia"/>
          <w:sz w:val="21"/>
          <w:szCs w:val="21"/>
          <w:lang w:eastAsia="zh-CN"/>
        </w:rPr>
        <w:t>B.苟利于民，不必法古，苟罔于事，不必循信</w:t>
      </w:r>
    </w:p>
    <w:p>
      <w:pPr>
        <w:spacing w:line="360" w:lineRule="auto"/>
        <w:rPr>
          <w:rFonts w:ascii="宋体" w:hAnsi="宋体" w:cs="宋体" w:hint="eastAsia"/>
          <w:szCs w:val="21"/>
        </w:rPr>
      </w:pPr>
      <w:r>
        <w:rPr>
          <w:rFonts w:ascii="宋体" w:eastAsia="宋体" w:hAnsi="宋体" w:cs="宋体" w:hint="eastAsia"/>
          <w:sz w:val="21"/>
          <w:szCs w:val="21"/>
          <w:lang w:eastAsia="zh-CN"/>
        </w:rPr>
        <w:t>C.人视水见形，视民知治不</w:t>
      </w:r>
    </w:p>
    <w:p>
      <w:pPr>
        <w:spacing w:line="360" w:lineRule="auto"/>
        <w:rPr>
          <w:rFonts w:ascii="宋体" w:hAnsi="宋体" w:cs="宋体" w:hint="eastAsia"/>
          <w:szCs w:val="21"/>
        </w:rPr>
      </w:pPr>
      <w:r>
        <w:rPr>
          <w:rFonts w:ascii="宋体" w:eastAsia="宋体" w:hAnsi="宋体" w:cs="宋体" w:hint="eastAsia"/>
          <w:sz w:val="21"/>
          <w:szCs w:val="21"/>
          <w:lang w:eastAsia="zh-CN"/>
        </w:rPr>
        <w:t>D.为政之要，以顺民心为本</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sectPr>
          <w:type w:val="nextPage"/>
          <w:pgSz w:w="11906" w:h="16838"/>
          <w:pgMar w:top="1440" w:right="1800" w:bottom="1440" w:left="1800" w:header="851" w:footer="992" w:gutter="0"/>
          <w:pgNumType w:start="12"/>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46._____________。我们党当初为什么要创办中央党校?就是为人民解放事业培养骨千力量。90年来，各级党校特别是中央党校与党的事业同频共振、按需施训，教育培训了一批又一批领导干部，肩负起为党育才的神圣职责，推动党的事业从胜利走向新的胜利。例如，党校创办初期，马克思共产主义学校一年多时间里共培训了1000多名干部；延安时期，中央党校常规班次培养各类骨千上万人，其中约65%的七大代表有中央党校的学习工作经历。党的十八大以来，中央党校举办的主体班次共培训轮训干部8.8万人，其中省部级干部1.3万余人。</w:t>
      </w:r>
    </w:p>
    <w:p>
      <w:pPr>
        <w:spacing w:line="360" w:lineRule="auto"/>
        <w:rPr>
          <w:rFonts w:ascii="宋体" w:hAnsi="宋体" w:cs="宋体" w:hint="eastAsia"/>
          <w:szCs w:val="21"/>
        </w:rPr>
      </w:pPr>
      <w:r>
        <w:rPr>
          <w:rFonts w:ascii="宋体" w:eastAsia="宋体" w:hAnsi="宋体" w:cs="宋体" w:hint="eastAsia"/>
          <w:sz w:val="21"/>
          <w:szCs w:val="21"/>
          <w:lang w:eastAsia="zh-CN"/>
        </w:rPr>
        <w:t>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A.党校是领导干部锤炼党性的“大熔炉”</w:t>
      </w:r>
    </w:p>
    <w:p>
      <w:pPr>
        <w:spacing w:line="360" w:lineRule="auto"/>
        <w:rPr>
          <w:rFonts w:ascii="宋体" w:hAnsi="宋体" w:cs="宋体" w:hint="eastAsia"/>
          <w:szCs w:val="21"/>
        </w:rPr>
      </w:pPr>
      <w:r>
        <w:rPr>
          <w:rFonts w:ascii="宋体" w:eastAsia="宋体" w:hAnsi="宋体" w:cs="宋体" w:hint="eastAsia"/>
          <w:sz w:val="21"/>
          <w:szCs w:val="21"/>
          <w:lang w:eastAsia="zh-CN"/>
        </w:rPr>
        <w:t>B.党校是干部教育培训的主阵地</w:t>
      </w:r>
    </w:p>
    <w:p>
      <w:pPr>
        <w:spacing w:line="360" w:lineRule="auto"/>
        <w:rPr>
          <w:rFonts w:ascii="宋体" w:hAnsi="宋体" w:cs="宋体" w:hint="eastAsia"/>
          <w:szCs w:val="21"/>
        </w:rPr>
      </w:pPr>
      <w:r>
        <w:rPr>
          <w:rFonts w:ascii="宋体" w:eastAsia="宋体" w:hAnsi="宋体" w:cs="宋体" w:hint="eastAsia"/>
          <w:sz w:val="21"/>
          <w:szCs w:val="21"/>
          <w:lang w:eastAsia="zh-CN"/>
        </w:rPr>
        <w:t>C.党校是传承党的精神血脉的殿堂</w:t>
      </w:r>
    </w:p>
    <w:p>
      <w:pPr>
        <w:spacing w:line="360" w:lineRule="auto"/>
        <w:rPr>
          <w:rFonts w:ascii="宋体" w:hAnsi="宋体" w:cs="宋体" w:hint="eastAsia"/>
          <w:szCs w:val="21"/>
        </w:rPr>
      </w:pPr>
      <w:r>
        <w:rPr>
          <w:rFonts w:ascii="宋体" w:eastAsia="宋体" w:hAnsi="宋体" w:cs="宋体" w:hint="eastAsia"/>
          <w:sz w:val="21"/>
          <w:szCs w:val="21"/>
          <w:lang w:eastAsia="zh-CN"/>
        </w:rPr>
        <w:t>D.党校是党的意识形态工作的重要前沿阵地</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47.非洲企鹅成年后身高只有60厘米到70厘米，不过嗓门可不小，时常发出浑厚而响亮的叫声，被戏称为“公驴企鹅”。非洲企鹅主要栖息于非洲好望角附近的西蒙镇，这里属于地中海气候，全年温度舒适。同时本格拉寒流带来了南极的冰冷海水，上升补偿还将海底营养物质带至海面，让这里形成了有利于渔业的自然环境，沙丁鱼、凤尾鱼等浅水鱼类为非洲企鹅提供了充足的营养。另外，非洲企鹅好像涂了粉红色的“眼影”,那是用来调节体温的腺体，当体温上升时，会有更多血液流经眼睛上方的腺体，利用空气流动来帮助身体降温，  “眼影”的颜色也会更加鲜艳。</w:t>
      </w:r>
    </w:p>
    <w:p>
      <w:pPr>
        <w:spacing w:line="360" w:lineRule="auto"/>
        <w:rPr>
          <w:rFonts w:ascii="宋体" w:hAnsi="宋体" w:cs="宋体" w:hint="eastAsia"/>
          <w:szCs w:val="21"/>
        </w:rPr>
      </w:pPr>
      <w:r>
        <w:rPr>
          <w:rFonts w:ascii="宋体" w:eastAsia="宋体" w:hAnsi="宋体" w:cs="宋体" w:hint="eastAsia"/>
          <w:sz w:val="21"/>
          <w:szCs w:val="21"/>
          <w:lang w:eastAsia="zh-CN"/>
        </w:rPr>
        <w:t>根据文段可知，非洲企鹅(    )</w:t>
      </w:r>
    </w:p>
    <w:p>
      <w:pPr>
        <w:spacing w:line="360" w:lineRule="auto"/>
        <w:rPr>
          <w:rFonts w:ascii="宋体" w:hAnsi="宋体" w:cs="宋体" w:hint="eastAsia"/>
          <w:szCs w:val="21"/>
        </w:rPr>
      </w:pPr>
      <w:r>
        <w:rPr>
          <w:rFonts w:ascii="宋体" w:eastAsia="宋体" w:hAnsi="宋体" w:cs="宋体" w:hint="eastAsia"/>
          <w:sz w:val="21"/>
          <w:szCs w:val="21"/>
          <w:lang w:eastAsia="zh-CN"/>
        </w:rPr>
        <w:t>A.用驴叫声来警示敌人</w:t>
      </w:r>
    </w:p>
    <w:p>
      <w:pPr>
        <w:spacing w:line="360" w:lineRule="auto"/>
        <w:rPr>
          <w:rFonts w:ascii="宋体" w:hAnsi="宋体" w:cs="宋体" w:hint="eastAsia"/>
          <w:szCs w:val="21"/>
        </w:rPr>
      </w:pPr>
      <w:r>
        <w:rPr>
          <w:rFonts w:ascii="宋体" w:eastAsia="宋体" w:hAnsi="宋体" w:cs="宋体" w:hint="eastAsia"/>
          <w:sz w:val="21"/>
          <w:szCs w:val="21"/>
          <w:lang w:eastAsia="zh-CN"/>
        </w:rPr>
        <w:t>B.适宜在地中海地区生存繁殖</w:t>
      </w:r>
    </w:p>
    <w:p>
      <w:pPr>
        <w:spacing w:line="360" w:lineRule="auto"/>
        <w:rPr>
          <w:rFonts w:ascii="宋体" w:hAnsi="宋体" w:cs="宋体" w:hint="eastAsia"/>
          <w:szCs w:val="21"/>
        </w:rPr>
      </w:pPr>
      <w:r>
        <w:rPr>
          <w:rFonts w:ascii="宋体" w:eastAsia="宋体" w:hAnsi="宋体" w:cs="宋体" w:hint="eastAsia"/>
          <w:sz w:val="21"/>
          <w:szCs w:val="21"/>
          <w:lang w:eastAsia="zh-CN"/>
        </w:rPr>
        <w:t>C.眼部颜色浅说明其体温较低</w:t>
      </w:r>
    </w:p>
    <w:p>
      <w:pPr>
        <w:spacing w:line="360" w:lineRule="auto"/>
        <w:rPr>
          <w:rFonts w:ascii="宋体" w:hAnsi="宋体" w:cs="宋体" w:hint="eastAsia"/>
          <w:szCs w:val="21"/>
        </w:rPr>
      </w:pPr>
      <w:r>
        <w:rPr>
          <w:rFonts w:ascii="宋体" w:eastAsia="宋体" w:hAnsi="宋体" w:cs="宋体" w:hint="eastAsia"/>
          <w:sz w:val="21"/>
          <w:szCs w:val="21"/>
          <w:lang w:eastAsia="zh-CN"/>
        </w:rPr>
        <w:t>D.以深水鱼类等为食物来源</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48.略</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49.略</w:t>
      </w:r>
    </w:p>
    <w:p>
      <w:pPr>
        <w:spacing w:line="360" w:lineRule="auto"/>
        <w:rPr>
          <w:rFonts w:ascii="宋体" w:hAnsi="宋体" w:cs="宋体" w:hint="eastAsia"/>
          <w:szCs w:val="21"/>
        </w:rPr>
      </w:pPr>
    </w:p>
    <w:p>
      <w:pPr>
        <w:spacing w:line="360" w:lineRule="auto"/>
        <w:rPr>
          <w:rFonts w:ascii="宋体" w:hAnsi="宋体" w:cs="宋体" w:hint="eastAsia"/>
          <w:szCs w:val="21"/>
        </w:rPr>
        <w:sectPr>
          <w:type w:val="nextPage"/>
          <w:pgSz w:w="11906" w:h="16838"/>
          <w:pgMar w:top="1440" w:right="1800" w:bottom="1440" w:left="1800" w:header="851" w:footer="992" w:gutter="0"/>
          <w:pgNumType w:start="13"/>
          <w:cols w:num="1" w:space="720"/>
          <w:titlePg w:val="0"/>
          <w:docGrid w:type="lines" w:linePitch="312" w:charSpace="0"/>
        </w:sectPr>
      </w:pPr>
      <w:r>
        <w:rPr>
          <w:rFonts w:ascii="宋体" w:eastAsia="宋体" w:hAnsi="宋体" w:cs="宋体" w:hint="eastAsia"/>
          <w:sz w:val="21"/>
          <w:szCs w:val="21"/>
          <w:lang w:eastAsia="zh-CN"/>
        </w:rPr>
        <w:t>50.略</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根据所给材料，回答51~55题。</w:t>
      </w:r>
    </w:p>
    <w:p>
      <w:pPr>
        <w:spacing w:line="360" w:lineRule="auto"/>
        <w:rPr>
          <w:rFonts w:ascii="宋体" w:hAnsi="宋体" w:cs="宋体" w:hint="eastAsia"/>
          <w:szCs w:val="21"/>
        </w:rPr>
      </w:pPr>
      <w:r>
        <w:rPr>
          <w:rFonts w:ascii="宋体" w:eastAsia="宋体" w:hAnsi="宋体" w:cs="宋体" w:hint="eastAsia"/>
          <w:sz w:val="21"/>
          <w:szCs w:val="21"/>
          <w:lang w:eastAsia="zh-CN"/>
        </w:rPr>
        <w:t>人们常说“万物有灵”,这里的“物”也包括植物。植物能与昆虫等生物进行各式各样的“互动”,有些互动似乎是通过声音来实现的。</w:t>
      </w:r>
    </w:p>
    <w:p>
      <w:pPr>
        <w:spacing w:line="360" w:lineRule="auto"/>
        <w:rPr>
          <w:rFonts w:ascii="宋体" w:hAnsi="宋体" w:cs="宋体" w:hint="eastAsia"/>
          <w:szCs w:val="21"/>
        </w:rPr>
      </w:pPr>
      <w:r>
        <w:rPr>
          <w:rFonts w:ascii="宋体" w:eastAsia="宋体" w:hAnsi="宋体" w:cs="宋体" w:hint="eastAsia"/>
          <w:sz w:val="21"/>
          <w:szCs w:val="21"/>
          <w:lang w:eastAsia="zh-CN"/>
        </w:rPr>
        <w:t>近年来，科学家发现植物能对动物发出的声音做出反应。比如，当一些植物“听到”传粉昆虫发出的声音，就会增加花蜜中糖的浓度；有的植物会改变基因表达，从而对声音进行响应。与此同时，科学家还发现，一些植物会通过振动，发出超声波。比如，有研究人员通过连接在松树切片上的传感器，探测到松树切片发出的声音。</w:t>
      </w:r>
    </w:p>
    <w:p>
      <w:pPr>
        <w:spacing w:line="360" w:lineRule="auto"/>
        <w:rPr>
          <w:rFonts w:ascii="宋体" w:hAnsi="宋体" w:cs="宋体" w:hint="eastAsia"/>
          <w:szCs w:val="21"/>
        </w:rPr>
      </w:pPr>
      <w:r>
        <w:rPr>
          <w:rFonts w:ascii="宋体" w:eastAsia="宋体" w:hAnsi="宋体" w:cs="宋体" w:hint="eastAsia"/>
          <w:sz w:val="21"/>
          <w:szCs w:val="21"/>
          <w:lang w:eastAsia="zh-CN"/>
        </w:rPr>
        <w:t>此前还发现植物缺水或受伤时，颜色、气味、形状等表型会发生变化，尚待研究过的问题是：压力状态下的植物，能发出在空中传播的声音吗?为了回答这个问题，生物学家利拉赫·韩达尼及其团队利用超声波传声器，记录了番茄和烟草这两种植物在健康与压力状态下发出的声音，对比发现，处于压力状态下的植物并不沉默，它们会发出气泡膜破裂般的声音，频率很高，超出人耳的听觉范围。这一研究成果最近发表在《细胞》杂志上。</w:t>
      </w:r>
    </w:p>
    <w:p>
      <w:pPr>
        <w:spacing w:line="360" w:lineRule="auto"/>
        <w:rPr>
          <w:rFonts w:ascii="宋体" w:hAnsi="宋体" w:cs="宋体" w:hint="eastAsia"/>
          <w:szCs w:val="21"/>
        </w:rPr>
      </w:pPr>
      <w:r>
        <w:rPr>
          <w:rFonts w:ascii="宋体" w:eastAsia="宋体" w:hAnsi="宋体" w:cs="宋体" w:hint="eastAsia"/>
          <w:sz w:val="21"/>
          <w:szCs w:val="21"/>
          <w:lang w:eastAsia="zh-CN"/>
        </w:rPr>
        <w:t>研究人员在安静的地下环境中创建了一个吸声室，采用两种方法，使植物处于压力状态：一是几天不浇水，使之缺水；二是剪断它们的茎部，使之受伤。在吸声室里，他们捕捉到植物发出类似气泡膜破裂的短促声响，音量与正常人的谈话相当，只是频率很高，人类无法直接听见。</w:t>
      </w:r>
    </w:p>
    <w:p>
      <w:pPr>
        <w:spacing w:line="360" w:lineRule="auto"/>
        <w:rPr>
          <w:rFonts w:ascii="宋体" w:hAnsi="宋体" w:cs="宋体" w:hint="eastAsia"/>
          <w:szCs w:val="21"/>
        </w:rPr>
      </w:pPr>
      <w:r>
        <w:rPr>
          <w:rFonts w:ascii="宋体" w:eastAsia="宋体" w:hAnsi="宋体" w:cs="宋体" w:hint="eastAsia"/>
          <w:sz w:val="21"/>
          <w:szCs w:val="21"/>
          <w:lang w:eastAsia="zh-CN"/>
        </w:rPr>
        <w:t>研究表明，缺水的番茄植株，每小时发出大约35次声响；受伤的番茄植株稍微安静，发出大约25次声响。烟草植株总体上比番茄植株安静缺水状态下每小时发出大约11次声响，受伤状态下发出大约15次声响。水分充足、未经修剪的植物基本保持安静，每小时只发出1次声响。</w:t>
      </w:r>
    </w:p>
    <w:p>
      <w:pPr>
        <w:spacing w:line="360" w:lineRule="auto"/>
        <w:rPr>
          <w:rFonts w:ascii="宋体" w:hAnsi="宋体" w:cs="宋体" w:hint="eastAsia"/>
          <w:szCs w:val="21"/>
        </w:rPr>
      </w:pPr>
      <w:r>
        <w:rPr>
          <w:rFonts w:ascii="宋体" w:eastAsia="宋体" w:hAnsi="宋体" w:cs="宋体" w:hint="eastAsia"/>
          <w:sz w:val="21"/>
          <w:szCs w:val="21"/>
          <w:lang w:eastAsia="zh-CN"/>
        </w:rPr>
        <w:t>在记录下这些植物的声音后，研究人员训练了一种可以根据发出的声音，识别植物种类与状态的机器学习算法。这种机器学习模型能够区分番茄与烟草、识别植物的脱水与受损程度，准确率高达70%。目前研究人员尚未明确这些声音的产生机制，但是认为可能是由植物维管系统中气泡的形成和破裂造成的。公并非只有番茄和烟草这两种植物会“说话”。此前，该研究团队在进行初步调查时，曾经发现玉米、小麦、葡萄和仙人掌等许多植物，在压力状态下都会发出声音。这些声音是超声波，频率约在20~100千赫兹范围内，音调很高，通常超出人的听觉范围。不过，有些动物可能可以听到，比如蝙蝠、老鼠和飞蛾等，可能就生活在一个充满植物声音的世界里。</w:t>
      </w:r>
    </w:p>
    <w:p>
      <w:pPr>
        <w:spacing w:line="360" w:lineRule="auto"/>
        <w:rPr>
          <w:rFonts w:ascii="宋体" w:hAnsi="宋体" w:cs="宋体" w:hint="eastAsia"/>
          <w:szCs w:val="21"/>
        </w:rPr>
        <w:sectPr>
          <w:type w:val="nextPage"/>
          <w:pgSz w:w="11906" w:h="16838"/>
          <w:pgMar w:top="1440" w:right="1800" w:bottom="1440" w:left="1800" w:header="851" w:footer="992" w:gutter="0"/>
          <w:pgNumType w:start="14"/>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那么,这些声音是植物“有意”发出的吗?这是研究人员想要了解的另一个问题。目前，他们尚不清楚植物发出这些声音是否为了与其他生物进行交流，但是认为这些声音的存在，具有重大的生态和进化意义。无论植物是否有意发声，检测到植物的声音，都有可能助力农业发展。比如，声音运用于农业。人们通过接收来自农田或温室的某种特定声音，就可以判断作物是不是缺水了。</w:t>
      </w:r>
    </w:p>
    <w:p>
      <w:pPr>
        <w:spacing w:line="360" w:lineRule="auto"/>
        <w:rPr>
          <w:rFonts w:ascii="宋体" w:hAnsi="宋体" w:cs="宋体" w:hint="eastAsia"/>
          <w:szCs w:val="21"/>
        </w:rPr>
      </w:pPr>
      <w:r>
        <w:rPr>
          <w:rFonts w:ascii="宋体" w:eastAsia="宋体" w:hAnsi="宋体" w:cs="宋体" w:hint="eastAsia"/>
          <w:sz w:val="21"/>
          <w:szCs w:val="21"/>
          <w:lang w:eastAsia="zh-CN"/>
        </w:rPr>
        <w:t>目前，研究人员正在研究其他动物和植物对这些声音的反应，也在探索我们在自然环境中识别与解读这些声音的能力。</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51.下面这段文字最适合填入文中哪个位置?这意味着，那些人类无法听到的声音，实际上是携带信息的。</w:t>
      </w:r>
    </w:p>
    <w:p>
      <w:pPr>
        <w:spacing w:line="360" w:lineRule="auto"/>
        <w:rPr>
          <w:rFonts w:ascii="宋体" w:hAnsi="宋体" w:cs="宋体" w:hint="eastAsia"/>
          <w:szCs w:val="21"/>
        </w:rPr>
      </w:pPr>
      <w:r>
        <w:rPr>
          <w:rFonts w:ascii="宋体" w:eastAsia="宋体" w:hAnsi="宋体" w:cs="宋体" w:hint="eastAsia"/>
          <w:sz w:val="21"/>
          <w:szCs w:val="21"/>
          <w:lang w:eastAsia="zh-CN"/>
        </w:rPr>
        <w:t>A.1处B.2处</w:t>
      </w:r>
    </w:p>
    <w:p>
      <w:pPr>
        <w:spacing w:line="360" w:lineRule="auto"/>
        <w:rPr>
          <w:rFonts w:ascii="宋体" w:hAnsi="宋体" w:cs="宋体" w:hint="eastAsia"/>
          <w:szCs w:val="21"/>
        </w:rPr>
      </w:pPr>
      <w:r>
        <w:rPr>
          <w:rFonts w:ascii="宋体" w:eastAsia="宋体" w:hAnsi="宋体" w:cs="宋体" w:hint="eastAsia"/>
          <w:sz w:val="21"/>
          <w:szCs w:val="21"/>
          <w:lang w:eastAsia="zh-CN"/>
        </w:rPr>
        <w:t>C.3处D.4处</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52.填入画横线部分最恰当的一项是：</w:t>
      </w:r>
    </w:p>
    <w:p>
      <w:pPr>
        <w:spacing w:line="360" w:lineRule="auto"/>
        <w:rPr>
          <w:rFonts w:ascii="宋体" w:hAnsi="宋体" w:cs="宋体" w:hint="eastAsia"/>
          <w:szCs w:val="21"/>
        </w:rPr>
      </w:pPr>
      <w:r>
        <w:rPr>
          <w:rFonts w:ascii="宋体" w:eastAsia="宋体" w:hAnsi="宋体" w:cs="宋体" w:hint="eastAsia"/>
          <w:sz w:val="21"/>
          <w:szCs w:val="21"/>
          <w:lang w:eastAsia="zh-CN"/>
        </w:rPr>
        <w:t>A.可以在农田安装能捕捉植物声音的机器</w:t>
      </w:r>
    </w:p>
    <w:p>
      <w:pPr>
        <w:spacing w:line="360" w:lineRule="auto"/>
        <w:rPr>
          <w:rFonts w:ascii="宋体" w:hAnsi="宋体" w:cs="宋体" w:hint="eastAsia"/>
          <w:szCs w:val="21"/>
        </w:rPr>
      </w:pPr>
      <w:r>
        <w:rPr>
          <w:rFonts w:ascii="宋体" w:eastAsia="宋体" w:hAnsi="宋体" w:cs="宋体" w:hint="eastAsia"/>
          <w:sz w:val="21"/>
          <w:szCs w:val="21"/>
          <w:lang w:eastAsia="zh-CN"/>
        </w:rPr>
        <w:t>B.植物能对包括声音在内的许多刺激做出反应</w:t>
      </w:r>
    </w:p>
    <w:p>
      <w:pPr>
        <w:spacing w:line="360" w:lineRule="auto"/>
        <w:rPr>
          <w:rFonts w:ascii="宋体" w:hAnsi="宋体" w:cs="宋体" w:hint="eastAsia"/>
          <w:szCs w:val="21"/>
        </w:rPr>
      </w:pPr>
      <w:r>
        <w:rPr>
          <w:rFonts w:ascii="宋体" w:eastAsia="宋体" w:hAnsi="宋体" w:cs="宋体" w:hint="eastAsia"/>
          <w:sz w:val="21"/>
          <w:szCs w:val="21"/>
          <w:lang w:eastAsia="zh-CN"/>
        </w:rPr>
        <w:t>C.研究证明植物发出的超声波能够在空气中传播</w:t>
      </w:r>
    </w:p>
    <w:p>
      <w:pPr>
        <w:spacing w:line="360" w:lineRule="auto"/>
        <w:rPr>
          <w:rFonts w:ascii="宋体" w:hAnsi="宋体" w:cs="宋体" w:hint="eastAsia"/>
          <w:szCs w:val="21"/>
        </w:rPr>
      </w:pPr>
      <w:r>
        <w:rPr>
          <w:rFonts w:ascii="宋体" w:eastAsia="宋体" w:hAnsi="宋体" w:cs="宋体" w:hint="eastAsia"/>
          <w:sz w:val="21"/>
          <w:szCs w:val="21"/>
          <w:lang w:eastAsia="zh-CN"/>
        </w:rPr>
        <w:t>D.这些声音能为监测植物体内水分状态提供新方法</w:t>
      </w:r>
    </w:p>
    <w:p>
      <w:pPr>
        <w:spacing w:line="360" w:lineRule="auto"/>
        <w:rPr>
          <w:rFonts w:ascii="宋体" w:hAnsi="宋体" w:cs="宋体" w:hint="eastAsia"/>
          <w:szCs w:val="21"/>
        </w:rPr>
      </w:pPr>
      <w:r>
        <w:rPr>
          <w:rFonts w:ascii="宋体" w:eastAsia="宋体" w:hAnsi="宋体" w:cs="宋体" w:hint="eastAsia"/>
          <w:sz w:val="21"/>
          <w:szCs w:val="21"/>
          <w:lang w:eastAsia="zh-CN"/>
        </w:rPr>
        <w:t>【答案】D</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53.关于利拉赫韩达尼及其团队的研究，下列说法正确的是：</w:t>
      </w:r>
    </w:p>
    <w:p>
      <w:pPr>
        <w:spacing w:line="360" w:lineRule="auto"/>
        <w:rPr>
          <w:rFonts w:ascii="宋体" w:hAnsi="宋体" w:cs="宋体" w:hint="eastAsia"/>
          <w:szCs w:val="21"/>
        </w:rPr>
      </w:pPr>
      <w:r>
        <w:rPr>
          <w:rFonts w:ascii="宋体" w:eastAsia="宋体" w:hAnsi="宋体" w:cs="宋体" w:hint="eastAsia"/>
          <w:sz w:val="21"/>
          <w:szCs w:val="21"/>
          <w:lang w:eastAsia="zh-CN"/>
        </w:rPr>
        <w:t>A.构建了能够识别植物声音的机器模型</w:t>
      </w:r>
    </w:p>
    <w:p>
      <w:pPr>
        <w:spacing w:line="360" w:lineRule="auto"/>
        <w:rPr>
          <w:rFonts w:ascii="宋体" w:hAnsi="宋体" w:cs="宋体" w:hint="eastAsia"/>
          <w:szCs w:val="21"/>
        </w:rPr>
      </w:pPr>
      <w:r>
        <w:rPr>
          <w:rFonts w:ascii="宋体" w:eastAsia="宋体" w:hAnsi="宋体" w:cs="宋体" w:hint="eastAsia"/>
          <w:sz w:val="21"/>
          <w:szCs w:val="21"/>
          <w:lang w:eastAsia="zh-CN"/>
        </w:rPr>
        <w:t>B.建立了类似真空环境的吸声室</w:t>
      </w:r>
    </w:p>
    <w:p>
      <w:pPr>
        <w:spacing w:line="360" w:lineRule="auto"/>
        <w:rPr>
          <w:rFonts w:ascii="宋体" w:hAnsi="宋体" w:cs="宋体" w:hint="eastAsia"/>
          <w:szCs w:val="21"/>
        </w:rPr>
      </w:pPr>
      <w:r>
        <w:rPr>
          <w:rFonts w:ascii="宋体" w:eastAsia="宋体" w:hAnsi="宋体" w:cs="宋体" w:hint="eastAsia"/>
          <w:sz w:val="21"/>
          <w:szCs w:val="21"/>
          <w:lang w:eastAsia="zh-CN"/>
        </w:rPr>
        <w:t>C.对植物在压力下的发声机制作出解释</w:t>
      </w:r>
    </w:p>
    <w:p>
      <w:pPr>
        <w:spacing w:line="360" w:lineRule="auto"/>
        <w:rPr>
          <w:rFonts w:ascii="宋体" w:hAnsi="宋体" w:cs="宋体" w:hint="eastAsia"/>
          <w:szCs w:val="21"/>
        </w:rPr>
      </w:pPr>
      <w:r>
        <w:rPr>
          <w:rFonts w:ascii="宋体" w:eastAsia="宋体" w:hAnsi="宋体" w:cs="宋体" w:hint="eastAsia"/>
          <w:sz w:val="21"/>
          <w:szCs w:val="21"/>
          <w:lang w:eastAsia="zh-CN"/>
        </w:rPr>
        <w:t>D.发现蝙蝠能够听到植物的声音石性为能</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54.关于科学家围绕植物发声的研究，下列说法正确的是：</w:t>
      </w:r>
    </w:p>
    <w:p>
      <w:pPr>
        <w:spacing w:line="360" w:lineRule="auto"/>
        <w:rPr>
          <w:rFonts w:ascii="宋体" w:hAnsi="宋体" w:cs="宋体" w:hint="eastAsia"/>
          <w:szCs w:val="21"/>
        </w:rPr>
      </w:pPr>
      <w:r>
        <w:rPr>
          <w:rFonts w:ascii="宋体" w:eastAsia="宋体" w:hAnsi="宋体" w:cs="宋体" w:hint="eastAsia"/>
          <w:sz w:val="21"/>
          <w:szCs w:val="21"/>
          <w:lang w:eastAsia="zh-CN"/>
        </w:rPr>
        <w:t>A.松树能够通过振动来发出超声波</w:t>
      </w:r>
    </w:p>
    <w:p>
      <w:pPr>
        <w:spacing w:line="360" w:lineRule="auto"/>
        <w:rPr>
          <w:rFonts w:ascii="宋体" w:hAnsi="宋体" w:cs="宋体" w:hint="eastAsia"/>
          <w:szCs w:val="21"/>
        </w:rPr>
        <w:sectPr>
          <w:type w:val="nextPage"/>
          <w:pgSz w:w="11906" w:h="16838"/>
          <w:pgMar w:top="1440" w:right="1800" w:bottom="1440" w:left="1800" w:header="851" w:footer="992" w:gutter="0"/>
          <w:pgNumType w:start="15"/>
          <w:cols w:num="1" w:space="720"/>
          <w:titlePg w:val="0"/>
          <w:docGrid w:type="lines" w:linePitch="312" w:charSpace="0"/>
        </w:sectPr>
      </w:pPr>
      <w:r>
        <w:rPr>
          <w:rFonts w:ascii="宋体" w:eastAsia="宋体" w:hAnsi="宋体" w:cs="宋体" w:hint="eastAsia"/>
          <w:sz w:val="21"/>
          <w:szCs w:val="21"/>
          <w:lang w:eastAsia="zh-CN"/>
        </w:rPr>
        <w:t>B.缺水时烟草比番茄的发声反应更强烈</w:t>
      </w:r>
    </w:p>
    <w:p>
      <w:pPr>
        <w:spacing w:line="360" w:lineRule="auto"/>
        <w:rPr>
          <w:rFonts w:ascii="宋体" w:hAnsi="宋体" w:cs="宋体" w:hint="eastAsia"/>
          <w:szCs w:val="21"/>
        </w:rPr>
      </w:pPr>
      <w:r>
        <w:rPr>
          <w:rFonts w:ascii="宋体" w:eastAsia="宋体" w:hAnsi="宋体" w:cs="宋体" w:hint="eastAsia"/>
          <w:sz w:val="21"/>
          <w:szCs w:val="21"/>
          <w:lang w:eastAsia="zh-CN"/>
        </w:rPr>
        <w:t>C.植物开花时会向传粉昆虫发出声音信号</w:t>
      </w:r>
    </w:p>
    <w:p>
      <w:pPr>
        <w:spacing w:line="360" w:lineRule="auto"/>
        <w:rPr>
          <w:rFonts w:ascii="宋体" w:hAnsi="宋体" w:cs="宋体" w:hint="eastAsia"/>
          <w:szCs w:val="21"/>
        </w:rPr>
      </w:pPr>
      <w:r>
        <w:rPr>
          <w:rFonts w:ascii="宋体" w:eastAsia="宋体" w:hAnsi="宋体" w:cs="宋体" w:hint="eastAsia"/>
          <w:sz w:val="21"/>
          <w:szCs w:val="21"/>
          <w:lang w:eastAsia="zh-CN"/>
        </w:rPr>
        <w:t>D.植物发声音量与受到的压力成反比</w:t>
      </w:r>
    </w:p>
    <w:p>
      <w:pPr>
        <w:spacing w:line="360" w:lineRule="auto"/>
        <w:rPr>
          <w:rFonts w:ascii="宋体" w:hAnsi="宋体" w:cs="宋体" w:hint="eastAsia"/>
          <w:szCs w:val="21"/>
        </w:rPr>
      </w:pPr>
      <w:r>
        <w:rPr>
          <w:rFonts w:ascii="宋体" w:eastAsia="宋体" w:hAnsi="宋体" w:cs="宋体" w:hint="eastAsia"/>
          <w:sz w:val="21"/>
          <w:szCs w:val="21"/>
          <w:lang w:eastAsia="zh-CN"/>
        </w:rPr>
        <w:t>【答案】A</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55.最适合做这篇文章标题的是：</w:t>
      </w:r>
    </w:p>
    <w:p>
      <w:pPr>
        <w:spacing w:line="360" w:lineRule="auto"/>
        <w:rPr>
          <w:rFonts w:ascii="宋体" w:hAnsi="宋体" w:cs="宋体" w:hint="eastAsia"/>
          <w:szCs w:val="21"/>
        </w:rPr>
      </w:pPr>
      <w:r>
        <w:rPr>
          <w:rFonts w:ascii="宋体" w:eastAsia="宋体" w:hAnsi="宋体" w:cs="宋体" w:hint="eastAsia"/>
          <w:sz w:val="21"/>
          <w:szCs w:val="21"/>
          <w:lang w:eastAsia="zh-CN"/>
        </w:rPr>
        <w:t>A.“万物有灵”的新证据B.充满植物声音的世界</w:t>
      </w:r>
    </w:p>
    <w:p>
      <w:pPr>
        <w:spacing w:line="360" w:lineRule="auto"/>
        <w:rPr>
          <w:rFonts w:ascii="宋体" w:hAnsi="宋体" w:cs="宋体" w:hint="eastAsia"/>
          <w:szCs w:val="21"/>
        </w:rPr>
      </w:pPr>
      <w:r>
        <w:rPr>
          <w:rFonts w:ascii="宋体" w:eastAsia="宋体" w:hAnsi="宋体" w:cs="宋体" w:hint="eastAsia"/>
          <w:sz w:val="21"/>
          <w:szCs w:val="21"/>
          <w:lang w:eastAsia="zh-CN"/>
        </w:rPr>
        <w:t>C.植物受到压力会“哭叫”D.假如人能听到超声波</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根据所给材料，回答56-60题</w:t>
      </w:r>
    </w:p>
    <w:p>
      <w:pPr>
        <w:spacing w:line="360" w:lineRule="auto"/>
        <w:rPr>
          <w:rFonts w:ascii="宋体" w:hAnsi="宋体" w:cs="宋体" w:hint="eastAsia"/>
          <w:szCs w:val="21"/>
        </w:rPr>
      </w:pPr>
      <w:r>
        <w:rPr>
          <w:rFonts w:ascii="宋体" w:eastAsia="宋体" w:hAnsi="宋体" w:cs="宋体" w:hint="eastAsia"/>
          <w:sz w:val="21"/>
          <w:szCs w:val="21"/>
          <w:lang w:eastAsia="zh-CN"/>
        </w:rPr>
        <w:t>人们观瞻南京长江大桥，莫不为其雄伟赞叹不已。然而很少有人知道，宋代曾在南京长江大桥的西南，即今安徽当涂县境采石矶一带，建造过一座跨江大浮桥，也是世界桥梁史上的创举。</w:t>
      </w:r>
    </w:p>
    <w:p>
      <w:pPr>
        <w:spacing w:line="360" w:lineRule="auto"/>
        <w:rPr>
          <w:rFonts w:ascii="宋体" w:hAnsi="宋体" w:cs="宋体" w:hint="eastAsia"/>
          <w:szCs w:val="21"/>
        </w:rPr>
      </w:pPr>
      <w:r>
        <w:rPr>
          <w:rFonts w:ascii="宋体" w:eastAsia="宋体" w:hAnsi="宋体" w:cs="宋体" w:hint="eastAsia"/>
          <w:sz w:val="21"/>
          <w:szCs w:val="21"/>
          <w:lang w:eastAsia="zh-CN"/>
        </w:rPr>
        <w:t>采石自古以来是长江的重要渡口。北宋初，江南人樊若冰举进士不中第，钓鱼采石江上，以小舟装载丝绳，测得长江宽度，之后诣阙上书，创议修建浮桥，以攻江南。当时南唐军力居南方割据政权第一，水师颇强，国都金陵城池深固，易守难攻。宋太祖估计战事可能旷日持久，为保障兵力增援和后勤供给，采纳此议，修建浮桥。长江自西南方向流经采石矶，江面稍窄而水急。</w:t>
      </w:r>
    </w:p>
    <w:p>
      <w:pPr>
        <w:spacing w:line="360" w:lineRule="auto"/>
        <w:rPr>
          <w:rFonts w:ascii="宋体" w:hAnsi="宋体" w:cs="宋体" w:hint="eastAsia"/>
          <w:szCs w:val="21"/>
        </w:rPr>
      </w:pPr>
      <w:r>
        <w:rPr>
          <w:rFonts w:ascii="宋体" w:eastAsia="宋体" w:hAnsi="宋体" w:cs="宋体" w:hint="eastAsia"/>
          <w:sz w:val="21"/>
          <w:szCs w:val="21"/>
          <w:lang w:eastAsia="zh-CN"/>
        </w:rPr>
        <w:t>1采石矶上游江面宽阔而水缓，近似喇叭形，泥沙沉积，晓现在的江心洲，伸展至采石矶下游。但在宋时，江心洲或尚未出现，或尚未伸展到采石一带。</w:t>
      </w:r>
    </w:p>
    <w:p>
      <w:pPr>
        <w:spacing w:line="360" w:lineRule="auto"/>
        <w:rPr>
          <w:rFonts w:ascii="宋体" w:hAnsi="宋体" w:cs="宋体" w:hint="eastAsia"/>
          <w:szCs w:val="21"/>
        </w:rPr>
      </w:pPr>
      <w:r>
        <w:rPr>
          <w:rFonts w:ascii="宋体" w:eastAsia="宋体" w:hAnsi="宋体" w:cs="宋体" w:hint="eastAsia"/>
          <w:sz w:val="21"/>
          <w:szCs w:val="21"/>
          <w:lang w:eastAsia="zh-CN"/>
        </w:rPr>
        <w:t>2宋人陈造《采石渡》诗说：  “大江碍崇山，突起作湍悍。采石天下险，揭厉谁敢玩。”3据现代水文资料，在枯水期和涨水期，采石一带江水流速为0.96～2.03米/秒，江面宽度为5250～5900米，其中包括江心洲2000米。因历代泥沙淤积，江面逐渐变窄，估计宋代采石矶一带江面，当比现代更宽。在如此宽阔、风浪险恶的江面上修建大浮桥，即使从现代技术条件看来，也并不简单，在一千余年前的古代，更是不可思议的奇迹。</w:t>
      </w:r>
    </w:p>
    <w:p>
      <w:pPr>
        <w:spacing w:line="360" w:lineRule="auto"/>
        <w:rPr>
          <w:rFonts w:ascii="宋体" w:hAnsi="宋体" w:cs="宋体" w:hint="eastAsia"/>
          <w:szCs w:val="21"/>
        </w:rPr>
        <w:sectPr>
          <w:type w:val="nextPage"/>
          <w:pgSz w:w="11906" w:h="16838"/>
          <w:pgMar w:top="1440" w:right="1800" w:bottom="1440" w:left="1800" w:header="851" w:footer="992" w:gutter="0"/>
          <w:pgNumType w:start="16"/>
          <w:cols w:num="1" w:space="720"/>
          <w:titlePg w:val="0"/>
          <w:docGrid w:type="lines" w:linePitch="312" w:charSpace="0"/>
        </w:sectPr>
      </w:pPr>
    </w:p>
    <w:p>
      <w:pPr>
        <w:spacing w:line="360" w:lineRule="auto"/>
        <w:rPr>
          <w:rFonts w:ascii="宋体" w:hAnsi="宋体" w:cs="宋体" w:hint="eastAsia"/>
          <w:szCs w:val="21"/>
        </w:rPr>
      </w:pPr>
      <w:r>
        <w:rPr>
          <w:rFonts w:ascii="宋体" w:eastAsia="宋体" w:hAnsi="宋体" w:cs="宋体" w:hint="eastAsia"/>
          <w:sz w:val="21"/>
          <w:szCs w:val="21"/>
          <w:lang w:eastAsia="zh-CN"/>
        </w:rPr>
        <w:t>4这种奇迹毕竟出现了。开宝七年(974年)冬天，宋人利用枯水期，在采石矶建成浮桥。《续资治通鉴长编》中说，宋人按照樊若冰的计策，造好几千艘大舰和黄黑龙船，用大舰装载“巨竹组”,用黄黑龙船在采石矶跨江建成浮桥。南唐君臣听说宋人试图造桥，认为载籍以来，无有此事，宋人儿戏，必造不成。他们对跨江建浮桥缺乏足够估计，铸成大错。宋军建成浮桥后，沿江东下。南唐出兵，企图焚烧浮梁，并未得手。开宝八年(975年)宋军攻破金陵，南唐后主李煜被迫辞别“凤阁龙楼”,充当降王。采石跨江大浮桥对这次军事胜利，无疑起了很大作用。在一年多的时间里，浮桥经历了各种气象与水文条件的考验，安然无恙，____________。古代浮桥的构造，或在江河两岸以铁柱、石柱之类系几根牵缆，</w:t>
      </w:r>
    </w:p>
    <w:p>
      <w:pPr>
        <w:spacing w:line="360" w:lineRule="auto"/>
        <w:rPr>
          <w:rFonts w:ascii="宋体" w:hAnsi="宋体" w:cs="宋体" w:hint="eastAsia"/>
          <w:szCs w:val="21"/>
        </w:rPr>
      </w:pPr>
      <w:r>
        <w:rPr>
          <w:rFonts w:ascii="宋体" w:eastAsia="宋体" w:hAnsi="宋体" w:cs="宋体" w:hint="eastAsia"/>
          <w:sz w:val="21"/>
          <w:szCs w:val="21"/>
          <w:lang w:eastAsia="zh-CN"/>
        </w:rPr>
        <w:t>牵缆上缚工铺板，连接成桥，或以各船下锚可为主，两岸系牵缆为辅。宋人记载造桥时“以大舰载巨竹红”,应即浮桥的缆绳。然而在江阔水深的条件下，以粗竹绳系缆，强度毕竟有限，估计各船必须在江底下可石，方能保证浮桥的牢固。宋时浮桥往往“冶铁为琐，辫竹为缆”,使之稳固，采石浮桥应该不会只用竹缆而无铁锁之类的设备。依据现在采石的江面宽度，我们不妨估计宋代浮桥的长度约6000米上下。依1宋大约为3.1米计，约合1935宋大，须用船773～967艘。宋人记载中的“黄黑龙船数千艘”,当是构筑浮桥用的。</w:t>
      </w:r>
    </w:p>
    <w:p>
      <w:pPr>
        <w:spacing w:line="360" w:lineRule="auto"/>
        <w:rPr>
          <w:rFonts w:ascii="宋体" w:hAnsi="宋体" w:cs="宋体" w:hint="eastAsia"/>
          <w:szCs w:val="21"/>
        </w:rPr>
      </w:pPr>
      <w:r>
        <w:rPr>
          <w:rFonts w:ascii="宋体" w:eastAsia="宋体" w:hAnsi="宋体" w:cs="宋体" w:hint="eastAsia"/>
          <w:sz w:val="21"/>
          <w:szCs w:val="21"/>
          <w:lang w:eastAsia="zh-CN"/>
        </w:rPr>
        <w:t>这里不妨以南京长江大桥作比较。南京长江大桥江面正桥长1577米，连同两端引桥，铁路桥总长6772米，公路桥总长4589米。采石浮桥估计约在6000米上下，其下所用黄黑龙船，少则七百，多则近千艘，十分壮观。在世界古代史上，建造如此长跨度的大浮桥，无疑是绝无仅有的。这是世界科技史上的一件大事，充分显示了中华民族的智慧和创造才能。</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56.下面这段文字最适合填入文中哪个位置(    )</w:t>
      </w:r>
    </w:p>
    <w:p>
      <w:pPr>
        <w:spacing w:line="360" w:lineRule="auto"/>
        <w:rPr>
          <w:rFonts w:ascii="宋体" w:hAnsi="宋体" w:cs="宋体" w:hint="eastAsia"/>
          <w:szCs w:val="21"/>
        </w:rPr>
      </w:pPr>
      <w:r>
        <w:rPr>
          <w:rFonts w:ascii="宋体" w:eastAsia="宋体" w:hAnsi="宋体" w:cs="宋体" w:hint="eastAsia"/>
          <w:sz w:val="21"/>
          <w:szCs w:val="21"/>
          <w:lang w:eastAsia="zh-CN"/>
        </w:rPr>
        <w:t>北宋初架设浮桥的记载，南宋前期关于采石水战的记载，证明采石一带尚心洲。征明前之无江心州。</w:t>
      </w:r>
    </w:p>
    <w:p>
      <w:pPr>
        <w:spacing w:line="360" w:lineRule="auto"/>
        <w:rPr>
          <w:rFonts w:ascii="宋体" w:hAnsi="宋体" w:cs="宋体" w:hint="eastAsia"/>
          <w:szCs w:val="21"/>
        </w:rPr>
      </w:pPr>
      <w:r>
        <w:rPr>
          <w:rFonts w:ascii="宋体" w:eastAsia="宋体" w:hAnsi="宋体" w:cs="宋体" w:hint="eastAsia"/>
          <w:sz w:val="21"/>
          <w:szCs w:val="21"/>
          <w:lang w:eastAsia="zh-CN"/>
        </w:rPr>
        <w:t>A.1处B.2处</w:t>
      </w:r>
    </w:p>
    <w:p>
      <w:pPr>
        <w:spacing w:line="360" w:lineRule="auto"/>
        <w:rPr>
          <w:rFonts w:ascii="宋体" w:hAnsi="宋体" w:cs="宋体" w:hint="eastAsia"/>
          <w:szCs w:val="21"/>
        </w:rPr>
      </w:pPr>
      <w:r>
        <w:rPr>
          <w:rFonts w:ascii="宋体" w:eastAsia="宋体" w:hAnsi="宋体" w:cs="宋体" w:hint="eastAsia"/>
          <w:sz w:val="21"/>
          <w:szCs w:val="21"/>
          <w:lang w:eastAsia="zh-CN"/>
        </w:rPr>
        <w:t>C.3处D.4处</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57.填入画横线部分最恰当的一项是(    )</w:t>
      </w:r>
    </w:p>
    <w:p>
      <w:pPr>
        <w:spacing w:line="360" w:lineRule="auto"/>
        <w:rPr>
          <w:rFonts w:ascii="宋体" w:hAnsi="宋体" w:cs="宋体" w:hint="eastAsia"/>
          <w:szCs w:val="21"/>
        </w:rPr>
      </w:pPr>
      <w:r>
        <w:rPr>
          <w:rFonts w:ascii="宋体" w:eastAsia="宋体" w:hAnsi="宋体" w:cs="宋体" w:hint="eastAsia"/>
          <w:sz w:val="21"/>
          <w:szCs w:val="21"/>
          <w:lang w:eastAsia="zh-CN"/>
        </w:rPr>
        <w:t>A.无疑让骄傲自大的南唐君臣追悔莫及</w:t>
      </w:r>
    </w:p>
    <w:p>
      <w:pPr>
        <w:spacing w:line="360" w:lineRule="auto"/>
        <w:rPr>
          <w:rFonts w:ascii="宋体" w:hAnsi="宋体" w:cs="宋体" w:hint="eastAsia"/>
          <w:szCs w:val="21"/>
        </w:rPr>
      </w:pPr>
      <w:r>
        <w:rPr>
          <w:rFonts w:ascii="宋体" w:eastAsia="宋体" w:hAnsi="宋体" w:cs="宋体" w:hint="eastAsia"/>
          <w:sz w:val="21"/>
          <w:szCs w:val="21"/>
          <w:lang w:eastAsia="zh-CN"/>
        </w:rPr>
        <w:t>B.证明宋人的设计和修造是完全成功的</w:t>
      </w:r>
    </w:p>
    <w:p>
      <w:pPr>
        <w:spacing w:line="360" w:lineRule="auto"/>
        <w:rPr>
          <w:rFonts w:ascii="宋体" w:hAnsi="宋体" w:cs="宋体" w:hint="eastAsia"/>
          <w:szCs w:val="21"/>
        </w:rPr>
      </w:pPr>
      <w:r>
        <w:rPr>
          <w:rFonts w:ascii="宋体" w:eastAsia="宋体" w:hAnsi="宋体" w:cs="宋体" w:hint="eastAsia"/>
          <w:sz w:val="21"/>
          <w:szCs w:val="21"/>
          <w:lang w:eastAsia="zh-CN"/>
        </w:rPr>
        <w:t>C.为后世桥梁建造积累了宝贵的经验</w:t>
      </w:r>
    </w:p>
    <w:p>
      <w:pPr>
        <w:spacing w:line="360" w:lineRule="auto"/>
        <w:rPr>
          <w:rFonts w:ascii="宋体" w:hAnsi="宋体" w:cs="宋体" w:hint="eastAsia"/>
          <w:szCs w:val="21"/>
        </w:rPr>
      </w:pPr>
      <w:r>
        <w:rPr>
          <w:rFonts w:ascii="宋体" w:eastAsia="宋体" w:hAnsi="宋体" w:cs="宋体" w:hint="eastAsia"/>
          <w:sz w:val="21"/>
          <w:szCs w:val="21"/>
          <w:lang w:eastAsia="zh-CN"/>
        </w:rPr>
        <w:t>D.樊若冰当初的建议得到了完美实践</w:t>
      </w:r>
    </w:p>
    <w:p>
      <w:pPr>
        <w:spacing w:line="360" w:lineRule="auto"/>
        <w:rPr>
          <w:rFonts w:ascii="宋体" w:hAnsi="宋体" w:cs="宋体" w:hint="eastAsia"/>
          <w:szCs w:val="21"/>
        </w:rPr>
      </w:pPr>
      <w:r>
        <w:rPr>
          <w:rFonts w:ascii="宋体" w:eastAsia="宋体" w:hAnsi="宋体" w:cs="宋体" w:hint="eastAsia"/>
          <w:sz w:val="21"/>
          <w:szCs w:val="21"/>
          <w:lang w:eastAsia="zh-CN"/>
        </w:rPr>
        <w:t>【答案】B</w:t>
      </w:r>
    </w:p>
    <w:p>
      <w:pPr>
        <w:spacing w:line="360" w:lineRule="auto"/>
        <w:rPr>
          <w:rFonts w:ascii="宋体" w:hAnsi="宋体" w:cs="宋体" w:hint="eastAsia"/>
          <w:szCs w:val="21"/>
        </w:rPr>
      </w:pPr>
    </w:p>
    <w:p>
      <w:pPr>
        <w:spacing w:line="360" w:lineRule="auto"/>
        <w:rPr>
          <w:rFonts w:ascii="宋体" w:hAnsi="宋体" w:cs="宋体" w:hint="eastAsia"/>
          <w:szCs w:val="21"/>
        </w:rPr>
      </w:pPr>
      <w:r>
        <w:rPr>
          <w:rFonts w:ascii="宋体" w:eastAsia="宋体" w:hAnsi="宋体" w:cs="宋体" w:hint="eastAsia"/>
          <w:sz w:val="21"/>
          <w:szCs w:val="21"/>
          <w:lang w:eastAsia="zh-CN"/>
        </w:rPr>
        <w:t>58.关于采石浮桥，文中没有提及(    )</w:t>
      </w:r>
    </w:p>
    <w:p>
      <w:pPr>
        <w:spacing w:line="360" w:lineRule="auto"/>
        <w:rPr>
          <w:rFonts w:ascii="宋体" w:hAnsi="宋体" w:cs="宋体" w:hint="eastAsia"/>
          <w:szCs w:val="21"/>
        </w:rPr>
      </w:pPr>
      <w:r>
        <w:rPr>
          <w:rFonts w:ascii="宋体" w:eastAsia="宋体" w:hAnsi="宋体" w:cs="宋体" w:hint="eastAsia"/>
          <w:sz w:val="21"/>
          <w:szCs w:val="21"/>
          <w:lang w:eastAsia="zh-CN"/>
        </w:rPr>
        <w:t>A.增强浮桥稳定性的技术手段B.南唐对宋军造桥情报的反应</w:t>
      </w:r>
      <w:r>
        <w:rPr>
          <w:rFonts w:ascii="宋体" w:hAnsi="宋体" w:cs="宋体" w:hint="eastAsia"/>
          <w:szCs w:val="21"/>
        </w:rPr>
        <w:br/>
      </w:r>
      <w:r>
        <w:rPr>
          <w:rFonts w:ascii="宋体" w:hAnsi="宋体" w:cs="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https://d.book118.com/745013202012011120</w:t>
        </w:r>
      </w:hyperlink>
    </w:p>
    <w:p>
      <w:pPr>
        <w:spacing w:line="360" w:lineRule="auto"/>
        <w:rPr>
          <w:rFonts w:ascii="宋体" w:hAnsi="宋体" w:cs="宋体" w:hint="eastAsia"/>
          <w:szCs w:val="21"/>
        </w:rPr>
      </w:pPr>
    </w:p>
    <w:sectPr>
      <w:type w:val="nextPage"/>
      <w:pgSz w:w="11906" w:h="16838"/>
      <w:pgMar w:top="1440" w:right="1800" w:bottom="1440" w:left="1800" w:header="851" w:footer="992" w:gutter="0"/>
      <w:pgNumType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7946839"/>
    <w:multiLevelType w:val="singleLevel"/>
    <w:tmpl w:val="27946839"/>
    <w:lvl w:ilvl="0">
      <w:start w:val="37"/>
      <w:numFmt w:val="decimal"/>
      <w:lvlText w:val="%1."/>
      <w:lvlJc w:val="left"/>
      <w:pPr>
        <w:tabs>
          <w:tab w:val="left" w:pos="312"/>
        </w:tabs>
      </w:pPr>
    </w:lvl>
  </w:abstractNum>
  <w:abstractNum w:abstractNumId="1">
    <w:nsid w:val="7D178186"/>
    <w:multiLevelType w:val="singleLevel"/>
    <w:tmpl w:val="7D17818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C2C58DD"/>
    <w:rsid w:val="4CB5450A"/>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5013202012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宝妈</cp:lastModifiedBy>
  <cp:revision>0</cp:revision>
  <dcterms:created xsi:type="dcterms:W3CDTF">2024-01-27T12:03:00Z</dcterms:created>
  <dcterms:modified xsi:type="dcterms:W3CDTF">2024-01-31T14:05:09Z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285B9B0F5FF6402EAD5D52877AE55D51_13</vt:lpwstr>
  </property>
  <property fmtid="{D5CDD505-2E9C-101B-9397-08002B2CF9AE}" pid="3" name="KSOProductBuildVer">
    <vt:lpwstr>2052-12.1.0.16250</vt:lpwstr>
  </property>
</Properties>
</file>