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充气床项目可行性建设方案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09" w:history="1">
        <w:r>
          <w:rPr>
            <w:rFonts w:ascii="仿宋" w:eastAsia="仿宋" w:hAnsi="仿宋" w:cs="仿宋" w:hint="eastAsia"/>
            <w:lang w:eastAsia="zh-CN"/>
          </w:rPr>
          <w:t>序言</w:t>
        </w:r>
        <w:r>
          <w:tab/>
        </w:r>
        <w:r>
          <w:fldChar w:fldCharType="begin"/>
        </w:r>
        <w:r>
          <w:instrText xml:space="preserve"> PAGEREF _Toc20109 \h </w:instrText>
        </w:r>
        <w:r>
          <w:fldChar w:fldCharType="separate"/>
        </w:r>
        <w:r>
          <w:t>3</w:t>
        </w:r>
        <w:r>
          <w:fldChar w:fldCharType="end"/>
        </w:r>
      </w:hyperlink>
    </w:p>
    <w:p>
      <w:pPr>
        <w:pStyle w:val="TOC1"/>
        <w:tabs>
          <w:tab w:val="right" w:leader="dot" w:pos="8306"/>
        </w:tabs>
      </w:pPr>
      <w:hyperlink w:anchor="_Toc7231" w:history="1">
        <w:r>
          <w:rPr>
            <w:rFonts w:ascii="仿宋" w:eastAsia="仿宋" w:hAnsi="仿宋" w:cs="仿宋" w:hint="eastAsia"/>
            <w:lang w:eastAsia="zh-CN"/>
          </w:rPr>
          <w:t>一、背景、必要性分析</w:t>
        </w:r>
        <w:r>
          <w:tab/>
        </w:r>
        <w:r>
          <w:fldChar w:fldCharType="begin"/>
        </w:r>
        <w:r>
          <w:instrText xml:space="preserve"> PAGEREF _Toc7231 \h </w:instrText>
        </w:r>
        <w:r>
          <w:fldChar w:fldCharType="separate"/>
        </w:r>
        <w:r>
          <w:t>3</w:t>
        </w:r>
        <w:r>
          <w:fldChar w:fldCharType="end"/>
        </w:r>
      </w:hyperlink>
    </w:p>
    <w:p>
      <w:pPr>
        <w:pStyle w:val="TOC2"/>
        <w:tabs>
          <w:tab w:val="right" w:leader="dot" w:pos="8306"/>
        </w:tabs>
      </w:pPr>
      <w:hyperlink w:anchor="_Toc8982" w:history="1">
        <w:r>
          <w:rPr>
            <w:rFonts w:ascii="仿宋" w:eastAsia="仿宋" w:hAnsi="仿宋" w:cs="仿宋" w:hint="eastAsia"/>
            <w:lang w:eastAsia="zh-CN"/>
          </w:rPr>
          <w:t>(一)、项目建设背景</w:t>
        </w:r>
        <w:r>
          <w:tab/>
        </w:r>
        <w:r>
          <w:fldChar w:fldCharType="begin"/>
        </w:r>
        <w:r>
          <w:instrText xml:space="preserve"> PAGEREF _Toc8982 \h </w:instrText>
        </w:r>
        <w:r>
          <w:fldChar w:fldCharType="separate"/>
        </w:r>
        <w:r>
          <w:t>3</w:t>
        </w:r>
        <w:r>
          <w:fldChar w:fldCharType="end"/>
        </w:r>
      </w:hyperlink>
    </w:p>
    <w:p>
      <w:pPr>
        <w:pStyle w:val="TOC2"/>
        <w:tabs>
          <w:tab w:val="right" w:leader="dot" w:pos="8306"/>
        </w:tabs>
      </w:pPr>
      <w:hyperlink w:anchor="_Toc26363" w:history="1">
        <w:r>
          <w:rPr>
            <w:rFonts w:ascii="仿宋" w:eastAsia="仿宋" w:hAnsi="仿宋" w:cs="仿宋" w:hint="eastAsia"/>
            <w:lang w:eastAsia="zh-CN"/>
          </w:rPr>
          <w:t>(二)、必要性分析</w:t>
        </w:r>
        <w:r>
          <w:tab/>
        </w:r>
        <w:r>
          <w:fldChar w:fldCharType="begin"/>
        </w:r>
        <w:r>
          <w:instrText xml:space="preserve"> PAGEREF _Toc26363 \h </w:instrText>
        </w:r>
        <w:r>
          <w:fldChar w:fldCharType="separate"/>
        </w:r>
        <w:r>
          <w:t>4</w:t>
        </w:r>
        <w:r>
          <w:fldChar w:fldCharType="end"/>
        </w:r>
      </w:hyperlink>
    </w:p>
    <w:p>
      <w:pPr>
        <w:pStyle w:val="TOC2"/>
        <w:tabs>
          <w:tab w:val="right" w:leader="dot" w:pos="8306"/>
        </w:tabs>
      </w:pPr>
      <w:hyperlink w:anchor="_Toc22908" w:history="1">
        <w:r>
          <w:rPr>
            <w:rFonts w:ascii="仿宋" w:eastAsia="仿宋" w:hAnsi="仿宋" w:cs="仿宋" w:hint="eastAsia"/>
            <w:lang w:eastAsia="zh-CN"/>
          </w:rPr>
          <w:t>(三)、项目建设有利条件</w:t>
        </w:r>
        <w:r>
          <w:tab/>
        </w:r>
        <w:r>
          <w:fldChar w:fldCharType="begin"/>
        </w:r>
        <w:r>
          <w:instrText xml:space="preserve"> PAGEREF _Toc22908 \h </w:instrText>
        </w:r>
        <w:r>
          <w:fldChar w:fldCharType="separate"/>
        </w:r>
        <w:r>
          <w:t>5</w:t>
        </w:r>
        <w:r>
          <w:fldChar w:fldCharType="end"/>
        </w:r>
      </w:hyperlink>
    </w:p>
    <w:p>
      <w:pPr>
        <w:pStyle w:val="TOC1"/>
        <w:tabs>
          <w:tab w:val="right" w:leader="dot" w:pos="8306"/>
        </w:tabs>
      </w:pPr>
      <w:hyperlink w:anchor="_Toc12573" w:history="1">
        <w:r>
          <w:rPr>
            <w:rFonts w:ascii="仿宋" w:eastAsia="仿宋" w:hAnsi="仿宋" w:cs="仿宋" w:hint="eastAsia"/>
            <w:lang w:eastAsia="zh-CN"/>
          </w:rPr>
          <w:t>二、充气床项目概论</w:t>
        </w:r>
        <w:r>
          <w:tab/>
        </w:r>
        <w:r>
          <w:fldChar w:fldCharType="begin"/>
        </w:r>
        <w:r>
          <w:instrText xml:space="preserve"> PAGEREF _Toc12573 \h </w:instrText>
        </w:r>
        <w:r>
          <w:fldChar w:fldCharType="separate"/>
        </w:r>
        <w:r>
          <w:t>7</w:t>
        </w:r>
        <w:r>
          <w:fldChar w:fldCharType="end"/>
        </w:r>
      </w:hyperlink>
    </w:p>
    <w:p>
      <w:pPr>
        <w:pStyle w:val="TOC2"/>
        <w:tabs>
          <w:tab w:val="right" w:leader="dot" w:pos="8306"/>
        </w:tabs>
      </w:pPr>
      <w:hyperlink w:anchor="_Toc8127" w:history="1">
        <w:r>
          <w:rPr>
            <w:rFonts w:ascii="仿宋" w:eastAsia="仿宋" w:hAnsi="仿宋" w:cs="仿宋" w:hint="eastAsia"/>
            <w:lang w:eastAsia="zh-CN"/>
          </w:rPr>
          <w:t>(一)、项目申报单位概况</w:t>
        </w:r>
        <w:r>
          <w:tab/>
        </w:r>
        <w:r>
          <w:fldChar w:fldCharType="begin"/>
        </w:r>
        <w:r>
          <w:instrText xml:space="preserve"> PAGEREF _Toc8127 \h </w:instrText>
        </w:r>
        <w:r>
          <w:fldChar w:fldCharType="separate"/>
        </w:r>
        <w:r>
          <w:t>7</w:t>
        </w:r>
        <w:r>
          <w:fldChar w:fldCharType="end"/>
        </w:r>
      </w:hyperlink>
    </w:p>
    <w:p>
      <w:pPr>
        <w:pStyle w:val="TOC2"/>
        <w:tabs>
          <w:tab w:val="right" w:leader="dot" w:pos="8306"/>
        </w:tabs>
      </w:pPr>
      <w:hyperlink w:anchor="_Toc10876" w:history="1">
        <w:r>
          <w:rPr>
            <w:rFonts w:ascii="仿宋" w:eastAsia="仿宋" w:hAnsi="仿宋" w:cs="仿宋" w:hint="eastAsia"/>
            <w:lang w:eastAsia="zh-CN"/>
          </w:rPr>
          <w:t>(二)、项目概况</w:t>
        </w:r>
        <w:r>
          <w:tab/>
        </w:r>
        <w:r>
          <w:fldChar w:fldCharType="begin"/>
        </w:r>
        <w:r>
          <w:instrText xml:space="preserve"> PAGEREF _Toc10876 \h </w:instrText>
        </w:r>
        <w:r>
          <w:fldChar w:fldCharType="separate"/>
        </w:r>
        <w:r>
          <w:t>8</w:t>
        </w:r>
        <w:r>
          <w:fldChar w:fldCharType="end"/>
        </w:r>
      </w:hyperlink>
    </w:p>
    <w:p>
      <w:pPr>
        <w:pStyle w:val="TOC1"/>
        <w:tabs>
          <w:tab w:val="right" w:leader="dot" w:pos="8306"/>
        </w:tabs>
      </w:pPr>
      <w:hyperlink w:anchor="_Toc8393" w:history="1">
        <w:r>
          <w:rPr>
            <w:rFonts w:ascii="仿宋" w:eastAsia="仿宋" w:hAnsi="仿宋" w:cs="仿宋" w:hint="eastAsia"/>
            <w:lang w:eastAsia="zh-CN"/>
          </w:rPr>
          <w:t>三、经济影响分析</w:t>
        </w:r>
        <w:r>
          <w:tab/>
        </w:r>
        <w:r>
          <w:fldChar w:fldCharType="begin"/>
        </w:r>
        <w:r>
          <w:instrText xml:space="preserve"> PAGEREF _Toc8393 \h </w:instrText>
        </w:r>
        <w:r>
          <w:fldChar w:fldCharType="separate"/>
        </w:r>
        <w:r>
          <w:t>11</w:t>
        </w:r>
        <w:r>
          <w:fldChar w:fldCharType="end"/>
        </w:r>
      </w:hyperlink>
    </w:p>
    <w:p>
      <w:pPr>
        <w:pStyle w:val="TOC2"/>
        <w:tabs>
          <w:tab w:val="right" w:leader="dot" w:pos="8306"/>
        </w:tabs>
      </w:pPr>
      <w:hyperlink w:anchor="_Toc27397" w:history="1">
        <w:r>
          <w:rPr>
            <w:rFonts w:ascii="仿宋" w:eastAsia="仿宋" w:hAnsi="仿宋" w:cs="仿宋" w:hint="eastAsia"/>
            <w:lang w:eastAsia="zh-CN"/>
          </w:rPr>
          <w:t>(一)、经济费用效益或费用效果分析</w:t>
        </w:r>
        <w:r>
          <w:tab/>
        </w:r>
        <w:r>
          <w:fldChar w:fldCharType="begin"/>
        </w:r>
        <w:r>
          <w:instrText xml:space="preserve"> PAGEREF _Toc27397 \h </w:instrText>
        </w:r>
        <w:r>
          <w:fldChar w:fldCharType="separate"/>
        </w:r>
        <w:r>
          <w:t>11</w:t>
        </w:r>
        <w:r>
          <w:fldChar w:fldCharType="end"/>
        </w:r>
      </w:hyperlink>
    </w:p>
    <w:p>
      <w:pPr>
        <w:pStyle w:val="TOC2"/>
        <w:tabs>
          <w:tab w:val="right" w:leader="dot" w:pos="8306"/>
        </w:tabs>
      </w:pPr>
      <w:hyperlink w:anchor="_Toc29402" w:history="1">
        <w:r>
          <w:rPr>
            <w:rFonts w:ascii="仿宋" w:eastAsia="仿宋" w:hAnsi="仿宋" w:cs="仿宋" w:hint="eastAsia"/>
            <w:lang w:eastAsia="zh-CN"/>
          </w:rPr>
          <w:t>(二)、行业影响分析</w:t>
        </w:r>
        <w:r>
          <w:tab/>
        </w:r>
        <w:r>
          <w:fldChar w:fldCharType="begin"/>
        </w:r>
        <w:r>
          <w:instrText xml:space="preserve"> PAGEREF _Toc29402 \h </w:instrText>
        </w:r>
        <w:r>
          <w:fldChar w:fldCharType="separate"/>
        </w:r>
        <w:r>
          <w:t>13</w:t>
        </w:r>
        <w:r>
          <w:fldChar w:fldCharType="end"/>
        </w:r>
      </w:hyperlink>
    </w:p>
    <w:p>
      <w:pPr>
        <w:pStyle w:val="TOC2"/>
        <w:tabs>
          <w:tab w:val="right" w:leader="dot" w:pos="8306"/>
        </w:tabs>
      </w:pPr>
      <w:hyperlink w:anchor="_Toc7667" w:history="1">
        <w:r>
          <w:rPr>
            <w:rFonts w:ascii="仿宋" w:eastAsia="仿宋" w:hAnsi="仿宋" w:cs="仿宋" w:hint="eastAsia"/>
            <w:lang w:eastAsia="zh-CN"/>
          </w:rPr>
          <w:t>(三)、区域经济影响分析</w:t>
        </w:r>
        <w:r>
          <w:tab/>
        </w:r>
        <w:r>
          <w:fldChar w:fldCharType="begin"/>
        </w:r>
        <w:r>
          <w:instrText xml:space="preserve"> PAGEREF _Toc7667 \h </w:instrText>
        </w:r>
        <w:r>
          <w:fldChar w:fldCharType="separate"/>
        </w:r>
        <w:r>
          <w:t>15</w:t>
        </w:r>
        <w:r>
          <w:fldChar w:fldCharType="end"/>
        </w:r>
      </w:hyperlink>
    </w:p>
    <w:p>
      <w:pPr>
        <w:pStyle w:val="TOC2"/>
        <w:tabs>
          <w:tab w:val="right" w:leader="dot" w:pos="8306"/>
        </w:tabs>
      </w:pPr>
      <w:hyperlink w:anchor="_Toc12878" w:history="1">
        <w:r>
          <w:rPr>
            <w:rFonts w:ascii="仿宋" w:eastAsia="仿宋" w:hAnsi="仿宋" w:cs="仿宋" w:hint="eastAsia"/>
            <w:lang w:eastAsia="zh-CN"/>
          </w:rPr>
          <w:t>(四)、宏观经济影响分析</w:t>
        </w:r>
        <w:r>
          <w:tab/>
        </w:r>
        <w:r>
          <w:fldChar w:fldCharType="begin"/>
        </w:r>
        <w:r>
          <w:instrText xml:space="preserve"> PAGEREF _Toc12878 \h </w:instrText>
        </w:r>
        <w:r>
          <w:fldChar w:fldCharType="separate"/>
        </w:r>
        <w:r>
          <w:t>16</w:t>
        </w:r>
        <w:r>
          <w:fldChar w:fldCharType="end"/>
        </w:r>
      </w:hyperlink>
    </w:p>
    <w:p>
      <w:pPr>
        <w:pStyle w:val="TOC1"/>
        <w:tabs>
          <w:tab w:val="right" w:leader="dot" w:pos="8306"/>
        </w:tabs>
      </w:pPr>
      <w:hyperlink w:anchor="_Toc23546" w:history="1">
        <w:r>
          <w:rPr>
            <w:rFonts w:ascii="仿宋" w:eastAsia="仿宋" w:hAnsi="仿宋" w:cs="仿宋" w:hint="eastAsia"/>
            <w:lang w:eastAsia="zh-CN"/>
          </w:rPr>
          <w:t>四、财务管理与成本控制</w:t>
        </w:r>
        <w:r>
          <w:tab/>
        </w:r>
        <w:r>
          <w:fldChar w:fldCharType="begin"/>
        </w:r>
        <w:r>
          <w:instrText xml:space="preserve"> PAGEREF _Toc23546 \h </w:instrText>
        </w:r>
        <w:r>
          <w:fldChar w:fldCharType="separate"/>
        </w:r>
        <w:r>
          <w:t>17</w:t>
        </w:r>
        <w:r>
          <w:fldChar w:fldCharType="end"/>
        </w:r>
      </w:hyperlink>
    </w:p>
    <w:p>
      <w:pPr>
        <w:pStyle w:val="TOC2"/>
        <w:tabs>
          <w:tab w:val="right" w:leader="dot" w:pos="8306"/>
        </w:tabs>
      </w:pPr>
      <w:hyperlink w:anchor="_Toc29614" w:history="1">
        <w:r>
          <w:rPr>
            <w:rFonts w:ascii="仿宋" w:eastAsia="仿宋" w:hAnsi="仿宋" w:cs="仿宋" w:hint="eastAsia"/>
            <w:lang w:eastAsia="zh-CN"/>
          </w:rPr>
          <w:t>(一)、财务管理体系建设</w:t>
        </w:r>
        <w:r>
          <w:tab/>
        </w:r>
        <w:r>
          <w:fldChar w:fldCharType="begin"/>
        </w:r>
        <w:r>
          <w:instrText xml:space="preserve"> PAGEREF _Toc29614 \h </w:instrText>
        </w:r>
        <w:r>
          <w:fldChar w:fldCharType="separate"/>
        </w:r>
        <w:r>
          <w:t>17</w:t>
        </w:r>
        <w:r>
          <w:fldChar w:fldCharType="end"/>
        </w:r>
      </w:hyperlink>
    </w:p>
    <w:p>
      <w:pPr>
        <w:pStyle w:val="TOC2"/>
        <w:tabs>
          <w:tab w:val="right" w:leader="dot" w:pos="8306"/>
        </w:tabs>
      </w:pPr>
      <w:hyperlink w:anchor="_Toc21403" w:history="1">
        <w:r>
          <w:rPr>
            <w:rFonts w:ascii="仿宋" w:eastAsia="仿宋" w:hAnsi="仿宋" w:cs="仿宋" w:hint="eastAsia"/>
            <w:lang w:eastAsia="zh-CN"/>
          </w:rPr>
          <w:t>(二)、成本控制措施</w:t>
        </w:r>
        <w:r>
          <w:tab/>
        </w:r>
        <w:r>
          <w:fldChar w:fldCharType="begin"/>
        </w:r>
        <w:r>
          <w:instrText xml:space="preserve"> PAGEREF _Toc21403 \h </w:instrText>
        </w:r>
        <w:r>
          <w:fldChar w:fldCharType="separate"/>
        </w:r>
        <w:r>
          <w:t>18</w:t>
        </w:r>
        <w:r>
          <w:fldChar w:fldCharType="end"/>
        </w:r>
      </w:hyperlink>
    </w:p>
    <w:p>
      <w:pPr>
        <w:pStyle w:val="TOC1"/>
        <w:tabs>
          <w:tab w:val="right" w:leader="dot" w:pos="8306"/>
        </w:tabs>
      </w:pPr>
      <w:hyperlink w:anchor="_Toc20264" w:history="1">
        <w:r>
          <w:rPr>
            <w:rFonts w:ascii="仿宋" w:eastAsia="仿宋" w:hAnsi="仿宋" w:cs="仿宋" w:hint="eastAsia"/>
            <w:lang w:eastAsia="zh-CN"/>
          </w:rPr>
          <w:t>五、项目监理与质量保证</w:t>
        </w:r>
        <w:r>
          <w:tab/>
        </w:r>
        <w:r>
          <w:fldChar w:fldCharType="begin"/>
        </w:r>
        <w:r>
          <w:instrText xml:space="preserve"> PAGEREF _Toc20264 \h </w:instrText>
        </w:r>
        <w:r>
          <w:fldChar w:fldCharType="separate"/>
        </w:r>
        <w:r>
          <w:t>20</w:t>
        </w:r>
        <w:r>
          <w:fldChar w:fldCharType="end"/>
        </w:r>
      </w:hyperlink>
    </w:p>
    <w:p>
      <w:pPr>
        <w:pStyle w:val="TOC2"/>
        <w:tabs>
          <w:tab w:val="right" w:leader="dot" w:pos="8306"/>
        </w:tabs>
      </w:pPr>
      <w:hyperlink w:anchor="_Toc6454" w:history="1">
        <w:r>
          <w:rPr>
            <w:rFonts w:ascii="仿宋" w:eastAsia="仿宋" w:hAnsi="仿宋" w:cs="仿宋" w:hint="eastAsia"/>
            <w:lang w:eastAsia="zh-CN"/>
          </w:rPr>
          <w:t>(一)、监理体系构建</w:t>
        </w:r>
        <w:r>
          <w:tab/>
        </w:r>
        <w:r>
          <w:fldChar w:fldCharType="begin"/>
        </w:r>
        <w:r>
          <w:instrText xml:space="preserve"> PAGEREF _Toc6454 \h </w:instrText>
        </w:r>
        <w:r>
          <w:fldChar w:fldCharType="separate"/>
        </w:r>
        <w:r>
          <w:t>20</w:t>
        </w:r>
        <w:r>
          <w:fldChar w:fldCharType="end"/>
        </w:r>
      </w:hyperlink>
    </w:p>
    <w:p>
      <w:pPr>
        <w:pStyle w:val="TOC2"/>
        <w:tabs>
          <w:tab w:val="right" w:leader="dot" w:pos="8306"/>
        </w:tabs>
      </w:pPr>
      <w:hyperlink w:anchor="_Toc6367" w:history="1">
        <w:r>
          <w:rPr>
            <w:rFonts w:ascii="仿宋" w:eastAsia="仿宋" w:hAnsi="仿宋" w:cs="仿宋" w:hint="eastAsia"/>
            <w:lang w:eastAsia="zh-CN"/>
          </w:rPr>
          <w:t>(二)、质量保证体系实施</w:t>
        </w:r>
        <w:r>
          <w:tab/>
        </w:r>
        <w:r>
          <w:fldChar w:fldCharType="begin"/>
        </w:r>
        <w:r>
          <w:instrText xml:space="preserve"> PAGEREF _Toc6367 \h </w:instrText>
        </w:r>
        <w:r>
          <w:fldChar w:fldCharType="separate"/>
        </w:r>
        <w:r>
          <w:t>20</w:t>
        </w:r>
        <w:r>
          <w:fldChar w:fldCharType="end"/>
        </w:r>
      </w:hyperlink>
    </w:p>
    <w:p>
      <w:pPr>
        <w:pStyle w:val="TOC2"/>
        <w:tabs>
          <w:tab w:val="right" w:leader="dot" w:pos="8306"/>
        </w:tabs>
      </w:pPr>
      <w:hyperlink w:anchor="_Toc1177" w:history="1">
        <w:r>
          <w:rPr>
            <w:rFonts w:ascii="仿宋" w:eastAsia="仿宋" w:hAnsi="仿宋" w:cs="仿宋" w:hint="eastAsia"/>
            <w:lang w:eastAsia="zh-CN"/>
          </w:rPr>
          <w:t>(三)、监理与质量控制流程</w:t>
        </w:r>
        <w:r>
          <w:tab/>
        </w:r>
        <w:r>
          <w:fldChar w:fldCharType="begin"/>
        </w:r>
        <w:r>
          <w:instrText xml:space="preserve"> PAGEREF _Toc1177 \h </w:instrText>
        </w:r>
        <w:r>
          <w:fldChar w:fldCharType="separate"/>
        </w:r>
        <w:r>
          <w:t>21</w:t>
        </w:r>
        <w:r>
          <w:fldChar w:fldCharType="end"/>
        </w:r>
      </w:hyperlink>
    </w:p>
    <w:p>
      <w:pPr>
        <w:pStyle w:val="TOC1"/>
        <w:tabs>
          <w:tab w:val="right" w:leader="dot" w:pos="8306"/>
        </w:tabs>
      </w:pPr>
      <w:hyperlink w:anchor="_Toc13498" w:history="1">
        <w:r>
          <w:rPr>
            <w:rFonts w:ascii="仿宋" w:eastAsia="仿宋" w:hAnsi="仿宋" w:cs="仿宋" w:hint="eastAsia"/>
            <w:lang w:eastAsia="zh-CN"/>
          </w:rPr>
          <w:t>六、资源开发及综合利用分析</w:t>
        </w:r>
        <w:r>
          <w:tab/>
        </w:r>
        <w:r>
          <w:fldChar w:fldCharType="begin"/>
        </w:r>
        <w:r>
          <w:instrText xml:space="preserve"> PAGEREF _Toc13498 \h </w:instrText>
        </w:r>
        <w:r>
          <w:fldChar w:fldCharType="separate"/>
        </w:r>
        <w:r>
          <w:t>22</w:t>
        </w:r>
        <w:r>
          <w:fldChar w:fldCharType="end"/>
        </w:r>
      </w:hyperlink>
    </w:p>
    <w:p>
      <w:pPr>
        <w:pStyle w:val="TOC2"/>
        <w:tabs>
          <w:tab w:val="right" w:leader="dot" w:pos="8306"/>
        </w:tabs>
      </w:pPr>
      <w:hyperlink w:anchor="_Toc28700" w:history="1">
        <w:r>
          <w:rPr>
            <w:rFonts w:ascii="仿宋" w:eastAsia="仿宋" w:hAnsi="仿宋" w:cs="仿宋" w:hint="eastAsia"/>
            <w:lang w:eastAsia="zh-CN"/>
          </w:rPr>
          <w:t>(一)、资源开发方案</w:t>
        </w:r>
        <w:r>
          <w:tab/>
        </w:r>
        <w:r>
          <w:fldChar w:fldCharType="begin"/>
        </w:r>
        <w:r>
          <w:instrText xml:space="preserve"> PAGEREF _Toc28700 \h </w:instrText>
        </w:r>
        <w:r>
          <w:fldChar w:fldCharType="separate"/>
        </w:r>
        <w:r>
          <w:t>22</w:t>
        </w:r>
        <w:r>
          <w:fldChar w:fldCharType="end"/>
        </w:r>
      </w:hyperlink>
    </w:p>
    <w:p>
      <w:pPr>
        <w:pStyle w:val="TOC2"/>
        <w:tabs>
          <w:tab w:val="right" w:leader="dot" w:pos="8306"/>
        </w:tabs>
      </w:pPr>
      <w:hyperlink w:anchor="_Toc10643" w:history="1">
        <w:r>
          <w:rPr>
            <w:rFonts w:ascii="仿宋" w:eastAsia="仿宋" w:hAnsi="仿宋" w:cs="仿宋" w:hint="eastAsia"/>
            <w:lang w:eastAsia="zh-CN"/>
          </w:rPr>
          <w:t>(二)、资源利用方案</w:t>
        </w:r>
        <w:r>
          <w:tab/>
        </w:r>
        <w:r>
          <w:fldChar w:fldCharType="begin"/>
        </w:r>
        <w:r>
          <w:instrText xml:space="preserve"> PAGEREF _Toc10643 \h </w:instrText>
        </w:r>
        <w:r>
          <w:fldChar w:fldCharType="separate"/>
        </w:r>
        <w:r>
          <w:t>23</w:t>
        </w:r>
        <w:r>
          <w:fldChar w:fldCharType="end"/>
        </w:r>
      </w:hyperlink>
    </w:p>
    <w:p>
      <w:pPr>
        <w:pStyle w:val="TOC2"/>
        <w:tabs>
          <w:tab w:val="right" w:leader="dot" w:pos="8306"/>
        </w:tabs>
      </w:pPr>
      <w:hyperlink w:anchor="_Toc3468" w:history="1">
        <w:r>
          <w:rPr>
            <w:rFonts w:ascii="仿宋" w:eastAsia="仿宋" w:hAnsi="仿宋" w:cs="仿宋" w:hint="eastAsia"/>
            <w:lang w:eastAsia="zh-CN"/>
          </w:rPr>
          <w:t>(三)、资源节约措施</w:t>
        </w:r>
        <w:r>
          <w:tab/>
        </w:r>
        <w:r>
          <w:fldChar w:fldCharType="begin"/>
        </w:r>
        <w:r>
          <w:instrText xml:space="preserve"> PAGEREF _Toc3468 \h </w:instrText>
        </w:r>
        <w:r>
          <w:fldChar w:fldCharType="separate"/>
        </w:r>
        <w:r>
          <w:t>24</w:t>
        </w:r>
        <w:r>
          <w:fldChar w:fldCharType="end"/>
        </w:r>
      </w:hyperlink>
    </w:p>
    <w:p>
      <w:pPr>
        <w:pStyle w:val="TOC1"/>
        <w:tabs>
          <w:tab w:val="right" w:leader="dot" w:pos="8306"/>
        </w:tabs>
      </w:pPr>
      <w:hyperlink w:anchor="_Toc30453" w:history="1">
        <w:r>
          <w:rPr>
            <w:rFonts w:ascii="仿宋" w:eastAsia="仿宋" w:hAnsi="仿宋" w:cs="仿宋" w:hint="eastAsia"/>
            <w:lang w:eastAsia="zh-CN"/>
          </w:rPr>
          <w:t>七、项目质量与标准</w:t>
        </w:r>
        <w:r>
          <w:tab/>
        </w:r>
        <w:r>
          <w:fldChar w:fldCharType="begin"/>
        </w:r>
        <w:r>
          <w:instrText xml:space="preserve"> PAGEREF _Toc30453 \h </w:instrText>
        </w:r>
        <w:r>
          <w:fldChar w:fldCharType="separate"/>
        </w:r>
        <w:r>
          <w:t>25</w:t>
        </w:r>
        <w:r>
          <w:fldChar w:fldCharType="end"/>
        </w:r>
      </w:hyperlink>
    </w:p>
    <w:p>
      <w:pPr>
        <w:pStyle w:val="TOC2"/>
        <w:tabs>
          <w:tab w:val="right" w:leader="dot" w:pos="8306"/>
        </w:tabs>
      </w:pPr>
      <w:hyperlink w:anchor="_Toc26478" w:history="1">
        <w:r>
          <w:rPr>
            <w:rFonts w:ascii="仿宋" w:eastAsia="仿宋" w:hAnsi="仿宋" w:cs="仿宋" w:hint="eastAsia"/>
            <w:lang w:eastAsia="zh-CN"/>
          </w:rPr>
          <w:t>(一)、质量保障体系</w:t>
        </w:r>
        <w:r>
          <w:tab/>
        </w:r>
        <w:r>
          <w:fldChar w:fldCharType="begin"/>
        </w:r>
        <w:r>
          <w:instrText xml:space="preserve"> PAGEREF _Toc26478 \h </w:instrText>
        </w:r>
        <w:r>
          <w:fldChar w:fldCharType="separate"/>
        </w:r>
        <w:r>
          <w:t>25</w:t>
        </w:r>
        <w:r>
          <w:fldChar w:fldCharType="end"/>
        </w:r>
      </w:hyperlink>
    </w:p>
    <w:p>
      <w:pPr>
        <w:pStyle w:val="TOC2"/>
        <w:tabs>
          <w:tab w:val="right" w:leader="dot" w:pos="8306"/>
        </w:tabs>
      </w:pPr>
      <w:hyperlink w:anchor="_Toc2516" w:history="1">
        <w:r>
          <w:rPr>
            <w:rFonts w:ascii="仿宋" w:eastAsia="仿宋" w:hAnsi="仿宋" w:cs="仿宋" w:hint="eastAsia"/>
            <w:lang w:eastAsia="zh-CN"/>
          </w:rPr>
          <w:t>(二)、标准化作业流程</w:t>
        </w:r>
        <w:r>
          <w:tab/>
        </w:r>
        <w:r>
          <w:fldChar w:fldCharType="begin"/>
        </w:r>
        <w:r>
          <w:instrText xml:space="preserve"> PAGEREF _Toc2516 \h </w:instrText>
        </w:r>
        <w:r>
          <w:fldChar w:fldCharType="separate"/>
        </w:r>
        <w:r>
          <w:t>27</w:t>
        </w:r>
        <w:r>
          <w:fldChar w:fldCharType="end"/>
        </w:r>
      </w:hyperlink>
    </w:p>
    <w:p>
      <w:pPr>
        <w:pStyle w:val="TOC2"/>
        <w:tabs>
          <w:tab w:val="right" w:leader="dot" w:pos="8306"/>
        </w:tabs>
      </w:pPr>
      <w:hyperlink w:anchor="_Toc6501" w:history="1">
        <w:r>
          <w:rPr>
            <w:rFonts w:ascii="仿宋" w:eastAsia="仿宋" w:hAnsi="仿宋" w:cs="仿宋" w:hint="eastAsia"/>
            <w:lang w:eastAsia="zh-CN"/>
          </w:rPr>
          <w:t>(三)、质量监控与评估</w:t>
        </w:r>
        <w:r>
          <w:tab/>
        </w:r>
        <w:r>
          <w:fldChar w:fldCharType="begin"/>
        </w:r>
        <w:r>
          <w:instrText xml:space="preserve"> PAGEREF _Toc6501 \h </w:instrText>
        </w:r>
        <w:r>
          <w:fldChar w:fldCharType="separate"/>
        </w:r>
        <w:r>
          <w:t>28</w:t>
        </w:r>
        <w:r>
          <w:fldChar w:fldCharType="end"/>
        </w:r>
      </w:hyperlink>
    </w:p>
    <w:p>
      <w:pPr>
        <w:pStyle w:val="TOC2"/>
        <w:tabs>
          <w:tab w:val="right" w:leader="dot" w:pos="8306"/>
        </w:tabs>
      </w:pPr>
      <w:hyperlink w:anchor="_Toc20439" w:history="1">
        <w:r>
          <w:rPr>
            <w:rFonts w:ascii="仿宋" w:eastAsia="仿宋" w:hAnsi="仿宋" w:cs="仿宋" w:hint="eastAsia"/>
            <w:lang w:eastAsia="zh-CN"/>
          </w:rPr>
          <w:t>(四)、质量改进计划</w:t>
        </w:r>
        <w:r>
          <w:tab/>
        </w:r>
        <w:r>
          <w:fldChar w:fldCharType="begin"/>
        </w:r>
        <w:r>
          <w:instrText xml:space="preserve"> PAGEREF _Toc20439 \h </w:instrText>
        </w:r>
        <w:r>
          <w:fldChar w:fldCharType="separate"/>
        </w:r>
        <w:r>
          <w:t>29</w:t>
        </w:r>
        <w:r>
          <w:fldChar w:fldCharType="end"/>
        </w:r>
      </w:hyperlink>
    </w:p>
    <w:p>
      <w:pPr>
        <w:pStyle w:val="TOC1"/>
        <w:tabs>
          <w:tab w:val="right" w:leader="dot" w:pos="8306"/>
        </w:tabs>
      </w:pPr>
      <w:hyperlink w:anchor="_Toc24768" w:history="1">
        <w:r>
          <w:rPr>
            <w:rFonts w:ascii="仿宋" w:eastAsia="仿宋" w:hAnsi="仿宋" w:cs="仿宋" w:hint="eastAsia"/>
            <w:lang w:eastAsia="zh-CN"/>
          </w:rPr>
          <w:t>八、安全与应急管理</w:t>
        </w:r>
        <w:r>
          <w:tab/>
        </w:r>
        <w:r>
          <w:fldChar w:fldCharType="begin"/>
        </w:r>
        <w:r>
          <w:instrText xml:space="preserve"> PAGEREF _Toc24768 \h </w:instrText>
        </w:r>
        <w:r>
          <w:fldChar w:fldCharType="separate"/>
        </w:r>
        <w:r>
          <w:t>30</w:t>
        </w:r>
        <w:r>
          <w:fldChar w:fldCharType="end"/>
        </w:r>
      </w:hyperlink>
    </w:p>
    <w:p>
      <w:pPr>
        <w:pStyle w:val="TOC2"/>
        <w:tabs>
          <w:tab w:val="right" w:leader="dot" w:pos="8306"/>
        </w:tabs>
      </w:pPr>
      <w:hyperlink w:anchor="_Toc9782" w:history="1">
        <w:r>
          <w:rPr>
            <w:rFonts w:ascii="仿宋" w:eastAsia="仿宋" w:hAnsi="仿宋" w:cs="仿宋" w:hint="eastAsia"/>
            <w:lang w:eastAsia="zh-CN"/>
          </w:rPr>
          <w:t>(一)、安全生产管理</w:t>
        </w:r>
        <w:r>
          <w:tab/>
        </w:r>
        <w:r>
          <w:fldChar w:fldCharType="begin"/>
        </w:r>
        <w:r>
          <w:instrText xml:space="preserve"> PAGEREF _Toc9782 \h </w:instrText>
        </w:r>
        <w:r>
          <w:fldChar w:fldCharType="separate"/>
        </w:r>
        <w:r>
          <w:t>30</w:t>
        </w:r>
        <w:r>
          <w:fldChar w:fldCharType="end"/>
        </w:r>
      </w:hyperlink>
    </w:p>
    <w:p>
      <w:pPr>
        <w:pStyle w:val="TOC2"/>
        <w:tabs>
          <w:tab w:val="right" w:leader="dot" w:pos="8306"/>
        </w:tabs>
      </w:pPr>
      <w:hyperlink w:anchor="_Toc28281" w:history="1">
        <w:r>
          <w:rPr>
            <w:rFonts w:ascii="仿宋" w:eastAsia="仿宋" w:hAnsi="仿宋" w:cs="仿宋" w:hint="eastAsia"/>
            <w:lang w:eastAsia="zh-CN"/>
          </w:rPr>
          <w:t>(二)、应急预案与响应</w:t>
        </w:r>
        <w:r>
          <w:tab/>
        </w:r>
        <w:r>
          <w:fldChar w:fldCharType="begin"/>
        </w:r>
        <w:r>
          <w:instrText xml:space="preserve"> PAGEREF _Toc28281 \h </w:instrText>
        </w:r>
        <w:r>
          <w:fldChar w:fldCharType="separate"/>
        </w:r>
        <w:r>
          <w:t>32</w:t>
        </w:r>
        <w:r>
          <w:fldChar w:fldCharType="end"/>
        </w:r>
      </w:hyperlink>
    </w:p>
    <w:p>
      <w:pPr>
        <w:pStyle w:val="TOC1"/>
        <w:tabs>
          <w:tab w:val="right" w:leader="dot" w:pos="8306"/>
        </w:tabs>
      </w:pPr>
      <w:hyperlink w:anchor="_Toc2098" w:history="1">
        <w:r>
          <w:rPr>
            <w:rFonts w:ascii="仿宋" w:eastAsia="仿宋" w:hAnsi="仿宋" w:cs="仿宋" w:hint="eastAsia"/>
            <w:lang w:eastAsia="zh-CN"/>
          </w:rPr>
          <w:t>九、项目变更管理</w:t>
        </w:r>
        <w:r>
          <w:tab/>
        </w:r>
        <w:r>
          <w:fldChar w:fldCharType="begin"/>
        </w:r>
        <w:r>
          <w:instrText xml:space="preserve"> PAGEREF _Toc2098 \h </w:instrText>
        </w:r>
        <w:r>
          <w:fldChar w:fldCharType="separate"/>
        </w:r>
        <w:r>
          <w:t>34</w:t>
        </w:r>
        <w:r>
          <w:fldChar w:fldCharType="end"/>
        </w:r>
      </w:hyperlink>
    </w:p>
    <w:p>
      <w:pPr>
        <w:pStyle w:val="TOC2"/>
        <w:tabs>
          <w:tab w:val="right" w:leader="dot" w:pos="8306"/>
        </w:tabs>
      </w:pPr>
      <w:hyperlink w:anchor="_Toc28204" w:history="1">
        <w:r>
          <w:rPr>
            <w:rFonts w:ascii="仿宋" w:eastAsia="仿宋" w:hAnsi="仿宋" w:cs="仿宋" w:hint="eastAsia"/>
            <w:lang w:eastAsia="zh-CN"/>
          </w:rPr>
          <w:t>(一)、变更控制流程</w:t>
        </w:r>
        <w:r>
          <w:tab/>
        </w:r>
        <w:r>
          <w:fldChar w:fldCharType="begin"/>
        </w:r>
        <w:r>
          <w:instrText xml:space="preserve"> PAGEREF _Toc28204 \h </w:instrText>
        </w:r>
        <w:r>
          <w:fldChar w:fldCharType="separate"/>
        </w:r>
        <w:r>
          <w:t>34</w:t>
        </w:r>
        <w:r>
          <w:fldChar w:fldCharType="end"/>
        </w:r>
      </w:hyperlink>
    </w:p>
    <w:p>
      <w:pPr>
        <w:pStyle w:val="TOC2"/>
        <w:tabs>
          <w:tab w:val="right" w:leader="dot" w:pos="8306"/>
        </w:tabs>
      </w:pPr>
      <w:hyperlink w:anchor="_Toc17081" w:history="1">
        <w:r>
          <w:rPr>
            <w:rFonts w:ascii="仿宋" w:eastAsia="仿宋" w:hAnsi="仿宋" w:cs="仿宋" w:hint="eastAsia"/>
            <w:lang w:eastAsia="zh-CN"/>
          </w:rPr>
          <w:t>(二)、影响评估与处理</w:t>
        </w:r>
        <w:r>
          <w:tab/>
        </w:r>
        <w:r>
          <w:fldChar w:fldCharType="begin"/>
        </w:r>
        <w:r>
          <w:instrText xml:space="preserve"> PAGEREF _Toc17081 \h </w:instrText>
        </w:r>
        <w:r>
          <w:fldChar w:fldCharType="separate"/>
        </w:r>
        <w:r>
          <w:t>34</w:t>
        </w:r>
        <w:r>
          <w:fldChar w:fldCharType="end"/>
        </w:r>
      </w:hyperlink>
    </w:p>
    <w:p>
      <w:pPr>
        <w:pStyle w:val="TOC2"/>
        <w:tabs>
          <w:tab w:val="right" w:leader="dot" w:pos="8306"/>
        </w:tabs>
      </w:pPr>
      <w:hyperlink w:anchor="_Toc4564" w:history="1">
        <w:r>
          <w:rPr>
            <w:rFonts w:ascii="仿宋" w:eastAsia="仿宋" w:hAnsi="仿宋" w:cs="仿宋" w:hint="eastAsia"/>
            <w:lang w:eastAsia="zh-CN"/>
          </w:rPr>
          <w:t>(三)、变更记录与追踪</w:t>
        </w:r>
        <w:r>
          <w:tab/>
        </w:r>
        <w:r>
          <w:fldChar w:fldCharType="begin"/>
        </w:r>
        <w:r>
          <w:instrText xml:space="preserve"> PAGEREF _Toc4564 \h </w:instrText>
        </w:r>
        <w:r>
          <w:fldChar w:fldCharType="separate"/>
        </w:r>
        <w:r>
          <w:t>36</w:t>
        </w:r>
        <w:r>
          <w:fldChar w:fldCharType="end"/>
        </w:r>
      </w:hyperlink>
    </w:p>
    <w:p>
      <w:pPr>
        <w:pStyle w:val="TOC2"/>
        <w:tabs>
          <w:tab w:val="right" w:leader="dot" w:pos="8306"/>
        </w:tabs>
      </w:pPr>
      <w:hyperlink w:anchor="_Toc23983" w:history="1">
        <w:r>
          <w:rPr>
            <w:rFonts w:ascii="仿宋" w:eastAsia="仿宋" w:hAnsi="仿宋" w:cs="仿宋" w:hint="eastAsia"/>
            <w:lang w:eastAsia="zh-CN"/>
          </w:rPr>
          <w:t>(四)、变更管理策略</w:t>
        </w:r>
        <w:r>
          <w:tab/>
        </w:r>
        <w:r>
          <w:fldChar w:fldCharType="begin"/>
        </w:r>
        <w:r>
          <w:instrText xml:space="preserve"> PAGEREF _Toc23983 \h </w:instrText>
        </w:r>
        <w:r>
          <w:fldChar w:fldCharType="separate"/>
        </w:r>
        <w:r>
          <w:t>38</w:t>
        </w:r>
        <w:r>
          <w:fldChar w:fldCharType="end"/>
        </w:r>
      </w:hyperlink>
    </w:p>
    <w:p>
      <w:pPr>
        <w:pStyle w:val="TOC1"/>
        <w:tabs>
          <w:tab w:val="right" w:leader="dot" w:pos="8306"/>
        </w:tabs>
      </w:pPr>
      <w:hyperlink w:anchor="_Toc12360" w:history="1">
        <w:r>
          <w:rPr>
            <w:rFonts w:ascii="仿宋" w:eastAsia="仿宋" w:hAnsi="仿宋" w:cs="仿宋" w:hint="eastAsia"/>
            <w:lang w:eastAsia="zh-CN"/>
          </w:rPr>
          <w:t>十、土地利用与规划方案</w:t>
        </w:r>
        <w:r>
          <w:tab/>
        </w:r>
        <w:r>
          <w:fldChar w:fldCharType="begin"/>
        </w:r>
        <w:r>
          <w:instrText xml:space="preserve"> PAGEREF _Toc12360 \h </w:instrText>
        </w:r>
        <w:r>
          <w:fldChar w:fldCharType="separate"/>
        </w:r>
        <w:r>
          <w:t>39</w:t>
        </w:r>
        <w:r>
          <w:fldChar w:fldCharType="end"/>
        </w:r>
      </w:hyperlink>
    </w:p>
    <w:p>
      <w:pPr>
        <w:pStyle w:val="TOC2"/>
        <w:tabs>
          <w:tab w:val="right" w:leader="dot" w:pos="8306"/>
        </w:tabs>
      </w:pPr>
      <w:hyperlink w:anchor="_Toc12528" w:history="1">
        <w:r>
          <w:rPr>
            <w:rFonts w:ascii="仿宋" w:eastAsia="仿宋" w:hAnsi="仿宋" w:cs="仿宋" w:hint="eastAsia"/>
            <w:lang w:eastAsia="zh-CN"/>
          </w:rPr>
          <w:t>(一)、项目用地情况分析</w:t>
        </w:r>
        <w:r>
          <w:tab/>
        </w:r>
        <w:r>
          <w:fldChar w:fldCharType="begin"/>
        </w:r>
        <w:r>
          <w:instrText xml:space="preserve"> PAGEREF _Toc12528 \h </w:instrText>
        </w:r>
        <w:r>
          <w:fldChar w:fldCharType="separate"/>
        </w:r>
        <w:r>
          <w:t>39</w:t>
        </w:r>
        <w:r>
          <w:fldChar w:fldCharType="end"/>
        </w:r>
      </w:hyperlink>
    </w:p>
    <w:p>
      <w:pPr>
        <w:pStyle w:val="TOC2"/>
        <w:tabs>
          <w:tab w:val="right" w:leader="dot" w:pos="8306"/>
        </w:tabs>
      </w:pPr>
      <w:hyperlink w:anchor="_Toc13520" w:history="1">
        <w:r>
          <w:rPr>
            <w:rFonts w:ascii="仿宋" w:eastAsia="仿宋" w:hAnsi="仿宋" w:cs="仿宋" w:hint="eastAsia"/>
            <w:lang w:eastAsia="zh-CN"/>
          </w:rPr>
          <w:t>(二)、土地利用规划方案</w:t>
        </w:r>
        <w:r>
          <w:tab/>
        </w:r>
        <w:r>
          <w:fldChar w:fldCharType="begin"/>
        </w:r>
        <w:r>
          <w:instrText xml:space="preserve"> PAGEREF _Toc13520 \h </w:instrText>
        </w:r>
        <w:r>
          <w:fldChar w:fldCharType="separate"/>
        </w:r>
        <w:r>
          <w:t>40</w:t>
        </w:r>
        <w:r>
          <w:fldChar w:fldCharType="end"/>
        </w:r>
      </w:hyperlink>
    </w:p>
    <w:p>
      <w:pPr>
        <w:pStyle w:val="TOC1"/>
        <w:tabs>
          <w:tab w:val="right" w:leader="dot" w:pos="8306"/>
        </w:tabs>
      </w:pPr>
      <w:hyperlink w:anchor="_Toc2578" w:history="1">
        <w:r>
          <w:rPr>
            <w:rFonts w:ascii="仿宋" w:eastAsia="仿宋" w:hAnsi="仿宋" w:cs="仿宋" w:hint="eastAsia"/>
            <w:lang w:eastAsia="zh-CN"/>
          </w:rPr>
          <w:t>十一、环境保护与治理方案</w:t>
        </w:r>
        <w:r>
          <w:tab/>
        </w:r>
        <w:r>
          <w:fldChar w:fldCharType="begin"/>
        </w:r>
        <w:r>
          <w:instrText xml:space="preserve"> PAGEREF _Toc2578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65" w:history="1">
        <w:r>
          <w:rPr>
            <w:rFonts w:ascii="仿宋" w:eastAsia="仿宋" w:hAnsi="仿宋" w:cs="仿宋" w:hint="eastAsia"/>
            <w:lang w:eastAsia="zh-CN"/>
          </w:rPr>
          <w:t>(一)、项目环境影响评估</w:t>
        </w:r>
        <w:r>
          <w:tab/>
        </w:r>
        <w:r>
          <w:fldChar w:fldCharType="begin"/>
        </w:r>
        <w:r>
          <w:instrText xml:space="preserve"> PAGEREF _Toc20565 \h </w:instrText>
        </w:r>
        <w:r>
          <w:fldChar w:fldCharType="separate"/>
        </w:r>
        <w:r>
          <w:t>42</w:t>
        </w:r>
        <w:r>
          <w:fldChar w:fldCharType="end"/>
        </w:r>
      </w:hyperlink>
    </w:p>
    <w:p>
      <w:pPr>
        <w:pStyle w:val="TOC2"/>
        <w:tabs>
          <w:tab w:val="right" w:leader="dot" w:pos="8306"/>
        </w:tabs>
      </w:pPr>
      <w:hyperlink w:anchor="_Toc12643" w:history="1">
        <w:r>
          <w:rPr>
            <w:rFonts w:ascii="仿宋" w:eastAsia="仿宋" w:hAnsi="仿宋" w:cs="仿宋" w:hint="eastAsia"/>
            <w:lang w:eastAsia="zh-CN"/>
          </w:rPr>
          <w:t>(二)、环境保护措施与治理方案</w:t>
        </w:r>
        <w:r>
          <w:tab/>
        </w:r>
        <w:r>
          <w:fldChar w:fldCharType="begin"/>
        </w:r>
        <w:r>
          <w:instrText xml:space="preserve"> PAGEREF _Toc12643 \h </w:instrText>
        </w:r>
        <w:r>
          <w:fldChar w:fldCharType="separate"/>
        </w:r>
        <w:r>
          <w:t>42</w:t>
        </w:r>
        <w:r>
          <w:fldChar w:fldCharType="end"/>
        </w:r>
      </w:hyperlink>
    </w:p>
    <w:p>
      <w:pPr>
        <w:pStyle w:val="TOC1"/>
        <w:tabs>
          <w:tab w:val="right" w:leader="dot" w:pos="8306"/>
        </w:tabs>
      </w:pPr>
      <w:hyperlink w:anchor="_Toc8423" w:history="1">
        <w:r>
          <w:rPr>
            <w:rFonts w:ascii="仿宋" w:eastAsia="仿宋" w:hAnsi="仿宋" w:cs="仿宋" w:hint="eastAsia"/>
            <w:lang w:eastAsia="zh-CN"/>
          </w:rPr>
          <w:t>十二、项目进度计划</w:t>
        </w:r>
        <w:r>
          <w:tab/>
        </w:r>
        <w:r>
          <w:fldChar w:fldCharType="begin"/>
        </w:r>
        <w:r>
          <w:instrText xml:space="preserve"> PAGEREF _Toc8423 \h </w:instrText>
        </w:r>
        <w:r>
          <w:fldChar w:fldCharType="separate"/>
        </w:r>
        <w:r>
          <w:t>43</w:t>
        </w:r>
        <w:r>
          <w:fldChar w:fldCharType="end"/>
        </w:r>
      </w:hyperlink>
    </w:p>
    <w:p>
      <w:pPr>
        <w:pStyle w:val="TOC2"/>
        <w:tabs>
          <w:tab w:val="right" w:leader="dot" w:pos="8306"/>
        </w:tabs>
      </w:pPr>
      <w:hyperlink w:anchor="_Toc20416" w:history="1">
        <w:r>
          <w:rPr>
            <w:rFonts w:ascii="仿宋" w:eastAsia="仿宋" w:hAnsi="仿宋" w:cs="仿宋" w:hint="eastAsia"/>
            <w:lang w:eastAsia="zh-CN"/>
          </w:rPr>
          <w:t>(一)、建设周期</w:t>
        </w:r>
        <w:r>
          <w:tab/>
        </w:r>
        <w:r>
          <w:fldChar w:fldCharType="begin"/>
        </w:r>
        <w:r>
          <w:instrText xml:space="preserve"> PAGEREF _Toc20416 \h </w:instrText>
        </w:r>
        <w:r>
          <w:fldChar w:fldCharType="separate"/>
        </w:r>
        <w:r>
          <w:t>43</w:t>
        </w:r>
        <w:r>
          <w:fldChar w:fldCharType="end"/>
        </w:r>
      </w:hyperlink>
    </w:p>
    <w:p>
      <w:pPr>
        <w:pStyle w:val="TOC2"/>
        <w:tabs>
          <w:tab w:val="right" w:leader="dot" w:pos="8306"/>
        </w:tabs>
      </w:pPr>
      <w:hyperlink w:anchor="_Toc27321" w:history="1">
        <w:r>
          <w:rPr>
            <w:rFonts w:ascii="仿宋" w:eastAsia="仿宋" w:hAnsi="仿宋" w:cs="仿宋" w:hint="eastAsia"/>
            <w:lang w:eastAsia="zh-CN"/>
          </w:rPr>
          <w:t>(二)、建设进度</w:t>
        </w:r>
        <w:r>
          <w:tab/>
        </w:r>
        <w:r>
          <w:fldChar w:fldCharType="begin"/>
        </w:r>
        <w:r>
          <w:instrText xml:space="preserve"> PAGEREF _Toc27321 \h </w:instrText>
        </w:r>
        <w:r>
          <w:fldChar w:fldCharType="separate"/>
        </w:r>
        <w:r>
          <w:t>43</w:t>
        </w:r>
        <w:r>
          <w:fldChar w:fldCharType="end"/>
        </w:r>
      </w:hyperlink>
    </w:p>
    <w:p>
      <w:pPr>
        <w:pStyle w:val="TOC2"/>
        <w:tabs>
          <w:tab w:val="right" w:leader="dot" w:pos="8306"/>
        </w:tabs>
      </w:pPr>
      <w:hyperlink w:anchor="_Toc1075" w:history="1">
        <w:r>
          <w:rPr>
            <w:rFonts w:ascii="仿宋" w:eastAsia="仿宋" w:hAnsi="仿宋" w:cs="仿宋" w:hint="eastAsia"/>
            <w:lang w:eastAsia="zh-CN"/>
          </w:rPr>
          <w:t>(三)、进度安排注意事项</w:t>
        </w:r>
        <w:r>
          <w:tab/>
        </w:r>
        <w:r>
          <w:fldChar w:fldCharType="begin"/>
        </w:r>
        <w:r>
          <w:instrText xml:space="preserve"> PAGEREF _Toc1075 \h </w:instrText>
        </w:r>
        <w:r>
          <w:fldChar w:fldCharType="separate"/>
        </w:r>
        <w:r>
          <w:t>44</w:t>
        </w:r>
        <w:r>
          <w:fldChar w:fldCharType="end"/>
        </w:r>
      </w:hyperlink>
    </w:p>
    <w:p>
      <w:pPr>
        <w:pStyle w:val="TOC2"/>
        <w:tabs>
          <w:tab w:val="right" w:leader="dot" w:pos="8306"/>
        </w:tabs>
      </w:pPr>
      <w:hyperlink w:anchor="_Toc5574" w:history="1">
        <w:r>
          <w:rPr>
            <w:rFonts w:ascii="仿宋" w:eastAsia="仿宋" w:hAnsi="仿宋" w:cs="仿宋" w:hint="eastAsia"/>
            <w:lang w:eastAsia="zh-CN"/>
          </w:rPr>
          <w:t>(四)、人力资源配置</w:t>
        </w:r>
        <w:r>
          <w:tab/>
        </w:r>
        <w:r>
          <w:fldChar w:fldCharType="begin"/>
        </w:r>
        <w:r>
          <w:instrText xml:space="preserve"> PAGEREF _Toc5574 \h </w:instrText>
        </w:r>
        <w:r>
          <w:fldChar w:fldCharType="separate"/>
        </w:r>
        <w:r>
          <w:t>45</w:t>
        </w:r>
        <w:r>
          <w:fldChar w:fldCharType="end"/>
        </w:r>
      </w:hyperlink>
    </w:p>
    <w:p>
      <w:pPr>
        <w:pStyle w:val="TOC2"/>
        <w:tabs>
          <w:tab w:val="right" w:leader="dot" w:pos="8306"/>
        </w:tabs>
      </w:pPr>
      <w:hyperlink w:anchor="_Toc12158" w:history="1">
        <w:r>
          <w:rPr>
            <w:rFonts w:ascii="仿宋" w:eastAsia="仿宋" w:hAnsi="仿宋" w:cs="仿宋" w:hint="eastAsia"/>
            <w:lang w:eastAsia="zh-CN"/>
          </w:rPr>
          <w:t>(五)、员工培训</w:t>
        </w:r>
        <w:r>
          <w:tab/>
        </w:r>
        <w:r>
          <w:fldChar w:fldCharType="begin"/>
        </w:r>
        <w:r>
          <w:instrText xml:space="preserve"> PAGEREF _Toc12158 \h </w:instrText>
        </w:r>
        <w:r>
          <w:fldChar w:fldCharType="separate"/>
        </w:r>
        <w:r>
          <w:t>47</w:t>
        </w:r>
        <w:r>
          <w:fldChar w:fldCharType="end"/>
        </w:r>
      </w:hyperlink>
    </w:p>
    <w:p>
      <w:pPr>
        <w:pStyle w:val="TOC2"/>
        <w:tabs>
          <w:tab w:val="right" w:leader="dot" w:pos="8306"/>
        </w:tabs>
      </w:pPr>
      <w:hyperlink w:anchor="_Toc32176" w:history="1">
        <w:r>
          <w:rPr>
            <w:rFonts w:ascii="仿宋" w:eastAsia="仿宋" w:hAnsi="仿宋" w:cs="仿宋" w:hint="eastAsia"/>
            <w:lang w:eastAsia="zh-CN"/>
          </w:rPr>
          <w:t>(六)、项目实施保障</w:t>
        </w:r>
        <w:r>
          <w:tab/>
        </w:r>
        <w:r>
          <w:fldChar w:fldCharType="begin"/>
        </w:r>
        <w:r>
          <w:instrText xml:space="preserve"> PAGEREF _Toc32176 \h </w:instrText>
        </w:r>
        <w:r>
          <w:fldChar w:fldCharType="separate"/>
        </w:r>
        <w:r>
          <w:t>48</w:t>
        </w:r>
        <w:r>
          <w:fldChar w:fldCharType="end"/>
        </w:r>
      </w:hyperlink>
    </w:p>
    <w:p>
      <w:pPr>
        <w:pStyle w:val="TOC2"/>
        <w:tabs>
          <w:tab w:val="right" w:leader="dot" w:pos="8306"/>
        </w:tabs>
      </w:pPr>
      <w:hyperlink w:anchor="_Toc27900" w:history="1">
        <w:r>
          <w:rPr>
            <w:rFonts w:ascii="仿宋" w:eastAsia="仿宋" w:hAnsi="仿宋" w:cs="仿宋" w:hint="eastAsia"/>
            <w:lang w:eastAsia="zh-CN"/>
          </w:rPr>
          <w:t>(七)、安全规范管理</w:t>
        </w:r>
        <w:r>
          <w:tab/>
        </w:r>
        <w:r>
          <w:fldChar w:fldCharType="begin"/>
        </w:r>
        <w:r>
          <w:instrText xml:space="preserve"> PAGEREF _Toc27900 \h </w:instrText>
        </w:r>
        <w:r>
          <w:fldChar w:fldCharType="separate"/>
        </w:r>
        <w:r>
          <w:t>49</w:t>
        </w:r>
        <w:r>
          <w:fldChar w:fldCharType="end"/>
        </w:r>
      </w:hyperlink>
    </w:p>
    <w:p>
      <w:pPr>
        <w:pStyle w:val="TOC1"/>
        <w:tabs>
          <w:tab w:val="right" w:leader="dot" w:pos="8306"/>
        </w:tabs>
      </w:pPr>
      <w:hyperlink w:anchor="_Toc19874" w:history="1">
        <w:r>
          <w:rPr>
            <w:rFonts w:ascii="仿宋" w:eastAsia="仿宋" w:hAnsi="仿宋" w:cs="仿宋" w:hint="eastAsia"/>
            <w:lang w:eastAsia="zh-CN"/>
          </w:rPr>
          <w:t>十三、项目施工方案</w:t>
        </w:r>
        <w:r>
          <w:tab/>
        </w:r>
        <w:r>
          <w:fldChar w:fldCharType="begin"/>
        </w:r>
        <w:r>
          <w:instrText xml:space="preserve"> PAGEREF _Toc19874 \h </w:instrText>
        </w:r>
        <w:r>
          <w:fldChar w:fldCharType="separate"/>
        </w:r>
        <w:r>
          <w:t>50</w:t>
        </w:r>
        <w:r>
          <w:fldChar w:fldCharType="end"/>
        </w:r>
      </w:hyperlink>
    </w:p>
    <w:p>
      <w:pPr>
        <w:pStyle w:val="TOC2"/>
        <w:tabs>
          <w:tab w:val="right" w:leader="dot" w:pos="8306"/>
        </w:tabs>
      </w:pPr>
      <w:hyperlink w:anchor="_Toc11131" w:history="1">
        <w:r>
          <w:rPr>
            <w:rFonts w:ascii="仿宋" w:eastAsia="仿宋" w:hAnsi="仿宋" w:cs="仿宋" w:hint="eastAsia"/>
            <w:lang w:eastAsia="zh-CN"/>
          </w:rPr>
          <w:t>(一)、施工组织设计</w:t>
        </w:r>
        <w:r>
          <w:tab/>
        </w:r>
        <w:r>
          <w:fldChar w:fldCharType="begin"/>
        </w:r>
        <w:r>
          <w:instrText xml:space="preserve"> PAGEREF _Toc11131 \h </w:instrText>
        </w:r>
        <w:r>
          <w:fldChar w:fldCharType="separate"/>
        </w:r>
        <w:r>
          <w:t>50</w:t>
        </w:r>
        <w:r>
          <w:fldChar w:fldCharType="end"/>
        </w:r>
      </w:hyperlink>
    </w:p>
    <w:p>
      <w:pPr>
        <w:pStyle w:val="TOC2"/>
        <w:tabs>
          <w:tab w:val="right" w:leader="dot" w:pos="8306"/>
        </w:tabs>
      </w:pPr>
      <w:hyperlink w:anchor="_Toc12350" w:history="1">
        <w:r>
          <w:rPr>
            <w:rFonts w:ascii="仿宋" w:eastAsia="仿宋" w:hAnsi="仿宋" w:cs="仿宋" w:hint="eastAsia"/>
            <w:lang w:eastAsia="zh-CN"/>
          </w:rPr>
          <w:t>(二)、施工工艺与技术路线</w:t>
        </w:r>
        <w:r>
          <w:tab/>
        </w:r>
        <w:r>
          <w:fldChar w:fldCharType="begin"/>
        </w:r>
        <w:r>
          <w:instrText xml:space="preserve"> PAGEREF _Toc12350 \h </w:instrText>
        </w:r>
        <w:r>
          <w:fldChar w:fldCharType="separate"/>
        </w:r>
        <w:r>
          <w:t>52</w:t>
        </w:r>
        <w:r>
          <w:fldChar w:fldCharType="end"/>
        </w:r>
      </w:hyperlink>
    </w:p>
    <w:p>
      <w:pPr>
        <w:pStyle w:val="TOC2"/>
        <w:tabs>
          <w:tab w:val="right" w:leader="dot" w:pos="8306"/>
        </w:tabs>
      </w:pPr>
      <w:hyperlink w:anchor="_Toc11775" w:history="1">
        <w:r>
          <w:rPr>
            <w:rFonts w:ascii="仿宋" w:eastAsia="仿宋" w:hAnsi="仿宋" w:cs="仿宋" w:hint="eastAsia"/>
            <w:lang w:eastAsia="zh-CN"/>
          </w:rPr>
          <w:t>(三)、关键节点施工计划</w:t>
        </w:r>
        <w:r>
          <w:tab/>
        </w:r>
        <w:r>
          <w:fldChar w:fldCharType="begin"/>
        </w:r>
        <w:r>
          <w:instrText xml:space="preserve"> PAGEREF _Toc11775 \h </w:instrText>
        </w:r>
        <w:r>
          <w:fldChar w:fldCharType="separate"/>
        </w:r>
        <w:r>
          <w:t>53</w:t>
        </w:r>
        <w:r>
          <w:fldChar w:fldCharType="end"/>
        </w:r>
      </w:hyperlink>
    </w:p>
    <w:p>
      <w:pPr>
        <w:pStyle w:val="TOC2"/>
        <w:tabs>
          <w:tab w:val="right" w:leader="dot" w:pos="8306"/>
        </w:tabs>
      </w:pPr>
      <w:hyperlink w:anchor="_Toc7119" w:history="1">
        <w:r>
          <w:rPr>
            <w:rFonts w:ascii="仿宋" w:eastAsia="仿宋" w:hAnsi="仿宋" w:cs="仿宋" w:hint="eastAsia"/>
            <w:lang w:eastAsia="zh-CN"/>
          </w:rPr>
          <w:t>(四)、施工现场管理</w:t>
        </w:r>
        <w:r>
          <w:tab/>
        </w:r>
        <w:r>
          <w:fldChar w:fldCharType="begin"/>
        </w:r>
        <w:r>
          <w:instrText xml:space="preserve"> PAGEREF _Toc7119 \h </w:instrText>
        </w:r>
        <w:r>
          <w:fldChar w:fldCharType="separate"/>
        </w:r>
        <w:r>
          <w:t>55</w:t>
        </w:r>
        <w:r>
          <w:fldChar w:fldCharType="end"/>
        </w:r>
      </w:hyperlink>
    </w:p>
    <w:p>
      <w:pPr>
        <w:pStyle w:val="TOC1"/>
        <w:tabs>
          <w:tab w:val="right" w:leader="dot" w:pos="8306"/>
        </w:tabs>
      </w:pPr>
      <w:hyperlink w:anchor="_Toc15249" w:history="1">
        <w:r>
          <w:rPr>
            <w:rFonts w:ascii="仿宋" w:eastAsia="仿宋" w:hAnsi="仿宋" w:cs="仿宋" w:hint="eastAsia"/>
            <w:lang w:eastAsia="zh-CN"/>
          </w:rPr>
          <w:t>十四、人力资源管理与开发</w:t>
        </w:r>
        <w:r>
          <w:tab/>
        </w:r>
        <w:r>
          <w:fldChar w:fldCharType="begin"/>
        </w:r>
        <w:r>
          <w:instrText xml:space="preserve"> PAGEREF _Toc15249 \h </w:instrText>
        </w:r>
        <w:r>
          <w:fldChar w:fldCharType="separate"/>
        </w:r>
        <w:r>
          <w:t>57</w:t>
        </w:r>
        <w:r>
          <w:fldChar w:fldCharType="end"/>
        </w:r>
      </w:hyperlink>
    </w:p>
    <w:p>
      <w:pPr>
        <w:pStyle w:val="TOC2"/>
        <w:tabs>
          <w:tab w:val="right" w:leader="dot" w:pos="8306"/>
        </w:tabs>
      </w:pPr>
      <w:hyperlink w:anchor="_Toc1384" w:history="1">
        <w:r>
          <w:rPr>
            <w:rFonts w:ascii="仿宋" w:eastAsia="仿宋" w:hAnsi="仿宋" w:cs="仿宋" w:hint="eastAsia"/>
            <w:lang w:eastAsia="zh-CN"/>
          </w:rPr>
          <w:t>(一)、人力资源规划</w:t>
        </w:r>
        <w:r>
          <w:tab/>
        </w:r>
        <w:r>
          <w:fldChar w:fldCharType="begin"/>
        </w:r>
        <w:r>
          <w:instrText xml:space="preserve"> PAGEREF _Toc1384 \h </w:instrText>
        </w:r>
        <w:r>
          <w:fldChar w:fldCharType="separate"/>
        </w:r>
        <w:r>
          <w:t>57</w:t>
        </w:r>
        <w:r>
          <w:fldChar w:fldCharType="end"/>
        </w:r>
      </w:hyperlink>
    </w:p>
    <w:p>
      <w:pPr>
        <w:pStyle w:val="TOC2"/>
        <w:tabs>
          <w:tab w:val="right" w:leader="dot" w:pos="8306"/>
        </w:tabs>
      </w:pPr>
      <w:hyperlink w:anchor="_Toc16001" w:history="1">
        <w:r>
          <w:rPr>
            <w:rFonts w:ascii="仿宋" w:eastAsia="仿宋" w:hAnsi="仿宋" w:cs="仿宋" w:hint="eastAsia"/>
            <w:lang w:eastAsia="zh-CN"/>
          </w:rPr>
          <w:t>(二)、人力资源开发与培训</w:t>
        </w:r>
        <w:r>
          <w:tab/>
        </w:r>
        <w:r>
          <w:fldChar w:fldCharType="begin"/>
        </w:r>
        <w:r>
          <w:instrText xml:space="preserve"> PAGEREF _Toc16001 \h </w:instrText>
        </w:r>
        <w:r>
          <w:fldChar w:fldCharType="separate"/>
        </w:r>
        <w:r>
          <w:t>58</w:t>
        </w:r>
        <w:r>
          <w:fldChar w:fldCharType="end"/>
        </w:r>
      </w:hyperlink>
    </w:p>
    <w:p>
      <w:pPr>
        <w:pStyle w:val="TOC1"/>
        <w:tabs>
          <w:tab w:val="right" w:leader="dot" w:pos="8306"/>
        </w:tabs>
      </w:pPr>
      <w:hyperlink w:anchor="_Toc22927" w:history="1">
        <w:r>
          <w:rPr>
            <w:rFonts w:ascii="仿宋" w:eastAsia="仿宋" w:hAnsi="仿宋" w:cs="仿宋" w:hint="eastAsia"/>
            <w:lang w:eastAsia="zh-CN"/>
          </w:rPr>
          <w:t>十五、合作与交流机制建立</w:t>
        </w:r>
        <w:r>
          <w:tab/>
        </w:r>
        <w:r>
          <w:fldChar w:fldCharType="begin"/>
        </w:r>
        <w:r>
          <w:instrText xml:space="preserve"> PAGEREF _Toc22927 \h </w:instrText>
        </w:r>
        <w:r>
          <w:fldChar w:fldCharType="separate"/>
        </w:r>
        <w:r>
          <w:t>61</w:t>
        </w:r>
        <w:r>
          <w:fldChar w:fldCharType="end"/>
        </w:r>
      </w:hyperlink>
    </w:p>
    <w:p>
      <w:pPr>
        <w:pStyle w:val="TOC2"/>
        <w:tabs>
          <w:tab w:val="right" w:leader="dot" w:pos="8306"/>
        </w:tabs>
      </w:pPr>
      <w:hyperlink w:anchor="_Toc22216" w:history="1">
        <w:r>
          <w:rPr>
            <w:rFonts w:ascii="仿宋" w:eastAsia="仿宋" w:hAnsi="仿宋" w:cs="仿宋" w:hint="eastAsia"/>
            <w:lang w:eastAsia="zh-CN"/>
          </w:rPr>
          <w:t>(一)、合作伙伴选择与合作方式</w:t>
        </w:r>
        <w:r>
          <w:tab/>
        </w:r>
        <w:r>
          <w:fldChar w:fldCharType="begin"/>
        </w:r>
        <w:r>
          <w:instrText xml:space="preserve"> PAGEREF _Toc22216 \h </w:instrText>
        </w:r>
        <w:r>
          <w:fldChar w:fldCharType="separate"/>
        </w:r>
        <w:r>
          <w:t>61</w:t>
        </w:r>
        <w:r>
          <w:fldChar w:fldCharType="end"/>
        </w:r>
      </w:hyperlink>
    </w:p>
    <w:p>
      <w:pPr>
        <w:pStyle w:val="TOC2"/>
        <w:tabs>
          <w:tab w:val="right" w:leader="dot" w:pos="8306"/>
        </w:tabs>
      </w:pPr>
      <w:hyperlink w:anchor="_Toc20387" w:history="1">
        <w:r>
          <w:rPr>
            <w:rFonts w:ascii="仿宋" w:eastAsia="仿宋" w:hAnsi="仿宋" w:cs="仿宋" w:hint="eastAsia"/>
            <w:lang w:eastAsia="zh-CN"/>
          </w:rPr>
          <w:t>(二)、交流与合作平台搭建</w:t>
        </w:r>
        <w:r>
          <w:tab/>
        </w:r>
        <w:r>
          <w:fldChar w:fldCharType="begin"/>
        </w:r>
        <w:r>
          <w:instrText xml:space="preserve"> PAGEREF _Toc20387 \h </w:instrText>
        </w:r>
        <w:r>
          <w:fldChar w:fldCharType="separate"/>
        </w:r>
        <w:r>
          <w:t>62</w:t>
        </w:r>
        <w:r>
          <w:fldChar w:fldCharType="end"/>
        </w:r>
      </w:hyperlink>
    </w:p>
    <w:p>
      <w:pPr>
        <w:pStyle w:val="TOC1"/>
        <w:tabs>
          <w:tab w:val="right" w:leader="dot" w:pos="8306"/>
        </w:tabs>
      </w:pPr>
      <w:hyperlink w:anchor="_Toc16494" w:history="1">
        <w:r>
          <w:rPr>
            <w:rFonts w:ascii="仿宋" w:eastAsia="仿宋" w:hAnsi="仿宋" w:cs="仿宋" w:hint="eastAsia"/>
            <w:lang w:eastAsia="zh-CN"/>
          </w:rPr>
          <w:t>十六、知识产权管理与保护</w:t>
        </w:r>
        <w:r>
          <w:tab/>
        </w:r>
        <w:r>
          <w:fldChar w:fldCharType="begin"/>
        </w:r>
        <w:r>
          <w:instrText xml:space="preserve"> PAGEREF _Toc16494 \h </w:instrText>
        </w:r>
        <w:r>
          <w:fldChar w:fldCharType="separate"/>
        </w:r>
        <w:r>
          <w:t>64</w:t>
        </w:r>
        <w:r>
          <w:fldChar w:fldCharType="end"/>
        </w:r>
      </w:hyperlink>
    </w:p>
    <w:p>
      <w:pPr>
        <w:pStyle w:val="TOC2"/>
        <w:tabs>
          <w:tab w:val="right" w:leader="dot" w:pos="8306"/>
        </w:tabs>
      </w:pPr>
      <w:hyperlink w:anchor="_Toc5416" w:history="1">
        <w:r>
          <w:rPr>
            <w:rFonts w:ascii="仿宋" w:eastAsia="仿宋" w:hAnsi="仿宋" w:cs="仿宋" w:hint="eastAsia"/>
            <w:lang w:eastAsia="zh-CN"/>
          </w:rPr>
          <w:t>(一)、知识产权管理体系建设</w:t>
        </w:r>
        <w:r>
          <w:tab/>
        </w:r>
        <w:r>
          <w:fldChar w:fldCharType="begin"/>
        </w:r>
        <w:r>
          <w:instrText xml:space="preserve"> PAGEREF _Toc5416 \h </w:instrText>
        </w:r>
        <w:r>
          <w:fldChar w:fldCharType="separate"/>
        </w:r>
        <w:r>
          <w:t>64</w:t>
        </w:r>
        <w:r>
          <w:fldChar w:fldCharType="end"/>
        </w:r>
      </w:hyperlink>
    </w:p>
    <w:p>
      <w:pPr>
        <w:pStyle w:val="TOC2"/>
        <w:tabs>
          <w:tab w:val="right" w:leader="dot" w:pos="8306"/>
        </w:tabs>
      </w:pPr>
      <w:hyperlink w:anchor="_Toc13852" w:history="1">
        <w:r>
          <w:rPr>
            <w:rFonts w:ascii="仿宋" w:eastAsia="仿宋" w:hAnsi="仿宋" w:cs="仿宋" w:hint="eastAsia"/>
            <w:lang w:eastAsia="zh-CN"/>
          </w:rPr>
          <w:t>(二)、知识产权保护措施</w:t>
        </w:r>
        <w:r>
          <w:tab/>
        </w:r>
        <w:r>
          <w:fldChar w:fldCharType="begin"/>
        </w:r>
        <w:r>
          <w:instrText xml:space="preserve"> PAGEREF _Toc13852 \h </w:instrText>
        </w:r>
        <w:r>
          <w:fldChar w:fldCharType="separate"/>
        </w:r>
        <w:r>
          <w:t>65</w:t>
        </w:r>
        <w:r>
          <w:fldChar w:fldCharType="end"/>
        </w:r>
      </w:hyperlink>
    </w:p>
    <w:p>
      <w:pPr>
        <w:pStyle w:val="TOC1"/>
        <w:tabs>
          <w:tab w:val="right" w:leader="dot" w:pos="8306"/>
        </w:tabs>
      </w:pPr>
      <w:hyperlink w:anchor="_Toc30861" w:history="1">
        <w:r>
          <w:rPr>
            <w:rFonts w:ascii="仿宋" w:eastAsia="仿宋" w:hAnsi="仿宋" w:cs="仿宋" w:hint="eastAsia"/>
            <w:lang w:eastAsia="zh-CN"/>
          </w:rPr>
          <w:t>十七、成果转化与推广应用</w:t>
        </w:r>
        <w:r>
          <w:tab/>
        </w:r>
        <w:r>
          <w:fldChar w:fldCharType="begin"/>
        </w:r>
        <w:r>
          <w:instrText xml:space="preserve"> PAGEREF _Toc30861 \h </w:instrText>
        </w:r>
        <w:r>
          <w:fldChar w:fldCharType="separate"/>
        </w:r>
        <w:r>
          <w:t>66</w:t>
        </w:r>
        <w:r>
          <w:fldChar w:fldCharType="end"/>
        </w:r>
      </w:hyperlink>
    </w:p>
    <w:p>
      <w:pPr>
        <w:pStyle w:val="TOC2"/>
        <w:tabs>
          <w:tab w:val="right" w:leader="dot" w:pos="8306"/>
        </w:tabs>
      </w:pPr>
      <w:hyperlink w:anchor="_Toc31042" w:history="1">
        <w:r>
          <w:rPr>
            <w:rFonts w:ascii="仿宋" w:eastAsia="仿宋" w:hAnsi="仿宋" w:cs="仿宋" w:hint="eastAsia"/>
            <w:lang w:eastAsia="zh-CN"/>
          </w:rPr>
          <w:t>(一)、成果转化策略制定</w:t>
        </w:r>
        <w:r>
          <w:tab/>
        </w:r>
        <w:r>
          <w:fldChar w:fldCharType="begin"/>
        </w:r>
        <w:r>
          <w:instrText xml:space="preserve"> PAGEREF _Toc31042 \h </w:instrText>
        </w:r>
        <w:r>
          <w:fldChar w:fldCharType="separate"/>
        </w:r>
        <w:r>
          <w:t>66</w:t>
        </w:r>
        <w:r>
          <w:fldChar w:fldCharType="end"/>
        </w:r>
      </w:hyperlink>
    </w:p>
    <w:p>
      <w:pPr>
        <w:pStyle w:val="TOC2"/>
        <w:tabs>
          <w:tab w:val="right" w:leader="dot" w:pos="8306"/>
        </w:tabs>
      </w:pPr>
      <w:hyperlink w:anchor="_Toc14137" w:history="1">
        <w:r>
          <w:rPr>
            <w:rFonts w:ascii="仿宋" w:eastAsia="仿宋" w:hAnsi="仿宋" w:cs="仿宋" w:hint="eastAsia"/>
            <w:lang w:eastAsia="zh-CN"/>
          </w:rPr>
          <w:t>(二)、成果推广应用方案</w:t>
        </w:r>
        <w:r>
          <w:tab/>
        </w:r>
        <w:r>
          <w:fldChar w:fldCharType="begin"/>
        </w:r>
        <w:r>
          <w:instrText xml:space="preserve"> PAGEREF _Toc14137 \h </w:instrText>
        </w:r>
        <w:r>
          <w:fldChar w:fldCharType="separate"/>
        </w:r>
        <w:r>
          <w:t>68</w:t>
        </w:r>
        <w:r>
          <w:fldChar w:fldCharType="end"/>
        </w:r>
      </w:hyperlink>
    </w:p>
    <w:p>
      <w:pPr>
        <w:pStyle w:val="TOC1"/>
        <w:tabs>
          <w:tab w:val="right" w:leader="dot" w:pos="8306"/>
        </w:tabs>
      </w:pPr>
      <w:hyperlink w:anchor="_Toc13440" w:history="1">
        <w:r>
          <w:rPr>
            <w:rFonts w:ascii="仿宋" w:eastAsia="仿宋" w:hAnsi="仿宋" w:cs="仿宋" w:hint="eastAsia"/>
            <w:lang w:eastAsia="zh-CN"/>
          </w:rPr>
          <w:t>十八、产业协同与集群发展</w:t>
        </w:r>
        <w:r>
          <w:tab/>
        </w:r>
        <w:r>
          <w:fldChar w:fldCharType="begin"/>
        </w:r>
        <w:r>
          <w:instrText xml:space="preserve"> PAGEREF _Toc13440 \h </w:instrText>
        </w:r>
        <w:r>
          <w:fldChar w:fldCharType="separate"/>
        </w:r>
        <w:r>
          <w:t>69</w:t>
        </w:r>
        <w:r>
          <w:fldChar w:fldCharType="end"/>
        </w:r>
      </w:hyperlink>
    </w:p>
    <w:p>
      <w:pPr>
        <w:pStyle w:val="TOC2"/>
        <w:tabs>
          <w:tab w:val="right" w:leader="dot" w:pos="8306"/>
        </w:tabs>
      </w:pPr>
      <w:hyperlink w:anchor="_Toc28891" w:history="1">
        <w:r>
          <w:rPr>
            <w:rFonts w:ascii="仿宋" w:eastAsia="仿宋" w:hAnsi="仿宋" w:cs="仿宋" w:hint="eastAsia"/>
            <w:lang w:eastAsia="zh-CN"/>
          </w:rPr>
          <w:t>(一)、产业协同机制建设</w:t>
        </w:r>
        <w:r>
          <w:tab/>
        </w:r>
        <w:r>
          <w:fldChar w:fldCharType="begin"/>
        </w:r>
        <w:r>
          <w:instrText xml:space="preserve"> PAGEREF _Toc28891 \h </w:instrText>
        </w:r>
        <w:r>
          <w:fldChar w:fldCharType="separate"/>
        </w:r>
        <w:r>
          <w:t>69</w:t>
        </w:r>
        <w:r>
          <w:fldChar w:fldCharType="end"/>
        </w:r>
      </w:hyperlink>
    </w:p>
    <w:p>
      <w:pPr>
        <w:pStyle w:val="TOC2"/>
        <w:tabs>
          <w:tab w:val="right" w:leader="dot" w:pos="8306"/>
        </w:tabs>
      </w:pPr>
      <w:hyperlink w:anchor="_Toc21033" w:history="1">
        <w:r>
          <w:rPr>
            <w:rFonts w:ascii="仿宋" w:eastAsia="仿宋" w:hAnsi="仿宋" w:cs="仿宋" w:hint="eastAsia"/>
            <w:lang w:eastAsia="zh-CN"/>
          </w:rPr>
          <w:t>(二)、产业集群培育与发展</w:t>
        </w:r>
        <w:r>
          <w:tab/>
        </w:r>
        <w:r>
          <w:fldChar w:fldCharType="begin"/>
        </w:r>
        <w:r>
          <w:instrText xml:space="preserve"> PAGEREF _Toc21033 \h </w:instrText>
        </w:r>
        <w:r>
          <w:fldChar w:fldCharType="separate"/>
        </w:r>
        <w:r>
          <w:t>70</w:t>
        </w:r>
        <w:r>
          <w:fldChar w:fldCharType="end"/>
        </w:r>
      </w:hyperlink>
    </w:p>
    <w:p>
      <w:pPr>
        <w:pStyle w:val="TOC1"/>
        <w:tabs>
          <w:tab w:val="right" w:leader="dot" w:pos="8306"/>
        </w:tabs>
      </w:pPr>
      <w:hyperlink w:anchor="_Toc4685" w:history="1">
        <w:r>
          <w:rPr>
            <w:rFonts w:ascii="仿宋" w:eastAsia="仿宋" w:hAnsi="仿宋" w:cs="仿宋" w:hint="eastAsia"/>
            <w:lang w:eastAsia="zh-CN"/>
          </w:rPr>
          <w:t>十九、设施与设备管理</w:t>
        </w:r>
        <w:r>
          <w:tab/>
        </w:r>
        <w:r>
          <w:fldChar w:fldCharType="begin"/>
        </w:r>
        <w:r>
          <w:instrText xml:space="preserve"> PAGEREF _Toc4685 \h </w:instrText>
        </w:r>
        <w:r>
          <w:fldChar w:fldCharType="separate"/>
        </w:r>
        <w:r>
          <w:t>71</w:t>
        </w:r>
        <w:r>
          <w:fldChar w:fldCharType="end"/>
        </w:r>
      </w:hyperlink>
    </w:p>
    <w:p>
      <w:pPr>
        <w:pStyle w:val="TOC2"/>
        <w:tabs>
          <w:tab w:val="right" w:leader="dot" w:pos="8306"/>
        </w:tabs>
      </w:pPr>
      <w:hyperlink w:anchor="_Toc28706" w:history="1">
        <w:r>
          <w:rPr>
            <w:rFonts w:ascii="仿宋" w:eastAsia="仿宋" w:hAnsi="仿宋" w:cs="仿宋" w:hint="eastAsia"/>
            <w:lang w:eastAsia="zh-CN"/>
          </w:rPr>
          <w:t>(一)、设施规划与配置</w:t>
        </w:r>
        <w:r>
          <w:tab/>
        </w:r>
        <w:r>
          <w:fldChar w:fldCharType="begin"/>
        </w:r>
        <w:r>
          <w:instrText xml:space="preserve"> PAGEREF _Toc28706 \h </w:instrText>
        </w:r>
        <w:r>
          <w:fldChar w:fldCharType="separate"/>
        </w:r>
        <w:r>
          <w:t>71</w:t>
        </w:r>
        <w:r>
          <w:fldChar w:fldCharType="end"/>
        </w:r>
      </w:hyperlink>
    </w:p>
    <w:p>
      <w:pPr>
        <w:pStyle w:val="TOC2"/>
        <w:tabs>
          <w:tab w:val="right" w:leader="dot" w:pos="8306"/>
        </w:tabs>
      </w:pPr>
      <w:hyperlink w:anchor="_Toc23698" w:history="1">
        <w:r>
          <w:rPr>
            <w:rFonts w:ascii="仿宋" w:eastAsia="仿宋" w:hAnsi="仿宋" w:cs="仿宋" w:hint="eastAsia"/>
            <w:lang w:eastAsia="zh-CN"/>
          </w:rPr>
          <w:t>(二)、设备采购与维护管理</w:t>
        </w:r>
        <w:r>
          <w:tab/>
        </w:r>
        <w:r>
          <w:fldChar w:fldCharType="begin"/>
        </w:r>
        <w:r>
          <w:instrText xml:space="preserve"> PAGEREF _Toc23698 \h </w:instrText>
        </w:r>
        <w:r>
          <w:fldChar w:fldCharType="separate"/>
        </w:r>
        <w:r>
          <w:t>72</w:t>
        </w:r>
        <w:r>
          <w:fldChar w:fldCharType="end"/>
        </w:r>
      </w:hyperlink>
    </w:p>
    <w:p>
      <w:pPr>
        <w:pStyle w:val="TOC2"/>
        <w:tabs>
          <w:tab w:val="right" w:leader="dot" w:pos="8306"/>
        </w:tabs>
      </w:pPr>
      <w:hyperlink w:anchor="_Toc9061" w:history="1">
        <w:r>
          <w:rPr>
            <w:rFonts w:ascii="仿宋" w:eastAsia="仿宋" w:hAnsi="仿宋" w:cs="仿宋" w:hint="eastAsia"/>
            <w:lang w:eastAsia="zh-CN"/>
          </w:rPr>
          <w:t>(三)、设施设备升级策略</w:t>
        </w:r>
        <w:r>
          <w:tab/>
        </w:r>
        <w:r>
          <w:fldChar w:fldCharType="begin"/>
        </w:r>
        <w:r>
          <w:instrText xml:space="preserve"> PAGEREF _Toc9061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23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898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充气床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充气床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气床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充气床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636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充气床项目的必要性在当前经济和社会背景下表现得尤为重要，其对市场需求的满足、技术创新的推动、社会经济发展的促进以及环境可持续性的提高，共同构成了项目建设的核心价值和必要性。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在全球经济快速发展和科技日新月异的今天，市场对创新技术和环保解决方案的需求日益增长。充气床项目恰好聚焦于这一趋势，提供涵盖人工智能、大数据分析和可持续能源等领域的高效、先进产品和服务。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充气床项目在其专注的领域内，特别是在人工智能和数据科学方面，有望推动显著的技术革新。项目的研发活动不仅有望孕育出改变行业运作方式的新技术，还可能在长远中影响整个技术生态系统。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充气床项目还致力于提升当地居民的技能和就业能力，通过与当地教育机构合作提供培训和教育机会，从而提高社区整体的生活水平和社会福祉。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充气床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290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充气床项目的建设和发展得益于一系列有利条件，这些条件涵盖了技术优势、市场潜力、政策支持、人力资源、基础设施以及投资和合作伙伴的支持，共同构成了项目成功的坚实基础。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充气床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充气床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573"/>
      <w:r>
        <w:rPr>
          <w:rFonts w:ascii="仿宋" w:eastAsia="仿宋" w:hAnsi="仿宋" w:cs="仿宋" w:hint="eastAsia"/>
          <w:sz w:val="28"/>
          <w:lang w:eastAsia="zh-CN"/>
        </w:rPr>
        <w:t>二、充气床项目概论</w:t>
      </w:r>
      <w:bookmarkEnd w:id="6"/>
    </w:p>
    <w:p>
      <w:pPr>
        <w:pStyle w:val="Heading2"/>
        <w:rPr>
          <w:rFonts w:ascii="仿宋" w:eastAsia="仿宋" w:hAnsi="仿宋" w:cs="仿宋" w:hint="eastAsia"/>
          <w:lang w:eastAsia="zh-CN"/>
        </w:rPr>
      </w:pPr>
      <w:bookmarkStart w:id="7" w:name="_Toc812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充气床项目的申报单位是“XXX实业发展公司”，这是一家在其所处行业内备受尊敬的企业。公司自成立以来，通过其在充气床项目中表现出的创新精神和卓越执行力，在市场上赢得了显著的地位。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该公司的法定代表人秦XX，在充气床项目及其他多个行业领域中都有着显著的贡献。秦XX以其出色的领导才能和敏锐的商业洞察力，带领公司在充气床项目等多个领域实现了持续的成长和成功。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充气床项目的重要合作伙伴。公司专注于[行业名称]领域，以创新作为驱动力，不断推动技术进步和市场扩张。在充气床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充气床项目中展现了强劲的增长和稳定的财务表现。公司通过有效的策略，在充气床项目中扩大了其市场份额并增强了盈利能力。同时，公司积极承担社会责任，参与各类社会公益项目，增强了其在充气床项目中的品牌形象和社会影响力。</w:t>
      </w:r>
    </w:p>
    <w:p>
      <w:pPr>
        <w:pStyle w:val="Heading2"/>
        <w:ind w:firstLine="560" w:firstLineChars="200"/>
        <w:rPr>
          <w:rFonts w:ascii="仿宋" w:eastAsia="仿宋" w:hAnsi="仿宋" w:cs="仿宋" w:hint="eastAsia"/>
          <w:sz w:val="28"/>
          <w:lang w:eastAsia="zh-CN"/>
        </w:rPr>
      </w:pPr>
      <w:bookmarkStart w:id="8" w:name="_Toc1087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充气床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充气床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393"/>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7397"/>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直接收益：假设充气床项目的产品或服务年销售收入为XX万元。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https://d.book118.com/745102010110011111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854363"/>
    <w:rsid w:val="698543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5102010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2024-02-11T09:27:00Z</dcterms:created>
  <dcterms:modified xsi:type="dcterms:W3CDTF">2024-02-11T09:27:35Z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7621E178DE0944B7BDA579893A98C833_11</vt:lpwstr>
  </property>
  <property fmtid="{D5CDD505-2E9C-101B-9397-08002B2CF9AE}" pid="3" name="KSOProductBuildVer">
    <vt:lpwstr>2052-12.1.0.16250</vt:lpwstr>
  </property>
</Properties>
</file>