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7" w:history="1">
        <w:r>
          <w:rPr>
            <w:rFonts w:ascii="仿宋" w:eastAsia="仿宋" w:hAnsi="仿宋" w:cs="仿宋" w:hint="eastAsia"/>
            <w:lang w:eastAsia="zh-CN"/>
          </w:rPr>
          <w:t>序言</w:t>
        </w:r>
        <w:r>
          <w:tab/>
        </w:r>
        <w:r>
          <w:fldChar w:fldCharType="begin"/>
        </w:r>
        <w:r>
          <w:instrText xml:space="preserve"> PAGEREF _Toc26307 \h </w:instrText>
        </w:r>
        <w:r>
          <w:fldChar w:fldCharType="separate"/>
        </w:r>
        <w:r>
          <w:t>3</w:t>
        </w:r>
        <w:r>
          <w:fldChar w:fldCharType="end"/>
        </w:r>
      </w:hyperlink>
    </w:p>
    <w:p>
      <w:pPr>
        <w:pStyle w:val="TOC1"/>
        <w:tabs>
          <w:tab w:val="right" w:leader="dot" w:pos="8306"/>
        </w:tabs>
      </w:pPr>
      <w:hyperlink w:anchor="_Toc9963" w:history="1">
        <w:r>
          <w:rPr>
            <w:rFonts w:ascii="仿宋" w:eastAsia="仿宋" w:hAnsi="仿宋" w:cs="仿宋" w:hint="eastAsia"/>
            <w:lang w:eastAsia="zh-CN"/>
          </w:rPr>
          <w:t>一、项目监理与质量保证</w:t>
        </w:r>
        <w:r>
          <w:tab/>
        </w:r>
        <w:r>
          <w:fldChar w:fldCharType="begin"/>
        </w:r>
        <w:r>
          <w:instrText xml:space="preserve"> PAGEREF _Toc9963 \h </w:instrText>
        </w:r>
        <w:r>
          <w:fldChar w:fldCharType="separate"/>
        </w:r>
        <w:r>
          <w:t>3</w:t>
        </w:r>
        <w:r>
          <w:fldChar w:fldCharType="end"/>
        </w:r>
      </w:hyperlink>
    </w:p>
    <w:p>
      <w:pPr>
        <w:pStyle w:val="TOC2"/>
        <w:tabs>
          <w:tab w:val="right" w:leader="dot" w:pos="8306"/>
        </w:tabs>
      </w:pPr>
      <w:hyperlink w:anchor="_Toc29369" w:history="1">
        <w:r>
          <w:rPr>
            <w:rFonts w:ascii="仿宋" w:eastAsia="仿宋" w:hAnsi="仿宋" w:cs="仿宋" w:hint="eastAsia"/>
            <w:lang w:eastAsia="zh-CN"/>
          </w:rPr>
          <w:t>(一)、监理体系构建</w:t>
        </w:r>
        <w:r>
          <w:tab/>
        </w:r>
        <w:r>
          <w:fldChar w:fldCharType="begin"/>
        </w:r>
        <w:r>
          <w:instrText xml:space="preserve"> PAGEREF _Toc29369 \h </w:instrText>
        </w:r>
        <w:r>
          <w:fldChar w:fldCharType="separate"/>
        </w:r>
        <w:r>
          <w:t>3</w:t>
        </w:r>
        <w:r>
          <w:fldChar w:fldCharType="end"/>
        </w:r>
      </w:hyperlink>
    </w:p>
    <w:p>
      <w:pPr>
        <w:pStyle w:val="TOC2"/>
        <w:tabs>
          <w:tab w:val="right" w:leader="dot" w:pos="8306"/>
        </w:tabs>
      </w:pPr>
      <w:hyperlink w:anchor="_Toc11368" w:history="1">
        <w:r>
          <w:rPr>
            <w:rFonts w:ascii="仿宋" w:eastAsia="仿宋" w:hAnsi="仿宋" w:cs="仿宋" w:hint="eastAsia"/>
            <w:lang w:eastAsia="zh-CN"/>
          </w:rPr>
          <w:t>(二)、质量保证体系实施</w:t>
        </w:r>
        <w:r>
          <w:tab/>
        </w:r>
        <w:r>
          <w:fldChar w:fldCharType="begin"/>
        </w:r>
        <w:r>
          <w:instrText xml:space="preserve"> PAGEREF _Toc11368 \h </w:instrText>
        </w:r>
        <w:r>
          <w:fldChar w:fldCharType="separate"/>
        </w:r>
        <w:r>
          <w:t>4</w:t>
        </w:r>
        <w:r>
          <w:fldChar w:fldCharType="end"/>
        </w:r>
      </w:hyperlink>
    </w:p>
    <w:p>
      <w:pPr>
        <w:pStyle w:val="TOC2"/>
        <w:tabs>
          <w:tab w:val="right" w:leader="dot" w:pos="8306"/>
        </w:tabs>
      </w:pPr>
      <w:hyperlink w:anchor="_Toc8769" w:history="1">
        <w:r>
          <w:rPr>
            <w:rFonts w:ascii="仿宋" w:eastAsia="仿宋" w:hAnsi="仿宋" w:cs="仿宋" w:hint="eastAsia"/>
            <w:lang w:eastAsia="zh-CN"/>
          </w:rPr>
          <w:t>(三)、监理与质量控制流程</w:t>
        </w:r>
        <w:r>
          <w:tab/>
        </w:r>
        <w:r>
          <w:fldChar w:fldCharType="begin"/>
        </w:r>
        <w:r>
          <w:instrText xml:space="preserve"> PAGEREF _Toc8769 \h </w:instrText>
        </w:r>
        <w:r>
          <w:fldChar w:fldCharType="separate"/>
        </w:r>
        <w:r>
          <w:t>4</w:t>
        </w:r>
        <w:r>
          <w:fldChar w:fldCharType="end"/>
        </w:r>
      </w:hyperlink>
    </w:p>
    <w:p>
      <w:pPr>
        <w:pStyle w:val="TOC1"/>
        <w:tabs>
          <w:tab w:val="right" w:leader="dot" w:pos="8306"/>
        </w:tabs>
      </w:pPr>
      <w:hyperlink w:anchor="_Toc10614" w:history="1">
        <w:r>
          <w:rPr>
            <w:rFonts w:ascii="仿宋" w:eastAsia="仿宋" w:hAnsi="仿宋" w:cs="仿宋" w:hint="eastAsia"/>
            <w:lang w:eastAsia="zh-CN"/>
          </w:rPr>
          <w:t>二、社会影响分析</w:t>
        </w:r>
        <w:r>
          <w:tab/>
        </w:r>
        <w:r>
          <w:fldChar w:fldCharType="begin"/>
        </w:r>
        <w:r>
          <w:instrText xml:space="preserve"> PAGEREF _Toc10614 \h </w:instrText>
        </w:r>
        <w:r>
          <w:fldChar w:fldCharType="separate"/>
        </w:r>
        <w:r>
          <w:t>5</w:t>
        </w:r>
        <w:r>
          <w:fldChar w:fldCharType="end"/>
        </w:r>
      </w:hyperlink>
    </w:p>
    <w:p>
      <w:pPr>
        <w:pStyle w:val="TOC2"/>
        <w:tabs>
          <w:tab w:val="right" w:leader="dot" w:pos="8306"/>
        </w:tabs>
      </w:pPr>
      <w:hyperlink w:anchor="_Toc9547" w:history="1">
        <w:r>
          <w:rPr>
            <w:rFonts w:ascii="仿宋" w:eastAsia="仿宋" w:hAnsi="仿宋" w:cs="仿宋" w:hint="eastAsia"/>
            <w:lang w:eastAsia="zh-CN"/>
          </w:rPr>
          <w:t>(一)、社会影响效果分析</w:t>
        </w:r>
        <w:r>
          <w:tab/>
        </w:r>
        <w:r>
          <w:fldChar w:fldCharType="begin"/>
        </w:r>
        <w:r>
          <w:instrText xml:space="preserve"> PAGEREF _Toc9547 \h </w:instrText>
        </w:r>
        <w:r>
          <w:fldChar w:fldCharType="separate"/>
        </w:r>
        <w:r>
          <w:t>5</w:t>
        </w:r>
        <w:r>
          <w:fldChar w:fldCharType="end"/>
        </w:r>
      </w:hyperlink>
    </w:p>
    <w:p>
      <w:pPr>
        <w:pStyle w:val="TOC2"/>
        <w:tabs>
          <w:tab w:val="right" w:leader="dot" w:pos="8306"/>
        </w:tabs>
      </w:pPr>
      <w:hyperlink w:anchor="_Toc23139" w:history="1">
        <w:r>
          <w:rPr>
            <w:rFonts w:ascii="仿宋" w:eastAsia="仿宋" w:hAnsi="仿宋" w:cs="仿宋" w:hint="eastAsia"/>
            <w:lang w:eastAsia="zh-CN"/>
          </w:rPr>
          <w:t>(二)、社会适应性分析</w:t>
        </w:r>
        <w:r>
          <w:tab/>
        </w:r>
        <w:r>
          <w:fldChar w:fldCharType="begin"/>
        </w:r>
        <w:r>
          <w:instrText xml:space="preserve"> PAGEREF _Toc23139 \h </w:instrText>
        </w:r>
        <w:r>
          <w:fldChar w:fldCharType="separate"/>
        </w:r>
        <w:r>
          <w:t>7</w:t>
        </w:r>
        <w:r>
          <w:fldChar w:fldCharType="end"/>
        </w:r>
      </w:hyperlink>
    </w:p>
    <w:p>
      <w:pPr>
        <w:pStyle w:val="TOC2"/>
        <w:tabs>
          <w:tab w:val="right" w:leader="dot" w:pos="8306"/>
        </w:tabs>
      </w:pPr>
      <w:hyperlink w:anchor="_Toc27264" w:history="1">
        <w:r>
          <w:rPr>
            <w:rFonts w:ascii="仿宋" w:eastAsia="仿宋" w:hAnsi="仿宋" w:cs="仿宋" w:hint="eastAsia"/>
            <w:lang w:eastAsia="zh-CN"/>
          </w:rPr>
          <w:t>(三)、社会风险及对策分析</w:t>
        </w:r>
        <w:r>
          <w:tab/>
        </w:r>
        <w:r>
          <w:fldChar w:fldCharType="begin"/>
        </w:r>
        <w:r>
          <w:instrText xml:space="preserve"> PAGEREF _Toc27264 \h </w:instrText>
        </w:r>
        <w:r>
          <w:fldChar w:fldCharType="separate"/>
        </w:r>
        <w:r>
          <w:t>9</w:t>
        </w:r>
        <w:r>
          <w:fldChar w:fldCharType="end"/>
        </w:r>
      </w:hyperlink>
    </w:p>
    <w:p>
      <w:pPr>
        <w:pStyle w:val="TOC1"/>
        <w:tabs>
          <w:tab w:val="right" w:leader="dot" w:pos="8306"/>
        </w:tabs>
      </w:pPr>
      <w:hyperlink w:anchor="_Toc28775" w:history="1">
        <w:r>
          <w:rPr>
            <w:rFonts w:ascii="仿宋" w:eastAsia="仿宋" w:hAnsi="仿宋" w:cs="仿宋" w:hint="eastAsia"/>
            <w:lang w:eastAsia="zh-CN"/>
          </w:rPr>
          <w:t>三、水利机械项目概论</w:t>
        </w:r>
        <w:r>
          <w:tab/>
        </w:r>
        <w:r>
          <w:fldChar w:fldCharType="begin"/>
        </w:r>
        <w:r>
          <w:instrText xml:space="preserve"> PAGEREF _Toc28775 \h </w:instrText>
        </w:r>
        <w:r>
          <w:fldChar w:fldCharType="separate"/>
        </w:r>
        <w:r>
          <w:t>12</w:t>
        </w:r>
        <w:r>
          <w:fldChar w:fldCharType="end"/>
        </w:r>
      </w:hyperlink>
    </w:p>
    <w:p>
      <w:pPr>
        <w:pStyle w:val="TOC2"/>
        <w:tabs>
          <w:tab w:val="right" w:leader="dot" w:pos="8306"/>
        </w:tabs>
      </w:pPr>
      <w:hyperlink w:anchor="_Toc11948" w:history="1">
        <w:r>
          <w:rPr>
            <w:rFonts w:ascii="仿宋" w:eastAsia="仿宋" w:hAnsi="仿宋" w:cs="仿宋" w:hint="eastAsia"/>
            <w:lang w:eastAsia="zh-CN"/>
          </w:rPr>
          <w:t>(一)、项目申报单位概况</w:t>
        </w:r>
        <w:r>
          <w:tab/>
        </w:r>
        <w:r>
          <w:fldChar w:fldCharType="begin"/>
        </w:r>
        <w:r>
          <w:instrText xml:space="preserve"> PAGEREF _Toc11948 \h </w:instrText>
        </w:r>
        <w:r>
          <w:fldChar w:fldCharType="separate"/>
        </w:r>
        <w:r>
          <w:t>12</w:t>
        </w:r>
        <w:r>
          <w:fldChar w:fldCharType="end"/>
        </w:r>
      </w:hyperlink>
    </w:p>
    <w:p>
      <w:pPr>
        <w:pStyle w:val="TOC2"/>
        <w:tabs>
          <w:tab w:val="right" w:leader="dot" w:pos="8306"/>
        </w:tabs>
      </w:pPr>
      <w:hyperlink w:anchor="_Toc27618" w:history="1">
        <w:r>
          <w:rPr>
            <w:rFonts w:ascii="仿宋" w:eastAsia="仿宋" w:hAnsi="仿宋" w:cs="仿宋" w:hint="eastAsia"/>
            <w:lang w:eastAsia="zh-CN"/>
          </w:rPr>
          <w:t>(二)、项目概况</w:t>
        </w:r>
        <w:r>
          <w:tab/>
        </w:r>
        <w:r>
          <w:fldChar w:fldCharType="begin"/>
        </w:r>
        <w:r>
          <w:instrText xml:space="preserve"> PAGEREF _Toc27618 \h </w:instrText>
        </w:r>
        <w:r>
          <w:fldChar w:fldCharType="separate"/>
        </w:r>
        <w:r>
          <w:t>13</w:t>
        </w:r>
        <w:r>
          <w:fldChar w:fldCharType="end"/>
        </w:r>
      </w:hyperlink>
    </w:p>
    <w:p>
      <w:pPr>
        <w:pStyle w:val="TOC1"/>
        <w:tabs>
          <w:tab w:val="right" w:leader="dot" w:pos="8306"/>
        </w:tabs>
      </w:pPr>
      <w:hyperlink w:anchor="_Toc21603" w:history="1">
        <w:r>
          <w:rPr>
            <w:rFonts w:ascii="仿宋" w:eastAsia="仿宋" w:hAnsi="仿宋" w:cs="仿宋" w:hint="eastAsia"/>
            <w:lang w:eastAsia="zh-CN"/>
          </w:rPr>
          <w:t>四、项目选址研究</w:t>
        </w:r>
        <w:r>
          <w:tab/>
        </w:r>
        <w:r>
          <w:fldChar w:fldCharType="begin"/>
        </w:r>
        <w:r>
          <w:instrText xml:space="preserve"> PAGEREF _Toc21603 \h </w:instrText>
        </w:r>
        <w:r>
          <w:fldChar w:fldCharType="separate"/>
        </w:r>
        <w:r>
          <w:t>16</w:t>
        </w:r>
        <w:r>
          <w:fldChar w:fldCharType="end"/>
        </w:r>
      </w:hyperlink>
    </w:p>
    <w:p>
      <w:pPr>
        <w:pStyle w:val="TOC2"/>
        <w:tabs>
          <w:tab w:val="right" w:leader="dot" w:pos="8306"/>
        </w:tabs>
      </w:pPr>
      <w:hyperlink w:anchor="_Toc25063" w:history="1">
        <w:r>
          <w:rPr>
            <w:rFonts w:ascii="仿宋" w:eastAsia="仿宋" w:hAnsi="仿宋" w:cs="仿宋" w:hint="eastAsia"/>
            <w:lang w:eastAsia="zh-CN"/>
          </w:rPr>
          <w:t>(一)、项目选址原则</w:t>
        </w:r>
        <w:r>
          <w:tab/>
        </w:r>
        <w:r>
          <w:fldChar w:fldCharType="begin"/>
        </w:r>
        <w:r>
          <w:instrText xml:space="preserve"> PAGEREF _Toc25063 \h </w:instrText>
        </w:r>
        <w:r>
          <w:fldChar w:fldCharType="separate"/>
        </w:r>
        <w:r>
          <w:t>16</w:t>
        </w:r>
        <w:r>
          <w:fldChar w:fldCharType="end"/>
        </w:r>
      </w:hyperlink>
    </w:p>
    <w:p>
      <w:pPr>
        <w:pStyle w:val="TOC2"/>
        <w:tabs>
          <w:tab w:val="right" w:leader="dot" w:pos="8306"/>
        </w:tabs>
      </w:pPr>
      <w:hyperlink w:anchor="_Toc11766" w:history="1">
        <w:r>
          <w:rPr>
            <w:rFonts w:ascii="仿宋" w:eastAsia="仿宋" w:hAnsi="仿宋" w:cs="仿宋" w:hint="eastAsia"/>
            <w:lang w:eastAsia="zh-CN"/>
          </w:rPr>
          <w:t>(二)、项目选址</w:t>
        </w:r>
        <w:r>
          <w:tab/>
        </w:r>
        <w:r>
          <w:fldChar w:fldCharType="begin"/>
        </w:r>
        <w:r>
          <w:instrText xml:space="preserve"> PAGEREF _Toc11766 \h </w:instrText>
        </w:r>
        <w:r>
          <w:fldChar w:fldCharType="separate"/>
        </w:r>
        <w:r>
          <w:t>19</w:t>
        </w:r>
        <w:r>
          <w:fldChar w:fldCharType="end"/>
        </w:r>
      </w:hyperlink>
    </w:p>
    <w:p>
      <w:pPr>
        <w:pStyle w:val="TOC2"/>
        <w:tabs>
          <w:tab w:val="right" w:leader="dot" w:pos="8306"/>
        </w:tabs>
      </w:pPr>
      <w:hyperlink w:anchor="_Toc20196" w:history="1">
        <w:r>
          <w:rPr>
            <w:rFonts w:ascii="仿宋" w:eastAsia="仿宋" w:hAnsi="仿宋" w:cs="仿宋" w:hint="eastAsia"/>
            <w:lang w:eastAsia="zh-CN"/>
          </w:rPr>
          <w:t>(三)、建设条件分析</w:t>
        </w:r>
        <w:r>
          <w:tab/>
        </w:r>
        <w:r>
          <w:fldChar w:fldCharType="begin"/>
        </w:r>
        <w:r>
          <w:instrText xml:space="preserve"> PAGEREF _Toc20196 \h </w:instrText>
        </w:r>
        <w:r>
          <w:fldChar w:fldCharType="separate"/>
        </w:r>
        <w:r>
          <w:t>22</w:t>
        </w:r>
        <w:r>
          <w:fldChar w:fldCharType="end"/>
        </w:r>
      </w:hyperlink>
    </w:p>
    <w:p>
      <w:pPr>
        <w:pStyle w:val="TOC2"/>
        <w:tabs>
          <w:tab w:val="right" w:leader="dot" w:pos="8306"/>
        </w:tabs>
      </w:pPr>
      <w:hyperlink w:anchor="_Toc29688" w:history="1">
        <w:r>
          <w:rPr>
            <w:rFonts w:ascii="仿宋" w:eastAsia="仿宋" w:hAnsi="仿宋" w:cs="仿宋" w:hint="eastAsia"/>
            <w:lang w:eastAsia="zh-CN"/>
          </w:rPr>
          <w:t>(四)、用地控制指标</w:t>
        </w:r>
        <w:r>
          <w:tab/>
        </w:r>
        <w:r>
          <w:fldChar w:fldCharType="begin"/>
        </w:r>
        <w:r>
          <w:instrText xml:space="preserve"> PAGEREF _Toc29688 \h </w:instrText>
        </w:r>
        <w:r>
          <w:fldChar w:fldCharType="separate"/>
        </w:r>
        <w:r>
          <w:t>23</w:t>
        </w:r>
        <w:r>
          <w:fldChar w:fldCharType="end"/>
        </w:r>
      </w:hyperlink>
    </w:p>
    <w:p>
      <w:pPr>
        <w:pStyle w:val="TOC2"/>
        <w:tabs>
          <w:tab w:val="right" w:leader="dot" w:pos="8306"/>
        </w:tabs>
      </w:pPr>
      <w:hyperlink w:anchor="_Toc26519" w:history="1">
        <w:r>
          <w:rPr>
            <w:rFonts w:ascii="仿宋" w:eastAsia="仿宋" w:hAnsi="仿宋" w:cs="仿宋" w:hint="eastAsia"/>
            <w:lang w:eastAsia="zh-CN"/>
          </w:rPr>
          <w:t>(五)、地总体要求</w:t>
        </w:r>
        <w:r>
          <w:tab/>
        </w:r>
        <w:r>
          <w:fldChar w:fldCharType="begin"/>
        </w:r>
        <w:r>
          <w:instrText xml:space="preserve"> PAGEREF _Toc26519 \h </w:instrText>
        </w:r>
        <w:r>
          <w:fldChar w:fldCharType="separate"/>
        </w:r>
        <w:r>
          <w:t>24</w:t>
        </w:r>
        <w:r>
          <w:fldChar w:fldCharType="end"/>
        </w:r>
      </w:hyperlink>
    </w:p>
    <w:p>
      <w:pPr>
        <w:pStyle w:val="TOC2"/>
        <w:tabs>
          <w:tab w:val="right" w:leader="dot" w:pos="8306"/>
        </w:tabs>
      </w:pPr>
      <w:hyperlink w:anchor="_Toc13524" w:history="1">
        <w:r>
          <w:rPr>
            <w:rFonts w:ascii="仿宋" w:eastAsia="仿宋" w:hAnsi="仿宋" w:cs="仿宋" w:hint="eastAsia"/>
            <w:lang w:eastAsia="zh-CN"/>
          </w:rPr>
          <w:t>(六)、节约用地措施</w:t>
        </w:r>
        <w:r>
          <w:tab/>
        </w:r>
        <w:r>
          <w:fldChar w:fldCharType="begin"/>
        </w:r>
        <w:r>
          <w:instrText xml:space="preserve"> PAGEREF _Toc13524 \h </w:instrText>
        </w:r>
        <w:r>
          <w:fldChar w:fldCharType="separate"/>
        </w:r>
        <w:r>
          <w:t>25</w:t>
        </w:r>
        <w:r>
          <w:fldChar w:fldCharType="end"/>
        </w:r>
      </w:hyperlink>
    </w:p>
    <w:p>
      <w:pPr>
        <w:pStyle w:val="TOC2"/>
        <w:tabs>
          <w:tab w:val="right" w:leader="dot" w:pos="8306"/>
        </w:tabs>
      </w:pPr>
      <w:hyperlink w:anchor="_Toc8894" w:history="1">
        <w:r>
          <w:rPr>
            <w:rFonts w:ascii="仿宋" w:eastAsia="仿宋" w:hAnsi="仿宋" w:cs="仿宋" w:hint="eastAsia"/>
            <w:lang w:eastAsia="zh-CN"/>
          </w:rPr>
          <w:t>(七)、选址综合评价</w:t>
        </w:r>
        <w:r>
          <w:tab/>
        </w:r>
        <w:r>
          <w:fldChar w:fldCharType="begin"/>
        </w:r>
        <w:r>
          <w:instrText xml:space="preserve"> PAGEREF _Toc8894 \h </w:instrText>
        </w:r>
        <w:r>
          <w:fldChar w:fldCharType="separate"/>
        </w:r>
        <w:r>
          <w:t>27</w:t>
        </w:r>
        <w:r>
          <w:fldChar w:fldCharType="end"/>
        </w:r>
      </w:hyperlink>
    </w:p>
    <w:p>
      <w:pPr>
        <w:pStyle w:val="TOC1"/>
        <w:tabs>
          <w:tab w:val="right" w:leader="dot" w:pos="8306"/>
        </w:tabs>
      </w:pPr>
      <w:hyperlink w:anchor="_Toc11855" w:history="1">
        <w:r>
          <w:rPr>
            <w:rFonts w:ascii="仿宋" w:eastAsia="仿宋" w:hAnsi="仿宋" w:cs="仿宋" w:hint="eastAsia"/>
            <w:lang w:eastAsia="zh-CN"/>
          </w:rPr>
          <w:t>五、发展规划、产业政策和行业准入分析</w:t>
        </w:r>
        <w:r>
          <w:tab/>
        </w:r>
        <w:r>
          <w:fldChar w:fldCharType="begin"/>
        </w:r>
        <w:r>
          <w:instrText xml:space="preserve"> PAGEREF _Toc11855 \h </w:instrText>
        </w:r>
        <w:r>
          <w:fldChar w:fldCharType="separate"/>
        </w:r>
        <w:r>
          <w:t>28</w:t>
        </w:r>
        <w:r>
          <w:fldChar w:fldCharType="end"/>
        </w:r>
      </w:hyperlink>
    </w:p>
    <w:p>
      <w:pPr>
        <w:pStyle w:val="TOC2"/>
        <w:tabs>
          <w:tab w:val="right" w:leader="dot" w:pos="8306"/>
        </w:tabs>
      </w:pPr>
      <w:hyperlink w:anchor="_Toc18714" w:history="1">
        <w:r>
          <w:rPr>
            <w:rFonts w:ascii="仿宋" w:eastAsia="仿宋" w:hAnsi="仿宋" w:cs="仿宋" w:hint="eastAsia"/>
            <w:lang w:eastAsia="zh-CN"/>
          </w:rPr>
          <w:t>(一)、发展规划分析</w:t>
        </w:r>
        <w:r>
          <w:tab/>
        </w:r>
        <w:r>
          <w:fldChar w:fldCharType="begin"/>
        </w:r>
        <w:r>
          <w:instrText xml:space="preserve"> PAGEREF _Toc18714 \h </w:instrText>
        </w:r>
        <w:r>
          <w:fldChar w:fldCharType="separate"/>
        </w:r>
        <w:r>
          <w:t>28</w:t>
        </w:r>
        <w:r>
          <w:fldChar w:fldCharType="end"/>
        </w:r>
      </w:hyperlink>
    </w:p>
    <w:p>
      <w:pPr>
        <w:pStyle w:val="TOC2"/>
        <w:tabs>
          <w:tab w:val="right" w:leader="dot" w:pos="8306"/>
        </w:tabs>
      </w:pPr>
      <w:hyperlink w:anchor="_Toc18415" w:history="1">
        <w:r>
          <w:rPr>
            <w:rFonts w:ascii="仿宋" w:eastAsia="仿宋" w:hAnsi="仿宋" w:cs="仿宋" w:hint="eastAsia"/>
            <w:lang w:eastAsia="zh-CN"/>
          </w:rPr>
          <w:t>(二)、产业政策分析</w:t>
        </w:r>
        <w:r>
          <w:tab/>
        </w:r>
        <w:r>
          <w:fldChar w:fldCharType="begin"/>
        </w:r>
        <w:r>
          <w:instrText xml:space="preserve"> PAGEREF _Toc18415 \h </w:instrText>
        </w:r>
        <w:r>
          <w:fldChar w:fldCharType="separate"/>
        </w:r>
        <w:r>
          <w:t>29</w:t>
        </w:r>
        <w:r>
          <w:fldChar w:fldCharType="end"/>
        </w:r>
      </w:hyperlink>
    </w:p>
    <w:p>
      <w:pPr>
        <w:pStyle w:val="TOC2"/>
        <w:tabs>
          <w:tab w:val="right" w:leader="dot" w:pos="8306"/>
        </w:tabs>
      </w:pPr>
      <w:hyperlink w:anchor="_Toc1729" w:history="1">
        <w:r>
          <w:rPr>
            <w:rFonts w:ascii="仿宋" w:eastAsia="仿宋" w:hAnsi="仿宋" w:cs="仿宋" w:hint="eastAsia"/>
            <w:lang w:eastAsia="zh-CN"/>
          </w:rPr>
          <w:t>(三)、行业准入分析</w:t>
        </w:r>
        <w:r>
          <w:tab/>
        </w:r>
        <w:r>
          <w:fldChar w:fldCharType="begin"/>
        </w:r>
        <w:r>
          <w:instrText xml:space="preserve"> PAGEREF _Toc1729 \h </w:instrText>
        </w:r>
        <w:r>
          <w:fldChar w:fldCharType="separate"/>
        </w:r>
        <w:r>
          <w:t>31</w:t>
        </w:r>
        <w:r>
          <w:fldChar w:fldCharType="end"/>
        </w:r>
      </w:hyperlink>
    </w:p>
    <w:p>
      <w:pPr>
        <w:pStyle w:val="TOC1"/>
        <w:tabs>
          <w:tab w:val="right" w:leader="dot" w:pos="8306"/>
        </w:tabs>
      </w:pPr>
      <w:hyperlink w:anchor="_Toc23949" w:history="1">
        <w:r>
          <w:rPr>
            <w:rFonts w:ascii="仿宋" w:eastAsia="仿宋" w:hAnsi="仿宋" w:cs="仿宋" w:hint="eastAsia"/>
            <w:lang w:eastAsia="zh-CN"/>
          </w:rPr>
          <w:t>六、环境和生态影响分析</w:t>
        </w:r>
        <w:r>
          <w:tab/>
        </w:r>
        <w:r>
          <w:fldChar w:fldCharType="begin"/>
        </w:r>
        <w:r>
          <w:instrText xml:space="preserve"> PAGEREF _Toc23949 \h </w:instrText>
        </w:r>
        <w:r>
          <w:fldChar w:fldCharType="separate"/>
        </w:r>
        <w:r>
          <w:t>32</w:t>
        </w:r>
        <w:r>
          <w:fldChar w:fldCharType="end"/>
        </w:r>
      </w:hyperlink>
    </w:p>
    <w:p>
      <w:pPr>
        <w:pStyle w:val="TOC2"/>
        <w:tabs>
          <w:tab w:val="right" w:leader="dot" w:pos="8306"/>
        </w:tabs>
      </w:pPr>
      <w:hyperlink w:anchor="_Toc4053" w:history="1">
        <w:r>
          <w:rPr>
            <w:rFonts w:ascii="仿宋" w:eastAsia="仿宋" w:hAnsi="仿宋" w:cs="仿宋" w:hint="eastAsia"/>
            <w:lang w:eastAsia="zh-CN"/>
          </w:rPr>
          <w:t>(一)、环境和生态现状</w:t>
        </w:r>
        <w:r>
          <w:tab/>
        </w:r>
        <w:r>
          <w:fldChar w:fldCharType="begin"/>
        </w:r>
        <w:r>
          <w:instrText xml:space="preserve"> PAGEREF _Toc4053 \h </w:instrText>
        </w:r>
        <w:r>
          <w:fldChar w:fldCharType="separate"/>
        </w:r>
        <w:r>
          <w:t>32</w:t>
        </w:r>
        <w:r>
          <w:fldChar w:fldCharType="end"/>
        </w:r>
      </w:hyperlink>
    </w:p>
    <w:p>
      <w:pPr>
        <w:pStyle w:val="TOC2"/>
        <w:tabs>
          <w:tab w:val="right" w:leader="dot" w:pos="8306"/>
        </w:tabs>
      </w:pPr>
      <w:hyperlink w:anchor="_Toc17321" w:history="1">
        <w:r>
          <w:rPr>
            <w:rFonts w:ascii="仿宋" w:eastAsia="仿宋" w:hAnsi="仿宋" w:cs="仿宋" w:hint="eastAsia"/>
            <w:lang w:eastAsia="zh-CN"/>
          </w:rPr>
          <w:t>(二)、生态环境影响分析</w:t>
        </w:r>
        <w:r>
          <w:tab/>
        </w:r>
        <w:r>
          <w:fldChar w:fldCharType="begin"/>
        </w:r>
        <w:r>
          <w:instrText xml:space="preserve"> PAGEREF _Toc17321 \h </w:instrText>
        </w:r>
        <w:r>
          <w:fldChar w:fldCharType="separate"/>
        </w:r>
        <w:r>
          <w:t>34</w:t>
        </w:r>
        <w:r>
          <w:fldChar w:fldCharType="end"/>
        </w:r>
      </w:hyperlink>
    </w:p>
    <w:p>
      <w:pPr>
        <w:pStyle w:val="TOC2"/>
        <w:tabs>
          <w:tab w:val="right" w:leader="dot" w:pos="8306"/>
        </w:tabs>
      </w:pPr>
      <w:hyperlink w:anchor="_Toc15383" w:history="1">
        <w:r>
          <w:rPr>
            <w:rFonts w:ascii="仿宋" w:eastAsia="仿宋" w:hAnsi="仿宋" w:cs="仿宋" w:hint="eastAsia"/>
            <w:lang w:eastAsia="zh-CN"/>
          </w:rPr>
          <w:t>(三)、生态环境保护措施</w:t>
        </w:r>
        <w:r>
          <w:tab/>
        </w:r>
        <w:r>
          <w:fldChar w:fldCharType="begin"/>
        </w:r>
        <w:r>
          <w:instrText xml:space="preserve"> PAGEREF _Toc15383 \h </w:instrText>
        </w:r>
        <w:r>
          <w:fldChar w:fldCharType="separate"/>
        </w:r>
        <w:r>
          <w:t>35</w:t>
        </w:r>
        <w:r>
          <w:fldChar w:fldCharType="end"/>
        </w:r>
      </w:hyperlink>
    </w:p>
    <w:p>
      <w:pPr>
        <w:pStyle w:val="TOC2"/>
        <w:tabs>
          <w:tab w:val="right" w:leader="dot" w:pos="8306"/>
        </w:tabs>
      </w:pPr>
      <w:hyperlink w:anchor="_Toc31548" w:history="1">
        <w:r>
          <w:rPr>
            <w:rFonts w:ascii="仿宋" w:eastAsia="仿宋" w:hAnsi="仿宋" w:cs="仿宋" w:hint="eastAsia"/>
            <w:lang w:eastAsia="zh-CN"/>
          </w:rPr>
          <w:t>(四)、地质灾害影响分析</w:t>
        </w:r>
        <w:r>
          <w:tab/>
        </w:r>
        <w:r>
          <w:fldChar w:fldCharType="begin"/>
        </w:r>
        <w:r>
          <w:instrText xml:space="preserve"> PAGEREF _Toc31548 \h </w:instrText>
        </w:r>
        <w:r>
          <w:fldChar w:fldCharType="separate"/>
        </w:r>
        <w:r>
          <w:t>37</w:t>
        </w:r>
        <w:r>
          <w:fldChar w:fldCharType="end"/>
        </w:r>
      </w:hyperlink>
    </w:p>
    <w:p>
      <w:pPr>
        <w:pStyle w:val="TOC2"/>
        <w:tabs>
          <w:tab w:val="right" w:leader="dot" w:pos="8306"/>
        </w:tabs>
      </w:pPr>
      <w:hyperlink w:anchor="_Toc22514" w:history="1">
        <w:r>
          <w:rPr>
            <w:rFonts w:ascii="仿宋" w:eastAsia="仿宋" w:hAnsi="仿宋" w:cs="仿宋" w:hint="eastAsia"/>
            <w:lang w:eastAsia="zh-CN"/>
          </w:rPr>
          <w:t>(五)、特殊环境影响</w:t>
        </w:r>
        <w:r>
          <w:tab/>
        </w:r>
        <w:r>
          <w:fldChar w:fldCharType="begin"/>
        </w:r>
        <w:r>
          <w:instrText xml:space="preserve"> PAGEREF _Toc22514 \h </w:instrText>
        </w:r>
        <w:r>
          <w:fldChar w:fldCharType="separate"/>
        </w:r>
        <w:r>
          <w:t>38</w:t>
        </w:r>
        <w:r>
          <w:fldChar w:fldCharType="end"/>
        </w:r>
      </w:hyperlink>
    </w:p>
    <w:p>
      <w:pPr>
        <w:pStyle w:val="TOC1"/>
        <w:tabs>
          <w:tab w:val="right" w:leader="dot" w:pos="8306"/>
        </w:tabs>
      </w:pPr>
      <w:hyperlink w:anchor="_Toc30990" w:history="1">
        <w:r>
          <w:rPr>
            <w:rFonts w:ascii="仿宋" w:eastAsia="仿宋" w:hAnsi="仿宋" w:cs="仿宋" w:hint="eastAsia"/>
            <w:lang w:eastAsia="zh-CN"/>
          </w:rPr>
          <w:t>七、资金管理与财务规划</w:t>
        </w:r>
        <w:r>
          <w:tab/>
        </w:r>
        <w:r>
          <w:fldChar w:fldCharType="begin"/>
        </w:r>
        <w:r>
          <w:instrText xml:space="preserve"> PAGEREF _Toc30990 \h </w:instrText>
        </w:r>
        <w:r>
          <w:fldChar w:fldCharType="separate"/>
        </w:r>
        <w:r>
          <w:t>39</w:t>
        </w:r>
        <w:r>
          <w:fldChar w:fldCharType="end"/>
        </w:r>
      </w:hyperlink>
    </w:p>
    <w:p>
      <w:pPr>
        <w:pStyle w:val="TOC2"/>
        <w:tabs>
          <w:tab w:val="right" w:leader="dot" w:pos="8306"/>
        </w:tabs>
      </w:pPr>
      <w:hyperlink w:anchor="_Toc7918" w:history="1">
        <w:r>
          <w:rPr>
            <w:rFonts w:ascii="仿宋" w:eastAsia="仿宋" w:hAnsi="仿宋" w:cs="仿宋" w:hint="eastAsia"/>
            <w:lang w:eastAsia="zh-CN"/>
          </w:rPr>
          <w:t>(一)、项目资金来源与筹措</w:t>
        </w:r>
        <w:r>
          <w:tab/>
        </w:r>
        <w:r>
          <w:fldChar w:fldCharType="begin"/>
        </w:r>
        <w:r>
          <w:instrText xml:space="preserve"> PAGEREF _Toc7918 \h </w:instrText>
        </w:r>
        <w:r>
          <w:fldChar w:fldCharType="separate"/>
        </w:r>
        <w:r>
          <w:t>39</w:t>
        </w:r>
        <w:r>
          <w:fldChar w:fldCharType="end"/>
        </w:r>
      </w:hyperlink>
    </w:p>
    <w:p>
      <w:pPr>
        <w:pStyle w:val="TOC2"/>
        <w:tabs>
          <w:tab w:val="right" w:leader="dot" w:pos="8306"/>
        </w:tabs>
      </w:pPr>
      <w:hyperlink w:anchor="_Toc17637" w:history="1">
        <w:r>
          <w:rPr>
            <w:rFonts w:ascii="仿宋" w:eastAsia="仿宋" w:hAnsi="仿宋" w:cs="仿宋" w:hint="eastAsia"/>
            <w:lang w:eastAsia="zh-CN"/>
          </w:rPr>
          <w:t>(二)、资金使用与监管</w:t>
        </w:r>
        <w:r>
          <w:tab/>
        </w:r>
        <w:r>
          <w:fldChar w:fldCharType="begin"/>
        </w:r>
        <w:r>
          <w:instrText xml:space="preserve"> PAGEREF _Toc17637 \h </w:instrText>
        </w:r>
        <w:r>
          <w:fldChar w:fldCharType="separate"/>
        </w:r>
        <w:r>
          <w:t>41</w:t>
        </w:r>
        <w:r>
          <w:fldChar w:fldCharType="end"/>
        </w:r>
      </w:hyperlink>
    </w:p>
    <w:p>
      <w:pPr>
        <w:pStyle w:val="TOC2"/>
        <w:tabs>
          <w:tab w:val="right" w:leader="dot" w:pos="8306"/>
        </w:tabs>
      </w:pPr>
      <w:hyperlink w:anchor="_Toc12971" w:history="1">
        <w:r>
          <w:rPr>
            <w:rFonts w:ascii="仿宋" w:eastAsia="仿宋" w:hAnsi="仿宋" w:cs="仿宋" w:hint="eastAsia"/>
            <w:lang w:eastAsia="zh-CN"/>
          </w:rPr>
          <w:t>(三)、财务规划与预测</w:t>
        </w:r>
        <w:r>
          <w:tab/>
        </w:r>
        <w:r>
          <w:fldChar w:fldCharType="begin"/>
        </w:r>
        <w:r>
          <w:instrText xml:space="preserve"> PAGEREF _Toc12971 \h </w:instrText>
        </w:r>
        <w:r>
          <w:fldChar w:fldCharType="separate"/>
        </w:r>
        <w:r>
          <w:t>42</w:t>
        </w:r>
        <w:r>
          <w:fldChar w:fldCharType="end"/>
        </w:r>
      </w:hyperlink>
    </w:p>
    <w:p>
      <w:pPr>
        <w:pStyle w:val="TOC1"/>
        <w:tabs>
          <w:tab w:val="right" w:leader="dot" w:pos="8306"/>
        </w:tabs>
      </w:pPr>
      <w:hyperlink w:anchor="_Toc5895" w:history="1">
        <w:r>
          <w:rPr>
            <w:rFonts w:ascii="仿宋" w:eastAsia="仿宋" w:hAnsi="仿宋" w:cs="仿宋" w:hint="eastAsia"/>
            <w:lang w:eastAsia="zh-CN"/>
          </w:rPr>
          <w:t>八、项目质量与标准</w:t>
        </w:r>
        <w:r>
          <w:tab/>
        </w:r>
        <w:r>
          <w:fldChar w:fldCharType="begin"/>
        </w:r>
        <w:r>
          <w:instrText xml:space="preserve"> PAGEREF _Toc5895 \h </w:instrText>
        </w:r>
        <w:r>
          <w:fldChar w:fldCharType="separate"/>
        </w:r>
        <w:r>
          <w:t>43</w:t>
        </w:r>
        <w:r>
          <w:fldChar w:fldCharType="end"/>
        </w:r>
      </w:hyperlink>
    </w:p>
    <w:p>
      <w:pPr>
        <w:pStyle w:val="TOC2"/>
        <w:tabs>
          <w:tab w:val="right" w:leader="dot" w:pos="8306"/>
        </w:tabs>
      </w:pPr>
      <w:hyperlink w:anchor="_Toc15065" w:history="1">
        <w:r>
          <w:rPr>
            <w:rFonts w:ascii="仿宋" w:eastAsia="仿宋" w:hAnsi="仿宋" w:cs="仿宋" w:hint="eastAsia"/>
            <w:lang w:eastAsia="zh-CN"/>
          </w:rPr>
          <w:t>(一)、质量保障体系</w:t>
        </w:r>
        <w:r>
          <w:tab/>
        </w:r>
        <w:r>
          <w:fldChar w:fldCharType="begin"/>
        </w:r>
        <w:r>
          <w:instrText xml:space="preserve"> PAGEREF _Toc15065 \h </w:instrText>
        </w:r>
        <w:r>
          <w:fldChar w:fldCharType="separate"/>
        </w:r>
        <w:r>
          <w:t>43</w:t>
        </w:r>
        <w:r>
          <w:fldChar w:fldCharType="end"/>
        </w:r>
      </w:hyperlink>
    </w:p>
    <w:p>
      <w:pPr>
        <w:pStyle w:val="TOC2"/>
        <w:tabs>
          <w:tab w:val="right" w:leader="dot" w:pos="8306"/>
        </w:tabs>
      </w:pPr>
      <w:hyperlink w:anchor="_Toc3809" w:history="1">
        <w:r>
          <w:rPr>
            <w:rFonts w:ascii="仿宋" w:eastAsia="仿宋" w:hAnsi="仿宋" w:cs="仿宋" w:hint="eastAsia"/>
            <w:lang w:eastAsia="zh-CN"/>
          </w:rPr>
          <w:t>(二)、标准化作业流程</w:t>
        </w:r>
        <w:r>
          <w:tab/>
        </w:r>
        <w:r>
          <w:fldChar w:fldCharType="begin"/>
        </w:r>
        <w:r>
          <w:instrText xml:space="preserve"> PAGEREF _Toc3809 \h </w:instrText>
        </w:r>
        <w:r>
          <w:fldChar w:fldCharType="separate"/>
        </w:r>
        <w:r>
          <w:t>45</w:t>
        </w:r>
        <w:r>
          <w:fldChar w:fldCharType="end"/>
        </w:r>
      </w:hyperlink>
    </w:p>
    <w:p>
      <w:pPr>
        <w:pStyle w:val="TOC2"/>
        <w:tabs>
          <w:tab w:val="right" w:leader="dot" w:pos="8306"/>
        </w:tabs>
      </w:pPr>
      <w:hyperlink w:anchor="_Toc32197" w:history="1">
        <w:r>
          <w:rPr>
            <w:rFonts w:ascii="仿宋" w:eastAsia="仿宋" w:hAnsi="仿宋" w:cs="仿宋" w:hint="eastAsia"/>
            <w:lang w:eastAsia="zh-CN"/>
          </w:rPr>
          <w:t>(三)、质量监控与评估</w:t>
        </w:r>
        <w:r>
          <w:tab/>
        </w:r>
        <w:r>
          <w:fldChar w:fldCharType="begin"/>
        </w:r>
        <w:r>
          <w:instrText xml:space="preserve"> PAGEREF _Toc32197 \h </w:instrText>
        </w:r>
        <w:r>
          <w:fldChar w:fldCharType="separate"/>
        </w:r>
        <w:r>
          <w:t>46</w:t>
        </w:r>
        <w:r>
          <w:fldChar w:fldCharType="end"/>
        </w:r>
      </w:hyperlink>
    </w:p>
    <w:p>
      <w:pPr>
        <w:pStyle w:val="TOC2"/>
        <w:tabs>
          <w:tab w:val="right" w:leader="dot" w:pos="8306"/>
        </w:tabs>
      </w:pPr>
      <w:hyperlink w:anchor="_Toc13265" w:history="1">
        <w:r>
          <w:rPr>
            <w:rFonts w:ascii="仿宋" w:eastAsia="仿宋" w:hAnsi="仿宋" w:cs="仿宋" w:hint="eastAsia"/>
            <w:lang w:eastAsia="zh-CN"/>
          </w:rPr>
          <w:t>(四)、质量改进计划</w:t>
        </w:r>
        <w:r>
          <w:tab/>
        </w:r>
        <w:r>
          <w:fldChar w:fldCharType="begin"/>
        </w:r>
        <w:r>
          <w:instrText xml:space="preserve"> PAGEREF _Toc13265 \h </w:instrText>
        </w:r>
        <w:r>
          <w:fldChar w:fldCharType="separate"/>
        </w:r>
        <w:r>
          <w:t>47</w:t>
        </w:r>
        <w:r>
          <w:fldChar w:fldCharType="end"/>
        </w:r>
      </w:hyperlink>
    </w:p>
    <w:p>
      <w:pPr>
        <w:pStyle w:val="TOC1"/>
        <w:tabs>
          <w:tab w:val="right" w:leader="dot" w:pos="8306"/>
        </w:tabs>
      </w:pPr>
      <w:hyperlink w:anchor="_Toc32370" w:history="1">
        <w:r>
          <w:rPr>
            <w:rFonts w:ascii="仿宋" w:eastAsia="仿宋" w:hAnsi="仿宋" w:cs="仿宋" w:hint="eastAsia"/>
            <w:lang w:eastAsia="zh-CN"/>
          </w:rPr>
          <w:t>九、项目变更管理</w:t>
        </w:r>
        <w:r>
          <w:tab/>
        </w:r>
        <w:r>
          <w:fldChar w:fldCharType="begin"/>
        </w:r>
        <w:r>
          <w:instrText xml:space="preserve"> PAGEREF _Toc32370 \h </w:instrText>
        </w:r>
        <w:r>
          <w:fldChar w:fldCharType="separate"/>
        </w:r>
        <w:r>
          <w:t>48</w:t>
        </w:r>
        <w:r>
          <w:fldChar w:fldCharType="end"/>
        </w:r>
      </w:hyperlink>
    </w:p>
    <w:p>
      <w:pPr>
        <w:pStyle w:val="TOC2"/>
        <w:tabs>
          <w:tab w:val="right" w:leader="dot" w:pos="8306"/>
        </w:tabs>
      </w:pPr>
      <w:hyperlink w:anchor="_Toc14700" w:history="1">
        <w:r>
          <w:rPr>
            <w:rFonts w:ascii="仿宋" w:eastAsia="仿宋" w:hAnsi="仿宋" w:cs="仿宋" w:hint="eastAsia"/>
            <w:lang w:eastAsia="zh-CN"/>
          </w:rPr>
          <w:t>(一)、变更控制流程</w:t>
        </w:r>
        <w:r>
          <w:tab/>
        </w:r>
        <w:r>
          <w:fldChar w:fldCharType="begin"/>
        </w:r>
        <w:r>
          <w:instrText xml:space="preserve"> PAGEREF _Toc14700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4" w:history="1">
        <w:r>
          <w:rPr>
            <w:rFonts w:ascii="仿宋" w:eastAsia="仿宋" w:hAnsi="仿宋" w:cs="仿宋" w:hint="eastAsia"/>
            <w:lang w:eastAsia="zh-CN"/>
          </w:rPr>
          <w:t>(二)、影响评估与处理</w:t>
        </w:r>
        <w:r>
          <w:tab/>
        </w:r>
        <w:r>
          <w:fldChar w:fldCharType="begin"/>
        </w:r>
        <w:r>
          <w:instrText xml:space="preserve"> PAGEREF _Toc21594 \h </w:instrText>
        </w:r>
        <w:r>
          <w:fldChar w:fldCharType="separate"/>
        </w:r>
        <w:r>
          <w:t>49</w:t>
        </w:r>
        <w:r>
          <w:fldChar w:fldCharType="end"/>
        </w:r>
      </w:hyperlink>
    </w:p>
    <w:p>
      <w:pPr>
        <w:pStyle w:val="TOC2"/>
        <w:tabs>
          <w:tab w:val="right" w:leader="dot" w:pos="8306"/>
        </w:tabs>
      </w:pPr>
      <w:hyperlink w:anchor="_Toc2734" w:history="1">
        <w:r>
          <w:rPr>
            <w:rFonts w:ascii="仿宋" w:eastAsia="仿宋" w:hAnsi="仿宋" w:cs="仿宋" w:hint="eastAsia"/>
            <w:lang w:eastAsia="zh-CN"/>
          </w:rPr>
          <w:t>(三)、变更记录与追踪</w:t>
        </w:r>
        <w:r>
          <w:tab/>
        </w:r>
        <w:r>
          <w:fldChar w:fldCharType="begin"/>
        </w:r>
        <w:r>
          <w:instrText xml:space="preserve"> PAGEREF _Toc2734 \h </w:instrText>
        </w:r>
        <w:r>
          <w:fldChar w:fldCharType="separate"/>
        </w:r>
        <w:r>
          <w:t>51</w:t>
        </w:r>
        <w:r>
          <w:fldChar w:fldCharType="end"/>
        </w:r>
      </w:hyperlink>
    </w:p>
    <w:p>
      <w:pPr>
        <w:pStyle w:val="TOC2"/>
        <w:tabs>
          <w:tab w:val="right" w:leader="dot" w:pos="8306"/>
        </w:tabs>
      </w:pPr>
      <w:hyperlink w:anchor="_Toc21061" w:history="1">
        <w:r>
          <w:rPr>
            <w:rFonts w:ascii="仿宋" w:eastAsia="仿宋" w:hAnsi="仿宋" w:cs="仿宋" w:hint="eastAsia"/>
            <w:lang w:eastAsia="zh-CN"/>
          </w:rPr>
          <w:t>(四)、变更管理策略</w:t>
        </w:r>
        <w:r>
          <w:tab/>
        </w:r>
        <w:r>
          <w:fldChar w:fldCharType="begin"/>
        </w:r>
        <w:r>
          <w:instrText xml:space="preserve"> PAGEREF _Toc21061 \h </w:instrText>
        </w:r>
        <w:r>
          <w:fldChar w:fldCharType="separate"/>
        </w:r>
        <w:r>
          <w:t>52</w:t>
        </w:r>
        <w:r>
          <w:fldChar w:fldCharType="end"/>
        </w:r>
      </w:hyperlink>
    </w:p>
    <w:p>
      <w:pPr>
        <w:pStyle w:val="TOC1"/>
        <w:tabs>
          <w:tab w:val="right" w:leader="dot" w:pos="8306"/>
        </w:tabs>
      </w:pPr>
      <w:hyperlink w:anchor="_Toc31739" w:history="1">
        <w:r>
          <w:rPr>
            <w:rFonts w:ascii="仿宋" w:eastAsia="仿宋" w:hAnsi="仿宋" w:cs="仿宋" w:hint="eastAsia"/>
            <w:lang w:eastAsia="zh-CN"/>
          </w:rPr>
          <w:t>十、项目进度计划</w:t>
        </w:r>
        <w:r>
          <w:tab/>
        </w:r>
        <w:r>
          <w:fldChar w:fldCharType="begin"/>
        </w:r>
        <w:r>
          <w:instrText xml:space="preserve"> PAGEREF _Toc31739 \h </w:instrText>
        </w:r>
        <w:r>
          <w:fldChar w:fldCharType="separate"/>
        </w:r>
        <w:r>
          <w:t>54</w:t>
        </w:r>
        <w:r>
          <w:fldChar w:fldCharType="end"/>
        </w:r>
      </w:hyperlink>
    </w:p>
    <w:p>
      <w:pPr>
        <w:pStyle w:val="TOC2"/>
        <w:tabs>
          <w:tab w:val="right" w:leader="dot" w:pos="8306"/>
        </w:tabs>
      </w:pPr>
      <w:hyperlink w:anchor="_Toc31964" w:history="1">
        <w:r>
          <w:rPr>
            <w:rFonts w:ascii="仿宋" w:eastAsia="仿宋" w:hAnsi="仿宋" w:cs="仿宋" w:hint="eastAsia"/>
            <w:lang w:eastAsia="zh-CN"/>
          </w:rPr>
          <w:t>(一)、建设周期</w:t>
        </w:r>
        <w:r>
          <w:tab/>
        </w:r>
        <w:r>
          <w:fldChar w:fldCharType="begin"/>
        </w:r>
        <w:r>
          <w:instrText xml:space="preserve"> PAGEREF _Toc31964 \h </w:instrText>
        </w:r>
        <w:r>
          <w:fldChar w:fldCharType="separate"/>
        </w:r>
        <w:r>
          <w:t>54</w:t>
        </w:r>
        <w:r>
          <w:fldChar w:fldCharType="end"/>
        </w:r>
      </w:hyperlink>
    </w:p>
    <w:p>
      <w:pPr>
        <w:pStyle w:val="TOC2"/>
        <w:tabs>
          <w:tab w:val="right" w:leader="dot" w:pos="8306"/>
        </w:tabs>
      </w:pPr>
      <w:hyperlink w:anchor="_Toc16859" w:history="1">
        <w:r>
          <w:rPr>
            <w:rFonts w:ascii="仿宋" w:eastAsia="仿宋" w:hAnsi="仿宋" w:cs="仿宋" w:hint="eastAsia"/>
            <w:lang w:eastAsia="zh-CN"/>
          </w:rPr>
          <w:t>(二)、建设进度</w:t>
        </w:r>
        <w:r>
          <w:tab/>
        </w:r>
        <w:r>
          <w:fldChar w:fldCharType="begin"/>
        </w:r>
        <w:r>
          <w:instrText xml:space="preserve"> PAGEREF _Toc16859 \h </w:instrText>
        </w:r>
        <w:r>
          <w:fldChar w:fldCharType="separate"/>
        </w:r>
        <w:r>
          <w:t>54</w:t>
        </w:r>
        <w:r>
          <w:fldChar w:fldCharType="end"/>
        </w:r>
      </w:hyperlink>
    </w:p>
    <w:p>
      <w:pPr>
        <w:pStyle w:val="TOC2"/>
        <w:tabs>
          <w:tab w:val="right" w:leader="dot" w:pos="8306"/>
        </w:tabs>
      </w:pPr>
      <w:hyperlink w:anchor="_Toc5865" w:history="1">
        <w:r>
          <w:rPr>
            <w:rFonts w:ascii="仿宋" w:eastAsia="仿宋" w:hAnsi="仿宋" w:cs="仿宋" w:hint="eastAsia"/>
            <w:lang w:eastAsia="zh-CN"/>
          </w:rPr>
          <w:t>(三)、进度安排注意事项</w:t>
        </w:r>
        <w:r>
          <w:tab/>
        </w:r>
        <w:r>
          <w:fldChar w:fldCharType="begin"/>
        </w:r>
        <w:r>
          <w:instrText xml:space="preserve"> PAGEREF _Toc5865 \h </w:instrText>
        </w:r>
        <w:r>
          <w:fldChar w:fldCharType="separate"/>
        </w:r>
        <w:r>
          <w:t>56</w:t>
        </w:r>
        <w:r>
          <w:fldChar w:fldCharType="end"/>
        </w:r>
      </w:hyperlink>
    </w:p>
    <w:p>
      <w:pPr>
        <w:pStyle w:val="TOC2"/>
        <w:tabs>
          <w:tab w:val="right" w:leader="dot" w:pos="8306"/>
        </w:tabs>
      </w:pPr>
      <w:hyperlink w:anchor="_Toc31440" w:history="1">
        <w:r>
          <w:rPr>
            <w:rFonts w:ascii="仿宋" w:eastAsia="仿宋" w:hAnsi="仿宋" w:cs="仿宋" w:hint="eastAsia"/>
            <w:lang w:eastAsia="zh-CN"/>
          </w:rPr>
          <w:t>(四)、人力资源配置</w:t>
        </w:r>
        <w:r>
          <w:tab/>
        </w:r>
        <w:r>
          <w:fldChar w:fldCharType="begin"/>
        </w:r>
        <w:r>
          <w:instrText xml:space="preserve"> PAGEREF _Toc31440 \h </w:instrText>
        </w:r>
        <w:r>
          <w:fldChar w:fldCharType="separate"/>
        </w:r>
        <w:r>
          <w:t>57</w:t>
        </w:r>
        <w:r>
          <w:fldChar w:fldCharType="end"/>
        </w:r>
      </w:hyperlink>
    </w:p>
    <w:p>
      <w:pPr>
        <w:pStyle w:val="TOC2"/>
        <w:tabs>
          <w:tab w:val="right" w:leader="dot" w:pos="8306"/>
        </w:tabs>
      </w:pPr>
      <w:hyperlink w:anchor="_Toc30807" w:history="1">
        <w:r>
          <w:rPr>
            <w:rFonts w:ascii="仿宋" w:eastAsia="仿宋" w:hAnsi="仿宋" w:cs="仿宋" w:hint="eastAsia"/>
            <w:lang w:eastAsia="zh-CN"/>
          </w:rPr>
          <w:t>(五)、员工培训</w:t>
        </w:r>
        <w:r>
          <w:tab/>
        </w:r>
        <w:r>
          <w:fldChar w:fldCharType="begin"/>
        </w:r>
        <w:r>
          <w:instrText xml:space="preserve"> PAGEREF _Toc30807 \h </w:instrText>
        </w:r>
        <w:r>
          <w:fldChar w:fldCharType="separate"/>
        </w:r>
        <w:r>
          <w:t>59</w:t>
        </w:r>
        <w:r>
          <w:fldChar w:fldCharType="end"/>
        </w:r>
      </w:hyperlink>
    </w:p>
    <w:p>
      <w:pPr>
        <w:pStyle w:val="TOC2"/>
        <w:tabs>
          <w:tab w:val="right" w:leader="dot" w:pos="8306"/>
        </w:tabs>
      </w:pPr>
      <w:hyperlink w:anchor="_Toc19649" w:history="1">
        <w:r>
          <w:rPr>
            <w:rFonts w:ascii="仿宋" w:eastAsia="仿宋" w:hAnsi="仿宋" w:cs="仿宋" w:hint="eastAsia"/>
            <w:lang w:eastAsia="zh-CN"/>
          </w:rPr>
          <w:t>(六)、项目实施保障</w:t>
        </w:r>
        <w:r>
          <w:tab/>
        </w:r>
        <w:r>
          <w:fldChar w:fldCharType="begin"/>
        </w:r>
        <w:r>
          <w:instrText xml:space="preserve"> PAGEREF _Toc19649 \h </w:instrText>
        </w:r>
        <w:r>
          <w:fldChar w:fldCharType="separate"/>
        </w:r>
        <w:r>
          <w:t>60</w:t>
        </w:r>
        <w:r>
          <w:fldChar w:fldCharType="end"/>
        </w:r>
      </w:hyperlink>
    </w:p>
    <w:p>
      <w:pPr>
        <w:pStyle w:val="TOC2"/>
        <w:tabs>
          <w:tab w:val="right" w:leader="dot" w:pos="8306"/>
        </w:tabs>
      </w:pPr>
      <w:hyperlink w:anchor="_Toc20080" w:history="1">
        <w:r>
          <w:rPr>
            <w:rFonts w:ascii="仿宋" w:eastAsia="仿宋" w:hAnsi="仿宋" w:cs="仿宋" w:hint="eastAsia"/>
            <w:lang w:eastAsia="zh-CN"/>
          </w:rPr>
          <w:t>(七)、安全规范管理</w:t>
        </w:r>
        <w:r>
          <w:tab/>
        </w:r>
        <w:r>
          <w:fldChar w:fldCharType="begin"/>
        </w:r>
        <w:r>
          <w:instrText xml:space="preserve"> PAGEREF _Toc20080 \h </w:instrText>
        </w:r>
        <w:r>
          <w:fldChar w:fldCharType="separate"/>
        </w:r>
        <w:r>
          <w:t>61</w:t>
        </w:r>
        <w:r>
          <w:fldChar w:fldCharType="end"/>
        </w:r>
      </w:hyperlink>
    </w:p>
    <w:p>
      <w:pPr>
        <w:pStyle w:val="TOC1"/>
        <w:tabs>
          <w:tab w:val="right" w:leader="dot" w:pos="8306"/>
        </w:tabs>
      </w:pPr>
      <w:hyperlink w:anchor="_Toc23243" w:history="1">
        <w:r>
          <w:rPr>
            <w:rFonts w:ascii="仿宋" w:eastAsia="仿宋" w:hAnsi="仿宋" w:cs="仿宋" w:hint="eastAsia"/>
            <w:lang w:eastAsia="zh-CN"/>
          </w:rPr>
          <w:t>十一、安全与应急管理</w:t>
        </w:r>
        <w:r>
          <w:tab/>
        </w:r>
        <w:r>
          <w:fldChar w:fldCharType="begin"/>
        </w:r>
        <w:r>
          <w:instrText xml:space="preserve"> PAGEREF _Toc23243 \h </w:instrText>
        </w:r>
        <w:r>
          <w:fldChar w:fldCharType="separate"/>
        </w:r>
        <w:r>
          <w:t>62</w:t>
        </w:r>
        <w:r>
          <w:fldChar w:fldCharType="end"/>
        </w:r>
      </w:hyperlink>
    </w:p>
    <w:p>
      <w:pPr>
        <w:pStyle w:val="TOC2"/>
        <w:tabs>
          <w:tab w:val="right" w:leader="dot" w:pos="8306"/>
        </w:tabs>
      </w:pPr>
      <w:hyperlink w:anchor="_Toc5878" w:history="1">
        <w:r>
          <w:rPr>
            <w:rFonts w:ascii="仿宋" w:eastAsia="仿宋" w:hAnsi="仿宋" w:cs="仿宋" w:hint="eastAsia"/>
            <w:lang w:eastAsia="zh-CN"/>
          </w:rPr>
          <w:t>(一)、安全生产管理</w:t>
        </w:r>
        <w:r>
          <w:tab/>
        </w:r>
        <w:r>
          <w:fldChar w:fldCharType="begin"/>
        </w:r>
        <w:r>
          <w:instrText xml:space="preserve"> PAGEREF _Toc5878 \h </w:instrText>
        </w:r>
        <w:r>
          <w:fldChar w:fldCharType="separate"/>
        </w:r>
        <w:r>
          <w:t>62</w:t>
        </w:r>
        <w:r>
          <w:fldChar w:fldCharType="end"/>
        </w:r>
      </w:hyperlink>
    </w:p>
    <w:p>
      <w:pPr>
        <w:pStyle w:val="TOC2"/>
        <w:tabs>
          <w:tab w:val="right" w:leader="dot" w:pos="8306"/>
        </w:tabs>
      </w:pPr>
      <w:hyperlink w:anchor="_Toc15983" w:history="1">
        <w:r>
          <w:rPr>
            <w:rFonts w:ascii="仿宋" w:eastAsia="仿宋" w:hAnsi="仿宋" w:cs="仿宋" w:hint="eastAsia"/>
            <w:lang w:eastAsia="zh-CN"/>
          </w:rPr>
          <w:t>(二)、应急预案与响应</w:t>
        </w:r>
        <w:r>
          <w:tab/>
        </w:r>
        <w:r>
          <w:fldChar w:fldCharType="begin"/>
        </w:r>
        <w:r>
          <w:instrText xml:space="preserve"> PAGEREF _Toc15983 \h </w:instrText>
        </w:r>
        <w:r>
          <w:fldChar w:fldCharType="separate"/>
        </w:r>
        <w:r>
          <w:t>63</w:t>
        </w:r>
        <w:r>
          <w:fldChar w:fldCharType="end"/>
        </w:r>
      </w:hyperlink>
    </w:p>
    <w:p>
      <w:pPr>
        <w:pStyle w:val="TOC1"/>
        <w:tabs>
          <w:tab w:val="right" w:leader="dot" w:pos="8306"/>
        </w:tabs>
      </w:pPr>
      <w:hyperlink w:anchor="_Toc29954" w:history="1">
        <w:r>
          <w:rPr>
            <w:rFonts w:ascii="仿宋" w:eastAsia="仿宋" w:hAnsi="仿宋" w:cs="仿宋" w:hint="eastAsia"/>
            <w:lang w:eastAsia="zh-CN"/>
          </w:rPr>
          <w:t>十二、环境保护与绿色发展</w:t>
        </w:r>
        <w:r>
          <w:tab/>
        </w:r>
        <w:r>
          <w:fldChar w:fldCharType="begin"/>
        </w:r>
        <w:r>
          <w:instrText xml:space="preserve"> PAGEREF _Toc29954 \h </w:instrText>
        </w:r>
        <w:r>
          <w:fldChar w:fldCharType="separate"/>
        </w:r>
        <w:r>
          <w:t>65</w:t>
        </w:r>
        <w:r>
          <w:fldChar w:fldCharType="end"/>
        </w:r>
      </w:hyperlink>
    </w:p>
    <w:p>
      <w:pPr>
        <w:pStyle w:val="TOC2"/>
        <w:tabs>
          <w:tab w:val="right" w:leader="dot" w:pos="8306"/>
        </w:tabs>
      </w:pPr>
      <w:hyperlink w:anchor="_Toc18307" w:history="1">
        <w:r>
          <w:rPr>
            <w:rFonts w:ascii="仿宋" w:eastAsia="仿宋" w:hAnsi="仿宋" w:cs="仿宋" w:hint="eastAsia"/>
            <w:lang w:eastAsia="zh-CN"/>
          </w:rPr>
          <w:t>(一)、环境保护措施</w:t>
        </w:r>
        <w:r>
          <w:tab/>
        </w:r>
        <w:r>
          <w:fldChar w:fldCharType="begin"/>
        </w:r>
        <w:r>
          <w:instrText xml:space="preserve"> PAGEREF _Toc18307 \h </w:instrText>
        </w:r>
        <w:r>
          <w:fldChar w:fldCharType="separate"/>
        </w:r>
        <w:r>
          <w:t>65</w:t>
        </w:r>
        <w:r>
          <w:fldChar w:fldCharType="end"/>
        </w:r>
      </w:hyperlink>
    </w:p>
    <w:p>
      <w:pPr>
        <w:pStyle w:val="TOC2"/>
        <w:tabs>
          <w:tab w:val="right" w:leader="dot" w:pos="8306"/>
        </w:tabs>
      </w:pPr>
      <w:hyperlink w:anchor="_Toc13769" w:history="1">
        <w:r>
          <w:rPr>
            <w:rFonts w:ascii="仿宋" w:eastAsia="仿宋" w:hAnsi="仿宋" w:cs="仿宋" w:hint="eastAsia"/>
            <w:lang w:eastAsia="zh-CN"/>
          </w:rPr>
          <w:t>(二)、绿色发展与可持续发展策略</w:t>
        </w:r>
        <w:r>
          <w:tab/>
        </w:r>
        <w:r>
          <w:fldChar w:fldCharType="begin"/>
        </w:r>
        <w:r>
          <w:instrText xml:space="preserve"> PAGEREF _Toc13769 \h </w:instrText>
        </w:r>
        <w:r>
          <w:fldChar w:fldCharType="separate"/>
        </w:r>
        <w:r>
          <w:t>67</w:t>
        </w:r>
        <w:r>
          <w:fldChar w:fldCharType="end"/>
        </w:r>
      </w:hyperlink>
    </w:p>
    <w:p>
      <w:pPr>
        <w:pStyle w:val="TOC1"/>
        <w:tabs>
          <w:tab w:val="right" w:leader="dot" w:pos="8306"/>
        </w:tabs>
      </w:pPr>
      <w:hyperlink w:anchor="_Toc8264" w:history="1">
        <w:r>
          <w:rPr>
            <w:rFonts w:ascii="仿宋" w:eastAsia="仿宋" w:hAnsi="仿宋" w:cs="仿宋" w:hint="eastAsia"/>
            <w:lang w:eastAsia="zh-CN"/>
          </w:rPr>
          <w:t>十三、成果转化与推广应用</w:t>
        </w:r>
        <w:r>
          <w:tab/>
        </w:r>
        <w:r>
          <w:fldChar w:fldCharType="begin"/>
        </w:r>
        <w:r>
          <w:instrText xml:space="preserve"> PAGEREF _Toc8264 \h </w:instrText>
        </w:r>
        <w:r>
          <w:fldChar w:fldCharType="separate"/>
        </w:r>
        <w:r>
          <w:t>68</w:t>
        </w:r>
        <w:r>
          <w:fldChar w:fldCharType="end"/>
        </w:r>
      </w:hyperlink>
    </w:p>
    <w:p>
      <w:pPr>
        <w:pStyle w:val="TOC2"/>
        <w:tabs>
          <w:tab w:val="right" w:leader="dot" w:pos="8306"/>
        </w:tabs>
      </w:pPr>
      <w:hyperlink w:anchor="_Toc19652" w:history="1">
        <w:r>
          <w:rPr>
            <w:rFonts w:ascii="仿宋" w:eastAsia="仿宋" w:hAnsi="仿宋" w:cs="仿宋" w:hint="eastAsia"/>
            <w:lang w:eastAsia="zh-CN"/>
          </w:rPr>
          <w:t>(一)、成果转化策略制定</w:t>
        </w:r>
        <w:r>
          <w:tab/>
        </w:r>
        <w:r>
          <w:fldChar w:fldCharType="begin"/>
        </w:r>
        <w:r>
          <w:instrText xml:space="preserve"> PAGEREF _Toc19652 \h </w:instrText>
        </w:r>
        <w:r>
          <w:fldChar w:fldCharType="separate"/>
        </w:r>
        <w:r>
          <w:t>68</w:t>
        </w:r>
        <w:r>
          <w:fldChar w:fldCharType="end"/>
        </w:r>
      </w:hyperlink>
    </w:p>
    <w:p>
      <w:pPr>
        <w:pStyle w:val="TOC2"/>
        <w:tabs>
          <w:tab w:val="right" w:leader="dot" w:pos="8306"/>
        </w:tabs>
      </w:pPr>
      <w:hyperlink w:anchor="_Toc8085" w:history="1">
        <w:r>
          <w:rPr>
            <w:rFonts w:ascii="仿宋" w:eastAsia="仿宋" w:hAnsi="仿宋" w:cs="仿宋" w:hint="eastAsia"/>
            <w:lang w:eastAsia="zh-CN"/>
          </w:rPr>
          <w:t>(二)、成果推广应用方案</w:t>
        </w:r>
        <w:r>
          <w:tab/>
        </w:r>
        <w:r>
          <w:fldChar w:fldCharType="begin"/>
        </w:r>
        <w:r>
          <w:instrText xml:space="preserve"> PAGEREF _Toc8085 \h </w:instrText>
        </w:r>
        <w:r>
          <w:fldChar w:fldCharType="separate"/>
        </w:r>
        <w:r>
          <w:t>70</w:t>
        </w:r>
        <w:r>
          <w:fldChar w:fldCharType="end"/>
        </w:r>
      </w:hyperlink>
    </w:p>
    <w:p>
      <w:pPr>
        <w:pStyle w:val="TOC1"/>
        <w:tabs>
          <w:tab w:val="right" w:leader="dot" w:pos="8306"/>
        </w:tabs>
      </w:pPr>
      <w:hyperlink w:anchor="_Toc2501" w:history="1">
        <w:r>
          <w:rPr>
            <w:rFonts w:ascii="仿宋" w:eastAsia="仿宋" w:hAnsi="仿宋" w:cs="仿宋" w:hint="eastAsia"/>
            <w:lang w:eastAsia="zh-CN"/>
          </w:rPr>
          <w:t>十四、知识产权管理与保护</w:t>
        </w:r>
        <w:r>
          <w:tab/>
        </w:r>
        <w:r>
          <w:fldChar w:fldCharType="begin"/>
        </w:r>
        <w:r>
          <w:instrText xml:space="preserve"> PAGEREF _Toc2501 \h </w:instrText>
        </w:r>
        <w:r>
          <w:fldChar w:fldCharType="separate"/>
        </w:r>
        <w:r>
          <w:t>71</w:t>
        </w:r>
        <w:r>
          <w:fldChar w:fldCharType="end"/>
        </w:r>
      </w:hyperlink>
    </w:p>
    <w:p>
      <w:pPr>
        <w:pStyle w:val="TOC2"/>
        <w:tabs>
          <w:tab w:val="right" w:leader="dot" w:pos="8306"/>
        </w:tabs>
      </w:pPr>
      <w:hyperlink w:anchor="_Toc8441" w:history="1">
        <w:r>
          <w:rPr>
            <w:rFonts w:ascii="仿宋" w:eastAsia="仿宋" w:hAnsi="仿宋" w:cs="仿宋" w:hint="eastAsia"/>
            <w:lang w:eastAsia="zh-CN"/>
          </w:rPr>
          <w:t>(一)、知识产权管理体系建设</w:t>
        </w:r>
        <w:r>
          <w:tab/>
        </w:r>
        <w:r>
          <w:fldChar w:fldCharType="begin"/>
        </w:r>
        <w:r>
          <w:instrText xml:space="preserve"> PAGEREF _Toc8441 \h </w:instrText>
        </w:r>
        <w:r>
          <w:fldChar w:fldCharType="separate"/>
        </w:r>
        <w:r>
          <w:t>71</w:t>
        </w:r>
        <w:r>
          <w:fldChar w:fldCharType="end"/>
        </w:r>
      </w:hyperlink>
    </w:p>
    <w:p>
      <w:pPr>
        <w:pStyle w:val="TOC2"/>
        <w:tabs>
          <w:tab w:val="right" w:leader="dot" w:pos="8306"/>
        </w:tabs>
      </w:pPr>
      <w:hyperlink w:anchor="_Toc8446" w:history="1">
        <w:r>
          <w:rPr>
            <w:rFonts w:ascii="仿宋" w:eastAsia="仿宋" w:hAnsi="仿宋" w:cs="仿宋" w:hint="eastAsia"/>
            <w:lang w:eastAsia="zh-CN"/>
          </w:rPr>
          <w:t>(二)、知识产权保护措施</w:t>
        </w:r>
        <w:r>
          <w:tab/>
        </w:r>
        <w:r>
          <w:fldChar w:fldCharType="begin"/>
        </w:r>
        <w:r>
          <w:instrText xml:space="preserve"> PAGEREF _Toc8446 \h </w:instrText>
        </w:r>
        <w:r>
          <w:fldChar w:fldCharType="separate"/>
        </w:r>
        <w:r>
          <w:t>72</w:t>
        </w:r>
        <w:r>
          <w:fldChar w:fldCharType="end"/>
        </w:r>
      </w:hyperlink>
    </w:p>
    <w:p>
      <w:pPr>
        <w:pStyle w:val="TOC1"/>
        <w:tabs>
          <w:tab w:val="right" w:leader="dot" w:pos="8306"/>
        </w:tabs>
      </w:pPr>
      <w:hyperlink w:anchor="_Toc15164" w:history="1">
        <w:r>
          <w:rPr>
            <w:rFonts w:ascii="仿宋" w:eastAsia="仿宋" w:hAnsi="仿宋" w:cs="仿宋" w:hint="eastAsia"/>
            <w:lang w:eastAsia="zh-CN"/>
          </w:rPr>
          <w:t>十五、项目施工方案</w:t>
        </w:r>
        <w:r>
          <w:tab/>
        </w:r>
        <w:r>
          <w:fldChar w:fldCharType="begin"/>
        </w:r>
        <w:r>
          <w:instrText xml:space="preserve"> PAGEREF _Toc15164 \h </w:instrText>
        </w:r>
        <w:r>
          <w:fldChar w:fldCharType="separate"/>
        </w:r>
        <w:r>
          <w:t>74</w:t>
        </w:r>
        <w:r>
          <w:fldChar w:fldCharType="end"/>
        </w:r>
      </w:hyperlink>
    </w:p>
    <w:p>
      <w:pPr>
        <w:pStyle w:val="TOC2"/>
        <w:tabs>
          <w:tab w:val="right" w:leader="dot" w:pos="8306"/>
        </w:tabs>
      </w:pPr>
      <w:hyperlink w:anchor="_Toc7181" w:history="1">
        <w:r>
          <w:rPr>
            <w:rFonts w:ascii="仿宋" w:eastAsia="仿宋" w:hAnsi="仿宋" w:cs="仿宋" w:hint="eastAsia"/>
            <w:lang w:eastAsia="zh-CN"/>
          </w:rPr>
          <w:t>(一)、施工组织设计</w:t>
        </w:r>
        <w:r>
          <w:tab/>
        </w:r>
        <w:r>
          <w:fldChar w:fldCharType="begin"/>
        </w:r>
        <w:r>
          <w:instrText xml:space="preserve"> PAGEREF _Toc7181 \h </w:instrText>
        </w:r>
        <w:r>
          <w:fldChar w:fldCharType="separate"/>
        </w:r>
        <w:r>
          <w:t>74</w:t>
        </w:r>
        <w:r>
          <w:fldChar w:fldCharType="end"/>
        </w:r>
      </w:hyperlink>
    </w:p>
    <w:p>
      <w:pPr>
        <w:pStyle w:val="TOC2"/>
        <w:tabs>
          <w:tab w:val="right" w:leader="dot" w:pos="8306"/>
        </w:tabs>
      </w:pPr>
      <w:hyperlink w:anchor="_Toc12207" w:history="1">
        <w:r>
          <w:rPr>
            <w:rFonts w:ascii="仿宋" w:eastAsia="仿宋" w:hAnsi="仿宋" w:cs="仿宋" w:hint="eastAsia"/>
            <w:lang w:eastAsia="zh-CN"/>
          </w:rPr>
          <w:t>(二)、施工工艺与技术路线</w:t>
        </w:r>
        <w:r>
          <w:tab/>
        </w:r>
        <w:r>
          <w:fldChar w:fldCharType="begin"/>
        </w:r>
        <w:r>
          <w:instrText xml:space="preserve"> PAGEREF _Toc12207 \h </w:instrText>
        </w:r>
        <w:r>
          <w:fldChar w:fldCharType="separate"/>
        </w:r>
        <w:r>
          <w:t>75</w:t>
        </w:r>
        <w:r>
          <w:fldChar w:fldCharType="end"/>
        </w:r>
      </w:hyperlink>
    </w:p>
    <w:p>
      <w:pPr>
        <w:pStyle w:val="TOC2"/>
        <w:tabs>
          <w:tab w:val="right" w:leader="dot" w:pos="8306"/>
        </w:tabs>
      </w:pPr>
      <w:hyperlink w:anchor="_Toc17534" w:history="1">
        <w:r>
          <w:rPr>
            <w:rFonts w:ascii="仿宋" w:eastAsia="仿宋" w:hAnsi="仿宋" w:cs="仿宋" w:hint="eastAsia"/>
            <w:lang w:eastAsia="zh-CN"/>
          </w:rPr>
          <w:t>(三)、关键节点施工计划</w:t>
        </w:r>
        <w:r>
          <w:tab/>
        </w:r>
        <w:r>
          <w:fldChar w:fldCharType="begin"/>
        </w:r>
        <w:r>
          <w:instrText xml:space="preserve"> PAGEREF _Toc17534 \h </w:instrText>
        </w:r>
        <w:r>
          <w:fldChar w:fldCharType="separate"/>
        </w:r>
        <w:r>
          <w:t>76</w:t>
        </w:r>
        <w:r>
          <w:fldChar w:fldCharType="end"/>
        </w:r>
      </w:hyperlink>
    </w:p>
    <w:p>
      <w:pPr>
        <w:pStyle w:val="TOC2"/>
        <w:tabs>
          <w:tab w:val="right" w:leader="dot" w:pos="8306"/>
        </w:tabs>
      </w:pPr>
      <w:hyperlink w:anchor="_Toc290" w:history="1">
        <w:r>
          <w:rPr>
            <w:rFonts w:ascii="仿宋" w:eastAsia="仿宋" w:hAnsi="仿宋" w:cs="仿宋" w:hint="eastAsia"/>
            <w:lang w:eastAsia="zh-CN"/>
          </w:rPr>
          <w:t>(四)、施工现场管理</w:t>
        </w:r>
        <w:r>
          <w:tab/>
        </w:r>
        <w:r>
          <w:fldChar w:fldCharType="begin"/>
        </w:r>
        <w:r>
          <w:instrText xml:space="preserve"> PAGEREF _Toc290 \h </w:instrText>
        </w:r>
        <w:r>
          <w:fldChar w:fldCharType="separate"/>
        </w:r>
        <w:r>
          <w:t>78</w:t>
        </w:r>
        <w:r>
          <w:fldChar w:fldCharType="end"/>
        </w:r>
      </w:hyperlink>
    </w:p>
    <w:p>
      <w:pPr>
        <w:pStyle w:val="TOC1"/>
        <w:tabs>
          <w:tab w:val="right" w:leader="dot" w:pos="8306"/>
        </w:tabs>
      </w:pPr>
      <w:hyperlink w:anchor="_Toc23408" w:history="1">
        <w:r>
          <w:rPr>
            <w:rFonts w:ascii="仿宋" w:eastAsia="仿宋" w:hAnsi="仿宋" w:cs="仿宋" w:hint="eastAsia"/>
            <w:lang w:eastAsia="zh-CN"/>
          </w:rPr>
          <w:t>十六、质量管理与控制</w:t>
        </w:r>
        <w:r>
          <w:tab/>
        </w:r>
        <w:r>
          <w:fldChar w:fldCharType="begin"/>
        </w:r>
        <w:r>
          <w:instrText xml:space="preserve"> PAGEREF _Toc23408 \h </w:instrText>
        </w:r>
        <w:r>
          <w:fldChar w:fldCharType="separate"/>
        </w:r>
        <w:r>
          <w:t>80</w:t>
        </w:r>
        <w:r>
          <w:fldChar w:fldCharType="end"/>
        </w:r>
      </w:hyperlink>
    </w:p>
    <w:p>
      <w:pPr>
        <w:pStyle w:val="TOC2"/>
        <w:tabs>
          <w:tab w:val="right" w:leader="dot" w:pos="8306"/>
        </w:tabs>
      </w:pPr>
      <w:hyperlink w:anchor="_Toc22406" w:history="1">
        <w:r>
          <w:rPr>
            <w:rFonts w:ascii="仿宋" w:eastAsia="仿宋" w:hAnsi="仿宋" w:cs="仿宋" w:hint="eastAsia"/>
            <w:lang w:eastAsia="zh-CN"/>
          </w:rPr>
          <w:t>(一)、质量管理体系建设</w:t>
        </w:r>
        <w:r>
          <w:tab/>
        </w:r>
        <w:r>
          <w:fldChar w:fldCharType="begin"/>
        </w:r>
        <w:r>
          <w:instrText xml:space="preserve"> PAGEREF _Toc22406 \h </w:instrText>
        </w:r>
        <w:r>
          <w:fldChar w:fldCharType="separate"/>
        </w:r>
        <w:r>
          <w:t>80</w:t>
        </w:r>
        <w:r>
          <w:fldChar w:fldCharType="end"/>
        </w:r>
      </w:hyperlink>
    </w:p>
    <w:p>
      <w:pPr>
        <w:pStyle w:val="TOC2"/>
        <w:tabs>
          <w:tab w:val="right" w:leader="dot" w:pos="8306"/>
        </w:tabs>
      </w:pPr>
      <w:hyperlink w:anchor="_Toc20279" w:history="1">
        <w:r>
          <w:rPr>
            <w:rFonts w:ascii="仿宋" w:eastAsia="仿宋" w:hAnsi="仿宋" w:cs="仿宋" w:hint="eastAsia"/>
            <w:lang w:eastAsia="zh-CN"/>
          </w:rPr>
          <w:t>(二)、质量控制措施</w:t>
        </w:r>
        <w:r>
          <w:tab/>
        </w:r>
        <w:r>
          <w:fldChar w:fldCharType="begin"/>
        </w:r>
        <w:r>
          <w:instrText xml:space="preserve"> PAGEREF _Toc20279 \h </w:instrText>
        </w:r>
        <w:r>
          <w:fldChar w:fldCharType="separate"/>
        </w:r>
        <w:r>
          <w:t>82</w:t>
        </w:r>
        <w:r>
          <w:fldChar w:fldCharType="end"/>
        </w:r>
      </w:hyperlink>
    </w:p>
    <w:p>
      <w:pPr>
        <w:pStyle w:val="TOC1"/>
        <w:tabs>
          <w:tab w:val="right" w:leader="dot" w:pos="8306"/>
        </w:tabs>
      </w:pPr>
      <w:hyperlink w:anchor="_Toc15734" w:history="1">
        <w:r>
          <w:rPr>
            <w:rFonts w:ascii="仿宋" w:eastAsia="仿宋" w:hAnsi="仿宋" w:cs="仿宋" w:hint="eastAsia"/>
            <w:lang w:eastAsia="zh-CN"/>
          </w:rPr>
          <w:t>十七、企业合规与伦理</w:t>
        </w:r>
        <w:r>
          <w:tab/>
        </w:r>
        <w:r>
          <w:fldChar w:fldCharType="begin"/>
        </w:r>
        <w:r>
          <w:instrText xml:space="preserve"> PAGEREF _Toc15734 \h </w:instrText>
        </w:r>
        <w:r>
          <w:fldChar w:fldCharType="separate"/>
        </w:r>
        <w:r>
          <w:t>83</w:t>
        </w:r>
        <w:r>
          <w:fldChar w:fldCharType="end"/>
        </w:r>
      </w:hyperlink>
    </w:p>
    <w:p>
      <w:pPr>
        <w:pStyle w:val="TOC2"/>
        <w:tabs>
          <w:tab w:val="right" w:leader="dot" w:pos="8306"/>
        </w:tabs>
      </w:pPr>
      <w:hyperlink w:anchor="_Toc26418" w:history="1">
        <w:r>
          <w:rPr>
            <w:rFonts w:ascii="仿宋" w:eastAsia="仿宋" w:hAnsi="仿宋" w:cs="仿宋" w:hint="eastAsia"/>
            <w:lang w:eastAsia="zh-CN"/>
          </w:rPr>
          <w:t>(一)、合规政策与程序</w:t>
        </w:r>
        <w:r>
          <w:tab/>
        </w:r>
        <w:r>
          <w:fldChar w:fldCharType="begin"/>
        </w:r>
        <w:r>
          <w:instrText xml:space="preserve"> PAGEREF _Toc26418 \h </w:instrText>
        </w:r>
        <w:r>
          <w:fldChar w:fldCharType="separate"/>
        </w:r>
        <w:r>
          <w:t>83</w:t>
        </w:r>
        <w:r>
          <w:fldChar w:fldCharType="end"/>
        </w:r>
      </w:hyperlink>
    </w:p>
    <w:p>
      <w:pPr>
        <w:pStyle w:val="TOC2"/>
        <w:tabs>
          <w:tab w:val="right" w:leader="dot" w:pos="8306"/>
        </w:tabs>
      </w:pPr>
      <w:hyperlink w:anchor="_Toc28484" w:history="1">
        <w:r>
          <w:rPr>
            <w:rFonts w:ascii="仿宋" w:eastAsia="仿宋" w:hAnsi="仿宋" w:cs="仿宋" w:hint="eastAsia"/>
            <w:lang w:eastAsia="zh-CN"/>
          </w:rPr>
          <w:t>(二)、伦理规范与培训</w:t>
        </w:r>
        <w:r>
          <w:tab/>
        </w:r>
        <w:r>
          <w:fldChar w:fldCharType="begin"/>
        </w:r>
        <w:r>
          <w:instrText xml:space="preserve"> PAGEREF _Toc28484 \h </w:instrText>
        </w:r>
        <w:r>
          <w:fldChar w:fldCharType="separate"/>
        </w:r>
        <w:r>
          <w:t>84</w:t>
        </w:r>
        <w:r>
          <w:fldChar w:fldCharType="end"/>
        </w:r>
      </w:hyperlink>
    </w:p>
    <w:p>
      <w:pPr>
        <w:pStyle w:val="TOC2"/>
        <w:tabs>
          <w:tab w:val="right" w:leader="dot" w:pos="8306"/>
        </w:tabs>
      </w:pPr>
      <w:hyperlink w:anchor="_Toc24366" w:history="1">
        <w:r>
          <w:rPr>
            <w:rFonts w:ascii="仿宋" w:eastAsia="仿宋" w:hAnsi="仿宋" w:cs="仿宋" w:hint="eastAsia"/>
            <w:lang w:eastAsia="zh-CN"/>
          </w:rPr>
          <w:t>(三)、合规风险评估</w:t>
        </w:r>
        <w:r>
          <w:tab/>
        </w:r>
        <w:r>
          <w:fldChar w:fldCharType="begin"/>
        </w:r>
        <w:r>
          <w:instrText xml:space="preserve"> PAGEREF _Toc24366 \h </w:instrText>
        </w:r>
        <w:r>
          <w:fldChar w:fldCharType="separate"/>
        </w:r>
        <w:r>
          <w:t>85</w:t>
        </w:r>
        <w:r>
          <w:fldChar w:fldCharType="end"/>
        </w:r>
      </w:hyperlink>
    </w:p>
    <w:p>
      <w:pPr>
        <w:pStyle w:val="TOC2"/>
        <w:tabs>
          <w:tab w:val="right" w:leader="dot" w:pos="8306"/>
        </w:tabs>
      </w:pPr>
      <w:hyperlink w:anchor="_Toc28479" w:history="1">
        <w:r>
          <w:rPr>
            <w:rFonts w:ascii="仿宋" w:eastAsia="仿宋" w:hAnsi="仿宋" w:cs="仿宋" w:hint="eastAsia"/>
            <w:lang w:eastAsia="zh-CN"/>
          </w:rPr>
          <w:t>(四)、合规监督与执行</w:t>
        </w:r>
        <w:r>
          <w:tab/>
        </w:r>
        <w:r>
          <w:fldChar w:fldCharType="begin"/>
        </w:r>
        <w:r>
          <w:instrText xml:space="preserve"> PAGEREF _Toc28479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3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3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7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61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5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利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利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利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利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水利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13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为了融入当地社区，水利机械项目需深入理解当地的文化特色和社会习俗。例如，项目在设计广告和市场推广活动时，应考虑使用当地语言和符合地方文化的表达方式。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26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风险描述：水利机械项目可能会引起当地社会结构和动态的变化，例如改变社区的人口组成和社交模式。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https://d.book118.com/745110231003011124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46F28"/>
    <w:rsid w:val="5BB46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110231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2024-03-01T11:05:00Z</dcterms:created>
  <dcterms:modified xsi:type="dcterms:W3CDTF">2024-03-01T11:06:50Z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36320A4247C0481689429C4AE646C1A7_11</vt:lpwstr>
  </property>
  <property fmtid="{D5CDD505-2E9C-101B-9397-08002B2CF9AE}" pid="3" name="KSOProductBuildVer">
    <vt:lpwstr>2052-12.1.0.16250</vt:lpwstr>
  </property>
</Properties>
</file>