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2" w:history="1">
        <w:r>
          <w:rPr>
            <w:rFonts w:ascii="仿宋" w:eastAsia="仿宋" w:hAnsi="仿宋" w:cs="仿宋" w:hint="eastAsia"/>
            <w:lang w:eastAsia="zh-CN"/>
          </w:rPr>
          <w:t>序言</w:t>
        </w:r>
        <w:r>
          <w:tab/>
        </w:r>
        <w:r>
          <w:fldChar w:fldCharType="begin"/>
        </w:r>
        <w:r>
          <w:instrText xml:space="preserve"> PAGEREF _Toc23492 \h </w:instrText>
        </w:r>
        <w:r>
          <w:fldChar w:fldCharType="separate"/>
        </w:r>
        <w:r>
          <w:t>3</w:t>
        </w:r>
        <w:r>
          <w:fldChar w:fldCharType="end"/>
        </w:r>
      </w:hyperlink>
    </w:p>
    <w:p>
      <w:pPr>
        <w:pStyle w:val="TOC1"/>
        <w:tabs>
          <w:tab w:val="right" w:leader="dot" w:pos="8306"/>
        </w:tabs>
      </w:pPr>
      <w:hyperlink w:anchor="_Toc515" w:history="1">
        <w:r>
          <w:rPr>
            <w:rFonts w:ascii="仿宋" w:eastAsia="仿宋" w:hAnsi="仿宋" w:cs="仿宋" w:hint="eastAsia"/>
            <w:lang w:eastAsia="zh-CN"/>
          </w:rPr>
          <w:t>一、纤维素项目选址可行性分析</w:t>
        </w:r>
        <w:r>
          <w:tab/>
        </w:r>
        <w:r>
          <w:fldChar w:fldCharType="begin"/>
        </w:r>
        <w:r>
          <w:instrText xml:space="preserve"> PAGEREF _Toc515 \h </w:instrText>
        </w:r>
        <w:r>
          <w:fldChar w:fldCharType="separate"/>
        </w:r>
        <w:r>
          <w:t>3</w:t>
        </w:r>
        <w:r>
          <w:fldChar w:fldCharType="end"/>
        </w:r>
      </w:hyperlink>
    </w:p>
    <w:p>
      <w:pPr>
        <w:pStyle w:val="TOC2"/>
        <w:tabs>
          <w:tab w:val="right" w:leader="dot" w:pos="8306"/>
        </w:tabs>
      </w:pPr>
      <w:hyperlink w:anchor="_Toc10991" w:history="1">
        <w:r>
          <w:rPr>
            <w:rFonts w:ascii="仿宋" w:eastAsia="仿宋" w:hAnsi="仿宋" w:cs="仿宋" w:hint="eastAsia"/>
            <w:lang w:eastAsia="zh-CN"/>
          </w:rPr>
          <w:t>(一)、纤维素项目选址</w:t>
        </w:r>
        <w:r>
          <w:tab/>
        </w:r>
        <w:r>
          <w:fldChar w:fldCharType="begin"/>
        </w:r>
        <w:r>
          <w:instrText xml:space="preserve"> PAGEREF _Toc10991 \h </w:instrText>
        </w:r>
        <w:r>
          <w:fldChar w:fldCharType="separate"/>
        </w:r>
        <w:r>
          <w:t>3</w:t>
        </w:r>
        <w:r>
          <w:fldChar w:fldCharType="end"/>
        </w:r>
      </w:hyperlink>
    </w:p>
    <w:p>
      <w:pPr>
        <w:pStyle w:val="TOC2"/>
        <w:tabs>
          <w:tab w:val="right" w:leader="dot" w:pos="8306"/>
        </w:tabs>
      </w:pPr>
      <w:hyperlink w:anchor="_Toc32737" w:history="1">
        <w:r>
          <w:rPr>
            <w:rFonts w:ascii="仿宋" w:eastAsia="仿宋" w:hAnsi="仿宋" w:cs="仿宋" w:hint="eastAsia"/>
            <w:lang w:eastAsia="zh-CN"/>
          </w:rPr>
          <w:t>(二)、用地控制指标</w:t>
        </w:r>
        <w:r>
          <w:tab/>
        </w:r>
        <w:r>
          <w:fldChar w:fldCharType="begin"/>
        </w:r>
        <w:r>
          <w:instrText xml:space="preserve"> PAGEREF _Toc32737 \h </w:instrText>
        </w:r>
        <w:r>
          <w:fldChar w:fldCharType="separate"/>
        </w:r>
        <w:r>
          <w:t>3</w:t>
        </w:r>
        <w:r>
          <w:fldChar w:fldCharType="end"/>
        </w:r>
      </w:hyperlink>
    </w:p>
    <w:p>
      <w:pPr>
        <w:pStyle w:val="TOC2"/>
        <w:tabs>
          <w:tab w:val="right" w:leader="dot" w:pos="8306"/>
        </w:tabs>
      </w:pPr>
      <w:hyperlink w:anchor="_Toc27098" w:history="1">
        <w:r>
          <w:rPr>
            <w:rFonts w:ascii="仿宋" w:eastAsia="仿宋" w:hAnsi="仿宋" w:cs="仿宋" w:hint="eastAsia"/>
            <w:lang w:eastAsia="zh-CN"/>
          </w:rPr>
          <w:t>(三)、节约用地措施</w:t>
        </w:r>
        <w:r>
          <w:tab/>
        </w:r>
        <w:r>
          <w:fldChar w:fldCharType="begin"/>
        </w:r>
        <w:r>
          <w:instrText xml:space="preserve"> PAGEREF _Toc27098 \h </w:instrText>
        </w:r>
        <w:r>
          <w:fldChar w:fldCharType="separate"/>
        </w:r>
        <w:r>
          <w:t>5</w:t>
        </w:r>
        <w:r>
          <w:fldChar w:fldCharType="end"/>
        </w:r>
      </w:hyperlink>
    </w:p>
    <w:p>
      <w:pPr>
        <w:pStyle w:val="TOC2"/>
        <w:tabs>
          <w:tab w:val="right" w:leader="dot" w:pos="8306"/>
        </w:tabs>
      </w:pPr>
      <w:hyperlink w:anchor="_Toc10671" w:history="1">
        <w:r>
          <w:rPr>
            <w:rFonts w:ascii="仿宋" w:eastAsia="仿宋" w:hAnsi="仿宋" w:cs="仿宋" w:hint="eastAsia"/>
            <w:lang w:eastAsia="zh-CN"/>
          </w:rPr>
          <w:t>(四)、总图布置方案</w:t>
        </w:r>
        <w:r>
          <w:tab/>
        </w:r>
        <w:r>
          <w:fldChar w:fldCharType="begin"/>
        </w:r>
        <w:r>
          <w:instrText xml:space="preserve"> PAGEREF _Toc10671 \h </w:instrText>
        </w:r>
        <w:r>
          <w:fldChar w:fldCharType="separate"/>
        </w:r>
        <w:r>
          <w:t>6</w:t>
        </w:r>
        <w:r>
          <w:fldChar w:fldCharType="end"/>
        </w:r>
      </w:hyperlink>
    </w:p>
    <w:p>
      <w:pPr>
        <w:pStyle w:val="TOC2"/>
        <w:tabs>
          <w:tab w:val="right" w:leader="dot" w:pos="8306"/>
        </w:tabs>
      </w:pPr>
      <w:hyperlink w:anchor="_Toc2147" w:history="1">
        <w:r>
          <w:rPr>
            <w:rFonts w:ascii="仿宋" w:eastAsia="仿宋" w:hAnsi="仿宋" w:cs="仿宋" w:hint="eastAsia"/>
            <w:lang w:eastAsia="zh-CN"/>
          </w:rPr>
          <w:t>(五)、选址综合评价</w:t>
        </w:r>
        <w:r>
          <w:tab/>
        </w:r>
        <w:r>
          <w:fldChar w:fldCharType="begin"/>
        </w:r>
        <w:r>
          <w:instrText xml:space="preserve"> PAGEREF _Toc2147 \h </w:instrText>
        </w:r>
        <w:r>
          <w:fldChar w:fldCharType="separate"/>
        </w:r>
        <w:r>
          <w:t>7</w:t>
        </w:r>
        <w:r>
          <w:fldChar w:fldCharType="end"/>
        </w:r>
      </w:hyperlink>
    </w:p>
    <w:p>
      <w:pPr>
        <w:pStyle w:val="TOC1"/>
        <w:tabs>
          <w:tab w:val="right" w:leader="dot" w:pos="8306"/>
        </w:tabs>
      </w:pPr>
      <w:hyperlink w:anchor="_Toc2910" w:history="1">
        <w:r>
          <w:rPr>
            <w:rFonts w:ascii="仿宋" w:eastAsia="仿宋" w:hAnsi="仿宋" w:cs="仿宋" w:hint="eastAsia"/>
            <w:lang w:eastAsia="zh-CN"/>
          </w:rPr>
          <w:t>二、纤维素项目土建工程</w:t>
        </w:r>
        <w:r>
          <w:tab/>
        </w:r>
        <w:r>
          <w:fldChar w:fldCharType="begin"/>
        </w:r>
        <w:r>
          <w:instrText xml:space="preserve"> PAGEREF _Toc2910 \h </w:instrText>
        </w:r>
        <w:r>
          <w:fldChar w:fldCharType="separate"/>
        </w:r>
        <w:r>
          <w:t>8</w:t>
        </w:r>
        <w:r>
          <w:fldChar w:fldCharType="end"/>
        </w:r>
      </w:hyperlink>
    </w:p>
    <w:p>
      <w:pPr>
        <w:pStyle w:val="TOC2"/>
        <w:tabs>
          <w:tab w:val="right" w:leader="dot" w:pos="8306"/>
        </w:tabs>
      </w:pPr>
      <w:hyperlink w:anchor="_Toc30743" w:history="1">
        <w:r>
          <w:rPr>
            <w:rFonts w:ascii="仿宋" w:eastAsia="仿宋" w:hAnsi="仿宋" w:cs="仿宋" w:hint="eastAsia"/>
            <w:lang w:eastAsia="zh-CN"/>
          </w:rPr>
          <w:t>(一)、建筑工程设计原则</w:t>
        </w:r>
        <w:r>
          <w:tab/>
        </w:r>
        <w:r>
          <w:fldChar w:fldCharType="begin"/>
        </w:r>
        <w:r>
          <w:instrText xml:space="preserve"> PAGEREF _Toc30743 \h </w:instrText>
        </w:r>
        <w:r>
          <w:fldChar w:fldCharType="separate"/>
        </w:r>
        <w:r>
          <w:t>8</w:t>
        </w:r>
        <w:r>
          <w:fldChar w:fldCharType="end"/>
        </w:r>
      </w:hyperlink>
    </w:p>
    <w:p>
      <w:pPr>
        <w:pStyle w:val="TOC2"/>
        <w:tabs>
          <w:tab w:val="right" w:leader="dot" w:pos="8306"/>
        </w:tabs>
      </w:pPr>
      <w:hyperlink w:anchor="_Toc6179" w:history="1">
        <w:r>
          <w:rPr>
            <w:rFonts w:ascii="仿宋" w:eastAsia="仿宋" w:hAnsi="仿宋" w:cs="仿宋" w:hint="eastAsia"/>
            <w:lang w:eastAsia="zh-CN"/>
          </w:rPr>
          <w:t>(二)、土建工程设计年限及安全等级</w:t>
        </w:r>
        <w:r>
          <w:tab/>
        </w:r>
        <w:r>
          <w:fldChar w:fldCharType="begin"/>
        </w:r>
        <w:r>
          <w:instrText xml:space="preserve"> PAGEREF _Toc6179 \h </w:instrText>
        </w:r>
        <w:r>
          <w:fldChar w:fldCharType="separate"/>
        </w:r>
        <w:r>
          <w:t>9</w:t>
        </w:r>
        <w:r>
          <w:fldChar w:fldCharType="end"/>
        </w:r>
      </w:hyperlink>
    </w:p>
    <w:p>
      <w:pPr>
        <w:pStyle w:val="TOC2"/>
        <w:tabs>
          <w:tab w:val="right" w:leader="dot" w:pos="8306"/>
        </w:tabs>
      </w:pPr>
      <w:hyperlink w:anchor="_Toc28614" w:history="1">
        <w:r>
          <w:rPr>
            <w:rFonts w:ascii="仿宋" w:eastAsia="仿宋" w:hAnsi="仿宋" w:cs="仿宋" w:hint="eastAsia"/>
            <w:lang w:eastAsia="zh-CN"/>
          </w:rPr>
          <w:t>(三)、建筑工程设计总体要求</w:t>
        </w:r>
        <w:r>
          <w:tab/>
        </w:r>
        <w:r>
          <w:fldChar w:fldCharType="begin"/>
        </w:r>
        <w:r>
          <w:instrText xml:space="preserve"> PAGEREF _Toc28614 \h </w:instrText>
        </w:r>
        <w:r>
          <w:fldChar w:fldCharType="separate"/>
        </w:r>
        <w:r>
          <w:t>11</w:t>
        </w:r>
        <w:r>
          <w:fldChar w:fldCharType="end"/>
        </w:r>
      </w:hyperlink>
    </w:p>
    <w:p>
      <w:pPr>
        <w:pStyle w:val="TOC2"/>
        <w:tabs>
          <w:tab w:val="right" w:leader="dot" w:pos="8306"/>
        </w:tabs>
      </w:pPr>
      <w:hyperlink w:anchor="_Toc16949" w:history="1">
        <w:r>
          <w:rPr>
            <w:rFonts w:ascii="仿宋" w:eastAsia="仿宋" w:hAnsi="仿宋" w:cs="仿宋" w:hint="eastAsia"/>
            <w:lang w:eastAsia="zh-CN"/>
          </w:rPr>
          <w:t>(四)、土建工程建设指标</w:t>
        </w:r>
        <w:r>
          <w:tab/>
        </w:r>
        <w:r>
          <w:fldChar w:fldCharType="begin"/>
        </w:r>
        <w:r>
          <w:instrText xml:space="preserve"> PAGEREF _Toc16949 \h </w:instrText>
        </w:r>
        <w:r>
          <w:fldChar w:fldCharType="separate"/>
        </w:r>
        <w:r>
          <w:t>11</w:t>
        </w:r>
        <w:r>
          <w:fldChar w:fldCharType="end"/>
        </w:r>
      </w:hyperlink>
    </w:p>
    <w:p>
      <w:pPr>
        <w:pStyle w:val="TOC1"/>
        <w:tabs>
          <w:tab w:val="right" w:leader="dot" w:pos="8306"/>
        </w:tabs>
      </w:pPr>
      <w:hyperlink w:anchor="_Toc31956" w:history="1">
        <w:r>
          <w:rPr>
            <w:rFonts w:ascii="仿宋" w:eastAsia="仿宋" w:hAnsi="仿宋" w:cs="仿宋" w:hint="eastAsia"/>
            <w:lang w:eastAsia="zh-CN"/>
          </w:rPr>
          <w:t>三、纤维素项目建设单位说明</w:t>
        </w:r>
        <w:r>
          <w:tab/>
        </w:r>
        <w:r>
          <w:fldChar w:fldCharType="begin"/>
        </w:r>
        <w:r>
          <w:instrText xml:space="preserve"> PAGEREF _Toc31956 \h </w:instrText>
        </w:r>
        <w:r>
          <w:fldChar w:fldCharType="separate"/>
        </w:r>
        <w:r>
          <w:t>11</w:t>
        </w:r>
        <w:r>
          <w:fldChar w:fldCharType="end"/>
        </w:r>
      </w:hyperlink>
    </w:p>
    <w:p>
      <w:pPr>
        <w:pStyle w:val="TOC2"/>
        <w:tabs>
          <w:tab w:val="right" w:leader="dot" w:pos="8306"/>
        </w:tabs>
      </w:pPr>
      <w:hyperlink w:anchor="_Toc15716" w:history="1">
        <w:r>
          <w:rPr>
            <w:rFonts w:ascii="仿宋" w:eastAsia="仿宋" w:hAnsi="仿宋" w:cs="仿宋" w:hint="eastAsia"/>
            <w:lang w:eastAsia="zh-CN"/>
          </w:rPr>
          <w:t>(一)、纤维素项目承办单位基本情况</w:t>
        </w:r>
        <w:r>
          <w:tab/>
        </w:r>
        <w:r>
          <w:fldChar w:fldCharType="begin"/>
        </w:r>
        <w:r>
          <w:instrText xml:space="preserve"> PAGEREF _Toc15716 \h </w:instrText>
        </w:r>
        <w:r>
          <w:fldChar w:fldCharType="separate"/>
        </w:r>
        <w:r>
          <w:t>11</w:t>
        </w:r>
        <w:r>
          <w:fldChar w:fldCharType="end"/>
        </w:r>
      </w:hyperlink>
    </w:p>
    <w:p>
      <w:pPr>
        <w:pStyle w:val="TOC2"/>
        <w:tabs>
          <w:tab w:val="right" w:leader="dot" w:pos="8306"/>
        </w:tabs>
      </w:pPr>
      <w:hyperlink w:anchor="_Toc22492" w:history="1">
        <w:r>
          <w:rPr>
            <w:rFonts w:ascii="仿宋" w:eastAsia="仿宋" w:hAnsi="仿宋" w:cs="仿宋" w:hint="eastAsia"/>
            <w:lang w:eastAsia="zh-CN"/>
          </w:rPr>
          <w:t>(二)、公司经济效益分析</w:t>
        </w:r>
        <w:r>
          <w:tab/>
        </w:r>
        <w:r>
          <w:fldChar w:fldCharType="begin"/>
        </w:r>
        <w:r>
          <w:instrText xml:space="preserve"> PAGEREF _Toc22492 \h </w:instrText>
        </w:r>
        <w:r>
          <w:fldChar w:fldCharType="separate"/>
        </w:r>
        <w:r>
          <w:t>12</w:t>
        </w:r>
        <w:r>
          <w:fldChar w:fldCharType="end"/>
        </w:r>
      </w:hyperlink>
    </w:p>
    <w:p>
      <w:pPr>
        <w:pStyle w:val="TOC1"/>
        <w:tabs>
          <w:tab w:val="right" w:leader="dot" w:pos="8306"/>
        </w:tabs>
      </w:pPr>
      <w:hyperlink w:anchor="_Toc11174" w:history="1">
        <w:r>
          <w:rPr>
            <w:rFonts w:ascii="仿宋" w:eastAsia="仿宋" w:hAnsi="仿宋" w:cs="仿宋" w:hint="eastAsia"/>
            <w:lang w:eastAsia="zh-CN"/>
          </w:rPr>
          <w:t>四、工艺说明</w:t>
        </w:r>
        <w:r>
          <w:tab/>
        </w:r>
        <w:r>
          <w:fldChar w:fldCharType="begin"/>
        </w:r>
        <w:r>
          <w:instrText xml:space="preserve"> PAGEREF _Toc11174 \h </w:instrText>
        </w:r>
        <w:r>
          <w:fldChar w:fldCharType="separate"/>
        </w:r>
        <w:r>
          <w:t>13</w:t>
        </w:r>
        <w:r>
          <w:fldChar w:fldCharType="end"/>
        </w:r>
      </w:hyperlink>
    </w:p>
    <w:p>
      <w:pPr>
        <w:pStyle w:val="TOC2"/>
        <w:tabs>
          <w:tab w:val="right" w:leader="dot" w:pos="8306"/>
        </w:tabs>
      </w:pPr>
      <w:hyperlink w:anchor="_Toc24483" w:history="1">
        <w:r>
          <w:rPr>
            <w:rFonts w:ascii="仿宋" w:eastAsia="仿宋" w:hAnsi="仿宋" w:cs="仿宋" w:hint="eastAsia"/>
            <w:lang w:eastAsia="zh-CN"/>
          </w:rPr>
          <w:t>(一)、技术管理特点</w:t>
        </w:r>
        <w:r>
          <w:tab/>
        </w:r>
        <w:r>
          <w:fldChar w:fldCharType="begin"/>
        </w:r>
        <w:r>
          <w:instrText xml:space="preserve"> PAGEREF _Toc24483 \h </w:instrText>
        </w:r>
        <w:r>
          <w:fldChar w:fldCharType="separate"/>
        </w:r>
        <w:r>
          <w:t>13</w:t>
        </w:r>
        <w:r>
          <w:fldChar w:fldCharType="end"/>
        </w:r>
      </w:hyperlink>
    </w:p>
    <w:p>
      <w:pPr>
        <w:pStyle w:val="TOC2"/>
        <w:tabs>
          <w:tab w:val="right" w:leader="dot" w:pos="8306"/>
        </w:tabs>
      </w:pPr>
      <w:hyperlink w:anchor="_Toc10954" w:history="1">
        <w:r>
          <w:rPr>
            <w:rFonts w:ascii="仿宋" w:eastAsia="仿宋" w:hAnsi="仿宋" w:cs="仿宋" w:hint="eastAsia"/>
            <w:lang w:eastAsia="zh-CN"/>
          </w:rPr>
          <w:t>(二)、纤维素项目工艺技术设计方案</w:t>
        </w:r>
        <w:r>
          <w:tab/>
        </w:r>
        <w:r>
          <w:fldChar w:fldCharType="begin"/>
        </w:r>
        <w:r>
          <w:instrText xml:space="preserve"> PAGEREF _Toc10954 \h </w:instrText>
        </w:r>
        <w:r>
          <w:fldChar w:fldCharType="separate"/>
        </w:r>
        <w:r>
          <w:t>14</w:t>
        </w:r>
        <w:r>
          <w:fldChar w:fldCharType="end"/>
        </w:r>
      </w:hyperlink>
    </w:p>
    <w:p>
      <w:pPr>
        <w:pStyle w:val="TOC2"/>
        <w:tabs>
          <w:tab w:val="right" w:leader="dot" w:pos="8306"/>
        </w:tabs>
      </w:pPr>
      <w:hyperlink w:anchor="_Toc29807" w:history="1">
        <w:r>
          <w:rPr>
            <w:rFonts w:ascii="仿宋" w:eastAsia="仿宋" w:hAnsi="仿宋" w:cs="仿宋" w:hint="eastAsia"/>
            <w:lang w:eastAsia="zh-CN"/>
          </w:rPr>
          <w:t>(三)、设备选型方案</w:t>
        </w:r>
        <w:r>
          <w:tab/>
        </w:r>
        <w:r>
          <w:fldChar w:fldCharType="begin"/>
        </w:r>
        <w:r>
          <w:instrText xml:space="preserve"> PAGEREF _Toc29807 \h </w:instrText>
        </w:r>
        <w:r>
          <w:fldChar w:fldCharType="separate"/>
        </w:r>
        <w:r>
          <w:t>15</w:t>
        </w:r>
        <w:r>
          <w:fldChar w:fldCharType="end"/>
        </w:r>
      </w:hyperlink>
    </w:p>
    <w:p>
      <w:pPr>
        <w:pStyle w:val="TOC1"/>
        <w:tabs>
          <w:tab w:val="right" w:leader="dot" w:pos="8306"/>
        </w:tabs>
      </w:pPr>
      <w:hyperlink w:anchor="_Toc13543" w:history="1">
        <w:r>
          <w:rPr>
            <w:rFonts w:ascii="仿宋" w:eastAsia="仿宋" w:hAnsi="仿宋" w:cs="仿宋" w:hint="eastAsia"/>
            <w:lang w:eastAsia="zh-CN"/>
          </w:rPr>
          <w:t>五、纤维素项目概论</w:t>
        </w:r>
        <w:r>
          <w:tab/>
        </w:r>
        <w:r>
          <w:fldChar w:fldCharType="begin"/>
        </w:r>
        <w:r>
          <w:instrText xml:space="preserve"> PAGEREF _Toc13543 \h </w:instrText>
        </w:r>
        <w:r>
          <w:fldChar w:fldCharType="separate"/>
        </w:r>
        <w:r>
          <w:t>17</w:t>
        </w:r>
        <w:r>
          <w:fldChar w:fldCharType="end"/>
        </w:r>
      </w:hyperlink>
    </w:p>
    <w:p>
      <w:pPr>
        <w:pStyle w:val="TOC2"/>
        <w:tabs>
          <w:tab w:val="right" w:leader="dot" w:pos="8306"/>
        </w:tabs>
      </w:pPr>
      <w:hyperlink w:anchor="_Toc32566" w:history="1">
        <w:r>
          <w:rPr>
            <w:rFonts w:ascii="仿宋" w:eastAsia="仿宋" w:hAnsi="仿宋" w:cs="仿宋" w:hint="eastAsia"/>
            <w:lang w:eastAsia="zh-CN"/>
          </w:rPr>
          <w:t>(一)、纤维素项目概况</w:t>
        </w:r>
        <w:r>
          <w:tab/>
        </w:r>
        <w:r>
          <w:fldChar w:fldCharType="begin"/>
        </w:r>
        <w:r>
          <w:instrText xml:space="preserve"> PAGEREF _Toc32566 \h </w:instrText>
        </w:r>
        <w:r>
          <w:fldChar w:fldCharType="separate"/>
        </w:r>
        <w:r>
          <w:t>17</w:t>
        </w:r>
        <w:r>
          <w:fldChar w:fldCharType="end"/>
        </w:r>
      </w:hyperlink>
    </w:p>
    <w:p>
      <w:pPr>
        <w:pStyle w:val="TOC2"/>
        <w:tabs>
          <w:tab w:val="right" w:leader="dot" w:pos="8306"/>
        </w:tabs>
      </w:pPr>
      <w:hyperlink w:anchor="_Toc4435" w:history="1">
        <w:r>
          <w:rPr>
            <w:rFonts w:ascii="仿宋" w:eastAsia="仿宋" w:hAnsi="仿宋" w:cs="仿宋" w:hint="eastAsia"/>
            <w:lang w:eastAsia="zh-CN"/>
          </w:rPr>
          <w:t>(二)、纤维素项目目标</w:t>
        </w:r>
        <w:r>
          <w:tab/>
        </w:r>
        <w:r>
          <w:fldChar w:fldCharType="begin"/>
        </w:r>
        <w:r>
          <w:instrText xml:space="preserve"> PAGEREF _Toc4435 \h </w:instrText>
        </w:r>
        <w:r>
          <w:fldChar w:fldCharType="separate"/>
        </w:r>
        <w:r>
          <w:t>19</w:t>
        </w:r>
        <w:r>
          <w:fldChar w:fldCharType="end"/>
        </w:r>
      </w:hyperlink>
    </w:p>
    <w:p>
      <w:pPr>
        <w:pStyle w:val="TOC2"/>
        <w:tabs>
          <w:tab w:val="right" w:leader="dot" w:pos="8306"/>
        </w:tabs>
      </w:pPr>
      <w:hyperlink w:anchor="_Toc2894" w:history="1">
        <w:r>
          <w:rPr>
            <w:rFonts w:ascii="仿宋" w:eastAsia="仿宋" w:hAnsi="仿宋" w:cs="仿宋" w:hint="eastAsia"/>
            <w:lang w:eastAsia="zh-CN"/>
          </w:rPr>
          <w:t>(三)、纤维素项目提出的理由</w:t>
        </w:r>
        <w:r>
          <w:tab/>
        </w:r>
        <w:r>
          <w:fldChar w:fldCharType="begin"/>
        </w:r>
        <w:r>
          <w:instrText xml:space="preserve"> PAGEREF _Toc2894 \h </w:instrText>
        </w:r>
        <w:r>
          <w:fldChar w:fldCharType="separate"/>
        </w:r>
        <w:r>
          <w:t>20</w:t>
        </w:r>
        <w:r>
          <w:fldChar w:fldCharType="end"/>
        </w:r>
      </w:hyperlink>
    </w:p>
    <w:p>
      <w:pPr>
        <w:pStyle w:val="TOC2"/>
        <w:tabs>
          <w:tab w:val="right" w:leader="dot" w:pos="8306"/>
        </w:tabs>
      </w:pPr>
      <w:hyperlink w:anchor="_Toc16919" w:history="1">
        <w:r>
          <w:rPr>
            <w:rFonts w:ascii="仿宋" w:eastAsia="仿宋" w:hAnsi="仿宋" w:cs="仿宋" w:hint="eastAsia"/>
            <w:lang w:eastAsia="zh-CN"/>
          </w:rPr>
          <w:t>(四)、纤维素项目意义</w:t>
        </w:r>
        <w:r>
          <w:tab/>
        </w:r>
        <w:r>
          <w:fldChar w:fldCharType="begin"/>
        </w:r>
        <w:r>
          <w:instrText xml:space="preserve"> PAGEREF _Toc16919 \h </w:instrText>
        </w:r>
        <w:r>
          <w:fldChar w:fldCharType="separate"/>
        </w:r>
        <w:r>
          <w:t>21</w:t>
        </w:r>
        <w:r>
          <w:fldChar w:fldCharType="end"/>
        </w:r>
      </w:hyperlink>
    </w:p>
    <w:p>
      <w:pPr>
        <w:pStyle w:val="TOC2"/>
        <w:tabs>
          <w:tab w:val="right" w:leader="dot" w:pos="8306"/>
        </w:tabs>
      </w:pPr>
      <w:hyperlink w:anchor="_Toc20093" w:history="1">
        <w:r>
          <w:rPr>
            <w:rFonts w:ascii="仿宋" w:eastAsia="仿宋" w:hAnsi="仿宋" w:cs="仿宋" w:hint="eastAsia"/>
            <w:lang w:eastAsia="zh-CN"/>
          </w:rPr>
          <w:t>(五)、纤维素项目背景</w:t>
        </w:r>
        <w:r>
          <w:tab/>
        </w:r>
        <w:r>
          <w:fldChar w:fldCharType="begin"/>
        </w:r>
        <w:r>
          <w:instrText xml:space="preserve"> PAGEREF _Toc20093 \h </w:instrText>
        </w:r>
        <w:r>
          <w:fldChar w:fldCharType="separate"/>
        </w:r>
        <w:r>
          <w:t>22</w:t>
        </w:r>
        <w:r>
          <w:fldChar w:fldCharType="end"/>
        </w:r>
      </w:hyperlink>
    </w:p>
    <w:p>
      <w:pPr>
        <w:pStyle w:val="TOC1"/>
        <w:tabs>
          <w:tab w:val="right" w:leader="dot" w:pos="8306"/>
        </w:tabs>
      </w:pPr>
      <w:hyperlink w:anchor="_Toc31292" w:history="1">
        <w:r>
          <w:rPr>
            <w:rFonts w:ascii="仿宋" w:eastAsia="仿宋" w:hAnsi="仿宋" w:cs="仿宋" w:hint="eastAsia"/>
            <w:lang w:eastAsia="zh-CN"/>
          </w:rPr>
          <w:t>六、纤维素项目建设背景及必要性分析</w:t>
        </w:r>
        <w:r>
          <w:tab/>
        </w:r>
        <w:r>
          <w:fldChar w:fldCharType="begin"/>
        </w:r>
        <w:r>
          <w:instrText xml:space="preserve"> PAGEREF _Toc31292 \h </w:instrText>
        </w:r>
        <w:r>
          <w:fldChar w:fldCharType="separate"/>
        </w:r>
        <w:r>
          <w:t>23</w:t>
        </w:r>
        <w:r>
          <w:fldChar w:fldCharType="end"/>
        </w:r>
      </w:hyperlink>
    </w:p>
    <w:p>
      <w:pPr>
        <w:pStyle w:val="TOC2"/>
        <w:tabs>
          <w:tab w:val="right" w:leader="dot" w:pos="8306"/>
        </w:tabs>
      </w:pPr>
      <w:hyperlink w:anchor="_Toc6806" w:history="1">
        <w:r>
          <w:rPr>
            <w:rFonts w:ascii="仿宋" w:eastAsia="仿宋" w:hAnsi="仿宋" w:cs="仿宋" w:hint="eastAsia"/>
            <w:lang w:eastAsia="zh-CN"/>
          </w:rPr>
          <w:t>(一)、纤维素项目背景分析</w:t>
        </w:r>
        <w:r>
          <w:tab/>
        </w:r>
        <w:r>
          <w:fldChar w:fldCharType="begin"/>
        </w:r>
        <w:r>
          <w:instrText xml:space="preserve"> PAGEREF _Toc6806 \h </w:instrText>
        </w:r>
        <w:r>
          <w:fldChar w:fldCharType="separate"/>
        </w:r>
        <w:r>
          <w:t>23</w:t>
        </w:r>
        <w:r>
          <w:fldChar w:fldCharType="end"/>
        </w:r>
      </w:hyperlink>
    </w:p>
    <w:p>
      <w:pPr>
        <w:pStyle w:val="TOC2"/>
        <w:tabs>
          <w:tab w:val="right" w:leader="dot" w:pos="8306"/>
        </w:tabs>
      </w:pPr>
      <w:hyperlink w:anchor="_Toc19315" w:history="1">
        <w:r>
          <w:rPr>
            <w:rFonts w:ascii="仿宋" w:eastAsia="仿宋" w:hAnsi="仿宋" w:cs="仿宋" w:hint="eastAsia"/>
            <w:lang w:eastAsia="zh-CN"/>
          </w:rPr>
          <w:t>(二)、纤维素项目建设必要性分析</w:t>
        </w:r>
        <w:r>
          <w:tab/>
        </w:r>
        <w:r>
          <w:fldChar w:fldCharType="begin"/>
        </w:r>
        <w:r>
          <w:instrText xml:space="preserve"> PAGEREF _Toc19315 \h </w:instrText>
        </w:r>
        <w:r>
          <w:fldChar w:fldCharType="separate"/>
        </w:r>
        <w:r>
          <w:t>25</w:t>
        </w:r>
        <w:r>
          <w:fldChar w:fldCharType="end"/>
        </w:r>
      </w:hyperlink>
    </w:p>
    <w:p>
      <w:pPr>
        <w:pStyle w:val="TOC1"/>
        <w:tabs>
          <w:tab w:val="right" w:leader="dot" w:pos="8306"/>
        </w:tabs>
      </w:pPr>
      <w:hyperlink w:anchor="_Toc19727" w:history="1">
        <w:r>
          <w:rPr>
            <w:rFonts w:ascii="仿宋" w:eastAsia="仿宋" w:hAnsi="仿宋" w:cs="仿宋" w:hint="eastAsia"/>
            <w:lang w:eastAsia="zh-CN"/>
          </w:rPr>
          <w:t>七、纤维素项目技术管理</w:t>
        </w:r>
        <w:r>
          <w:tab/>
        </w:r>
        <w:r>
          <w:fldChar w:fldCharType="begin"/>
        </w:r>
        <w:r>
          <w:instrText xml:space="preserve"> PAGEREF _Toc19727 \h </w:instrText>
        </w:r>
        <w:r>
          <w:fldChar w:fldCharType="separate"/>
        </w:r>
        <w:r>
          <w:t>26</w:t>
        </w:r>
        <w:r>
          <w:fldChar w:fldCharType="end"/>
        </w:r>
      </w:hyperlink>
    </w:p>
    <w:p>
      <w:pPr>
        <w:pStyle w:val="TOC2"/>
        <w:tabs>
          <w:tab w:val="right" w:leader="dot" w:pos="8306"/>
        </w:tabs>
      </w:pPr>
      <w:hyperlink w:anchor="_Toc28115" w:history="1">
        <w:r>
          <w:rPr>
            <w:rFonts w:ascii="仿宋" w:eastAsia="仿宋" w:hAnsi="仿宋" w:cs="仿宋" w:hint="eastAsia"/>
            <w:lang w:eastAsia="zh-CN"/>
          </w:rPr>
          <w:t>(一)、技术方案选用方向</w:t>
        </w:r>
        <w:r>
          <w:tab/>
        </w:r>
        <w:r>
          <w:fldChar w:fldCharType="begin"/>
        </w:r>
        <w:r>
          <w:instrText xml:space="preserve"> PAGEREF _Toc28115 \h </w:instrText>
        </w:r>
        <w:r>
          <w:fldChar w:fldCharType="separate"/>
        </w:r>
        <w:r>
          <w:t>26</w:t>
        </w:r>
        <w:r>
          <w:fldChar w:fldCharType="end"/>
        </w:r>
      </w:hyperlink>
    </w:p>
    <w:p>
      <w:pPr>
        <w:pStyle w:val="TOC2"/>
        <w:tabs>
          <w:tab w:val="right" w:leader="dot" w:pos="8306"/>
        </w:tabs>
      </w:pPr>
      <w:hyperlink w:anchor="_Toc13360" w:history="1">
        <w:r>
          <w:rPr>
            <w:rFonts w:ascii="仿宋" w:eastAsia="仿宋" w:hAnsi="仿宋" w:cs="仿宋" w:hint="eastAsia"/>
            <w:lang w:eastAsia="zh-CN"/>
          </w:rPr>
          <w:t>(二)、工艺技术方案选用原则</w:t>
        </w:r>
        <w:r>
          <w:tab/>
        </w:r>
        <w:r>
          <w:fldChar w:fldCharType="begin"/>
        </w:r>
        <w:r>
          <w:instrText xml:space="preserve"> PAGEREF _Toc13360 \h </w:instrText>
        </w:r>
        <w:r>
          <w:fldChar w:fldCharType="separate"/>
        </w:r>
        <w:r>
          <w:t>28</w:t>
        </w:r>
        <w:r>
          <w:fldChar w:fldCharType="end"/>
        </w:r>
      </w:hyperlink>
    </w:p>
    <w:p>
      <w:pPr>
        <w:pStyle w:val="TOC2"/>
        <w:tabs>
          <w:tab w:val="right" w:leader="dot" w:pos="8306"/>
        </w:tabs>
      </w:pPr>
      <w:hyperlink w:anchor="_Toc23244" w:history="1">
        <w:r>
          <w:rPr>
            <w:rFonts w:ascii="仿宋" w:eastAsia="仿宋" w:hAnsi="仿宋" w:cs="仿宋" w:hint="eastAsia"/>
            <w:lang w:eastAsia="zh-CN"/>
          </w:rPr>
          <w:t>(三)、工艺技术方案要求</w:t>
        </w:r>
        <w:r>
          <w:tab/>
        </w:r>
        <w:r>
          <w:fldChar w:fldCharType="begin"/>
        </w:r>
        <w:r>
          <w:instrText xml:space="preserve"> PAGEREF _Toc23244 \h </w:instrText>
        </w:r>
        <w:r>
          <w:fldChar w:fldCharType="separate"/>
        </w:r>
        <w:r>
          <w:t>30</w:t>
        </w:r>
        <w:r>
          <w:fldChar w:fldCharType="end"/>
        </w:r>
      </w:hyperlink>
    </w:p>
    <w:p>
      <w:pPr>
        <w:pStyle w:val="TOC1"/>
        <w:tabs>
          <w:tab w:val="right" w:leader="dot" w:pos="8306"/>
        </w:tabs>
      </w:pPr>
      <w:hyperlink w:anchor="_Toc24267" w:history="1">
        <w:r>
          <w:rPr>
            <w:rFonts w:ascii="仿宋" w:eastAsia="仿宋" w:hAnsi="仿宋" w:cs="仿宋" w:hint="eastAsia"/>
            <w:lang w:eastAsia="zh-CN"/>
          </w:rPr>
          <w:t>八、纤维素项目投资规划</w:t>
        </w:r>
        <w:r>
          <w:tab/>
        </w:r>
        <w:r>
          <w:fldChar w:fldCharType="begin"/>
        </w:r>
        <w:r>
          <w:instrText xml:space="preserve"> PAGEREF _Toc24267 \h </w:instrText>
        </w:r>
        <w:r>
          <w:fldChar w:fldCharType="separate"/>
        </w:r>
        <w:r>
          <w:t>32</w:t>
        </w:r>
        <w:r>
          <w:fldChar w:fldCharType="end"/>
        </w:r>
      </w:hyperlink>
    </w:p>
    <w:p>
      <w:pPr>
        <w:pStyle w:val="TOC2"/>
        <w:tabs>
          <w:tab w:val="right" w:leader="dot" w:pos="8306"/>
        </w:tabs>
      </w:pPr>
      <w:hyperlink w:anchor="_Toc31879" w:history="1">
        <w:r>
          <w:rPr>
            <w:rFonts w:ascii="仿宋" w:eastAsia="仿宋" w:hAnsi="仿宋" w:cs="仿宋" w:hint="eastAsia"/>
            <w:lang w:eastAsia="zh-CN"/>
          </w:rPr>
          <w:t>(一)、纤维素项目总投资估算</w:t>
        </w:r>
        <w:r>
          <w:tab/>
        </w:r>
        <w:r>
          <w:fldChar w:fldCharType="begin"/>
        </w:r>
        <w:r>
          <w:instrText xml:space="preserve"> PAGEREF _Toc31879 \h </w:instrText>
        </w:r>
        <w:r>
          <w:fldChar w:fldCharType="separate"/>
        </w:r>
        <w:r>
          <w:t>32</w:t>
        </w:r>
        <w:r>
          <w:fldChar w:fldCharType="end"/>
        </w:r>
      </w:hyperlink>
    </w:p>
    <w:p>
      <w:pPr>
        <w:pStyle w:val="TOC2"/>
        <w:tabs>
          <w:tab w:val="right" w:leader="dot" w:pos="8306"/>
        </w:tabs>
      </w:pPr>
      <w:hyperlink w:anchor="_Toc12955" w:history="1">
        <w:r>
          <w:rPr>
            <w:rFonts w:ascii="仿宋" w:eastAsia="仿宋" w:hAnsi="仿宋" w:cs="仿宋" w:hint="eastAsia"/>
            <w:lang w:eastAsia="zh-CN"/>
          </w:rPr>
          <w:t>(二)、资金筹措</w:t>
        </w:r>
        <w:r>
          <w:tab/>
        </w:r>
        <w:r>
          <w:fldChar w:fldCharType="begin"/>
        </w:r>
        <w:r>
          <w:instrText xml:space="preserve"> PAGEREF _Toc12955 \h </w:instrText>
        </w:r>
        <w:r>
          <w:fldChar w:fldCharType="separate"/>
        </w:r>
        <w:r>
          <w:t>33</w:t>
        </w:r>
        <w:r>
          <w:fldChar w:fldCharType="end"/>
        </w:r>
      </w:hyperlink>
    </w:p>
    <w:p>
      <w:pPr>
        <w:pStyle w:val="TOC1"/>
        <w:tabs>
          <w:tab w:val="right" w:leader="dot" w:pos="8306"/>
        </w:tabs>
      </w:pPr>
      <w:hyperlink w:anchor="_Toc32057" w:history="1">
        <w:r>
          <w:rPr>
            <w:rFonts w:ascii="仿宋" w:eastAsia="仿宋" w:hAnsi="仿宋" w:cs="仿宋" w:hint="eastAsia"/>
            <w:lang w:eastAsia="zh-CN"/>
          </w:rPr>
          <w:t>九、纤维素项目人力资源管理</w:t>
        </w:r>
        <w:r>
          <w:tab/>
        </w:r>
        <w:r>
          <w:fldChar w:fldCharType="begin"/>
        </w:r>
        <w:r>
          <w:instrText xml:space="preserve"> PAGEREF _Toc32057 \h </w:instrText>
        </w:r>
        <w:r>
          <w:fldChar w:fldCharType="separate"/>
        </w:r>
        <w:r>
          <w:t>34</w:t>
        </w:r>
        <w:r>
          <w:fldChar w:fldCharType="end"/>
        </w:r>
      </w:hyperlink>
    </w:p>
    <w:p>
      <w:pPr>
        <w:pStyle w:val="TOC2"/>
        <w:tabs>
          <w:tab w:val="right" w:leader="dot" w:pos="8306"/>
        </w:tabs>
      </w:pPr>
      <w:hyperlink w:anchor="_Toc18111" w:history="1">
        <w:r>
          <w:rPr>
            <w:rFonts w:ascii="仿宋" w:eastAsia="仿宋" w:hAnsi="仿宋" w:cs="仿宋" w:hint="eastAsia"/>
            <w:lang w:eastAsia="zh-CN"/>
          </w:rPr>
          <w:t>(一)、建立健全的预算管理制度</w:t>
        </w:r>
        <w:r>
          <w:tab/>
        </w:r>
        <w:r>
          <w:fldChar w:fldCharType="begin"/>
        </w:r>
        <w:r>
          <w:instrText xml:space="preserve"> PAGEREF _Toc18111 \h </w:instrText>
        </w:r>
        <w:r>
          <w:fldChar w:fldCharType="separate"/>
        </w:r>
        <w:r>
          <w:t>34</w:t>
        </w:r>
        <w:r>
          <w:fldChar w:fldCharType="end"/>
        </w:r>
      </w:hyperlink>
    </w:p>
    <w:p>
      <w:pPr>
        <w:pStyle w:val="TOC2"/>
        <w:tabs>
          <w:tab w:val="right" w:leader="dot" w:pos="8306"/>
        </w:tabs>
      </w:pPr>
      <w:hyperlink w:anchor="_Toc24129" w:history="1">
        <w:r>
          <w:rPr>
            <w:rFonts w:ascii="仿宋" w:eastAsia="仿宋" w:hAnsi="仿宋" w:cs="仿宋" w:hint="eastAsia"/>
            <w:lang w:eastAsia="zh-CN"/>
          </w:rPr>
          <w:t>(二)、加强资金流动监控</w:t>
        </w:r>
        <w:r>
          <w:tab/>
        </w:r>
        <w:r>
          <w:fldChar w:fldCharType="begin"/>
        </w:r>
        <w:r>
          <w:instrText xml:space="preserve"> PAGEREF _Toc24129 \h </w:instrText>
        </w:r>
        <w:r>
          <w:fldChar w:fldCharType="separate"/>
        </w:r>
        <w:r>
          <w:t>35</w:t>
        </w:r>
        <w:r>
          <w:fldChar w:fldCharType="end"/>
        </w:r>
      </w:hyperlink>
    </w:p>
    <w:p>
      <w:pPr>
        <w:pStyle w:val="TOC2"/>
        <w:tabs>
          <w:tab w:val="right" w:leader="dot" w:pos="8306"/>
        </w:tabs>
      </w:pPr>
      <w:hyperlink w:anchor="_Toc10988" w:history="1">
        <w:r>
          <w:rPr>
            <w:rFonts w:ascii="仿宋" w:eastAsia="仿宋" w:hAnsi="仿宋" w:cs="仿宋" w:hint="eastAsia"/>
            <w:lang w:eastAsia="zh-CN"/>
          </w:rPr>
          <w:t>(三)、制定完善的风险控制机制</w:t>
        </w:r>
        <w:r>
          <w:tab/>
        </w:r>
        <w:r>
          <w:fldChar w:fldCharType="begin"/>
        </w:r>
        <w:r>
          <w:instrText xml:space="preserve"> PAGEREF _Toc10988 \h </w:instrText>
        </w:r>
        <w:r>
          <w:fldChar w:fldCharType="separate"/>
        </w:r>
        <w:r>
          <w:t>37</w:t>
        </w:r>
        <w:r>
          <w:fldChar w:fldCharType="end"/>
        </w:r>
      </w:hyperlink>
    </w:p>
    <w:p>
      <w:pPr>
        <w:pStyle w:val="TOC2"/>
        <w:tabs>
          <w:tab w:val="right" w:leader="dot" w:pos="8306"/>
        </w:tabs>
      </w:pPr>
      <w:hyperlink w:anchor="_Toc32009" w:history="1">
        <w:r>
          <w:rPr>
            <w:rFonts w:ascii="仿宋" w:eastAsia="仿宋" w:hAnsi="仿宋" w:cs="仿宋" w:hint="eastAsia"/>
            <w:lang w:eastAsia="zh-CN"/>
          </w:rPr>
          <w:t>(四)、优化成本管理</w:t>
        </w:r>
        <w:r>
          <w:tab/>
        </w:r>
        <w:r>
          <w:fldChar w:fldCharType="begin"/>
        </w:r>
        <w:r>
          <w:instrText xml:space="preserve"> PAGEREF _Toc32009 \h </w:instrText>
        </w:r>
        <w:r>
          <w:fldChar w:fldCharType="separate"/>
        </w:r>
        <w:r>
          <w:t>38</w:t>
        </w:r>
        <w:r>
          <w:fldChar w:fldCharType="end"/>
        </w:r>
      </w:hyperlink>
    </w:p>
    <w:p>
      <w:pPr>
        <w:pStyle w:val="TOC1"/>
        <w:tabs>
          <w:tab w:val="right" w:leader="dot" w:pos="8306"/>
        </w:tabs>
      </w:pPr>
      <w:hyperlink w:anchor="_Toc18761" w:history="1">
        <w:r>
          <w:rPr>
            <w:rFonts w:ascii="仿宋" w:eastAsia="仿宋" w:hAnsi="仿宋" w:cs="仿宋" w:hint="eastAsia"/>
            <w:lang w:eastAsia="zh-CN"/>
          </w:rPr>
          <w:t>十、纤维素项目经营效益</w:t>
        </w:r>
        <w:r>
          <w:tab/>
        </w:r>
        <w:r>
          <w:fldChar w:fldCharType="begin"/>
        </w:r>
        <w:r>
          <w:instrText xml:space="preserve"> PAGEREF _Toc18761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9" w:history="1">
        <w:r>
          <w:rPr>
            <w:rFonts w:ascii="仿宋" w:eastAsia="仿宋" w:hAnsi="仿宋" w:cs="仿宋" w:hint="eastAsia"/>
            <w:lang w:eastAsia="zh-CN"/>
          </w:rPr>
          <w:t>(一)、经济评价财务测算</w:t>
        </w:r>
        <w:r>
          <w:tab/>
        </w:r>
        <w:r>
          <w:fldChar w:fldCharType="begin"/>
        </w:r>
        <w:r>
          <w:instrText xml:space="preserve"> PAGEREF _Toc7159 \h </w:instrText>
        </w:r>
        <w:r>
          <w:fldChar w:fldCharType="separate"/>
        </w:r>
        <w:r>
          <w:t>39</w:t>
        </w:r>
        <w:r>
          <w:fldChar w:fldCharType="end"/>
        </w:r>
      </w:hyperlink>
    </w:p>
    <w:p>
      <w:pPr>
        <w:pStyle w:val="TOC2"/>
        <w:tabs>
          <w:tab w:val="right" w:leader="dot" w:pos="8306"/>
        </w:tabs>
      </w:pPr>
      <w:hyperlink w:anchor="_Toc16403" w:history="1">
        <w:r>
          <w:rPr>
            <w:rFonts w:ascii="仿宋" w:eastAsia="仿宋" w:hAnsi="仿宋" w:cs="仿宋" w:hint="eastAsia"/>
            <w:lang w:eastAsia="zh-CN"/>
          </w:rPr>
          <w:t>(二)、纤维素项目盈利能力分析</w:t>
        </w:r>
        <w:r>
          <w:tab/>
        </w:r>
        <w:r>
          <w:fldChar w:fldCharType="begin"/>
        </w:r>
        <w:r>
          <w:instrText xml:space="preserve"> PAGEREF _Toc16403 \h </w:instrText>
        </w:r>
        <w:r>
          <w:fldChar w:fldCharType="separate"/>
        </w:r>
        <w:r>
          <w:t>40</w:t>
        </w:r>
        <w:r>
          <w:fldChar w:fldCharType="end"/>
        </w:r>
      </w:hyperlink>
    </w:p>
    <w:p>
      <w:pPr>
        <w:pStyle w:val="TOC1"/>
        <w:tabs>
          <w:tab w:val="right" w:leader="dot" w:pos="8306"/>
        </w:tabs>
      </w:pPr>
      <w:hyperlink w:anchor="_Toc30715" w:history="1">
        <w:r>
          <w:rPr>
            <w:rFonts w:ascii="仿宋" w:eastAsia="仿宋" w:hAnsi="仿宋" w:cs="仿宋" w:hint="eastAsia"/>
            <w:lang w:eastAsia="zh-CN"/>
          </w:rPr>
          <w:t>十一、纤维素项目风险管理</w:t>
        </w:r>
        <w:r>
          <w:tab/>
        </w:r>
        <w:r>
          <w:fldChar w:fldCharType="begin"/>
        </w:r>
        <w:r>
          <w:instrText xml:space="preserve"> PAGEREF _Toc30715 \h </w:instrText>
        </w:r>
        <w:r>
          <w:fldChar w:fldCharType="separate"/>
        </w:r>
        <w:r>
          <w:t>41</w:t>
        </w:r>
        <w:r>
          <w:fldChar w:fldCharType="end"/>
        </w:r>
      </w:hyperlink>
    </w:p>
    <w:p>
      <w:pPr>
        <w:pStyle w:val="TOC2"/>
        <w:tabs>
          <w:tab w:val="right" w:leader="dot" w:pos="8306"/>
        </w:tabs>
      </w:pPr>
      <w:hyperlink w:anchor="_Toc14715" w:history="1">
        <w:r>
          <w:rPr>
            <w:rFonts w:ascii="仿宋" w:eastAsia="仿宋" w:hAnsi="仿宋" w:cs="仿宋" w:hint="eastAsia"/>
            <w:lang w:eastAsia="zh-CN"/>
          </w:rPr>
          <w:t>(一)、风险识别与评估</w:t>
        </w:r>
        <w:r>
          <w:tab/>
        </w:r>
        <w:r>
          <w:fldChar w:fldCharType="begin"/>
        </w:r>
        <w:r>
          <w:instrText xml:space="preserve"> PAGEREF _Toc14715 \h </w:instrText>
        </w:r>
        <w:r>
          <w:fldChar w:fldCharType="separate"/>
        </w:r>
        <w:r>
          <w:t>41</w:t>
        </w:r>
        <w:r>
          <w:fldChar w:fldCharType="end"/>
        </w:r>
      </w:hyperlink>
    </w:p>
    <w:p>
      <w:pPr>
        <w:pStyle w:val="TOC2"/>
        <w:tabs>
          <w:tab w:val="right" w:leader="dot" w:pos="8306"/>
        </w:tabs>
      </w:pPr>
      <w:hyperlink w:anchor="_Toc30590" w:history="1">
        <w:r>
          <w:rPr>
            <w:rFonts w:ascii="仿宋" w:eastAsia="仿宋" w:hAnsi="仿宋" w:cs="仿宋" w:hint="eastAsia"/>
            <w:lang w:eastAsia="zh-CN"/>
          </w:rPr>
          <w:t>(二)、风险应对策略</w:t>
        </w:r>
        <w:r>
          <w:tab/>
        </w:r>
        <w:r>
          <w:fldChar w:fldCharType="begin"/>
        </w:r>
        <w:r>
          <w:instrText xml:space="preserve"> PAGEREF _Toc30590 \h </w:instrText>
        </w:r>
        <w:r>
          <w:fldChar w:fldCharType="separate"/>
        </w:r>
        <w:r>
          <w:t>42</w:t>
        </w:r>
        <w:r>
          <w:fldChar w:fldCharType="end"/>
        </w:r>
      </w:hyperlink>
    </w:p>
    <w:p>
      <w:pPr>
        <w:pStyle w:val="TOC2"/>
        <w:tabs>
          <w:tab w:val="right" w:leader="dot" w:pos="8306"/>
        </w:tabs>
      </w:pPr>
      <w:hyperlink w:anchor="_Toc15199" w:history="1">
        <w:r>
          <w:rPr>
            <w:rFonts w:ascii="仿宋" w:eastAsia="仿宋" w:hAnsi="仿宋" w:cs="仿宋" w:hint="eastAsia"/>
            <w:lang w:eastAsia="zh-CN"/>
          </w:rPr>
          <w:t>(三)、风险监控与控制</w:t>
        </w:r>
        <w:r>
          <w:tab/>
        </w:r>
        <w:r>
          <w:fldChar w:fldCharType="begin"/>
        </w:r>
        <w:r>
          <w:instrText xml:space="preserve"> PAGEREF _Toc15199 \h </w:instrText>
        </w:r>
        <w:r>
          <w:fldChar w:fldCharType="separate"/>
        </w:r>
        <w:r>
          <w:t>44</w:t>
        </w:r>
        <w:r>
          <w:fldChar w:fldCharType="end"/>
        </w:r>
      </w:hyperlink>
    </w:p>
    <w:p>
      <w:pPr>
        <w:pStyle w:val="TOC1"/>
        <w:tabs>
          <w:tab w:val="right" w:leader="dot" w:pos="8306"/>
        </w:tabs>
      </w:pPr>
      <w:hyperlink w:anchor="_Toc9650" w:history="1">
        <w:r>
          <w:rPr>
            <w:rFonts w:ascii="仿宋" w:eastAsia="仿宋" w:hAnsi="仿宋" w:cs="仿宋" w:hint="eastAsia"/>
            <w:lang w:eastAsia="zh-CN"/>
          </w:rPr>
          <w:t>十二、纤维素项目计划安排</w:t>
        </w:r>
        <w:r>
          <w:tab/>
        </w:r>
        <w:r>
          <w:fldChar w:fldCharType="begin"/>
        </w:r>
        <w:r>
          <w:instrText xml:space="preserve"> PAGEREF _Toc9650 \h </w:instrText>
        </w:r>
        <w:r>
          <w:fldChar w:fldCharType="separate"/>
        </w:r>
        <w:r>
          <w:t>45</w:t>
        </w:r>
        <w:r>
          <w:fldChar w:fldCharType="end"/>
        </w:r>
      </w:hyperlink>
    </w:p>
    <w:p>
      <w:pPr>
        <w:pStyle w:val="TOC2"/>
        <w:tabs>
          <w:tab w:val="right" w:leader="dot" w:pos="8306"/>
        </w:tabs>
      </w:pPr>
      <w:hyperlink w:anchor="_Toc30148" w:history="1">
        <w:r>
          <w:rPr>
            <w:rFonts w:ascii="仿宋" w:eastAsia="仿宋" w:hAnsi="仿宋" w:cs="仿宋" w:hint="eastAsia"/>
            <w:lang w:eastAsia="zh-CN"/>
          </w:rPr>
          <w:t>(一)、建设周期</w:t>
        </w:r>
        <w:r>
          <w:tab/>
        </w:r>
        <w:r>
          <w:fldChar w:fldCharType="begin"/>
        </w:r>
        <w:r>
          <w:instrText xml:space="preserve"> PAGEREF _Toc30148 \h </w:instrText>
        </w:r>
        <w:r>
          <w:fldChar w:fldCharType="separate"/>
        </w:r>
        <w:r>
          <w:t>45</w:t>
        </w:r>
        <w:r>
          <w:fldChar w:fldCharType="end"/>
        </w:r>
      </w:hyperlink>
    </w:p>
    <w:p>
      <w:pPr>
        <w:pStyle w:val="TOC2"/>
        <w:tabs>
          <w:tab w:val="right" w:leader="dot" w:pos="8306"/>
        </w:tabs>
      </w:pPr>
      <w:hyperlink w:anchor="_Toc1439" w:history="1">
        <w:r>
          <w:rPr>
            <w:rFonts w:ascii="仿宋" w:eastAsia="仿宋" w:hAnsi="仿宋" w:cs="仿宋" w:hint="eastAsia"/>
            <w:lang w:eastAsia="zh-CN"/>
          </w:rPr>
          <w:t>(二)、建设进度</w:t>
        </w:r>
        <w:r>
          <w:tab/>
        </w:r>
        <w:r>
          <w:fldChar w:fldCharType="begin"/>
        </w:r>
        <w:r>
          <w:instrText xml:space="preserve"> PAGEREF _Toc1439 \h </w:instrText>
        </w:r>
        <w:r>
          <w:fldChar w:fldCharType="separate"/>
        </w:r>
        <w:r>
          <w:t>46</w:t>
        </w:r>
        <w:r>
          <w:fldChar w:fldCharType="end"/>
        </w:r>
      </w:hyperlink>
    </w:p>
    <w:p>
      <w:pPr>
        <w:pStyle w:val="TOC2"/>
        <w:tabs>
          <w:tab w:val="right" w:leader="dot" w:pos="8306"/>
        </w:tabs>
      </w:pPr>
      <w:hyperlink w:anchor="_Toc3653" w:history="1">
        <w:r>
          <w:rPr>
            <w:rFonts w:ascii="仿宋" w:eastAsia="仿宋" w:hAnsi="仿宋" w:cs="仿宋" w:hint="eastAsia"/>
            <w:lang w:eastAsia="zh-CN"/>
          </w:rPr>
          <w:t>(三)、进度安排注意事项</w:t>
        </w:r>
        <w:r>
          <w:tab/>
        </w:r>
        <w:r>
          <w:fldChar w:fldCharType="begin"/>
        </w:r>
        <w:r>
          <w:instrText xml:space="preserve"> PAGEREF _Toc3653 \h </w:instrText>
        </w:r>
        <w:r>
          <w:fldChar w:fldCharType="separate"/>
        </w:r>
        <w:r>
          <w:t>47</w:t>
        </w:r>
        <w:r>
          <w:fldChar w:fldCharType="end"/>
        </w:r>
      </w:hyperlink>
    </w:p>
    <w:p>
      <w:pPr>
        <w:pStyle w:val="TOC2"/>
        <w:tabs>
          <w:tab w:val="right" w:leader="dot" w:pos="8306"/>
        </w:tabs>
      </w:pPr>
      <w:hyperlink w:anchor="_Toc25187" w:history="1">
        <w:r>
          <w:rPr>
            <w:rFonts w:ascii="仿宋" w:eastAsia="仿宋" w:hAnsi="仿宋" w:cs="仿宋" w:hint="eastAsia"/>
            <w:lang w:eastAsia="zh-CN"/>
          </w:rPr>
          <w:t>(四)、人力资源配置</w:t>
        </w:r>
        <w:r>
          <w:tab/>
        </w:r>
        <w:r>
          <w:fldChar w:fldCharType="begin"/>
        </w:r>
        <w:r>
          <w:instrText xml:space="preserve"> PAGEREF _Toc25187 \h </w:instrText>
        </w:r>
        <w:r>
          <w:fldChar w:fldCharType="separate"/>
        </w:r>
        <w:r>
          <w:t>48</w:t>
        </w:r>
        <w:r>
          <w:fldChar w:fldCharType="end"/>
        </w:r>
      </w:hyperlink>
    </w:p>
    <w:p>
      <w:pPr>
        <w:pStyle w:val="TOC1"/>
        <w:tabs>
          <w:tab w:val="right" w:leader="dot" w:pos="8306"/>
        </w:tabs>
      </w:pPr>
      <w:hyperlink w:anchor="_Toc6093" w:history="1">
        <w:r>
          <w:rPr>
            <w:rFonts w:ascii="仿宋" w:eastAsia="仿宋" w:hAnsi="仿宋" w:cs="仿宋" w:hint="eastAsia"/>
            <w:lang w:eastAsia="zh-CN"/>
          </w:rPr>
          <w:t>十三、供应链管理</w:t>
        </w:r>
        <w:r>
          <w:tab/>
        </w:r>
        <w:r>
          <w:fldChar w:fldCharType="begin"/>
        </w:r>
        <w:r>
          <w:instrText xml:space="preserve"> PAGEREF _Toc6093 \h </w:instrText>
        </w:r>
        <w:r>
          <w:fldChar w:fldCharType="separate"/>
        </w:r>
        <w:r>
          <w:t>49</w:t>
        </w:r>
        <w:r>
          <w:fldChar w:fldCharType="end"/>
        </w:r>
      </w:hyperlink>
    </w:p>
    <w:p>
      <w:pPr>
        <w:pStyle w:val="TOC2"/>
        <w:tabs>
          <w:tab w:val="right" w:leader="dot" w:pos="8306"/>
        </w:tabs>
      </w:pPr>
      <w:hyperlink w:anchor="_Toc11886" w:history="1">
        <w:r>
          <w:rPr>
            <w:rFonts w:ascii="仿宋" w:eastAsia="仿宋" w:hAnsi="仿宋" w:cs="仿宋" w:hint="eastAsia"/>
            <w:lang w:eastAsia="zh-CN"/>
          </w:rPr>
          <w:t>(一)、供应链战略规划</w:t>
        </w:r>
        <w:r>
          <w:tab/>
        </w:r>
        <w:r>
          <w:fldChar w:fldCharType="begin"/>
        </w:r>
        <w:r>
          <w:instrText xml:space="preserve"> PAGEREF _Toc11886 \h </w:instrText>
        </w:r>
        <w:r>
          <w:fldChar w:fldCharType="separate"/>
        </w:r>
        <w:r>
          <w:t>49</w:t>
        </w:r>
        <w:r>
          <w:fldChar w:fldCharType="end"/>
        </w:r>
      </w:hyperlink>
    </w:p>
    <w:p>
      <w:pPr>
        <w:pStyle w:val="TOC2"/>
        <w:tabs>
          <w:tab w:val="right" w:leader="dot" w:pos="8306"/>
        </w:tabs>
      </w:pPr>
      <w:hyperlink w:anchor="_Toc8541" w:history="1">
        <w:r>
          <w:rPr>
            <w:rFonts w:ascii="仿宋" w:eastAsia="仿宋" w:hAnsi="仿宋" w:cs="仿宋" w:hint="eastAsia"/>
            <w:lang w:eastAsia="zh-CN"/>
          </w:rPr>
          <w:t>(二)、供应商选择与合作</w:t>
        </w:r>
        <w:r>
          <w:tab/>
        </w:r>
        <w:r>
          <w:fldChar w:fldCharType="begin"/>
        </w:r>
        <w:r>
          <w:instrText xml:space="preserve"> PAGEREF _Toc8541 \h </w:instrText>
        </w:r>
        <w:r>
          <w:fldChar w:fldCharType="separate"/>
        </w:r>
        <w:r>
          <w:t>51</w:t>
        </w:r>
        <w:r>
          <w:fldChar w:fldCharType="end"/>
        </w:r>
      </w:hyperlink>
    </w:p>
    <w:p>
      <w:pPr>
        <w:pStyle w:val="TOC2"/>
        <w:tabs>
          <w:tab w:val="right" w:leader="dot" w:pos="8306"/>
        </w:tabs>
      </w:pPr>
      <w:hyperlink w:anchor="_Toc20945" w:history="1">
        <w:r>
          <w:rPr>
            <w:rFonts w:ascii="仿宋" w:eastAsia="仿宋" w:hAnsi="仿宋" w:cs="仿宋" w:hint="eastAsia"/>
            <w:lang w:eastAsia="zh-CN"/>
          </w:rPr>
          <w:t>(三)、物流与库存管理</w:t>
        </w:r>
        <w:r>
          <w:tab/>
        </w:r>
        <w:r>
          <w:fldChar w:fldCharType="begin"/>
        </w:r>
        <w:r>
          <w:instrText xml:space="preserve"> PAGEREF _Toc20945 \h </w:instrText>
        </w:r>
        <w:r>
          <w:fldChar w:fldCharType="separate"/>
        </w:r>
        <w:r>
          <w:t>52</w:t>
        </w:r>
        <w:r>
          <w:fldChar w:fldCharType="end"/>
        </w:r>
      </w:hyperlink>
    </w:p>
    <w:p>
      <w:pPr>
        <w:pStyle w:val="TOC1"/>
        <w:tabs>
          <w:tab w:val="right" w:leader="dot" w:pos="8306"/>
        </w:tabs>
      </w:pPr>
      <w:hyperlink w:anchor="_Toc23458" w:history="1">
        <w:r>
          <w:rPr>
            <w:rFonts w:ascii="仿宋" w:eastAsia="仿宋" w:hAnsi="仿宋" w:cs="仿宋" w:hint="eastAsia"/>
            <w:lang w:eastAsia="zh-CN"/>
          </w:rPr>
          <w:t>十四、质量管理体系</w:t>
        </w:r>
        <w:r>
          <w:tab/>
        </w:r>
        <w:r>
          <w:fldChar w:fldCharType="begin"/>
        </w:r>
        <w:r>
          <w:instrText xml:space="preserve"> PAGEREF _Toc23458 \h </w:instrText>
        </w:r>
        <w:r>
          <w:fldChar w:fldCharType="separate"/>
        </w:r>
        <w:r>
          <w:t>53</w:t>
        </w:r>
        <w:r>
          <w:fldChar w:fldCharType="end"/>
        </w:r>
      </w:hyperlink>
    </w:p>
    <w:p>
      <w:pPr>
        <w:pStyle w:val="TOC2"/>
        <w:tabs>
          <w:tab w:val="right" w:leader="dot" w:pos="8306"/>
        </w:tabs>
      </w:pPr>
      <w:hyperlink w:anchor="_Toc2007" w:history="1">
        <w:r>
          <w:rPr>
            <w:rFonts w:ascii="仿宋" w:eastAsia="仿宋" w:hAnsi="仿宋" w:cs="仿宋" w:hint="eastAsia"/>
            <w:lang w:eastAsia="zh-CN"/>
          </w:rPr>
          <w:t>(一)、质量目标与方针</w:t>
        </w:r>
        <w:r>
          <w:tab/>
        </w:r>
        <w:r>
          <w:fldChar w:fldCharType="begin"/>
        </w:r>
        <w:r>
          <w:instrText xml:space="preserve"> PAGEREF _Toc2007 \h </w:instrText>
        </w:r>
        <w:r>
          <w:fldChar w:fldCharType="separate"/>
        </w:r>
        <w:r>
          <w:t>53</w:t>
        </w:r>
        <w:r>
          <w:fldChar w:fldCharType="end"/>
        </w:r>
      </w:hyperlink>
    </w:p>
    <w:p>
      <w:pPr>
        <w:pStyle w:val="TOC2"/>
        <w:tabs>
          <w:tab w:val="right" w:leader="dot" w:pos="8306"/>
        </w:tabs>
      </w:pPr>
      <w:hyperlink w:anchor="_Toc5293" w:history="1">
        <w:r>
          <w:rPr>
            <w:rFonts w:ascii="仿宋" w:eastAsia="仿宋" w:hAnsi="仿宋" w:cs="仿宋" w:hint="eastAsia"/>
            <w:lang w:eastAsia="zh-CN"/>
          </w:rPr>
          <w:t>(二)、质量管理责任</w:t>
        </w:r>
        <w:r>
          <w:tab/>
        </w:r>
        <w:r>
          <w:fldChar w:fldCharType="begin"/>
        </w:r>
        <w:r>
          <w:instrText xml:space="preserve"> PAGEREF _Toc5293 \h </w:instrText>
        </w:r>
        <w:r>
          <w:fldChar w:fldCharType="separate"/>
        </w:r>
        <w:r>
          <w:t>54</w:t>
        </w:r>
        <w:r>
          <w:fldChar w:fldCharType="end"/>
        </w:r>
      </w:hyperlink>
    </w:p>
    <w:p>
      <w:pPr>
        <w:pStyle w:val="TOC2"/>
        <w:tabs>
          <w:tab w:val="right" w:leader="dot" w:pos="8306"/>
        </w:tabs>
      </w:pPr>
      <w:hyperlink w:anchor="_Toc11899" w:history="1">
        <w:r>
          <w:rPr>
            <w:rFonts w:ascii="仿宋" w:eastAsia="仿宋" w:hAnsi="仿宋" w:cs="仿宋" w:hint="eastAsia"/>
            <w:lang w:eastAsia="zh-CN"/>
          </w:rPr>
          <w:t>(三)、质量管理体系文件</w:t>
        </w:r>
        <w:r>
          <w:tab/>
        </w:r>
        <w:r>
          <w:fldChar w:fldCharType="begin"/>
        </w:r>
        <w:r>
          <w:instrText xml:space="preserve"> PAGEREF _Toc11899 \h </w:instrText>
        </w:r>
        <w:r>
          <w:fldChar w:fldCharType="separate"/>
        </w:r>
        <w:r>
          <w:t>56</w:t>
        </w:r>
        <w:r>
          <w:fldChar w:fldCharType="end"/>
        </w:r>
      </w:hyperlink>
    </w:p>
    <w:p>
      <w:pPr>
        <w:pStyle w:val="TOC2"/>
        <w:tabs>
          <w:tab w:val="right" w:leader="dot" w:pos="8306"/>
        </w:tabs>
      </w:pPr>
      <w:hyperlink w:anchor="_Toc530" w:history="1">
        <w:r>
          <w:rPr>
            <w:rFonts w:ascii="仿宋" w:eastAsia="仿宋" w:hAnsi="仿宋" w:cs="仿宋" w:hint="eastAsia"/>
            <w:lang w:eastAsia="zh-CN"/>
          </w:rPr>
          <w:t>(四)、质量培训与教育</w:t>
        </w:r>
        <w:r>
          <w:tab/>
        </w:r>
        <w:r>
          <w:fldChar w:fldCharType="begin"/>
        </w:r>
        <w:r>
          <w:instrText xml:space="preserve"> PAGEREF _Toc530 \h </w:instrText>
        </w:r>
        <w:r>
          <w:fldChar w:fldCharType="separate"/>
        </w:r>
        <w:r>
          <w:t>58</w:t>
        </w:r>
        <w:r>
          <w:fldChar w:fldCharType="end"/>
        </w:r>
      </w:hyperlink>
    </w:p>
    <w:p>
      <w:pPr>
        <w:pStyle w:val="TOC2"/>
        <w:tabs>
          <w:tab w:val="right" w:leader="dot" w:pos="8306"/>
        </w:tabs>
      </w:pPr>
      <w:hyperlink w:anchor="_Toc15994" w:history="1">
        <w:r>
          <w:rPr>
            <w:rFonts w:ascii="仿宋" w:eastAsia="仿宋" w:hAnsi="仿宋" w:cs="仿宋" w:hint="eastAsia"/>
            <w:lang w:eastAsia="zh-CN"/>
          </w:rPr>
          <w:t>(五)、质量审核与评价</w:t>
        </w:r>
        <w:r>
          <w:tab/>
        </w:r>
        <w:r>
          <w:fldChar w:fldCharType="begin"/>
        </w:r>
        <w:r>
          <w:instrText xml:space="preserve"> PAGEREF _Toc15994 \h </w:instrText>
        </w:r>
        <w:r>
          <w:fldChar w:fldCharType="separate"/>
        </w:r>
        <w:r>
          <w:t>59</w:t>
        </w:r>
        <w:r>
          <w:fldChar w:fldCharType="end"/>
        </w:r>
      </w:hyperlink>
    </w:p>
    <w:p>
      <w:pPr>
        <w:pStyle w:val="TOC2"/>
        <w:tabs>
          <w:tab w:val="right" w:leader="dot" w:pos="8306"/>
        </w:tabs>
      </w:pPr>
      <w:hyperlink w:anchor="_Toc21802" w:history="1">
        <w:r>
          <w:rPr>
            <w:rFonts w:ascii="仿宋" w:eastAsia="仿宋" w:hAnsi="仿宋" w:cs="仿宋" w:hint="eastAsia"/>
            <w:lang w:eastAsia="zh-CN"/>
          </w:rPr>
          <w:t>(六)、不符合与纠正措施</w:t>
        </w:r>
        <w:r>
          <w:tab/>
        </w:r>
        <w:r>
          <w:fldChar w:fldCharType="begin"/>
        </w:r>
        <w:r>
          <w:instrText xml:space="preserve"> PAGEREF _Toc21802 \h </w:instrText>
        </w:r>
        <w:r>
          <w:fldChar w:fldCharType="separate"/>
        </w:r>
        <w:r>
          <w:t>60</w:t>
        </w:r>
        <w:r>
          <w:fldChar w:fldCharType="end"/>
        </w:r>
      </w:hyperlink>
    </w:p>
    <w:p>
      <w:pPr>
        <w:pStyle w:val="TOC1"/>
        <w:tabs>
          <w:tab w:val="right" w:leader="dot" w:pos="8306"/>
        </w:tabs>
      </w:pPr>
      <w:hyperlink w:anchor="_Toc6419" w:history="1">
        <w:r>
          <w:rPr>
            <w:rFonts w:ascii="仿宋" w:eastAsia="仿宋" w:hAnsi="仿宋" w:cs="仿宋" w:hint="eastAsia"/>
            <w:lang w:eastAsia="zh-CN"/>
          </w:rPr>
          <w:t>十五、纤维素项目实施时间节点</w:t>
        </w:r>
        <w:r>
          <w:tab/>
        </w:r>
        <w:r>
          <w:fldChar w:fldCharType="begin"/>
        </w:r>
        <w:r>
          <w:instrText xml:space="preserve"> PAGEREF _Toc6419 \h </w:instrText>
        </w:r>
        <w:r>
          <w:fldChar w:fldCharType="separate"/>
        </w:r>
        <w:r>
          <w:t>61</w:t>
        </w:r>
        <w:r>
          <w:fldChar w:fldCharType="end"/>
        </w:r>
      </w:hyperlink>
    </w:p>
    <w:p>
      <w:pPr>
        <w:pStyle w:val="TOC2"/>
        <w:tabs>
          <w:tab w:val="right" w:leader="dot" w:pos="8306"/>
        </w:tabs>
      </w:pPr>
      <w:hyperlink w:anchor="_Toc12888" w:history="1">
        <w:r>
          <w:rPr>
            <w:rFonts w:ascii="仿宋" w:eastAsia="仿宋" w:hAnsi="仿宋" w:cs="仿宋" w:hint="eastAsia"/>
            <w:lang w:eastAsia="zh-CN"/>
          </w:rPr>
          <w:t>(一)、纤维素项目启动阶段时间节点</w:t>
        </w:r>
        <w:r>
          <w:tab/>
        </w:r>
        <w:r>
          <w:fldChar w:fldCharType="begin"/>
        </w:r>
        <w:r>
          <w:instrText xml:space="preserve"> PAGEREF _Toc12888 \h </w:instrText>
        </w:r>
        <w:r>
          <w:fldChar w:fldCharType="separate"/>
        </w:r>
        <w:r>
          <w:t>61</w:t>
        </w:r>
        <w:r>
          <w:fldChar w:fldCharType="end"/>
        </w:r>
      </w:hyperlink>
    </w:p>
    <w:p>
      <w:pPr>
        <w:pStyle w:val="TOC2"/>
        <w:tabs>
          <w:tab w:val="right" w:leader="dot" w:pos="8306"/>
        </w:tabs>
      </w:pPr>
      <w:hyperlink w:anchor="_Toc185" w:history="1">
        <w:r>
          <w:rPr>
            <w:rFonts w:ascii="仿宋" w:eastAsia="仿宋" w:hAnsi="仿宋" w:cs="仿宋" w:hint="eastAsia"/>
            <w:lang w:eastAsia="zh-CN"/>
          </w:rPr>
          <w:t>(二)、纤维素项目执行阶段时间节点</w:t>
        </w:r>
        <w:r>
          <w:tab/>
        </w:r>
        <w:r>
          <w:fldChar w:fldCharType="begin"/>
        </w:r>
        <w:r>
          <w:instrText xml:space="preserve"> PAGEREF _Toc185 \h </w:instrText>
        </w:r>
        <w:r>
          <w:fldChar w:fldCharType="separate"/>
        </w:r>
        <w:r>
          <w:t>62</w:t>
        </w:r>
        <w:r>
          <w:fldChar w:fldCharType="end"/>
        </w:r>
      </w:hyperlink>
    </w:p>
    <w:p>
      <w:pPr>
        <w:pStyle w:val="TOC2"/>
        <w:tabs>
          <w:tab w:val="right" w:leader="dot" w:pos="8306"/>
        </w:tabs>
      </w:pPr>
      <w:hyperlink w:anchor="_Toc11132" w:history="1">
        <w:r>
          <w:rPr>
            <w:rFonts w:ascii="仿宋" w:eastAsia="仿宋" w:hAnsi="仿宋" w:cs="仿宋" w:hint="eastAsia"/>
            <w:lang w:eastAsia="zh-CN"/>
          </w:rPr>
          <w:t>(三)、纤维素项目完成阶段时间节点</w:t>
        </w:r>
        <w:r>
          <w:tab/>
        </w:r>
        <w:r>
          <w:fldChar w:fldCharType="begin"/>
        </w:r>
        <w:r>
          <w:instrText xml:space="preserve"> PAGEREF _Toc11132 \h </w:instrText>
        </w:r>
        <w:r>
          <w:fldChar w:fldCharType="separate"/>
        </w:r>
        <w:r>
          <w:t>63</w:t>
        </w:r>
        <w:r>
          <w:fldChar w:fldCharType="end"/>
        </w:r>
      </w:hyperlink>
    </w:p>
    <w:p>
      <w:pPr>
        <w:pStyle w:val="TOC1"/>
        <w:tabs>
          <w:tab w:val="right" w:leader="dot" w:pos="8306"/>
        </w:tabs>
      </w:pPr>
      <w:hyperlink w:anchor="_Toc31795" w:history="1">
        <w:r>
          <w:rPr>
            <w:rFonts w:ascii="仿宋" w:eastAsia="仿宋" w:hAnsi="仿宋" w:cs="仿宋" w:hint="eastAsia"/>
            <w:lang w:eastAsia="zh-CN"/>
          </w:rPr>
          <w:t>十六、纤维素项目变更管理</w:t>
        </w:r>
        <w:r>
          <w:tab/>
        </w:r>
        <w:r>
          <w:fldChar w:fldCharType="begin"/>
        </w:r>
        <w:r>
          <w:instrText xml:space="preserve"> PAGEREF _Toc31795 \h </w:instrText>
        </w:r>
        <w:r>
          <w:fldChar w:fldCharType="separate"/>
        </w:r>
        <w:r>
          <w:t>64</w:t>
        </w:r>
        <w:r>
          <w:fldChar w:fldCharType="end"/>
        </w:r>
      </w:hyperlink>
    </w:p>
    <w:p>
      <w:pPr>
        <w:pStyle w:val="TOC2"/>
        <w:tabs>
          <w:tab w:val="right" w:leader="dot" w:pos="8306"/>
        </w:tabs>
      </w:pPr>
      <w:hyperlink w:anchor="_Toc7931" w:history="1">
        <w:r>
          <w:rPr>
            <w:rFonts w:ascii="仿宋" w:eastAsia="仿宋" w:hAnsi="仿宋" w:cs="仿宋" w:hint="eastAsia"/>
            <w:lang w:eastAsia="zh-CN"/>
          </w:rPr>
          <w:t>(一)、变更申请与评估</w:t>
        </w:r>
        <w:r>
          <w:tab/>
        </w:r>
        <w:r>
          <w:fldChar w:fldCharType="begin"/>
        </w:r>
        <w:r>
          <w:instrText xml:space="preserve"> PAGEREF _Toc7931 \h </w:instrText>
        </w:r>
        <w:r>
          <w:fldChar w:fldCharType="separate"/>
        </w:r>
        <w:r>
          <w:t>64</w:t>
        </w:r>
        <w:r>
          <w:fldChar w:fldCharType="end"/>
        </w:r>
      </w:hyperlink>
    </w:p>
    <w:p>
      <w:pPr>
        <w:pStyle w:val="TOC2"/>
        <w:tabs>
          <w:tab w:val="right" w:leader="dot" w:pos="8306"/>
        </w:tabs>
      </w:pPr>
      <w:hyperlink w:anchor="_Toc8206" w:history="1">
        <w:r>
          <w:rPr>
            <w:rFonts w:ascii="仿宋" w:eastAsia="仿宋" w:hAnsi="仿宋" w:cs="仿宋" w:hint="eastAsia"/>
            <w:lang w:eastAsia="zh-CN"/>
          </w:rPr>
          <w:t>(二)、变更实施与控制</w:t>
        </w:r>
        <w:r>
          <w:tab/>
        </w:r>
        <w:r>
          <w:fldChar w:fldCharType="begin"/>
        </w:r>
        <w:r>
          <w:instrText xml:space="preserve"> PAGEREF _Toc8206 \h </w:instrText>
        </w:r>
        <w:r>
          <w:fldChar w:fldCharType="separate"/>
        </w:r>
        <w:r>
          <w:t>65</w:t>
        </w:r>
        <w:r>
          <w:fldChar w:fldCharType="end"/>
        </w:r>
      </w:hyperlink>
    </w:p>
    <w:p>
      <w:pPr>
        <w:pStyle w:val="TOC1"/>
        <w:tabs>
          <w:tab w:val="right" w:leader="dot" w:pos="8306"/>
        </w:tabs>
      </w:pPr>
      <w:hyperlink w:anchor="_Toc10242" w:history="1">
        <w:r>
          <w:rPr>
            <w:rFonts w:ascii="仿宋" w:eastAsia="仿宋" w:hAnsi="仿宋" w:cs="仿宋" w:hint="eastAsia"/>
            <w:lang w:eastAsia="zh-CN"/>
          </w:rPr>
          <w:t>十七、纤维素项目工程方案分析</w:t>
        </w:r>
        <w:r>
          <w:tab/>
        </w:r>
        <w:r>
          <w:fldChar w:fldCharType="begin"/>
        </w:r>
        <w:r>
          <w:instrText xml:space="preserve"> PAGEREF _Toc10242 \h </w:instrText>
        </w:r>
        <w:r>
          <w:fldChar w:fldCharType="separate"/>
        </w:r>
        <w:r>
          <w:t>65</w:t>
        </w:r>
        <w:r>
          <w:fldChar w:fldCharType="end"/>
        </w:r>
      </w:hyperlink>
    </w:p>
    <w:p>
      <w:pPr>
        <w:pStyle w:val="TOC2"/>
        <w:tabs>
          <w:tab w:val="right" w:leader="dot" w:pos="8306"/>
        </w:tabs>
      </w:pPr>
      <w:hyperlink w:anchor="_Toc22604" w:history="1">
        <w:r>
          <w:rPr>
            <w:rFonts w:ascii="仿宋" w:eastAsia="仿宋" w:hAnsi="仿宋" w:cs="仿宋" w:hint="eastAsia"/>
            <w:lang w:eastAsia="zh-CN"/>
          </w:rPr>
          <w:t>(一)、建筑工程设计原则</w:t>
        </w:r>
        <w:r>
          <w:tab/>
        </w:r>
        <w:r>
          <w:fldChar w:fldCharType="begin"/>
        </w:r>
        <w:r>
          <w:instrText xml:space="preserve"> PAGEREF _Toc22604 \h </w:instrText>
        </w:r>
        <w:r>
          <w:fldChar w:fldCharType="separate"/>
        </w:r>
        <w:r>
          <w:t>65</w:t>
        </w:r>
        <w:r>
          <w:fldChar w:fldCharType="end"/>
        </w:r>
      </w:hyperlink>
    </w:p>
    <w:p>
      <w:pPr>
        <w:pStyle w:val="TOC2"/>
        <w:tabs>
          <w:tab w:val="right" w:leader="dot" w:pos="8306"/>
        </w:tabs>
      </w:pPr>
      <w:hyperlink w:anchor="_Toc29170" w:history="1">
        <w:r>
          <w:rPr>
            <w:rFonts w:ascii="仿宋" w:eastAsia="仿宋" w:hAnsi="仿宋" w:cs="仿宋" w:hint="eastAsia"/>
            <w:lang w:eastAsia="zh-CN"/>
          </w:rPr>
          <w:t>(二)、土建工程建设指标</w:t>
        </w:r>
        <w:r>
          <w:tab/>
        </w:r>
        <w:r>
          <w:fldChar w:fldCharType="begin"/>
        </w:r>
        <w:r>
          <w:instrText xml:space="preserve"> PAGEREF _Toc29170 \h </w:instrText>
        </w:r>
        <w:r>
          <w:fldChar w:fldCharType="separate"/>
        </w:r>
        <w:r>
          <w:t>68</w:t>
        </w:r>
        <w:r>
          <w:fldChar w:fldCharType="end"/>
        </w:r>
      </w:hyperlink>
    </w:p>
    <w:p>
      <w:pPr>
        <w:pStyle w:val="TOC1"/>
        <w:tabs>
          <w:tab w:val="right" w:leader="dot" w:pos="8306"/>
        </w:tabs>
      </w:pPr>
      <w:hyperlink w:anchor="_Toc23714" w:history="1">
        <w:r>
          <w:rPr>
            <w:rFonts w:ascii="仿宋" w:eastAsia="仿宋" w:hAnsi="仿宋" w:cs="仿宋" w:hint="eastAsia"/>
            <w:lang w:eastAsia="zh-CN"/>
          </w:rPr>
          <w:t>十八、风险识别与分类</w:t>
        </w:r>
        <w:r>
          <w:tab/>
        </w:r>
        <w:r>
          <w:fldChar w:fldCharType="begin"/>
        </w:r>
        <w:r>
          <w:instrText xml:space="preserve"> PAGEREF _Toc23714 \h </w:instrText>
        </w:r>
        <w:r>
          <w:fldChar w:fldCharType="separate"/>
        </w:r>
        <w:r>
          <w:t>70</w:t>
        </w:r>
        <w:r>
          <w:fldChar w:fldCharType="end"/>
        </w:r>
      </w:hyperlink>
    </w:p>
    <w:p>
      <w:pPr>
        <w:pStyle w:val="TOC2"/>
        <w:tabs>
          <w:tab w:val="right" w:leader="dot" w:pos="8306"/>
        </w:tabs>
      </w:pPr>
      <w:hyperlink w:anchor="_Toc4118" w:history="1">
        <w:r>
          <w:rPr>
            <w:rFonts w:ascii="仿宋" w:eastAsia="仿宋" w:hAnsi="仿宋" w:cs="仿宋" w:hint="eastAsia"/>
            <w:lang w:eastAsia="zh-CN"/>
          </w:rPr>
          <w:t>(一)、风险识别</w:t>
        </w:r>
        <w:r>
          <w:tab/>
        </w:r>
        <w:r>
          <w:fldChar w:fldCharType="begin"/>
        </w:r>
        <w:r>
          <w:instrText xml:space="preserve"> PAGEREF _Toc4118 \h </w:instrText>
        </w:r>
        <w:r>
          <w:fldChar w:fldCharType="separate"/>
        </w:r>
        <w:r>
          <w:t>70</w:t>
        </w:r>
        <w:r>
          <w:fldChar w:fldCharType="end"/>
        </w:r>
      </w:hyperlink>
    </w:p>
    <w:p>
      <w:pPr>
        <w:pStyle w:val="TOC2"/>
        <w:tabs>
          <w:tab w:val="right" w:leader="dot" w:pos="8306"/>
        </w:tabs>
      </w:pPr>
      <w:hyperlink w:anchor="_Toc3039" w:history="1">
        <w:r>
          <w:rPr>
            <w:rFonts w:ascii="仿宋" w:eastAsia="仿宋" w:hAnsi="仿宋" w:cs="仿宋" w:hint="eastAsia"/>
            <w:lang w:eastAsia="zh-CN"/>
          </w:rPr>
          <w:t>(二)、风险分类</w:t>
        </w:r>
        <w:r>
          <w:tab/>
        </w:r>
        <w:r>
          <w:fldChar w:fldCharType="begin"/>
        </w:r>
        <w:r>
          <w:instrText xml:space="preserve"> PAGEREF _Toc3039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5"/>
      <w:r>
        <w:rPr>
          <w:rFonts w:ascii="仿宋" w:eastAsia="仿宋" w:hAnsi="仿宋" w:cs="仿宋" w:hint="eastAsia"/>
          <w:sz w:val="28"/>
          <w:lang w:eastAsia="zh-CN"/>
        </w:rPr>
        <w:t>一、纤维素项目选址可行性分析</w:t>
      </w:r>
      <w:bookmarkEnd w:id="2"/>
    </w:p>
    <w:p>
      <w:pPr>
        <w:pStyle w:val="Heading2"/>
        <w:rPr>
          <w:rFonts w:ascii="仿宋" w:eastAsia="仿宋" w:hAnsi="仿宋" w:cs="仿宋" w:hint="eastAsia"/>
          <w:lang w:eastAsia="zh-CN"/>
        </w:rPr>
      </w:pPr>
      <w:bookmarkStart w:id="3" w:name="_Toc10991"/>
      <w:r>
        <w:rPr>
          <w:rFonts w:ascii="仿宋" w:eastAsia="仿宋" w:hAnsi="仿宋" w:cs="仿宋" w:hint="eastAsia"/>
          <w:lang w:eastAsia="zh-CN"/>
        </w:rPr>
        <w:t>(一)、纤维素项目选址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该纤维素项目选址位于XX省XX市XX区XXX街道</w:t>
      </w:r>
    </w:p>
    <w:p>
      <w:pPr>
        <w:pStyle w:val="Heading2"/>
        <w:ind w:firstLine="560" w:firstLineChars="200"/>
        <w:rPr>
          <w:rFonts w:ascii="仿宋" w:eastAsia="仿宋" w:hAnsi="仿宋" w:cs="仿宋" w:hint="eastAsia"/>
          <w:sz w:val="28"/>
          <w:lang w:eastAsia="zh-CN"/>
        </w:rPr>
      </w:pPr>
      <w:bookmarkStart w:id="4" w:name="_Toc327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纤维素项目的征地面积将根据纤维素项目的实际规模和需求进行精确规划。具体面积XXX平方米，旨在确保纤维素项目不仅能够满足当前的发展需求，还能够预留空间以适应未来的扩展。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纤维素项目计划建设的建筑总规模具体面积XXX平方米。这一规模的确定综合考虑了纤维素项目的性质、规模，以及城市规划的相关要求，确保建筑布局与周边环境协调一致。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绿地率是纤维素项目用地中被规划为绿地的比例。具体面积XXX平方米，旨在通过合理规划绿地，改善纤维素项目周边环境，提升居民生活质量，并符合城市整体绿化规划。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确保纤维素项目选址与当地城市规划相一致，具体面积XXX平方米。通过与城市规划部门深入沟通，确保纤维素项目不仅符合城市的整体发展方向，还能够融入城市的发展布局，为城市的长远发展贡献力量。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充分了解并确保纤维素项目选址符合当地产业政策，具体面积XXX平方米。这包括纤维素项目对当地经济的促进作用，以及对相关产业的带动效应，确保纤维素项目与地方政府的产业政策保持一致，促进共赢合作。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确保纤维素项目选址具备必要的公共设施配套，具体面积XXX平方米。这包括交通便利性、教育、医疗等基础设施，以提高居民生活品质，使得纤维素项目选址更具吸引力。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纤维素项目选址不仅符合法规和规划，还在实际操作中具有可行性。这一全面规划将为纤维素项目的成功实施提供坚实的基础，确保纤维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0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纤维素项目的设备规划和空间设计中，我们将采取灵活设备布局的措施。设备布局将根据实际需求进行灵活设计，避免不必要的浪费。通过合理规划设备摆放位置，我们将提高设备的利用率，减少设备间距，以确保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纤维素项目内部引入共享设施的概念，例如共享会议室、办公区等。通过这种方式，我们可以减少对资源的重复建设，提高资源共享效率，从而减小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纤维素项目的总图布置中，我们将不同功能区域进行明确的规划，以最大程度满足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纤维素项目对环境的影响是综合评价的重要因素之一。我们将详细考虑选址周边的自然环境、生态保护区、水源地等情况，确保纤维素项目的建设和运营对环境影响最小化，并符合当地的环保法规标准。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对选址的评价还需充分考虑当地政府的产业政策和法规。我们将详细了解纤维素项目所在地的相关政策，确保纤维素项目的规划和运营与当地法规相符，降低不必要的法律风险。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考虑到社会稳定性对企业运营的重要性，我们将评估选址地区的社会安全情况、劳工关系、社区反馈等方面，以确保纤维素项目的建设和运营不会受到社会稳定性的负面影响。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最后，我们将综合考虑用地成本，包括土地购置费用、土地开发成本等。通过对用地成本的详细评估，我们能够做出更为精确的经济效益分析，为纤维素项目的投资决策提供有力支持。</w:t>
      </w:r>
    </w:p>
    <w:p>
      <w:pPr>
        <w:pStyle w:val="Heading1"/>
        <w:ind w:firstLine="560" w:firstLineChars="200"/>
        <w:rPr>
          <w:rFonts w:ascii="仿宋" w:eastAsia="仿宋" w:hAnsi="仿宋" w:cs="仿宋" w:hint="eastAsia"/>
          <w:sz w:val="28"/>
          <w:lang w:eastAsia="zh-CN"/>
        </w:rPr>
      </w:pPr>
      <w:bookmarkStart w:id="8" w:name="_Toc2910"/>
      <w:r>
        <w:rPr>
          <w:rFonts w:ascii="仿宋" w:eastAsia="仿宋" w:hAnsi="仿宋" w:cs="仿宋" w:hint="eastAsia"/>
          <w:sz w:val="28"/>
          <w:lang w:eastAsia="zh-CN"/>
        </w:rPr>
        <w:t>二、纤维素项目土建工程</w:t>
      </w:r>
      <w:bookmarkEnd w:id="8"/>
    </w:p>
    <w:p>
      <w:pPr>
        <w:pStyle w:val="Heading2"/>
        <w:rPr>
          <w:rFonts w:ascii="仿宋" w:eastAsia="仿宋" w:hAnsi="仿宋" w:cs="仿宋" w:hint="eastAsia"/>
          <w:lang w:eastAsia="zh-CN"/>
        </w:rPr>
      </w:pPr>
      <w:bookmarkStart w:id="9" w:name="_Toc3074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在纤维素项目的建筑工程设计中，我们将秉承一系列重要的设计原则，以确保纤维素项目建筑在功能、美观、可持续性等方面达到最佳效果。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在建筑设计中，我们将综合考虑建设和运营成本。通过精细的经济效益分析，确保设计方案在高效利用资源的同时，对纤维素项目的长期盈利能力有积极的贡献。</w:t>
      </w:r>
    </w:p>
    <w:p>
      <w:pPr>
        <w:pStyle w:val="Heading2"/>
        <w:ind w:firstLine="560" w:firstLineChars="200"/>
        <w:rPr>
          <w:rFonts w:ascii="仿宋" w:eastAsia="仿宋" w:hAnsi="仿宋" w:cs="仿宋" w:hint="eastAsia"/>
          <w:sz w:val="28"/>
          <w:lang w:eastAsia="zh-CN"/>
        </w:rPr>
      </w:pPr>
      <w:bookmarkStart w:id="10" w:name="_Toc617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项目的土建工程设计中，我们将精准设定设计年限，结合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6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9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本期工程纤维素项目预计总建筑面积XXX平方米，其中：计容建筑面积XXX平方米，计划建筑工程投资XX万元，占纤维素项目总投资的XX%。</w:t>
      </w:r>
    </w:p>
    <w:p>
      <w:pPr>
        <w:pStyle w:val="Heading1"/>
        <w:ind w:firstLine="560" w:firstLineChars="200"/>
        <w:rPr>
          <w:rFonts w:ascii="仿宋" w:eastAsia="仿宋" w:hAnsi="仿宋" w:cs="仿宋" w:hint="eastAsia"/>
          <w:sz w:val="28"/>
          <w:lang w:eastAsia="zh-CN"/>
        </w:rPr>
      </w:pPr>
      <w:bookmarkStart w:id="13" w:name="_Toc31956"/>
      <w:r>
        <w:rPr>
          <w:rFonts w:ascii="仿宋" w:eastAsia="仿宋" w:hAnsi="仿宋" w:cs="仿宋" w:hint="eastAsia"/>
          <w:sz w:val="28"/>
          <w:lang w:eastAsia="zh-CN"/>
        </w:rPr>
        <w:t>三、纤维素项目建设单位说明</w:t>
      </w:r>
      <w:bookmarkEnd w:id="13"/>
    </w:p>
    <w:p>
      <w:pPr>
        <w:pStyle w:val="Heading2"/>
        <w:rPr>
          <w:rFonts w:ascii="仿宋" w:eastAsia="仿宋" w:hAnsi="仿宋" w:cs="仿宋" w:hint="eastAsia"/>
          <w:lang w:eastAsia="zh-CN"/>
        </w:rPr>
      </w:pPr>
      <w:bookmarkStart w:id="14" w:name="_Toc15716"/>
      <w:r>
        <w:rPr>
          <w:rFonts w:ascii="仿宋" w:eastAsia="仿宋" w:hAnsi="仿宋" w:cs="仿宋" w:hint="eastAsia"/>
          <w:lang w:eastAsia="zh-CN"/>
        </w:rPr>
        <w:t>(一)、纤维素项目承办单位基本情况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249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纤维素项目承办单位的XXXX，我们着眼于实现可持续的经济效益。通过技术创新和解决方案的提供，公司预计在纤维素项目执行期间将获得可观的收入增长。这一收入来源主要包括纤维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同时，我们注重成本控制和效率提升，以确保纤维素项目的可持续盈利。透过精细的管理和资源优化，公司期望实现纤维素项目利润最大化。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纤维素项目实施进行全面的投资评估，包括纤维素项目启动阶段的资金投入和后续运营成本。通过对纤维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纤维素项目实施过程中具备足够的资金流动性，公司将进行详尽的现金流分析。这包括资金需求的合理预测、纤维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117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448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的技术管理特点体现在其创新导向。通过引入最先进的技术趋势和解决方案，纤维素项目致力于提升科技含量、提高质量和效率水平。这意味着我们将采用最新的工具和方法，确保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素项目技术管理的显著特征。通过整合不同领域的技术资源，我们实现了跨学科的协同工作。这有助于优化技术架构，提高整体效能。此外，整合性策略还促进了不同技术团队之间的紧密沟通和高效合作，确保纤维素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素项目所采用的技术。通过不断优化技术方案，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素项目团队将在纤维素项目初期识别可能的技术风险，并采取相应的预防和应对措施。通过建立健全的风险评估机制，纤维素项目能够在实施过程中及时发现并解决潜在的技术问题，保障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通过这些独特的技术管理特点，我们确信在纤维素项目中，技术将成为纤维素项目成功的有力支持。这一深度剖析揭示了技术管理在纤维素项目实施中的关键作用，为纤维素项目的技术基础奠定了坚实的基础。</w:t>
      </w:r>
    </w:p>
    <w:p>
      <w:pPr>
        <w:pStyle w:val="Heading2"/>
        <w:ind w:firstLine="560" w:firstLineChars="200"/>
        <w:rPr>
          <w:rFonts w:ascii="仿宋" w:eastAsia="仿宋" w:hAnsi="仿宋" w:cs="仿宋" w:hint="eastAsia"/>
          <w:sz w:val="28"/>
          <w:lang w:eastAsia="zh-CN"/>
        </w:rPr>
      </w:pPr>
      <w:bookmarkStart w:id="18" w:name="_Toc10954"/>
      <w:r>
        <w:rPr>
          <w:rFonts w:ascii="仿宋" w:eastAsia="仿宋" w:hAnsi="仿宋" w:cs="仿宋" w:hint="eastAsia"/>
          <w:sz w:val="28"/>
          <w:lang w:eastAsia="zh-CN"/>
        </w:rPr>
        <w:t>(二)、纤维素项目工艺技术设计方案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素项目将严格按照相关行业规范要求进行组织。通过有效控制产品质量，纤维素项目将致力于为顾客提供优质的纤维素项目产品和良好的服务。这体现了纤维素项目对于生产活动合规性和质量标准的高度重视，为纤维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素项目注重生态效益和清洁生产原则。纤维素项目建设将紧密结合地方特色经济发展，与社会经济发展规划和区域环境保护规划方案相协调一致。通过与当地区域自然生态系统的结合，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素项目产品具有多样化的客户需求和个性化的特点。因此，纤维素项目产品规格品种多样，且单批生产数量较小。为满足这一特点，纤维素项目承办单位将建设先进的柔性制造生产线。通过广泛应用柔性制造技术，纤维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素项目采用的技术具有较高的技术含量和自动化水平，处于国内先进水平。这一技术选用不仅体现了对生产效率、质量和环境友好性的高标准要求，同时为纤维素项目的可持续发展奠定了坚实的基础。</w:t>
      </w:r>
    </w:p>
    <w:p>
      <w:pPr>
        <w:pStyle w:val="Heading2"/>
        <w:ind w:firstLine="560" w:firstLineChars="200"/>
        <w:rPr>
          <w:rFonts w:ascii="仿宋" w:eastAsia="仿宋" w:hAnsi="仿宋" w:cs="仿宋" w:hint="eastAsia"/>
          <w:sz w:val="28"/>
          <w:lang w:eastAsia="zh-CN"/>
        </w:rPr>
      </w:pPr>
      <w:bookmarkStart w:id="19" w:name="_Toc2980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为确保纤维素项目的高效生产和技术实施，我们制定了一套精心设计的设备选型方案，以满足纤维素项目生产、质量和环保的要求。该方案的主要特点如下：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https://d.book118.com/745121310333011103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66A40"/>
    <w:rsid w:val="09466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213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2024-02-07T13:45:00Z</dcterms:created>
  <dcterms:modified xsi:type="dcterms:W3CDTF">2024-02-07T13:45:45Z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29DD60A1AF8641A7AF8F7B0BA90AD29B_11</vt:lpwstr>
  </property>
  <property fmtid="{D5CDD505-2E9C-101B-9397-08002B2CF9AE}" pid="3" name="KSOProductBuildVer">
    <vt:lpwstr>2052-12.1.0.16250</vt:lpwstr>
  </property>
</Properties>
</file>