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丁炔二醇项目建设方案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088" w:history="1">
        <w:r>
          <w:rPr>
            <w:rFonts w:ascii="仿宋" w:eastAsia="仿宋" w:hAnsi="仿宋" w:cs="仿宋" w:hint="eastAsia"/>
            <w:lang w:eastAsia="zh-CN"/>
          </w:rPr>
          <w:t>前言</w:t>
        </w:r>
        <w:r>
          <w:tab/>
        </w:r>
        <w:r>
          <w:fldChar w:fldCharType="begin"/>
        </w:r>
        <w:r>
          <w:instrText xml:space="preserve"> PAGEREF _Toc30088 \h </w:instrText>
        </w:r>
        <w:r>
          <w:fldChar w:fldCharType="separate"/>
        </w:r>
        <w:r>
          <w:t>3</w:t>
        </w:r>
        <w:r>
          <w:fldChar w:fldCharType="end"/>
        </w:r>
      </w:hyperlink>
    </w:p>
    <w:p>
      <w:pPr>
        <w:pStyle w:val="TOC1"/>
        <w:tabs>
          <w:tab w:val="right" w:leader="dot" w:pos="8306"/>
        </w:tabs>
      </w:pPr>
      <w:hyperlink w:anchor="_Toc28241" w:history="1">
        <w:r>
          <w:rPr>
            <w:rFonts w:ascii="仿宋" w:eastAsia="仿宋" w:hAnsi="仿宋" w:cs="仿宋" w:hint="eastAsia"/>
            <w:lang w:eastAsia="zh-CN"/>
          </w:rPr>
          <w:t>一、项目选址研究</w:t>
        </w:r>
        <w:r>
          <w:tab/>
        </w:r>
        <w:r>
          <w:fldChar w:fldCharType="begin"/>
        </w:r>
        <w:r>
          <w:instrText xml:space="preserve"> PAGEREF _Toc28241 \h </w:instrText>
        </w:r>
        <w:r>
          <w:fldChar w:fldCharType="separate"/>
        </w:r>
        <w:r>
          <w:t>3</w:t>
        </w:r>
        <w:r>
          <w:fldChar w:fldCharType="end"/>
        </w:r>
      </w:hyperlink>
    </w:p>
    <w:p>
      <w:pPr>
        <w:pStyle w:val="TOC2"/>
        <w:tabs>
          <w:tab w:val="right" w:leader="dot" w:pos="8306"/>
        </w:tabs>
      </w:pPr>
      <w:hyperlink w:anchor="_Toc24550" w:history="1">
        <w:r>
          <w:rPr>
            <w:rFonts w:ascii="仿宋" w:eastAsia="仿宋" w:hAnsi="仿宋" w:cs="仿宋" w:hint="eastAsia"/>
            <w:lang w:eastAsia="zh-CN"/>
          </w:rPr>
          <w:t>(一)、项目选址原则</w:t>
        </w:r>
        <w:r>
          <w:tab/>
        </w:r>
        <w:r>
          <w:fldChar w:fldCharType="begin"/>
        </w:r>
        <w:r>
          <w:instrText xml:space="preserve"> PAGEREF _Toc24550 \h </w:instrText>
        </w:r>
        <w:r>
          <w:fldChar w:fldCharType="separate"/>
        </w:r>
        <w:r>
          <w:t>3</w:t>
        </w:r>
        <w:r>
          <w:fldChar w:fldCharType="end"/>
        </w:r>
      </w:hyperlink>
    </w:p>
    <w:p>
      <w:pPr>
        <w:pStyle w:val="TOC2"/>
        <w:tabs>
          <w:tab w:val="right" w:leader="dot" w:pos="8306"/>
        </w:tabs>
      </w:pPr>
      <w:hyperlink w:anchor="_Toc16196" w:history="1">
        <w:r>
          <w:rPr>
            <w:rFonts w:ascii="仿宋" w:eastAsia="仿宋" w:hAnsi="仿宋" w:cs="仿宋" w:hint="eastAsia"/>
            <w:lang w:eastAsia="zh-CN"/>
          </w:rPr>
          <w:t>(二)、项目选址</w:t>
        </w:r>
        <w:r>
          <w:tab/>
        </w:r>
        <w:r>
          <w:fldChar w:fldCharType="begin"/>
        </w:r>
        <w:r>
          <w:instrText xml:space="preserve"> PAGEREF _Toc16196 \h </w:instrText>
        </w:r>
        <w:r>
          <w:fldChar w:fldCharType="separate"/>
        </w:r>
        <w:r>
          <w:t>6</w:t>
        </w:r>
        <w:r>
          <w:fldChar w:fldCharType="end"/>
        </w:r>
      </w:hyperlink>
    </w:p>
    <w:p>
      <w:pPr>
        <w:pStyle w:val="TOC2"/>
        <w:tabs>
          <w:tab w:val="right" w:leader="dot" w:pos="8306"/>
        </w:tabs>
      </w:pPr>
      <w:hyperlink w:anchor="_Toc27910" w:history="1">
        <w:r>
          <w:rPr>
            <w:rFonts w:ascii="仿宋" w:eastAsia="仿宋" w:hAnsi="仿宋" w:cs="仿宋" w:hint="eastAsia"/>
            <w:lang w:eastAsia="zh-CN"/>
          </w:rPr>
          <w:t>(三)、建设条件分析</w:t>
        </w:r>
        <w:r>
          <w:tab/>
        </w:r>
        <w:r>
          <w:fldChar w:fldCharType="begin"/>
        </w:r>
        <w:r>
          <w:instrText xml:space="preserve"> PAGEREF _Toc27910 \h </w:instrText>
        </w:r>
        <w:r>
          <w:fldChar w:fldCharType="separate"/>
        </w:r>
        <w:r>
          <w:t>8</w:t>
        </w:r>
        <w:r>
          <w:fldChar w:fldCharType="end"/>
        </w:r>
      </w:hyperlink>
    </w:p>
    <w:p>
      <w:pPr>
        <w:pStyle w:val="TOC2"/>
        <w:tabs>
          <w:tab w:val="right" w:leader="dot" w:pos="8306"/>
        </w:tabs>
      </w:pPr>
      <w:hyperlink w:anchor="_Toc1950" w:history="1">
        <w:r>
          <w:rPr>
            <w:rFonts w:ascii="仿宋" w:eastAsia="仿宋" w:hAnsi="仿宋" w:cs="仿宋" w:hint="eastAsia"/>
            <w:lang w:eastAsia="zh-CN"/>
          </w:rPr>
          <w:t>(四)、用地控制指标</w:t>
        </w:r>
        <w:r>
          <w:tab/>
        </w:r>
        <w:r>
          <w:fldChar w:fldCharType="begin"/>
        </w:r>
        <w:r>
          <w:instrText xml:space="preserve"> PAGEREF _Toc1950 \h </w:instrText>
        </w:r>
        <w:r>
          <w:fldChar w:fldCharType="separate"/>
        </w:r>
        <w:r>
          <w:t>10</w:t>
        </w:r>
        <w:r>
          <w:fldChar w:fldCharType="end"/>
        </w:r>
      </w:hyperlink>
    </w:p>
    <w:p>
      <w:pPr>
        <w:pStyle w:val="TOC2"/>
        <w:tabs>
          <w:tab w:val="right" w:leader="dot" w:pos="8306"/>
        </w:tabs>
      </w:pPr>
      <w:hyperlink w:anchor="_Toc30186" w:history="1">
        <w:r>
          <w:rPr>
            <w:rFonts w:ascii="仿宋" w:eastAsia="仿宋" w:hAnsi="仿宋" w:cs="仿宋" w:hint="eastAsia"/>
            <w:lang w:eastAsia="zh-CN"/>
          </w:rPr>
          <w:t>(五)、地总体要求</w:t>
        </w:r>
        <w:r>
          <w:tab/>
        </w:r>
        <w:r>
          <w:fldChar w:fldCharType="begin"/>
        </w:r>
        <w:r>
          <w:instrText xml:space="preserve"> PAGEREF _Toc30186 \h </w:instrText>
        </w:r>
        <w:r>
          <w:fldChar w:fldCharType="separate"/>
        </w:r>
        <w:r>
          <w:t>11</w:t>
        </w:r>
        <w:r>
          <w:fldChar w:fldCharType="end"/>
        </w:r>
      </w:hyperlink>
    </w:p>
    <w:p>
      <w:pPr>
        <w:pStyle w:val="TOC2"/>
        <w:tabs>
          <w:tab w:val="right" w:leader="dot" w:pos="8306"/>
        </w:tabs>
      </w:pPr>
      <w:hyperlink w:anchor="_Toc13243" w:history="1">
        <w:r>
          <w:rPr>
            <w:rFonts w:ascii="仿宋" w:eastAsia="仿宋" w:hAnsi="仿宋" w:cs="仿宋" w:hint="eastAsia"/>
            <w:lang w:eastAsia="zh-CN"/>
          </w:rPr>
          <w:t>(六)、节约用地措施</w:t>
        </w:r>
        <w:r>
          <w:tab/>
        </w:r>
        <w:r>
          <w:fldChar w:fldCharType="begin"/>
        </w:r>
        <w:r>
          <w:instrText xml:space="preserve"> PAGEREF _Toc13243 \h </w:instrText>
        </w:r>
        <w:r>
          <w:fldChar w:fldCharType="separate"/>
        </w:r>
        <w:r>
          <w:t>12</w:t>
        </w:r>
        <w:r>
          <w:fldChar w:fldCharType="end"/>
        </w:r>
      </w:hyperlink>
    </w:p>
    <w:p>
      <w:pPr>
        <w:pStyle w:val="TOC2"/>
        <w:tabs>
          <w:tab w:val="right" w:leader="dot" w:pos="8306"/>
        </w:tabs>
      </w:pPr>
      <w:hyperlink w:anchor="_Toc22364" w:history="1">
        <w:r>
          <w:rPr>
            <w:rFonts w:ascii="仿宋" w:eastAsia="仿宋" w:hAnsi="仿宋" w:cs="仿宋" w:hint="eastAsia"/>
            <w:lang w:eastAsia="zh-CN"/>
          </w:rPr>
          <w:t>(七)、选址综合评价</w:t>
        </w:r>
        <w:r>
          <w:tab/>
        </w:r>
        <w:r>
          <w:fldChar w:fldCharType="begin"/>
        </w:r>
        <w:r>
          <w:instrText xml:space="preserve"> PAGEREF _Toc22364 \h </w:instrText>
        </w:r>
        <w:r>
          <w:fldChar w:fldCharType="separate"/>
        </w:r>
        <w:r>
          <w:t>14</w:t>
        </w:r>
        <w:r>
          <w:fldChar w:fldCharType="end"/>
        </w:r>
      </w:hyperlink>
    </w:p>
    <w:p>
      <w:pPr>
        <w:pStyle w:val="TOC1"/>
        <w:tabs>
          <w:tab w:val="right" w:leader="dot" w:pos="8306"/>
        </w:tabs>
      </w:pPr>
      <w:hyperlink w:anchor="_Toc12206" w:history="1">
        <w:r>
          <w:rPr>
            <w:rFonts w:ascii="仿宋" w:eastAsia="仿宋" w:hAnsi="仿宋" w:cs="仿宋" w:hint="eastAsia"/>
            <w:lang w:eastAsia="zh-CN"/>
          </w:rPr>
          <w:t>二、社会影响分析</w:t>
        </w:r>
        <w:r>
          <w:tab/>
        </w:r>
        <w:r>
          <w:fldChar w:fldCharType="begin"/>
        </w:r>
        <w:r>
          <w:instrText xml:space="preserve"> PAGEREF _Toc12206 \h </w:instrText>
        </w:r>
        <w:r>
          <w:fldChar w:fldCharType="separate"/>
        </w:r>
        <w:r>
          <w:t>15</w:t>
        </w:r>
        <w:r>
          <w:fldChar w:fldCharType="end"/>
        </w:r>
      </w:hyperlink>
    </w:p>
    <w:p>
      <w:pPr>
        <w:pStyle w:val="TOC2"/>
        <w:tabs>
          <w:tab w:val="right" w:leader="dot" w:pos="8306"/>
        </w:tabs>
      </w:pPr>
      <w:hyperlink w:anchor="_Toc3529" w:history="1">
        <w:r>
          <w:rPr>
            <w:rFonts w:ascii="仿宋" w:eastAsia="仿宋" w:hAnsi="仿宋" w:cs="仿宋" w:hint="eastAsia"/>
            <w:lang w:eastAsia="zh-CN"/>
          </w:rPr>
          <w:t>(一)、社会影响效果分析</w:t>
        </w:r>
        <w:r>
          <w:tab/>
        </w:r>
        <w:r>
          <w:fldChar w:fldCharType="begin"/>
        </w:r>
        <w:r>
          <w:instrText xml:space="preserve"> PAGEREF _Toc3529 \h </w:instrText>
        </w:r>
        <w:r>
          <w:fldChar w:fldCharType="separate"/>
        </w:r>
        <w:r>
          <w:t>15</w:t>
        </w:r>
        <w:r>
          <w:fldChar w:fldCharType="end"/>
        </w:r>
      </w:hyperlink>
    </w:p>
    <w:p>
      <w:pPr>
        <w:pStyle w:val="TOC2"/>
        <w:tabs>
          <w:tab w:val="right" w:leader="dot" w:pos="8306"/>
        </w:tabs>
      </w:pPr>
      <w:hyperlink w:anchor="_Toc27698" w:history="1">
        <w:r>
          <w:rPr>
            <w:rFonts w:ascii="仿宋" w:eastAsia="仿宋" w:hAnsi="仿宋" w:cs="仿宋" w:hint="eastAsia"/>
            <w:lang w:eastAsia="zh-CN"/>
          </w:rPr>
          <w:t>(二)、社会适应性分析</w:t>
        </w:r>
        <w:r>
          <w:tab/>
        </w:r>
        <w:r>
          <w:fldChar w:fldCharType="begin"/>
        </w:r>
        <w:r>
          <w:instrText xml:space="preserve"> PAGEREF _Toc27698 \h </w:instrText>
        </w:r>
        <w:r>
          <w:fldChar w:fldCharType="separate"/>
        </w:r>
        <w:r>
          <w:t>17</w:t>
        </w:r>
        <w:r>
          <w:fldChar w:fldCharType="end"/>
        </w:r>
      </w:hyperlink>
    </w:p>
    <w:p>
      <w:pPr>
        <w:pStyle w:val="TOC2"/>
        <w:tabs>
          <w:tab w:val="right" w:leader="dot" w:pos="8306"/>
        </w:tabs>
      </w:pPr>
      <w:hyperlink w:anchor="_Toc7424" w:history="1">
        <w:r>
          <w:rPr>
            <w:rFonts w:ascii="仿宋" w:eastAsia="仿宋" w:hAnsi="仿宋" w:cs="仿宋" w:hint="eastAsia"/>
            <w:lang w:eastAsia="zh-CN"/>
          </w:rPr>
          <w:t>(三)、社会风险及对策分析</w:t>
        </w:r>
        <w:r>
          <w:tab/>
        </w:r>
        <w:r>
          <w:fldChar w:fldCharType="begin"/>
        </w:r>
        <w:r>
          <w:instrText xml:space="preserve"> PAGEREF _Toc7424 \h </w:instrText>
        </w:r>
        <w:r>
          <w:fldChar w:fldCharType="separate"/>
        </w:r>
        <w:r>
          <w:t>18</w:t>
        </w:r>
        <w:r>
          <w:fldChar w:fldCharType="end"/>
        </w:r>
      </w:hyperlink>
    </w:p>
    <w:p>
      <w:pPr>
        <w:pStyle w:val="TOC1"/>
        <w:tabs>
          <w:tab w:val="right" w:leader="dot" w:pos="8306"/>
        </w:tabs>
      </w:pPr>
      <w:hyperlink w:anchor="_Toc17387" w:history="1">
        <w:r>
          <w:rPr>
            <w:rFonts w:ascii="仿宋" w:eastAsia="仿宋" w:hAnsi="仿宋" w:cs="仿宋" w:hint="eastAsia"/>
            <w:lang w:eastAsia="zh-CN"/>
          </w:rPr>
          <w:t>三、经济影响分析</w:t>
        </w:r>
        <w:r>
          <w:tab/>
        </w:r>
        <w:r>
          <w:fldChar w:fldCharType="begin"/>
        </w:r>
        <w:r>
          <w:instrText xml:space="preserve"> PAGEREF _Toc17387 \h </w:instrText>
        </w:r>
        <w:r>
          <w:fldChar w:fldCharType="separate"/>
        </w:r>
        <w:r>
          <w:t>22</w:t>
        </w:r>
        <w:r>
          <w:fldChar w:fldCharType="end"/>
        </w:r>
      </w:hyperlink>
    </w:p>
    <w:p>
      <w:pPr>
        <w:pStyle w:val="TOC2"/>
        <w:tabs>
          <w:tab w:val="right" w:leader="dot" w:pos="8306"/>
        </w:tabs>
      </w:pPr>
      <w:hyperlink w:anchor="_Toc2774" w:history="1">
        <w:r>
          <w:rPr>
            <w:rFonts w:ascii="仿宋" w:eastAsia="仿宋" w:hAnsi="仿宋" w:cs="仿宋" w:hint="eastAsia"/>
            <w:lang w:eastAsia="zh-CN"/>
          </w:rPr>
          <w:t>(一)、经济费用效益或费用效果分析</w:t>
        </w:r>
        <w:r>
          <w:tab/>
        </w:r>
        <w:r>
          <w:fldChar w:fldCharType="begin"/>
        </w:r>
        <w:r>
          <w:instrText xml:space="preserve"> PAGEREF _Toc2774 \h </w:instrText>
        </w:r>
        <w:r>
          <w:fldChar w:fldCharType="separate"/>
        </w:r>
        <w:r>
          <w:t>22</w:t>
        </w:r>
        <w:r>
          <w:fldChar w:fldCharType="end"/>
        </w:r>
      </w:hyperlink>
    </w:p>
    <w:p>
      <w:pPr>
        <w:pStyle w:val="TOC2"/>
        <w:tabs>
          <w:tab w:val="right" w:leader="dot" w:pos="8306"/>
        </w:tabs>
      </w:pPr>
      <w:hyperlink w:anchor="_Toc3070" w:history="1">
        <w:r>
          <w:rPr>
            <w:rFonts w:ascii="仿宋" w:eastAsia="仿宋" w:hAnsi="仿宋" w:cs="仿宋" w:hint="eastAsia"/>
            <w:lang w:eastAsia="zh-CN"/>
          </w:rPr>
          <w:t>(二)、行业影响分析</w:t>
        </w:r>
        <w:r>
          <w:tab/>
        </w:r>
        <w:r>
          <w:fldChar w:fldCharType="begin"/>
        </w:r>
        <w:r>
          <w:instrText xml:space="preserve"> PAGEREF _Toc3070 \h </w:instrText>
        </w:r>
        <w:r>
          <w:fldChar w:fldCharType="separate"/>
        </w:r>
        <w:r>
          <w:t>24</w:t>
        </w:r>
        <w:r>
          <w:fldChar w:fldCharType="end"/>
        </w:r>
      </w:hyperlink>
    </w:p>
    <w:p>
      <w:pPr>
        <w:pStyle w:val="TOC2"/>
        <w:tabs>
          <w:tab w:val="right" w:leader="dot" w:pos="8306"/>
        </w:tabs>
      </w:pPr>
      <w:hyperlink w:anchor="_Toc11262" w:history="1">
        <w:r>
          <w:rPr>
            <w:rFonts w:ascii="仿宋" w:eastAsia="仿宋" w:hAnsi="仿宋" w:cs="仿宋" w:hint="eastAsia"/>
            <w:lang w:eastAsia="zh-CN"/>
          </w:rPr>
          <w:t>(三)、区域经济影响分析</w:t>
        </w:r>
        <w:r>
          <w:tab/>
        </w:r>
        <w:r>
          <w:fldChar w:fldCharType="begin"/>
        </w:r>
        <w:r>
          <w:instrText xml:space="preserve"> PAGEREF _Toc11262 \h </w:instrText>
        </w:r>
        <w:r>
          <w:fldChar w:fldCharType="separate"/>
        </w:r>
        <w:r>
          <w:t>26</w:t>
        </w:r>
        <w:r>
          <w:fldChar w:fldCharType="end"/>
        </w:r>
      </w:hyperlink>
    </w:p>
    <w:p>
      <w:pPr>
        <w:pStyle w:val="TOC2"/>
        <w:tabs>
          <w:tab w:val="right" w:leader="dot" w:pos="8306"/>
        </w:tabs>
      </w:pPr>
      <w:hyperlink w:anchor="_Toc12802" w:history="1">
        <w:r>
          <w:rPr>
            <w:rFonts w:ascii="仿宋" w:eastAsia="仿宋" w:hAnsi="仿宋" w:cs="仿宋" w:hint="eastAsia"/>
            <w:lang w:eastAsia="zh-CN"/>
          </w:rPr>
          <w:t>(四)、宏观经济影响分析</w:t>
        </w:r>
        <w:r>
          <w:tab/>
        </w:r>
        <w:r>
          <w:fldChar w:fldCharType="begin"/>
        </w:r>
        <w:r>
          <w:instrText xml:space="preserve"> PAGEREF _Toc12802 \h </w:instrText>
        </w:r>
        <w:r>
          <w:fldChar w:fldCharType="separate"/>
        </w:r>
        <w:r>
          <w:t>27</w:t>
        </w:r>
        <w:r>
          <w:fldChar w:fldCharType="end"/>
        </w:r>
      </w:hyperlink>
    </w:p>
    <w:p>
      <w:pPr>
        <w:pStyle w:val="TOC1"/>
        <w:tabs>
          <w:tab w:val="right" w:leader="dot" w:pos="8306"/>
        </w:tabs>
      </w:pPr>
      <w:hyperlink w:anchor="_Toc15514" w:history="1">
        <w:r>
          <w:rPr>
            <w:rFonts w:ascii="仿宋" w:eastAsia="仿宋" w:hAnsi="仿宋" w:cs="仿宋" w:hint="eastAsia"/>
            <w:lang w:eastAsia="zh-CN"/>
          </w:rPr>
          <w:t>四、资源开发及综合利用分析</w:t>
        </w:r>
        <w:r>
          <w:tab/>
        </w:r>
        <w:r>
          <w:fldChar w:fldCharType="begin"/>
        </w:r>
        <w:r>
          <w:instrText xml:space="preserve"> PAGEREF _Toc15514 \h </w:instrText>
        </w:r>
        <w:r>
          <w:fldChar w:fldCharType="separate"/>
        </w:r>
        <w:r>
          <w:t>28</w:t>
        </w:r>
        <w:r>
          <w:fldChar w:fldCharType="end"/>
        </w:r>
      </w:hyperlink>
    </w:p>
    <w:p>
      <w:pPr>
        <w:pStyle w:val="TOC2"/>
        <w:tabs>
          <w:tab w:val="right" w:leader="dot" w:pos="8306"/>
        </w:tabs>
      </w:pPr>
      <w:hyperlink w:anchor="_Toc6869" w:history="1">
        <w:r>
          <w:rPr>
            <w:rFonts w:ascii="仿宋" w:eastAsia="仿宋" w:hAnsi="仿宋" w:cs="仿宋" w:hint="eastAsia"/>
            <w:lang w:eastAsia="zh-CN"/>
          </w:rPr>
          <w:t>(一)、资源开发方案</w:t>
        </w:r>
        <w:r>
          <w:tab/>
        </w:r>
        <w:r>
          <w:fldChar w:fldCharType="begin"/>
        </w:r>
        <w:r>
          <w:instrText xml:space="preserve"> PAGEREF _Toc6869 \h </w:instrText>
        </w:r>
        <w:r>
          <w:fldChar w:fldCharType="separate"/>
        </w:r>
        <w:r>
          <w:t>28</w:t>
        </w:r>
        <w:r>
          <w:fldChar w:fldCharType="end"/>
        </w:r>
      </w:hyperlink>
    </w:p>
    <w:p>
      <w:pPr>
        <w:pStyle w:val="TOC2"/>
        <w:tabs>
          <w:tab w:val="right" w:leader="dot" w:pos="8306"/>
        </w:tabs>
      </w:pPr>
      <w:hyperlink w:anchor="_Toc19019" w:history="1">
        <w:r>
          <w:rPr>
            <w:rFonts w:ascii="仿宋" w:eastAsia="仿宋" w:hAnsi="仿宋" w:cs="仿宋" w:hint="eastAsia"/>
            <w:lang w:eastAsia="zh-CN"/>
          </w:rPr>
          <w:t>(二)、资源利用方案</w:t>
        </w:r>
        <w:r>
          <w:tab/>
        </w:r>
        <w:r>
          <w:fldChar w:fldCharType="begin"/>
        </w:r>
        <w:r>
          <w:instrText xml:space="preserve"> PAGEREF _Toc19019 \h </w:instrText>
        </w:r>
        <w:r>
          <w:fldChar w:fldCharType="separate"/>
        </w:r>
        <w:r>
          <w:t>30</w:t>
        </w:r>
        <w:r>
          <w:fldChar w:fldCharType="end"/>
        </w:r>
      </w:hyperlink>
    </w:p>
    <w:p>
      <w:pPr>
        <w:pStyle w:val="TOC2"/>
        <w:tabs>
          <w:tab w:val="right" w:leader="dot" w:pos="8306"/>
        </w:tabs>
      </w:pPr>
      <w:hyperlink w:anchor="_Toc20711" w:history="1">
        <w:r>
          <w:rPr>
            <w:rFonts w:ascii="仿宋" w:eastAsia="仿宋" w:hAnsi="仿宋" w:cs="仿宋" w:hint="eastAsia"/>
            <w:lang w:eastAsia="zh-CN"/>
          </w:rPr>
          <w:t>(三)、资源节约措施</w:t>
        </w:r>
        <w:r>
          <w:tab/>
        </w:r>
        <w:r>
          <w:fldChar w:fldCharType="begin"/>
        </w:r>
        <w:r>
          <w:instrText xml:space="preserve"> PAGEREF _Toc20711 \h </w:instrText>
        </w:r>
        <w:r>
          <w:fldChar w:fldCharType="separate"/>
        </w:r>
        <w:r>
          <w:t>31</w:t>
        </w:r>
        <w:r>
          <w:fldChar w:fldCharType="end"/>
        </w:r>
      </w:hyperlink>
    </w:p>
    <w:p>
      <w:pPr>
        <w:pStyle w:val="TOC1"/>
        <w:tabs>
          <w:tab w:val="right" w:leader="dot" w:pos="8306"/>
        </w:tabs>
      </w:pPr>
      <w:hyperlink w:anchor="_Toc25546" w:history="1">
        <w:r>
          <w:rPr>
            <w:rFonts w:ascii="仿宋" w:eastAsia="仿宋" w:hAnsi="仿宋" w:cs="仿宋" w:hint="eastAsia"/>
            <w:lang w:eastAsia="zh-CN"/>
          </w:rPr>
          <w:t>五、环境和生态影响分析</w:t>
        </w:r>
        <w:r>
          <w:tab/>
        </w:r>
        <w:r>
          <w:fldChar w:fldCharType="begin"/>
        </w:r>
        <w:r>
          <w:instrText xml:space="preserve"> PAGEREF _Toc25546 \h </w:instrText>
        </w:r>
        <w:r>
          <w:fldChar w:fldCharType="separate"/>
        </w:r>
        <w:r>
          <w:t>32</w:t>
        </w:r>
        <w:r>
          <w:fldChar w:fldCharType="end"/>
        </w:r>
      </w:hyperlink>
    </w:p>
    <w:p>
      <w:pPr>
        <w:pStyle w:val="TOC2"/>
        <w:tabs>
          <w:tab w:val="right" w:leader="dot" w:pos="8306"/>
        </w:tabs>
      </w:pPr>
      <w:hyperlink w:anchor="_Toc17900" w:history="1">
        <w:r>
          <w:rPr>
            <w:rFonts w:ascii="仿宋" w:eastAsia="仿宋" w:hAnsi="仿宋" w:cs="仿宋" w:hint="eastAsia"/>
            <w:lang w:eastAsia="zh-CN"/>
          </w:rPr>
          <w:t>(一)、环境和生态现状</w:t>
        </w:r>
        <w:r>
          <w:tab/>
        </w:r>
        <w:r>
          <w:fldChar w:fldCharType="begin"/>
        </w:r>
        <w:r>
          <w:instrText xml:space="preserve"> PAGEREF _Toc17900 \h </w:instrText>
        </w:r>
        <w:r>
          <w:fldChar w:fldCharType="separate"/>
        </w:r>
        <w:r>
          <w:t>32</w:t>
        </w:r>
        <w:r>
          <w:fldChar w:fldCharType="end"/>
        </w:r>
      </w:hyperlink>
    </w:p>
    <w:p>
      <w:pPr>
        <w:pStyle w:val="TOC2"/>
        <w:tabs>
          <w:tab w:val="right" w:leader="dot" w:pos="8306"/>
        </w:tabs>
      </w:pPr>
      <w:hyperlink w:anchor="_Toc25174" w:history="1">
        <w:r>
          <w:rPr>
            <w:rFonts w:ascii="仿宋" w:eastAsia="仿宋" w:hAnsi="仿宋" w:cs="仿宋" w:hint="eastAsia"/>
            <w:lang w:eastAsia="zh-CN"/>
          </w:rPr>
          <w:t>(二)、生态环境影响分析</w:t>
        </w:r>
        <w:r>
          <w:tab/>
        </w:r>
        <w:r>
          <w:fldChar w:fldCharType="begin"/>
        </w:r>
        <w:r>
          <w:instrText xml:space="preserve"> PAGEREF _Toc25174 \h </w:instrText>
        </w:r>
        <w:r>
          <w:fldChar w:fldCharType="separate"/>
        </w:r>
        <w:r>
          <w:t>33</w:t>
        </w:r>
        <w:r>
          <w:fldChar w:fldCharType="end"/>
        </w:r>
      </w:hyperlink>
    </w:p>
    <w:p>
      <w:pPr>
        <w:pStyle w:val="TOC2"/>
        <w:tabs>
          <w:tab w:val="right" w:leader="dot" w:pos="8306"/>
        </w:tabs>
      </w:pPr>
      <w:hyperlink w:anchor="_Toc19225" w:history="1">
        <w:r>
          <w:rPr>
            <w:rFonts w:ascii="仿宋" w:eastAsia="仿宋" w:hAnsi="仿宋" w:cs="仿宋" w:hint="eastAsia"/>
            <w:lang w:eastAsia="zh-CN"/>
          </w:rPr>
          <w:t>(三)、生态环境保护措施</w:t>
        </w:r>
        <w:r>
          <w:tab/>
        </w:r>
        <w:r>
          <w:fldChar w:fldCharType="begin"/>
        </w:r>
        <w:r>
          <w:instrText xml:space="preserve"> PAGEREF _Toc19225 \h </w:instrText>
        </w:r>
        <w:r>
          <w:fldChar w:fldCharType="separate"/>
        </w:r>
        <w:r>
          <w:t>35</w:t>
        </w:r>
        <w:r>
          <w:fldChar w:fldCharType="end"/>
        </w:r>
      </w:hyperlink>
    </w:p>
    <w:p>
      <w:pPr>
        <w:pStyle w:val="TOC2"/>
        <w:tabs>
          <w:tab w:val="right" w:leader="dot" w:pos="8306"/>
        </w:tabs>
      </w:pPr>
      <w:hyperlink w:anchor="_Toc887" w:history="1">
        <w:r>
          <w:rPr>
            <w:rFonts w:ascii="仿宋" w:eastAsia="仿宋" w:hAnsi="仿宋" w:cs="仿宋" w:hint="eastAsia"/>
            <w:lang w:eastAsia="zh-CN"/>
          </w:rPr>
          <w:t>(四)、地质灾害影响分析</w:t>
        </w:r>
        <w:r>
          <w:tab/>
        </w:r>
        <w:r>
          <w:fldChar w:fldCharType="begin"/>
        </w:r>
        <w:r>
          <w:instrText xml:space="preserve"> PAGEREF _Toc887 \h </w:instrText>
        </w:r>
        <w:r>
          <w:fldChar w:fldCharType="separate"/>
        </w:r>
        <w:r>
          <w:t>36</w:t>
        </w:r>
        <w:r>
          <w:fldChar w:fldCharType="end"/>
        </w:r>
      </w:hyperlink>
    </w:p>
    <w:p>
      <w:pPr>
        <w:pStyle w:val="TOC2"/>
        <w:tabs>
          <w:tab w:val="right" w:leader="dot" w:pos="8306"/>
        </w:tabs>
      </w:pPr>
      <w:hyperlink w:anchor="_Toc15452" w:history="1">
        <w:r>
          <w:rPr>
            <w:rFonts w:ascii="仿宋" w:eastAsia="仿宋" w:hAnsi="仿宋" w:cs="仿宋" w:hint="eastAsia"/>
            <w:lang w:eastAsia="zh-CN"/>
          </w:rPr>
          <w:t>(五)、特殊环境影响</w:t>
        </w:r>
        <w:r>
          <w:tab/>
        </w:r>
        <w:r>
          <w:fldChar w:fldCharType="begin"/>
        </w:r>
        <w:r>
          <w:instrText xml:space="preserve"> PAGEREF _Toc15452 \h </w:instrText>
        </w:r>
        <w:r>
          <w:fldChar w:fldCharType="separate"/>
        </w:r>
        <w:r>
          <w:t>38</w:t>
        </w:r>
        <w:r>
          <w:fldChar w:fldCharType="end"/>
        </w:r>
      </w:hyperlink>
    </w:p>
    <w:p>
      <w:pPr>
        <w:pStyle w:val="TOC1"/>
        <w:tabs>
          <w:tab w:val="right" w:leader="dot" w:pos="8306"/>
        </w:tabs>
      </w:pPr>
      <w:hyperlink w:anchor="_Toc32225" w:history="1">
        <w:r>
          <w:rPr>
            <w:rFonts w:ascii="仿宋" w:eastAsia="仿宋" w:hAnsi="仿宋" w:cs="仿宋" w:hint="eastAsia"/>
            <w:lang w:eastAsia="zh-CN"/>
          </w:rPr>
          <w:t>六、项目监理与质量保证</w:t>
        </w:r>
        <w:r>
          <w:tab/>
        </w:r>
        <w:r>
          <w:fldChar w:fldCharType="begin"/>
        </w:r>
        <w:r>
          <w:instrText xml:space="preserve"> PAGEREF _Toc32225 \h </w:instrText>
        </w:r>
        <w:r>
          <w:fldChar w:fldCharType="separate"/>
        </w:r>
        <w:r>
          <w:t>39</w:t>
        </w:r>
        <w:r>
          <w:fldChar w:fldCharType="end"/>
        </w:r>
      </w:hyperlink>
    </w:p>
    <w:p>
      <w:pPr>
        <w:pStyle w:val="TOC2"/>
        <w:tabs>
          <w:tab w:val="right" w:leader="dot" w:pos="8306"/>
        </w:tabs>
      </w:pPr>
      <w:hyperlink w:anchor="_Toc32295" w:history="1">
        <w:r>
          <w:rPr>
            <w:rFonts w:ascii="仿宋" w:eastAsia="仿宋" w:hAnsi="仿宋" w:cs="仿宋" w:hint="eastAsia"/>
            <w:lang w:eastAsia="zh-CN"/>
          </w:rPr>
          <w:t>(一)、监理体系构建</w:t>
        </w:r>
        <w:r>
          <w:tab/>
        </w:r>
        <w:r>
          <w:fldChar w:fldCharType="begin"/>
        </w:r>
        <w:r>
          <w:instrText xml:space="preserve"> PAGEREF _Toc32295 \h </w:instrText>
        </w:r>
        <w:r>
          <w:fldChar w:fldCharType="separate"/>
        </w:r>
        <w:r>
          <w:t>39</w:t>
        </w:r>
        <w:r>
          <w:fldChar w:fldCharType="end"/>
        </w:r>
      </w:hyperlink>
    </w:p>
    <w:p>
      <w:pPr>
        <w:pStyle w:val="TOC2"/>
        <w:tabs>
          <w:tab w:val="right" w:leader="dot" w:pos="8306"/>
        </w:tabs>
      </w:pPr>
      <w:hyperlink w:anchor="_Toc21125" w:history="1">
        <w:r>
          <w:rPr>
            <w:rFonts w:ascii="仿宋" w:eastAsia="仿宋" w:hAnsi="仿宋" w:cs="仿宋" w:hint="eastAsia"/>
            <w:lang w:eastAsia="zh-CN"/>
          </w:rPr>
          <w:t>(二)、质量保证体系实施</w:t>
        </w:r>
        <w:r>
          <w:tab/>
        </w:r>
        <w:r>
          <w:fldChar w:fldCharType="begin"/>
        </w:r>
        <w:r>
          <w:instrText xml:space="preserve"> PAGEREF _Toc21125 \h </w:instrText>
        </w:r>
        <w:r>
          <w:fldChar w:fldCharType="separate"/>
        </w:r>
        <w:r>
          <w:t>40</w:t>
        </w:r>
        <w:r>
          <w:fldChar w:fldCharType="end"/>
        </w:r>
      </w:hyperlink>
    </w:p>
    <w:p>
      <w:pPr>
        <w:pStyle w:val="TOC2"/>
        <w:tabs>
          <w:tab w:val="right" w:leader="dot" w:pos="8306"/>
        </w:tabs>
      </w:pPr>
      <w:hyperlink w:anchor="_Toc10954" w:history="1">
        <w:r>
          <w:rPr>
            <w:rFonts w:ascii="仿宋" w:eastAsia="仿宋" w:hAnsi="仿宋" w:cs="仿宋" w:hint="eastAsia"/>
            <w:lang w:eastAsia="zh-CN"/>
          </w:rPr>
          <w:t>(三)、监理与质量控制流程</w:t>
        </w:r>
        <w:r>
          <w:tab/>
        </w:r>
        <w:r>
          <w:fldChar w:fldCharType="begin"/>
        </w:r>
        <w:r>
          <w:instrText xml:space="preserve"> PAGEREF _Toc10954 \h </w:instrText>
        </w:r>
        <w:r>
          <w:fldChar w:fldCharType="separate"/>
        </w:r>
        <w:r>
          <w:t>40</w:t>
        </w:r>
        <w:r>
          <w:fldChar w:fldCharType="end"/>
        </w:r>
      </w:hyperlink>
    </w:p>
    <w:p>
      <w:pPr>
        <w:pStyle w:val="TOC1"/>
        <w:tabs>
          <w:tab w:val="right" w:leader="dot" w:pos="8306"/>
        </w:tabs>
      </w:pPr>
      <w:hyperlink w:anchor="_Toc25359" w:history="1">
        <w:r>
          <w:rPr>
            <w:rFonts w:ascii="仿宋" w:eastAsia="仿宋" w:hAnsi="仿宋" w:cs="仿宋" w:hint="eastAsia"/>
            <w:lang w:eastAsia="zh-CN"/>
          </w:rPr>
          <w:t>七、项目变更管理</w:t>
        </w:r>
        <w:r>
          <w:tab/>
        </w:r>
        <w:r>
          <w:fldChar w:fldCharType="begin"/>
        </w:r>
        <w:r>
          <w:instrText xml:space="preserve"> PAGEREF _Toc25359 \h </w:instrText>
        </w:r>
        <w:r>
          <w:fldChar w:fldCharType="separate"/>
        </w:r>
        <w:r>
          <w:t>41</w:t>
        </w:r>
        <w:r>
          <w:fldChar w:fldCharType="end"/>
        </w:r>
      </w:hyperlink>
    </w:p>
    <w:p>
      <w:pPr>
        <w:pStyle w:val="TOC2"/>
        <w:tabs>
          <w:tab w:val="right" w:leader="dot" w:pos="8306"/>
        </w:tabs>
      </w:pPr>
      <w:hyperlink w:anchor="_Toc29555" w:history="1">
        <w:r>
          <w:rPr>
            <w:rFonts w:ascii="仿宋" w:eastAsia="仿宋" w:hAnsi="仿宋" w:cs="仿宋" w:hint="eastAsia"/>
            <w:lang w:eastAsia="zh-CN"/>
          </w:rPr>
          <w:t>(一)、变更控制流程</w:t>
        </w:r>
        <w:r>
          <w:tab/>
        </w:r>
        <w:r>
          <w:fldChar w:fldCharType="begin"/>
        </w:r>
        <w:r>
          <w:instrText xml:space="preserve"> PAGEREF _Toc29555 \h </w:instrText>
        </w:r>
        <w:r>
          <w:fldChar w:fldCharType="separate"/>
        </w:r>
        <w:r>
          <w:t>41</w:t>
        </w:r>
        <w:r>
          <w:fldChar w:fldCharType="end"/>
        </w:r>
      </w:hyperlink>
    </w:p>
    <w:p>
      <w:pPr>
        <w:pStyle w:val="TOC2"/>
        <w:tabs>
          <w:tab w:val="right" w:leader="dot" w:pos="8306"/>
        </w:tabs>
      </w:pPr>
      <w:hyperlink w:anchor="_Toc24926" w:history="1">
        <w:r>
          <w:rPr>
            <w:rFonts w:ascii="仿宋" w:eastAsia="仿宋" w:hAnsi="仿宋" w:cs="仿宋" w:hint="eastAsia"/>
            <w:lang w:eastAsia="zh-CN"/>
          </w:rPr>
          <w:t>(二)、影响评估与处理</w:t>
        </w:r>
        <w:r>
          <w:tab/>
        </w:r>
        <w:r>
          <w:fldChar w:fldCharType="begin"/>
        </w:r>
        <w:r>
          <w:instrText xml:space="preserve"> PAGEREF _Toc24926 \h </w:instrText>
        </w:r>
        <w:r>
          <w:fldChar w:fldCharType="separate"/>
        </w:r>
        <w:r>
          <w:t>42</w:t>
        </w:r>
        <w:r>
          <w:fldChar w:fldCharType="end"/>
        </w:r>
      </w:hyperlink>
    </w:p>
    <w:p>
      <w:pPr>
        <w:pStyle w:val="TOC2"/>
        <w:tabs>
          <w:tab w:val="right" w:leader="dot" w:pos="8306"/>
        </w:tabs>
      </w:pPr>
      <w:hyperlink w:anchor="_Toc6727" w:history="1">
        <w:r>
          <w:rPr>
            <w:rFonts w:ascii="仿宋" w:eastAsia="仿宋" w:hAnsi="仿宋" w:cs="仿宋" w:hint="eastAsia"/>
            <w:lang w:eastAsia="zh-CN"/>
          </w:rPr>
          <w:t>(三)、变更记录与追踪</w:t>
        </w:r>
        <w:r>
          <w:tab/>
        </w:r>
        <w:r>
          <w:fldChar w:fldCharType="begin"/>
        </w:r>
        <w:r>
          <w:instrText xml:space="preserve"> PAGEREF _Toc6727 \h </w:instrText>
        </w:r>
        <w:r>
          <w:fldChar w:fldCharType="separate"/>
        </w:r>
        <w:r>
          <w:t>43</w:t>
        </w:r>
        <w:r>
          <w:fldChar w:fldCharType="end"/>
        </w:r>
      </w:hyperlink>
    </w:p>
    <w:p>
      <w:pPr>
        <w:pStyle w:val="TOC2"/>
        <w:tabs>
          <w:tab w:val="right" w:leader="dot" w:pos="8306"/>
        </w:tabs>
      </w:pPr>
      <w:hyperlink w:anchor="_Toc1982" w:history="1">
        <w:r>
          <w:rPr>
            <w:rFonts w:ascii="仿宋" w:eastAsia="仿宋" w:hAnsi="仿宋" w:cs="仿宋" w:hint="eastAsia"/>
            <w:lang w:eastAsia="zh-CN"/>
          </w:rPr>
          <w:t>(四)、变更管理策略</w:t>
        </w:r>
        <w:r>
          <w:tab/>
        </w:r>
        <w:r>
          <w:fldChar w:fldCharType="begin"/>
        </w:r>
        <w:r>
          <w:instrText xml:space="preserve"> PAGEREF _Toc1982 \h </w:instrText>
        </w:r>
        <w:r>
          <w:fldChar w:fldCharType="separate"/>
        </w:r>
        <w:r>
          <w:t>45</w:t>
        </w:r>
        <w:r>
          <w:fldChar w:fldCharType="end"/>
        </w:r>
      </w:hyperlink>
    </w:p>
    <w:p>
      <w:pPr>
        <w:pStyle w:val="TOC1"/>
        <w:tabs>
          <w:tab w:val="right" w:leader="dot" w:pos="8306"/>
        </w:tabs>
      </w:pPr>
      <w:hyperlink w:anchor="_Toc22070" w:history="1">
        <w:r>
          <w:rPr>
            <w:rFonts w:ascii="仿宋" w:eastAsia="仿宋" w:hAnsi="仿宋" w:cs="仿宋" w:hint="eastAsia"/>
            <w:lang w:eastAsia="zh-CN"/>
          </w:rPr>
          <w:t>八、安全与应急管理</w:t>
        </w:r>
        <w:r>
          <w:tab/>
        </w:r>
        <w:r>
          <w:fldChar w:fldCharType="begin"/>
        </w:r>
        <w:r>
          <w:instrText xml:space="preserve"> PAGEREF _Toc22070 \h </w:instrText>
        </w:r>
        <w:r>
          <w:fldChar w:fldCharType="separate"/>
        </w:r>
        <w:r>
          <w:t>47</w:t>
        </w:r>
        <w:r>
          <w:fldChar w:fldCharType="end"/>
        </w:r>
      </w:hyperlink>
    </w:p>
    <w:p>
      <w:pPr>
        <w:pStyle w:val="TOC2"/>
        <w:tabs>
          <w:tab w:val="right" w:leader="dot" w:pos="8306"/>
        </w:tabs>
      </w:pPr>
      <w:hyperlink w:anchor="_Toc18407" w:history="1">
        <w:r>
          <w:rPr>
            <w:rFonts w:ascii="仿宋" w:eastAsia="仿宋" w:hAnsi="仿宋" w:cs="仿宋" w:hint="eastAsia"/>
            <w:lang w:eastAsia="zh-CN"/>
          </w:rPr>
          <w:t>(一)、安全生产管理</w:t>
        </w:r>
        <w:r>
          <w:tab/>
        </w:r>
        <w:r>
          <w:fldChar w:fldCharType="begin"/>
        </w:r>
        <w:r>
          <w:instrText xml:space="preserve"> PAGEREF _Toc18407 \h </w:instrText>
        </w:r>
        <w:r>
          <w:fldChar w:fldCharType="separate"/>
        </w:r>
        <w:r>
          <w:t>47</w:t>
        </w:r>
        <w:r>
          <w:fldChar w:fldCharType="end"/>
        </w:r>
      </w:hyperlink>
    </w:p>
    <w:p>
      <w:pPr>
        <w:pStyle w:val="TOC2"/>
        <w:tabs>
          <w:tab w:val="right" w:leader="dot" w:pos="8306"/>
        </w:tabs>
      </w:pPr>
      <w:hyperlink w:anchor="_Toc13941" w:history="1">
        <w:r>
          <w:rPr>
            <w:rFonts w:ascii="仿宋" w:eastAsia="仿宋" w:hAnsi="仿宋" w:cs="仿宋" w:hint="eastAsia"/>
            <w:lang w:eastAsia="zh-CN"/>
          </w:rPr>
          <w:t>(二)、应急预案与响应</w:t>
        </w:r>
        <w:r>
          <w:tab/>
        </w:r>
        <w:r>
          <w:fldChar w:fldCharType="begin"/>
        </w:r>
        <w:r>
          <w:instrText xml:space="preserve"> PAGEREF _Toc13941 \h </w:instrText>
        </w:r>
        <w:r>
          <w:fldChar w:fldCharType="separate"/>
        </w:r>
        <w:r>
          <w:t>48</w:t>
        </w:r>
        <w:r>
          <w:fldChar w:fldCharType="end"/>
        </w:r>
      </w:hyperlink>
    </w:p>
    <w:p>
      <w:pPr>
        <w:pStyle w:val="TOC1"/>
        <w:tabs>
          <w:tab w:val="right" w:leader="dot" w:pos="8306"/>
        </w:tabs>
      </w:pPr>
      <w:hyperlink w:anchor="_Toc20246" w:history="1">
        <w:r>
          <w:rPr>
            <w:rFonts w:ascii="仿宋" w:eastAsia="仿宋" w:hAnsi="仿宋" w:cs="仿宋" w:hint="eastAsia"/>
            <w:lang w:eastAsia="zh-CN"/>
          </w:rPr>
          <w:t>九、项目质量与标准</w:t>
        </w:r>
        <w:r>
          <w:tab/>
        </w:r>
        <w:r>
          <w:fldChar w:fldCharType="begin"/>
        </w:r>
        <w:r>
          <w:instrText xml:space="preserve"> PAGEREF _Toc20246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56" w:history="1">
        <w:r>
          <w:rPr>
            <w:rFonts w:ascii="仿宋" w:eastAsia="仿宋" w:hAnsi="仿宋" w:cs="仿宋" w:hint="eastAsia"/>
            <w:lang w:eastAsia="zh-CN"/>
          </w:rPr>
          <w:t>(一)、质量保障体系</w:t>
        </w:r>
        <w:r>
          <w:tab/>
        </w:r>
        <w:r>
          <w:fldChar w:fldCharType="begin"/>
        </w:r>
        <w:r>
          <w:instrText xml:space="preserve"> PAGEREF _Toc2756 \h </w:instrText>
        </w:r>
        <w:r>
          <w:fldChar w:fldCharType="separate"/>
        </w:r>
        <w:r>
          <w:t>50</w:t>
        </w:r>
        <w:r>
          <w:fldChar w:fldCharType="end"/>
        </w:r>
      </w:hyperlink>
    </w:p>
    <w:p>
      <w:pPr>
        <w:pStyle w:val="TOC2"/>
        <w:tabs>
          <w:tab w:val="right" w:leader="dot" w:pos="8306"/>
        </w:tabs>
      </w:pPr>
      <w:hyperlink w:anchor="_Toc28596" w:history="1">
        <w:r>
          <w:rPr>
            <w:rFonts w:ascii="仿宋" w:eastAsia="仿宋" w:hAnsi="仿宋" w:cs="仿宋" w:hint="eastAsia"/>
            <w:lang w:eastAsia="zh-CN"/>
          </w:rPr>
          <w:t>(二)、标准化作业流程</w:t>
        </w:r>
        <w:r>
          <w:tab/>
        </w:r>
        <w:r>
          <w:fldChar w:fldCharType="begin"/>
        </w:r>
        <w:r>
          <w:instrText xml:space="preserve"> PAGEREF _Toc28596 \h </w:instrText>
        </w:r>
        <w:r>
          <w:fldChar w:fldCharType="separate"/>
        </w:r>
        <w:r>
          <w:t>51</w:t>
        </w:r>
        <w:r>
          <w:fldChar w:fldCharType="end"/>
        </w:r>
      </w:hyperlink>
    </w:p>
    <w:p>
      <w:pPr>
        <w:pStyle w:val="TOC2"/>
        <w:tabs>
          <w:tab w:val="right" w:leader="dot" w:pos="8306"/>
        </w:tabs>
      </w:pPr>
      <w:hyperlink w:anchor="_Toc16107" w:history="1">
        <w:r>
          <w:rPr>
            <w:rFonts w:ascii="仿宋" w:eastAsia="仿宋" w:hAnsi="仿宋" w:cs="仿宋" w:hint="eastAsia"/>
            <w:lang w:eastAsia="zh-CN"/>
          </w:rPr>
          <w:t>(三)、质量监控与评估</w:t>
        </w:r>
        <w:r>
          <w:tab/>
        </w:r>
        <w:r>
          <w:fldChar w:fldCharType="begin"/>
        </w:r>
        <w:r>
          <w:instrText xml:space="preserve"> PAGEREF _Toc16107 \h </w:instrText>
        </w:r>
        <w:r>
          <w:fldChar w:fldCharType="separate"/>
        </w:r>
        <w:r>
          <w:t>53</w:t>
        </w:r>
        <w:r>
          <w:fldChar w:fldCharType="end"/>
        </w:r>
      </w:hyperlink>
    </w:p>
    <w:p>
      <w:pPr>
        <w:pStyle w:val="TOC2"/>
        <w:tabs>
          <w:tab w:val="right" w:leader="dot" w:pos="8306"/>
        </w:tabs>
      </w:pPr>
      <w:hyperlink w:anchor="_Toc17762" w:history="1">
        <w:r>
          <w:rPr>
            <w:rFonts w:ascii="仿宋" w:eastAsia="仿宋" w:hAnsi="仿宋" w:cs="仿宋" w:hint="eastAsia"/>
            <w:lang w:eastAsia="zh-CN"/>
          </w:rPr>
          <w:t>(四)、质量改进计划</w:t>
        </w:r>
        <w:r>
          <w:tab/>
        </w:r>
        <w:r>
          <w:fldChar w:fldCharType="begin"/>
        </w:r>
        <w:r>
          <w:instrText xml:space="preserve"> PAGEREF _Toc17762 \h </w:instrText>
        </w:r>
        <w:r>
          <w:fldChar w:fldCharType="separate"/>
        </w:r>
        <w:r>
          <w:t>54</w:t>
        </w:r>
        <w:r>
          <w:fldChar w:fldCharType="end"/>
        </w:r>
      </w:hyperlink>
    </w:p>
    <w:p>
      <w:pPr>
        <w:pStyle w:val="TOC1"/>
        <w:tabs>
          <w:tab w:val="right" w:leader="dot" w:pos="8306"/>
        </w:tabs>
      </w:pPr>
      <w:hyperlink w:anchor="_Toc19218" w:history="1">
        <w:r>
          <w:rPr>
            <w:rFonts w:ascii="仿宋" w:eastAsia="仿宋" w:hAnsi="仿宋" w:cs="仿宋" w:hint="eastAsia"/>
            <w:lang w:eastAsia="zh-CN"/>
          </w:rPr>
          <w:t>十、项目进度计划</w:t>
        </w:r>
        <w:r>
          <w:tab/>
        </w:r>
        <w:r>
          <w:fldChar w:fldCharType="begin"/>
        </w:r>
        <w:r>
          <w:instrText xml:space="preserve"> PAGEREF _Toc19218 \h </w:instrText>
        </w:r>
        <w:r>
          <w:fldChar w:fldCharType="separate"/>
        </w:r>
        <w:r>
          <w:t>55</w:t>
        </w:r>
        <w:r>
          <w:fldChar w:fldCharType="end"/>
        </w:r>
      </w:hyperlink>
    </w:p>
    <w:p>
      <w:pPr>
        <w:pStyle w:val="TOC2"/>
        <w:tabs>
          <w:tab w:val="right" w:leader="dot" w:pos="8306"/>
        </w:tabs>
      </w:pPr>
      <w:hyperlink w:anchor="_Toc20088" w:history="1">
        <w:r>
          <w:rPr>
            <w:rFonts w:ascii="仿宋" w:eastAsia="仿宋" w:hAnsi="仿宋" w:cs="仿宋" w:hint="eastAsia"/>
            <w:lang w:eastAsia="zh-CN"/>
          </w:rPr>
          <w:t>(一)、建设周期</w:t>
        </w:r>
        <w:r>
          <w:tab/>
        </w:r>
        <w:r>
          <w:fldChar w:fldCharType="begin"/>
        </w:r>
        <w:r>
          <w:instrText xml:space="preserve"> PAGEREF _Toc20088 \h </w:instrText>
        </w:r>
        <w:r>
          <w:fldChar w:fldCharType="separate"/>
        </w:r>
        <w:r>
          <w:t>55</w:t>
        </w:r>
        <w:r>
          <w:fldChar w:fldCharType="end"/>
        </w:r>
      </w:hyperlink>
    </w:p>
    <w:p>
      <w:pPr>
        <w:pStyle w:val="TOC2"/>
        <w:tabs>
          <w:tab w:val="right" w:leader="dot" w:pos="8306"/>
        </w:tabs>
      </w:pPr>
      <w:hyperlink w:anchor="_Toc10203" w:history="1">
        <w:r>
          <w:rPr>
            <w:rFonts w:ascii="仿宋" w:eastAsia="仿宋" w:hAnsi="仿宋" w:cs="仿宋" w:hint="eastAsia"/>
            <w:lang w:eastAsia="zh-CN"/>
          </w:rPr>
          <w:t>(二)、建设进度</w:t>
        </w:r>
        <w:r>
          <w:tab/>
        </w:r>
        <w:r>
          <w:fldChar w:fldCharType="begin"/>
        </w:r>
        <w:r>
          <w:instrText xml:space="preserve"> PAGEREF _Toc10203 \h </w:instrText>
        </w:r>
        <w:r>
          <w:fldChar w:fldCharType="separate"/>
        </w:r>
        <w:r>
          <w:t>55</w:t>
        </w:r>
        <w:r>
          <w:fldChar w:fldCharType="end"/>
        </w:r>
      </w:hyperlink>
    </w:p>
    <w:p>
      <w:pPr>
        <w:pStyle w:val="TOC2"/>
        <w:tabs>
          <w:tab w:val="right" w:leader="dot" w:pos="8306"/>
        </w:tabs>
      </w:pPr>
      <w:hyperlink w:anchor="_Toc19999" w:history="1">
        <w:r>
          <w:rPr>
            <w:rFonts w:ascii="仿宋" w:eastAsia="仿宋" w:hAnsi="仿宋" w:cs="仿宋" w:hint="eastAsia"/>
            <w:lang w:eastAsia="zh-CN"/>
          </w:rPr>
          <w:t>(三)、进度安排注意事项</w:t>
        </w:r>
        <w:r>
          <w:tab/>
        </w:r>
        <w:r>
          <w:fldChar w:fldCharType="begin"/>
        </w:r>
        <w:r>
          <w:instrText xml:space="preserve"> PAGEREF _Toc19999 \h </w:instrText>
        </w:r>
        <w:r>
          <w:fldChar w:fldCharType="separate"/>
        </w:r>
        <w:r>
          <w:t>57</w:t>
        </w:r>
        <w:r>
          <w:fldChar w:fldCharType="end"/>
        </w:r>
      </w:hyperlink>
    </w:p>
    <w:p>
      <w:pPr>
        <w:pStyle w:val="TOC2"/>
        <w:tabs>
          <w:tab w:val="right" w:leader="dot" w:pos="8306"/>
        </w:tabs>
      </w:pPr>
      <w:hyperlink w:anchor="_Toc27765" w:history="1">
        <w:r>
          <w:rPr>
            <w:rFonts w:ascii="仿宋" w:eastAsia="仿宋" w:hAnsi="仿宋" w:cs="仿宋" w:hint="eastAsia"/>
            <w:lang w:eastAsia="zh-CN"/>
          </w:rPr>
          <w:t>(四)、人力资源配置</w:t>
        </w:r>
        <w:r>
          <w:tab/>
        </w:r>
        <w:r>
          <w:fldChar w:fldCharType="begin"/>
        </w:r>
        <w:r>
          <w:instrText xml:space="preserve"> PAGEREF _Toc27765 \h </w:instrText>
        </w:r>
        <w:r>
          <w:fldChar w:fldCharType="separate"/>
        </w:r>
        <w:r>
          <w:t>58</w:t>
        </w:r>
        <w:r>
          <w:fldChar w:fldCharType="end"/>
        </w:r>
      </w:hyperlink>
    </w:p>
    <w:p>
      <w:pPr>
        <w:pStyle w:val="TOC2"/>
        <w:tabs>
          <w:tab w:val="right" w:leader="dot" w:pos="8306"/>
        </w:tabs>
      </w:pPr>
      <w:hyperlink w:anchor="_Toc9407" w:history="1">
        <w:r>
          <w:rPr>
            <w:rFonts w:ascii="仿宋" w:eastAsia="仿宋" w:hAnsi="仿宋" w:cs="仿宋" w:hint="eastAsia"/>
            <w:lang w:eastAsia="zh-CN"/>
          </w:rPr>
          <w:t>(五)、员工培训</w:t>
        </w:r>
        <w:r>
          <w:tab/>
        </w:r>
        <w:r>
          <w:fldChar w:fldCharType="begin"/>
        </w:r>
        <w:r>
          <w:instrText xml:space="preserve"> PAGEREF _Toc9407 \h </w:instrText>
        </w:r>
        <w:r>
          <w:fldChar w:fldCharType="separate"/>
        </w:r>
        <w:r>
          <w:t>60</w:t>
        </w:r>
        <w:r>
          <w:fldChar w:fldCharType="end"/>
        </w:r>
      </w:hyperlink>
    </w:p>
    <w:p>
      <w:pPr>
        <w:pStyle w:val="TOC2"/>
        <w:tabs>
          <w:tab w:val="right" w:leader="dot" w:pos="8306"/>
        </w:tabs>
      </w:pPr>
      <w:hyperlink w:anchor="_Toc11762" w:history="1">
        <w:r>
          <w:rPr>
            <w:rFonts w:ascii="仿宋" w:eastAsia="仿宋" w:hAnsi="仿宋" w:cs="仿宋" w:hint="eastAsia"/>
            <w:lang w:eastAsia="zh-CN"/>
          </w:rPr>
          <w:t>(六)、项目实施保障</w:t>
        </w:r>
        <w:r>
          <w:tab/>
        </w:r>
        <w:r>
          <w:fldChar w:fldCharType="begin"/>
        </w:r>
        <w:r>
          <w:instrText xml:space="preserve"> PAGEREF _Toc11762 \h </w:instrText>
        </w:r>
        <w:r>
          <w:fldChar w:fldCharType="separate"/>
        </w:r>
        <w:r>
          <w:t>61</w:t>
        </w:r>
        <w:r>
          <w:fldChar w:fldCharType="end"/>
        </w:r>
      </w:hyperlink>
    </w:p>
    <w:p>
      <w:pPr>
        <w:pStyle w:val="TOC2"/>
        <w:tabs>
          <w:tab w:val="right" w:leader="dot" w:pos="8306"/>
        </w:tabs>
      </w:pPr>
      <w:hyperlink w:anchor="_Toc30803" w:history="1">
        <w:r>
          <w:rPr>
            <w:rFonts w:ascii="仿宋" w:eastAsia="仿宋" w:hAnsi="仿宋" w:cs="仿宋" w:hint="eastAsia"/>
            <w:lang w:eastAsia="zh-CN"/>
          </w:rPr>
          <w:t>(七)、安全规范管理</w:t>
        </w:r>
        <w:r>
          <w:tab/>
        </w:r>
        <w:r>
          <w:fldChar w:fldCharType="begin"/>
        </w:r>
        <w:r>
          <w:instrText xml:space="preserve"> PAGEREF _Toc30803 \h </w:instrText>
        </w:r>
        <w:r>
          <w:fldChar w:fldCharType="separate"/>
        </w:r>
        <w:r>
          <w:t>61</w:t>
        </w:r>
        <w:r>
          <w:fldChar w:fldCharType="end"/>
        </w:r>
      </w:hyperlink>
    </w:p>
    <w:p>
      <w:pPr>
        <w:pStyle w:val="TOC1"/>
        <w:tabs>
          <w:tab w:val="right" w:leader="dot" w:pos="8306"/>
        </w:tabs>
      </w:pPr>
      <w:hyperlink w:anchor="_Toc12972" w:history="1">
        <w:r>
          <w:rPr>
            <w:rFonts w:ascii="仿宋" w:eastAsia="仿宋" w:hAnsi="仿宋" w:cs="仿宋" w:hint="eastAsia"/>
            <w:lang w:eastAsia="zh-CN"/>
          </w:rPr>
          <w:t>十一、环境保护与治理方案</w:t>
        </w:r>
        <w:r>
          <w:tab/>
        </w:r>
        <w:r>
          <w:fldChar w:fldCharType="begin"/>
        </w:r>
        <w:r>
          <w:instrText xml:space="preserve"> PAGEREF _Toc12972 \h </w:instrText>
        </w:r>
        <w:r>
          <w:fldChar w:fldCharType="separate"/>
        </w:r>
        <w:r>
          <w:t>63</w:t>
        </w:r>
        <w:r>
          <w:fldChar w:fldCharType="end"/>
        </w:r>
      </w:hyperlink>
    </w:p>
    <w:p>
      <w:pPr>
        <w:pStyle w:val="TOC2"/>
        <w:tabs>
          <w:tab w:val="right" w:leader="dot" w:pos="8306"/>
        </w:tabs>
      </w:pPr>
      <w:hyperlink w:anchor="_Toc5343" w:history="1">
        <w:r>
          <w:rPr>
            <w:rFonts w:ascii="仿宋" w:eastAsia="仿宋" w:hAnsi="仿宋" w:cs="仿宋" w:hint="eastAsia"/>
            <w:lang w:eastAsia="zh-CN"/>
          </w:rPr>
          <w:t>(一)、项目环境影响评估</w:t>
        </w:r>
        <w:r>
          <w:tab/>
        </w:r>
        <w:r>
          <w:fldChar w:fldCharType="begin"/>
        </w:r>
        <w:r>
          <w:instrText xml:space="preserve"> PAGEREF _Toc5343 \h </w:instrText>
        </w:r>
        <w:r>
          <w:fldChar w:fldCharType="separate"/>
        </w:r>
        <w:r>
          <w:t>63</w:t>
        </w:r>
        <w:r>
          <w:fldChar w:fldCharType="end"/>
        </w:r>
      </w:hyperlink>
    </w:p>
    <w:p>
      <w:pPr>
        <w:pStyle w:val="TOC2"/>
        <w:tabs>
          <w:tab w:val="right" w:leader="dot" w:pos="8306"/>
        </w:tabs>
      </w:pPr>
      <w:hyperlink w:anchor="_Toc24960" w:history="1">
        <w:r>
          <w:rPr>
            <w:rFonts w:ascii="仿宋" w:eastAsia="仿宋" w:hAnsi="仿宋" w:cs="仿宋" w:hint="eastAsia"/>
            <w:lang w:eastAsia="zh-CN"/>
          </w:rPr>
          <w:t>(二)、环境保护措施与治理方案</w:t>
        </w:r>
        <w:r>
          <w:tab/>
        </w:r>
        <w:r>
          <w:fldChar w:fldCharType="begin"/>
        </w:r>
        <w:r>
          <w:instrText xml:space="preserve"> PAGEREF _Toc24960 \h </w:instrText>
        </w:r>
        <w:r>
          <w:fldChar w:fldCharType="separate"/>
        </w:r>
        <w:r>
          <w:t>63</w:t>
        </w:r>
        <w:r>
          <w:fldChar w:fldCharType="end"/>
        </w:r>
      </w:hyperlink>
    </w:p>
    <w:p>
      <w:pPr>
        <w:pStyle w:val="TOC1"/>
        <w:tabs>
          <w:tab w:val="right" w:leader="dot" w:pos="8306"/>
        </w:tabs>
      </w:pPr>
      <w:hyperlink w:anchor="_Toc27937" w:history="1">
        <w:r>
          <w:rPr>
            <w:rFonts w:ascii="仿宋" w:eastAsia="仿宋" w:hAnsi="仿宋" w:cs="仿宋" w:hint="eastAsia"/>
            <w:lang w:eastAsia="zh-CN"/>
          </w:rPr>
          <w:t>十二、土地利用与规划方案</w:t>
        </w:r>
        <w:r>
          <w:tab/>
        </w:r>
        <w:r>
          <w:fldChar w:fldCharType="begin"/>
        </w:r>
        <w:r>
          <w:instrText xml:space="preserve"> PAGEREF _Toc27937 \h </w:instrText>
        </w:r>
        <w:r>
          <w:fldChar w:fldCharType="separate"/>
        </w:r>
        <w:r>
          <w:t>64</w:t>
        </w:r>
        <w:r>
          <w:fldChar w:fldCharType="end"/>
        </w:r>
      </w:hyperlink>
    </w:p>
    <w:p>
      <w:pPr>
        <w:pStyle w:val="TOC2"/>
        <w:tabs>
          <w:tab w:val="right" w:leader="dot" w:pos="8306"/>
        </w:tabs>
      </w:pPr>
      <w:hyperlink w:anchor="_Toc21537" w:history="1">
        <w:r>
          <w:rPr>
            <w:rFonts w:ascii="仿宋" w:eastAsia="仿宋" w:hAnsi="仿宋" w:cs="仿宋" w:hint="eastAsia"/>
            <w:lang w:eastAsia="zh-CN"/>
          </w:rPr>
          <w:t>(一)、项目用地情况分析</w:t>
        </w:r>
        <w:r>
          <w:tab/>
        </w:r>
        <w:r>
          <w:fldChar w:fldCharType="begin"/>
        </w:r>
        <w:r>
          <w:instrText xml:space="preserve"> PAGEREF _Toc21537 \h </w:instrText>
        </w:r>
        <w:r>
          <w:fldChar w:fldCharType="separate"/>
        </w:r>
        <w:r>
          <w:t>64</w:t>
        </w:r>
        <w:r>
          <w:fldChar w:fldCharType="end"/>
        </w:r>
      </w:hyperlink>
    </w:p>
    <w:p>
      <w:pPr>
        <w:pStyle w:val="TOC2"/>
        <w:tabs>
          <w:tab w:val="right" w:leader="dot" w:pos="8306"/>
        </w:tabs>
      </w:pPr>
      <w:hyperlink w:anchor="_Toc9771" w:history="1">
        <w:r>
          <w:rPr>
            <w:rFonts w:ascii="仿宋" w:eastAsia="仿宋" w:hAnsi="仿宋" w:cs="仿宋" w:hint="eastAsia"/>
            <w:lang w:eastAsia="zh-CN"/>
          </w:rPr>
          <w:t>(二)、土地利用规划方案</w:t>
        </w:r>
        <w:r>
          <w:tab/>
        </w:r>
        <w:r>
          <w:fldChar w:fldCharType="begin"/>
        </w:r>
        <w:r>
          <w:instrText xml:space="preserve"> PAGEREF _Toc9771 \h </w:instrText>
        </w:r>
        <w:r>
          <w:fldChar w:fldCharType="separate"/>
        </w:r>
        <w:r>
          <w:t>65</w:t>
        </w:r>
        <w:r>
          <w:fldChar w:fldCharType="end"/>
        </w:r>
      </w:hyperlink>
    </w:p>
    <w:p>
      <w:pPr>
        <w:pStyle w:val="TOC1"/>
        <w:tabs>
          <w:tab w:val="right" w:leader="dot" w:pos="8306"/>
        </w:tabs>
      </w:pPr>
      <w:hyperlink w:anchor="_Toc27865" w:history="1">
        <w:r>
          <w:rPr>
            <w:rFonts w:ascii="仿宋" w:eastAsia="仿宋" w:hAnsi="仿宋" w:cs="仿宋" w:hint="eastAsia"/>
            <w:lang w:eastAsia="zh-CN"/>
          </w:rPr>
          <w:t>十三、人力资源管理与开发</w:t>
        </w:r>
        <w:r>
          <w:tab/>
        </w:r>
        <w:r>
          <w:fldChar w:fldCharType="begin"/>
        </w:r>
        <w:r>
          <w:instrText xml:space="preserve"> PAGEREF _Toc27865 \h </w:instrText>
        </w:r>
        <w:r>
          <w:fldChar w:fldCharType="separate"/>
        </w:r>
        <w:r>
          <w:t>66</w:t>
        </w:r>
        <w:r>
          <w:fldChar w:fldCharType="end"/>
        </w:r>
      </w:hyperlink>
    </w:p>
    <w:p>
      <w:pPr>
        <w:pStyle w:val="TOC2"/>
        <w:tabs>
          <w:tab w:val="right" w:leader="dot" w:pos="8306"/>
        </w:tabs>
      </w:pPr>
      <w:hyperlink w:anchor="_Toc11417" w:history="1">
        <w:r>
          <w:rPr>
            <w:rFonts w:ascii="仿宋" w:eastAsia="仿宋" w:hAnsi="仿宋" w:cs="仿宋" w:hint="eastAsia"/>
            <w:lang w:eastAsia="zh-CN"/>
          </w:rPr>
          <w:t>(一)、人力资源规划</w:t>
        </w:r>
        <w:r>
          <w:tab/>
        </w:r>
        <w:r>
          <w:fldChar w:fldCharType="begin"/>
        </w:r>
        <w:r>
          <w:instrText xml:space="preserve"> PAGEREF _Toc11417 \h </w:instrText>
        </w:r>
        <w:r>
          <w:fldChar w:fldCharType="separate"/>
        </w:r>
        <w:r>
          <w:t>66</w:t>
        </w:r>
        <w:r>
          <w:fldChar w:fldCharType="end"/>
        </w:r>
      </w:hyperlink>
    </w:p>
    <w:p>
      <w:pPr>
        <w:pStyle w:val="TOC2"/>
        <w:tabs>
          <w:tab w:val="right" w:leader="dot" w:pos="8306"/>
        </w:tabs>
      </w:pPr>
      <w:hyperlink w:anchor="_Toc4972" w:history="1">
        <w:r>
          <w:rPr>
            <w:rFonts w:ascii="仿宋" w:eastAsia="仿宋" w:hAnsi="仿宋" w:cs="仿宋" w:hint="eastAsia"/>
            <w:lang w:eastAsia="zh-CN"/>
          </w:rPr>
          <w:t>(二)、人力资源开发与培训</w:t>
        </w:r>
        <w:r>
          <w:tab/>
        </w:r>
        <w:r>
          <w:fldChar w:fldCharType="begin"/>
        </w:r>
        <w:r>
          <w:instrText xml:space="preserve"> PAGEREF _Toc4972 \h </w:instrText>
        </w:r>
        <w:r>
          <w:fldChar w:fldCharType="separate"/>
        </w:r>
        <w:r>
          <w:t>68</w:t>
        </w:r>
        <w:r>
          <w:fldChar w:fldCharType="end"/>
        </w:r>
      </w:hyperlink>
    </w:p>
    <w:p>
      <w:pPr>
        <w:pStyle w:val="TOC1"/>
        <w:tabs>
          <w:tab w:val="right" w:leader="dot" w:pos="8306"/>
        </w:tabs>
      </w:pPr>
      <w:hyperlink w:anchor="_Toc2155" w:history="1">
        <w:r>
          <w:rPr>
            <w:rFonts w:ascii="仿宋" w:eastAsia="仿宋" w:hAnsi="仿宋" w:cs="仿宋" w:hint="eastAsia"/>
            <w:lang w:eastAsia="zh-CN"/>
          </w:rPr>
          <w:t>十四、知识产权管理与保护</w:t>
        </w:r>
        <w:r>
          <w:tab/>
        </w:r>
        <w:r>
          <w:fldChar w:fldCharType="begin"/>
        </w:r>
        <w:r>
          <w:instrText xml:space="preserve"> PAGEREF _Toc2155 \h </w:instrText>
        </w:r>
        <w:r>
          <w:fldChar w:fldCharType="separate"/>
        </w:r>
        <w:r>
          <w:t>70</w:t>
        </w:r>
        <w:r>
          <w:fldChar w:fldCharType="end"/>
        </w:r>
      </w:hyperlink>
    </w:p>
    <w:p>
      <w:pPr>
        <w:pStyle w:val="TOC2"/>
        <w:tabs>
          <w:tab w:val="right" w:leader="dot" w:pos="8306"/>
        </w:tabs>
      </w:pPr>
      <w:hyperlink w:anchor="_Toc6651" w:history="1">
        <w:r>
          <w:rPr>
            <w:rFonts w:ascii="仿宋" w:eastAsia="仿宋" w:hAnsi="仿宋" w:cs="仿宋" w:hint="eastAsia"/>
            <w:lang w:eastAsia="zh-CN"/>
          </w:rPr>
          <w:t>(一)、知识产权管理体系建设</w:t>
        </w:r>
        <w:r>
          <w:tab/>
        </w:r>
        <w:r>
          <w:fldChar w:fldCharType="begin"/>
        </w:r>
        <w:r>
          <w:instrText xml:space="preserve"> PAGEREF _Toc6651 \h </w:instrText>
        </w:r>
        <w:r>
          <w:fldChar w:fldCharType="separate"/>
        </w:r>
        <w:r>
          <w:t>70</w:t>
        </w:r>
        <w:r>
          <w:fldChar w:fldCharType="end"/>
        </w:r>
      </w:hyperlink>
    </w:p>
    <w:p>
      <w:pPr>
        <w:pStyle w:val="TOC2"/>
        <w:tabs>
          <w:tab w:val="right" w:leader="dot" w:pos="8306"/>
        </w:tabs>
      </w:pPr>
      <w:hyperlink w:anchor="_Toc3285" w:history="1">
        <w:r>
          <w:rPr>
            <w:rFonts w:ascii="仿宋" w:eastAsia="仿宋" w:hAnsi="仿宋" w:cs="仿宋" w:hint="eastAsia"/>
            <w:lang w:eastAsia="zh-CN"/>
          </w:rPr>
          <w:t>(二)、知识产权保护措施</w:t>
        </w:r>
        <w:r>
          <w:tab/>
        </w:r>
        <w:r>
          <w:fldChar w:fldCharType="begin"/>
        </w:r>
        <w:r>
          <w:instrText xml:space="preserve"> PAGEREF _Toc3285 \h </w:instrText>
        </w:r>
        <w:r>
          <w:fldChar w:fldCharType="separate"/>
        </w:r>
        <w:r>
          <w:t>71</w:t>
        </w:r>
        <w:r>
          <w:fldChar w:fldCharType="end"/>
        </w:r>
      </w:hyperlink>
    </w:p>
    <w:p>
      <w:pPr>
        <w:pStyle w:val="TOC1"/>
        <w:tabs>
          <w:tab w:val="right" w:leader="dot" w:pos="8306"/>
        </w:tabs>
      </w:pPr>
      <w:hyperlink w:anchor="_Toc4633" w:history="1">
        <w:r>
          <w:rPr>
            <w:rFonts w:ascii="仿宋" w:eastAsia="仿宋" w:hAnsi="仿宋" w:cs="仿宋" w:hint="eastAsia"/>
            <w:lang w:eastAsia="zh-CN"/>
          </w:rPr>
          <w:t>十五、设施与设备管理</w:t>
        </w:r>
        <w:r>
          <w:tab/>
        </w:r>
        <w:r>
          <w:fldChar w:fldCharType="begin"/>
        </w:r>
        <w:r>
          <w:instrText xml:space="preserve"> PAGEREF _Toc4633 \h </w:instrText>
        </w:r>
        <w:r>
          <w:fldChar w:fldCharType="separate"/>
        </w:r>
        <w:r>
          <w:t>72</w:t>
        </w:r>
        <w:r>
          <w:fldChar w:fldCharType="end"/>
        </w:r>
      </w:hyperlink>
    </w:p>
    <w:p>
      <w:pPr>
        <w:pStyle w:val="TOC2"/>
        <w:tabs>
          <w:tab w:val="right" w:leader="dot" w:pos="8306"/>
        </w:tabs>
      </w:pPr>
      <w:hyperlink w:anchor="_Toc11145" w:history="1">
        <w:r>
          <w:rPr>
            <w:rFonts w:ascii="仿宋" w:eastAsia="仿宋" w:hAnsi="仿宋" w:cs="仿宋" w:hint="eastAsia"/>
            <w:lang w:eastAsia="zh-CN"/>
          </w:rPr>
          <w:t>(一)、设施规划与配置</w:t>
        </w:r>
        <w:r>
          <w:tab/>
        </w:r>
        <w:r>
          <w:fldChar w:fldCharType="begin"/>
        </w:r>
        <w:r>
          <w:instrText xml:space="preserve"> PAGEREF _Toc11145 \h </w:instrText>
        </w:r>
        <w:r>
          <w:fldChar w:fldCharType="separate"/>
        </w:r>
        <w:r>
          <w:t>72</w:t>
        </w:r>
        <w:r>
          <w:fldChar w:fldCharType="end"/>
        </w:r>
      </w:hyperlink>
    </w:p>
    <w:p>
      <w:pPr>
        <w:pStyle w:val="TOC2"/>
        <w:tabs>
          <w:tab w:val="right" w:leader="dot" w:pos="8306"/>
        </w:tabs>
      </w:pPr>
      <w:hyperlink w:anchor="_Toc23409" w:history="1">
        <w:r>
          <w:rPr>
            <w:rFonts w:ascii="仿宋" w:eastAsia="仿宋" w:hAnsi="仿宋" w:cs="仿宋" w:hint="eastAsia"/>
            <w:lang w:eastAsia="zh-CN"/>
          </w:rPr>
          <w:t>(二)、设备采购与维护管理</w:t>
        </w:r>
        <w:r>
          <w:tab/>
        </w:r>
        <w:r>
          <w:fldChar w:fldCharType="begin"/>
        </w:r>
        <w:r>
          <w:instrText xml:space="preserve"> PAGEREF _Toc23409 \h </w:instrText>
        </w:r>
        <w:r>
          <w:fldChar w:fldCharType="separate"/>
        </w:r>
        <w:r>
          <w:t>73</w:t>
        </w:r>
        <w:r>
          <w:fldChar w:fldCharType="end"/>
        </w:r>
      </w:hyperlink>
    </w:p>
    <w:p>
      <w:pPr>
        <w:pStyle w:val="TOC2"/>
        <w:tabs>
          <w:tab w:val="right" w:leader="dot" w:pos="8306"/>
        </w:tabs>
      </w:pPr>
      <w:hyperlink w:anchor="_Toc12097" w:history="1">
        <w:r>
          <w:rPr>
            <w:rFonts w:ascii="仿宋" w:eastAsia="仿宋" w:hAnsi="仿宋" w:cs="仿宋" w:hint="eastAsia"/>
            <w:lang w:eastAsia="zh-CN"/>
          </w:rPr>
          <w:t>(三)、设施设备升级策略</w:t>
        </w:r>
        <w:r>
          <w:tab/>
        </w:r>
        <w:r>
          <w:fldChar w:fldCharType="begin"/>
        </w:r>
        <w:r>
          <w:instrText xml:space="preserve"> PAGEREF _Toc12097 \h </w:instrText>
        </w:r>
        <w:r>
          <w:fldChar w:fldCharType="separate"/>
        </w:r>
        <w:r>
          <w:t>74</w:t>
        </w:r>
        <w:r>
          <w:fldChar w:fldCharType="end"/>
        </w:r>
      </w:hyperlink>
    </w:p>
    <w:p>
      <w:pPr>
        <w:pStyle w:val="TOC1"/>
        <w:tabs>
          <w:tab w:val="right" w:leader="dot" w:pos="8306"/>
        </w:tabs>
      </w:pPr>
      <w:hyperlink w:anchor="_Toc16555" w:history="1">
        <w:r>
          <w:rPr>
            <w:rFonts w:ascii="仿宋" w:eastAsia="仿宋" w:hAnsi="仿宋" w:cs="仿宋" w:hint="eastAsia"/>
            <w:lang w:eastAsia="zh-CN"/>
          </w:rPr>
          <w:t>十六、创新驱动与持续发展</w:t>
        </w:r>
        <w:r>
          <w:tab/>
        </w:r>
        <w:r>
          <w:fldChar w:fldCharType="begin"/>
        </w:r>
        <w:r>
          <w:instrText xml:space="preserve"> PAGEREF _Toc16555 \h </w:instrText>
        </w:r>
        <w:r>
          <w:fldChar w:fldCharType="separate"/>
        </w:r>
        <w:r>
          <w:t>75</w:t>
        </w:r>
        <w:r>
          <w:fldChar w:fldCharType="end"/>
        </w:r>
      </w:hyperlink>
    </w:p>
    <w:p>
      <w:pPr>
        <w:pStyle w:val="TOC2"/>
        <w:tabs>
          <w:tab w:val="right" w:leader="dot" w:pos="8306"/>
        </w:tabs>
      </w:pPr>
      <w:hyperlink w:anchor="_Toc32653" w:history="1">
        <w:r>
          <w:rPr>
            <w:rFonts w:ascii="仿宋" w:eastAsia="仿宋" w:hAnsi="仿宋" w:cs="仿宋" w:hint="eastAsia"/>
            <w:lang w:eastAsia="zh-CN"/>
          </w:rPr>
          <w:t>(一)、创新驱动战略实施</w:t>
        </w:r>
        <w:r>
          <w:tab/>
        </w:r>
        <w:r>
          <w:fldChar w:fldCharType="begin"/>
        </w:r>
        <w:r>
          <w:instrText xml:space="preserve"> PAGEREF _Toc32653 \h </w:instrText>
        </w:r>
        <w:r>
          <w:fldChar w:fldCharType="separate"/>
        </w:r>
        <w:r>
          <w:t>75</w:t>
        </w:r>
        <w:r>
          <w:fldChar w:fldCharType="end"/>
        </w:r>
      </w:hyperlink>
    </w:p>
    <w:p>
      <w:pPr>
        <w:pStyle w:val="TOC2"/>
        <w:tabs>
          <w:tab w:val="right" w:leader="dot" w:pos="8306"/>
        </w:tabs>
      </w:pPr>
      <w:hyperlink w:anchor="_Toc23671" w:history="1">
        <w:r>
          <w:rPr>
            <w:rFonts w:ascii="仿宋" w:eastAsia="仿宋" w:hAnsi="仿宋" w:cs="仿宋" w:hint="eastAsia"/>
            <w:lang w:eastAsia="zh-CN"/>
          </w:rPr>
          <w:t>(二)、持续发展路径探索</w:t>
        </w:r>
        <w:r>
          <w:tab/>
        </w:r>
        <w:r>
          <w:fldChar w:fldCharType="begin"/>
        </w:r>
        <w:r>
          <w:instrText xml:space="preserve"> PAGEREF _Toc23671 \h </w:instrText>
        </w:r>
        <w:r>
          <w:fldChar w:fldCharType="separate"/>
        </w:r>
        <w:r>
          <w:t>76</w:t>
        </w:r>
        <w:r>
          <w:fldChar w:fldCharType="end"/>
        </w:r>
      </w:hyperlink>
    </w:p>
    <w:p>
      <w:pPr>
        <w:pStyle w:val="TOC1"/>
        <w:tabs>
          <w:tab w:val="right" w:leader="dot" w:pos="8306"/>
        </w:tabs>
      </w:pPr>
      <w:hyperlink w:anchor="_Toc24634" w:history="1">
        <w:r>
          <w:rPr>
            <w:rFonts w:ascii="仿宋" w:eastAsia="仿宋" w:hAnsi="仿宋" w:cs="仿宋" w:hint="eastAsia"/>
            <w:lang w:eastAsia="zh-CN"/>
          </w:rPr>
          <w:t>十七、产业协同与集群发展</w:t>
        </w:r>
        <w:r>
          <w:tab/>
        </w:r>
        <w:r>
          <w:fldChar w:fldCharType="begin"/>
        </w:r>
        <w:r>
          <w:instrText xml:space="preserve"> PAGEREF _Toc24634 \h </w:instrText>
        </w:r>
        <w:r>
          <w:fldChar w:fldCharType="separate"/>
        </w:r>
        <w:r>
          <w:t>80</w:t>
        </w:r>
        <w:r>
          <w:fldChar w:fldCharType="end"/>
        </w:r>
      </w:hyperlink>
    </w:p>
    <w:p>
      <w:pPr>
        <w:pStyle w:val="TOC2"/>
        <w:tabs>
          <w:tab w:val="right" w:leader="dot" w:pos="8306"/>
        </w:tabs>
      </w:pPr>
      <w:hyperlink w:anchor="_Toc4064" w:history="1">
        <w:r>
          <w:rPr>
            <w:rFonts w:ascii="仿宋" w:eastAsia="仿宋" w:hAnsi="仿宋" w:cs="仿宋" w:hint="eastAsia"/>
            <w:lang w:eastAsia="zh-CN"/>
          </w:rPr>
          <w:t>(一)、产业协同机制建设</w:t>
        </w:r>
        <w:r>
          <w:tab/>
        </w:r>
        <w:r>
          <w:fldChar w:fldCharType="begin"/>
        </w:r>
        <w:r>
          <w:instrText xml:space="preserve"> PAGEREF _Toc4064 \h </w:instrText>
        </w:r>
        <w:r>
          <w:fldChar w:fldCharType="separate"/>
        </w:r>
        <w:r>
          <w:t>80</w:t>
        </w:r>
        <w:r>
          <w:fldChar w:fldCharType="end"/>
        </w:r>
      </w:hyperlink>
    </w:p>
    <w:p>
      <w:pPr>
        <w:pStyle w:val="TOC2"/>
        <w:tabs>
          <w:tab w:val="right" w:leader="dot" w:pos="8306"/>
        </w:tabs>
      </w:pPr>
      <w:hyperlink w:anchor="_Toc28875" w:history="1">
        <w:r>
          <w:rPr>
            <w:rFonts w:ascii="仿宋" w:eastAsia="仿宋" w:hAnsi="仿宋" w:cs="仿宋" w:hint="eastAsia"/>
            <w:lang w:eastAsia="zh-CN"/>
          </w:rPr>
          <w:t>(二)、产业集群培育与发展</w:t>
        </w:r>
        <w:r>
          <w:tab/>
        </w:r>
        <w:r>
          <w:fldChar w:fldCharType="begin"/>
        </w:r>
        <w:r>
          <w:instrText xml:space="preserve"> PAGEREF _Toc28875 \h </w:instrText>
        </w:r>
        <w:r>
          <w:fldChar w:fldCharType="separate"/>
        </w:r>
        <w:r>
          <w:t>81</w:t>
        </w:r>
        <w:r>
          <w:fldChar w:fldCharType="end"/>
        </w:r>
      </w:hyperlink>
    </w:p>
    <w:p>
      <w:pPr>
        <w:pStyle w:val="TOC1"/>
        <w:tabs>
          <w:tab w:val="right" w:leader="dot" w:pos="8306"/>
        </w:tabs>
      </w:pPr>
      <w:hyperlink w:anchor="_Toc23646" w:history="1">
        <w:r>
          <w:rPr>
            <w:rFonts w:ascii="仿宋" w:eastAsia="仿宋" w:hAnsi="仿宋" w:cs="仿宋" w:hint="eastAsia"/>
            <w:lang w:eastAsia="zh-CN"/>
          </w:rPr>
          <w:t>十八、合作与交流机制建立</w:t>
        </w:r>
        <w:r>
          <w:tab/>
        </w:r>
        <w:r>
          <w:fldChar w:fldCharType="begin"/>
        </w:r>
        <w:r>
          <w:instrText xml:space="preserve"> PAGEREF _Toc23646 \h </w:instrText>
        </w:r>
        <w:r>
          <w:fldChar w:fldCharType="separate"/>
        </w:r>
        <w:r>
          <w:t>82</w:t>
        </w:r>
        <w:r>
          <w:fldChar w:fldCharType="end"/>
        </w:r>
      </w:hyperlink>
    </w:p>
    <w:p>
      <w:pPr>
        <w:pStyle w:val="TOC2"/>
        <w:tabs>
          <w:tab w:val="right" w:leader="dot" w:pos="8306"/>
        </w:tabs>
      </w:pPr>
      <w:hyperlink w:anchor="_Toc5339" w:history="1">
        <w:r>
          <w:rPr>
            <w:rFonts w:ascii="仿宋" w:eastAsia="仿宋" w:hAnsi="仿宋" w:cs="仿宋" w:hint="eastAsia"/>
            <w:lang w:eastAsia="zh-CN"/>
          </w:rPr>
          <w:t>(一)、合作伙伴选择与合作方式</w:t>
        </w:r>
        <w:r>
          <w:tab/>
        </w:r>
        <w:r>
          <w:fldChar w:fldCharType="begin"/>
        </w:r>
        <w:r>
          <w:instrText xml:space="preserve"> PAGEREF _Toc5339 \h </w:instrText>
        </w:r>
        <w:r>
          <w:fldChar w:fldCharType="separate"/>
        </w:r>
        <w:r>
          <w:t>82</w:t>
        </w:r>
        <w:r>
          <w:fldChar w:fldCharType="end"/>
        </w:r>
      </w:hyperlink>
    </w:p>
    <w:p>
      <w:pPr>
        <w:pStyle w:val="TOC2"/>
        <w:tabs>
          <w:tab w:val="right" w:leader="dot" w:pos="8306"/>
        </w:tabs>
      </w:pPr>
      <w:hyperlink w:anchor="_Toc18231" w:history="1">
        <w:r>
          <w:rPr>
            <w:rFonts w:ascii="仿宋" w:eastAsia="仿宋" w:hAnsi="仿宋" w:cs="仿宋" w:hint="eastAsia"/>
            <w:lang w:eastAsia="zh-CN"/>
          </w:rPr>
          <w:t>(二)、交流与合作平台搭建</w:t>
        </w:r>
        <w:r>
          <w:tab/>
        </w:r>
        <w:r>
          <w:fldChar w:fldCharType="begin"/>
        </w:r>
        <w:r>
          <w:instrText xml:space="preserve"> PAGEREF _Toc18231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08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24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4550"/>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619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791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950"/>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丁炔二醇项目与土地用途规划：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丁炔二醇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丁炔二醇项目的容积率和建筑密度：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用地控制指标通常规定了容积率和建筑密度的要求。对于丁炔二醇项目来说，这将影响建筑物的规模和高度。必须确保项目的设计符合容积率和建筑密度的限制，以遵守用地控制法规。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丁炔二醇项目的建筑线限制：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用地控制指标还可能规定了建筑物与街道或相邻土地的距离，这被称为建筑线限制。丁炔二醇项目必须遵守这些规定，以确保建筑的位置符合法规。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丁炔二醇项目的环境影响和可持续性：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用地控制指标可能包括环境保护要求，例如绿地比例和污染防控措施。对于丁炔二醇项目，这意味着必须考虑如何保护当地生态系统、水资源和空气质量，以确保项目的可持续性。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丁炔二醇项目的规划和设计团队需要定期审查和更新用地控制指标，以确保项目的合规性。如果需要调整用地控制指标，必须与政府部门和相关利益相关者协商，以确保变更是合法的和有利于城市的发展。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在整个项目规划和实施过程中，与用地控制指标的合作和遵守是至关重要的。这有助于确保丁炔二醇项目是一个合法、可持续且与城市规划一致的发展项目。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0186"/>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丁炔二醇项目在满足用地控制指标的前提下，还需要考虑地总体要求。这些要求通常由城市规划部门或政府机构制定，旨在确保项目的建设与城市的整体发展目标一致。以下是与地总体要求相关的关键考虑因素：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丁炔二醇项目需要评估可用地块的规模和形状，以确定是否满足地总体要求。某些城市规划可能要求项目具有特定的地块大小或形状，以适应城市发展的整体格局。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每个城市都有自己的规划目标和愿景，包括住宅区、商业区和工业区的平衡发展。丁炔二醇项目需要与城市规划目标保持一致，以确保项目不会破坏城市的整体规划。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https://d.book118.com/745222322003011130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丁炔二醇项目建设方案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丁炔二醇项目建设方案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丁炔二醇项目建设方案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丁炔二醇项目建设方案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丁炔二醇项目建设方案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丁炔二醇项目建设方案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丁炔二醇项目建设方案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丁炔二醇项目建设方案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丁炔二醇项目建设方案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丁炔二醇项目建设方案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丁炔二醇项目建设方案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丁炔二醇项目建设方案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813177"/>
    <w:rsid w:val="768131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45222322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2024-03-11T19:29:00Z</dcterms:created>
  <dcterms:modified xsi:type="dcterms:W3CDTF">2024-03-11T19:30:15Z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EF2E6003E6E94700B823E4ED2EBA9991_11</vt:lpwstr>
  </property>
  <property fmtid="{D5CDD505-2E9C-101B-9397-08002B2CF9AE}" pid="3" name="KSOProductBuildVer">
    <vt:lpwstr>2052-12.1.0.16250</vt:lpwstr>
  </property>
</Properties>
</file>