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电气系统项目构思建设方案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47" w:history="1">
        <w:r>
          <w:rPr>
            <w:rFonts w:ascii="仿宋" w:eastAsia="仿宋" w:hAnsi="仿宋" w:cs="仿宋" w:hint="eastAsia"/>
            <w:lang w:eastAsia="zh-CN"/>
          </w:rPr>
          <w:t>前言</w:t>
        </w:r>
        <w:r>
          <w:tab/>
        </w:r>
        <w:r>
          <w:fldChar w:fldCharType="begin"/>
        </w:r>
        <w:r>
          <w:instrText xml:space="preserve"> PAGEREF _Toc7247 \h </w:instrText>
        </w:r>
        <w:r>
          <w:fldChar w:fldCharType="separate"/>
        </w:r>
        <w:r>
          <w:t>3</w:t>
        </w:r>
        <w:r>
          <w:fldChar w:fldCharType="end"/>
        </w:r>
      </w:hyperlink>
    </w:p>
    <w:p>
      <w:pPr>
        <w:pStyle w:val="TOC1"/>
        <w:tabs>
          <w:tab w:val="right" w:leader="dot" w:pos="8306"/>
        </w:tabs>
      </w:pPr>
      <w:hyperlink w:anchor="_Toc23136" w:history="1">
        <w:r>
          <w:rPr>
            <w:rFonts w:ascii="仿宋" w:eastAsia="仿宋" w:hAnsi="仿宋" w:cs="仿宋" w:hint="eastAsia"/>
            <w:lang w:eastAsia="zh-CN"/>
          </w:rPr>
          <w:t>一、资源开发及综合利用分析</w:t>
        </w:r>
        <w:r>
          <w:tab/>
        </w:r>
        <w:r>
          <w:fldChar w:fldCharType="begin"/>
        </w:r>
        <w:r>
          <w:instrText xml:space="preserve"> PAGEREF _Toc23136 \h </w:instrText>
        </w:r>
        <w:r>
          <w:fldChar w:fldCharType="separate"/>
        </w:r>
        <w:r>
          <w:t>3</w:t>
        </w:r>
        <w:r>
          <w:fldChar w:fldCharType="end"/>
        </w:r>
      </w:hyperlink>
    </w:p>
    <w:p>
      <w:pPr>
        <w:pStyle w:val="TOC2"/>
        <w:tabs>
          <w:tab w:val="right" w:leader="dot" w:pos="8306"/>
        </w:tabs>
      </w:pPr>
      <w:hyperlink w:anchor="_Toc17" w:history="1">
        <w:r>
          <w:rPr>
            <w:rFonts w:ascii="仿宋" w:eastAsia="仿宋" w:hAnsi="仿宋" w:cs="仿宋" w:hint="eastAsia"/>
            <w:lang w:eastAsia="zh-CN"/>
          </w:rPr>
          <w:t>(一)、资源开发方案</w:t>
        </w:r>
        <w:r>
          <w:tab/>
        </w:r>
        <w:r>
          <w:fldChar w:fldCharType="begin"/>
        </w:r>
        <w:r>
          <w:instrText xml:space="preserve"> PAGEREF _Toc17 \h </w:instrText>
        </w:r>
        <w:r>
          <w:fldChar w:fldCharType="separate"/>
        </w:r>
        <w:r>
          <w:t>3</w:t>
        </w:r>
        <w:r>
          <w:fldChar w:fldCharType="end"/>
        </w:r>
      </w:hyperlink>
    </w:p>
    <w:p>
      <w:pPr>
        <w:pStyle w:val="TOC2"/>
        <w:tabs>
          <w:tab w:val="right" w:leader="dot" w:pos="8306"/>
        </w:tabs>
      </w:pPr>
      <w:hyperlink w:anchor="_Toc8514" w:history="1">
        <w:r>
          <w:rPr>
            <w:rFonts w:ascii="仿宋" w:eastAsia="仿宋" w:hAnsi="仿宋" w:cs="仿宋" w:hint="eastAsia"/>
            <w:lang w:eastAsia="zh-CN"/>
          </w:rPr>
          <w:t>(二)、资源利用方案</w:t>
        </w:r>
        <w:r>
          <w:tab/>
        </w:r>
        <w:r>
          <w:fldChar w:fldCharType="begin"/>
        </w:r>
        <w:r>
          <w:instrText xml:space="preserve"> PAGEREF _Toc8514 \h </w:instrText>
        </w:r>
        <w:r>
          <w:fldChar w:fldCharType="separate"/>
        </w:r>
        <w:r>
          <w:t>4</w:t>
        </w:r>
        <w:r>
          <w:fldChar w:fldCharType="end"/>
        </w:r>
      </w:hyperlink>
    </w:p>
    <w:p>
      <w:pPr>
        <w:pStyle w:val="TOC2"/>
        <w:tabs>
          <w:tab w:val="right" w:leader="dot" w:pos="8306"/>
        </w:tabs>
      </w:pPr>
      <w:hyperlink w:anchor="_Toc12561" w:history="1">
        <w:r>
          <w:rPr>
            <w:rFonts w:ascii="仿宋" w:eastAsia="仿宋" w:hAnsi="仿宋" w:cs="仿宋" w:hint="eastAsia"/>
            <w:lang w:eastAsia="zh-CN"/>
          </w:rPr>
          <w:t>(三)、资源节约措施</w:t>
        </w:r>
        <w:r>
          <w:tab/>
        </w:r>
        <w:r>
          <w:fldChar w:fldCharType="begin"/>
        </w:r>
        <w:r>
          <w:instrText xml:space="preserve"> PAGEREF _Toc12561 \h </w:instrText>
        </w:r>
        <w:r>
          <w:fldChar w:fldCharType="separate"/>
        </w:r>
        <w:r>
          <w:t>5</w:t>
        </w:r>
        <w:r>
          <w:fldChar w:fldCharType="end"/>
        </w:r>
      </w:hyperlink>
    </w:p>
    <w:p>
      <w:pPr>
        <w:pStyle w:val="TOC1"/>
        <w:tabs>
          <w:tab w:val="right" w:leader="dot" w:pos="8306"/>
        </w:tabs>
      </w:pPr>
      <w:hyperlink w:anchor="_Toc26863" w:history="1">
        <w:r>
          <w:rPr>
            <w:rFonts w:ascii="仿宋" w:eastAsia="仿宋" w:hAnsi="仿宋" w:cs="仿宋" w:hint="eastAsia"/>
            <w:lang w:eastAsia="zh-CN"/>
          </w:rPr>
          <w:t>二、财务管理与成本控制</w:t>
        </w:r>
        <w:r>
          <w:tab/>
        </w:r>
        <w:r>
          <w:fldChar w:fldCharType="begin"/>
        </w:r>
        <w:r>
          <w:instrText xml:space="preserve"> PAGEREF _Toc26863 \h </w:instrText>
        </w:r>
        <w:r>
          <w:fldChar w:fldCharType="separate"/>
        </w:r>
        <w:r>
          <w:t>6</w:t>
        </w:r>
        <w:r>
          <w:fldChar w:fldCharType="end"/>
        </w:r>
      </w:hyperlink>
    </w:p>
    <w:p>
      <w:pPr>
        <w:pStyle w:val="TOC2"/>
        <w:tabs>
          <w:tab w:val="right" w:leader="dot" w:pos="8306"/>
        </w:tabs>
      </w:pPr>
      <w:hyperlink w:anchor="_Toc1828" w:history="1">
        <w:r>
          <w:rPr>
            <w:rFonts w:ascii="仿宋" w:eastAsia="仿宋" w:hAnsi="仿宋" w:cs="仿宋" w:hint="eastAsia"/>
            <w:lang w:eastAsia="zh-CN"/>
          </w:rPr>
          <w:t>(一)、财务管理体系建设</w:t>
        </w:r>
        <w:r>
          <w:tab/>
        </w:r>
        <w:r>
          <w:fldChar w:fldCharType="begin"/>
        </w:r>
        <w:r>
          <w:instrText xml:space="preserve"> PAGEREF _Toc1828 \h </w:instrText>
        </w:r>
        <w:r>
          <w:fldChar w:fldCharType="separate"/>
        </w:r>
        <w:r>
          <w:t>6</w:t>
        </w:r>
        <w:r>
          <w:fldChar w:fldCharType="end"/>
        </w:r>
      </w:hyperlink>
    </w:p>
    <w:p>
      <w:pPr>
        <w:pStyle w:val="TOC2"/>
        <w:tabs>
          <w:tab w:val="right" w:leader="dot" w:pos="8306"/>
        </w:tabs>
      </w:pPr>
      <w:hyperlink w:anchor="_Toc10249" w:history="1">
        <w:r>
          <w:rPr>
            <w:rFonts w:ascii="仿宋" w:eastAsia="仿宋" w:hAnsi="仿宋" w:cs="仿宋" w:hint="eastAsia"/>
            <w:lang w:eastAsia="zh-CN"/>
          </w:rPr>
          <w:t>(二)、成本控制措施</w:t>
        </w:r>
        <w:r>
          <w:tab/>
        </w:r>
        <w:r>
          <w:fldChar w:fldCharType="begin"/>
        </w:r>
        <w:r>
          <w:instrText xml:space="preserve"> PAGEREF _Toc10249 \h </w:instrText>
        </w:r>
        <w:r>
          <w:fldChar w:fldCharType="separate"/>
        </w:r>
        <w:r>
          <w:t>8</w:t>
        </w:r>
        <w:r>
          <w:fldChar w:fldCharType="end"/>
        </w:r>
      </w:hyperlink>
    </w:p>
    <w:p>
      <w:pPr>
        <w:pStyle w:val="TOC1"/>
        <w:tabs>
          <w:tab w:val="right" w:leader="dot" w:pos="8306"/>
        </w:tabs>
      </w:pPr>
      <w:hyperlink w:anchor="_Toc11260" w:history="1">
        <w:r>
          <w:rPr>
            <w:rFonts w:ascii="仿宋" w:eastAsia="仿宋" w:hAnsi="仿宋" w:cs="仿宋" w:hint="eastAsia"/>
            <w:lang w:eastAsia="zh-CN"/>
          </w:rPr>
          <w:t>三、建设风险评估分析</w:t>
        </w:r>
        <w:r>
          <w:tab/>
        </w:r>
        <w:r>
          <w:fldChar w:fldCharType="begin"/>
        </w:r>
        <w:r>
          <w:instrText xml:space="preserve"> PAGEREF _Toc11260 \h </w:instrText>
        </w:r>
        <w:r>
          <w:fldChar w:fldCharType="separate"/>
        </w:r>
        <w:r>
          <w:t>9</w:t>
        </w:r>
        <w:r>
          <w:fldChar w:fldCharType="end"/>
        </w:r>
      </w:hyperlink>
    </w:p>
    <w:p>
      <w:pPr>
        <w:pStyle w:val="TOC2"/>
        <w:tabs>
          <w:tab w:val="right" w:leader="dot" w:pos="8306"/>
        </w:tabs>
      </w:pPr>
      <w:hyperlink w:anchor="_Toc8364" w:history="1">
        <w:r>
          <w:rPr>
            <w:rFonts w:ascii="仿宋" w:eastAsia="仿宋" w:hAnsi="仿宋" w:cs="仿宋" w:hint="eastAsia"/>
            <w:lang w:eastAsia="zh-CN"/>
          </w:rPr>
          <w:t>(一)、政策风险分析</w:t>
        </w:r>
        <w:r>
          <w:tab/>
        </w:r>
        <w:r>
          <w:fldChar w:fldCharType="begin"/>
        </w:r>
        <w:r>
          <w:instrText xml:space="preserve"> PAGEREF _Toc8364 \h </w:instrText>
        </w:r>
        <w:r>
          <w:fldChar w:fldCharType="separate"/>
        </w:r>
        <w:r>
          <w:t>9</w:t>
        </w:r>
        <w:r>
          <w:fldChar w:fldCharType="end"/>
        </w:r>
      </w:hyperlink>
    </w:p>
    <w:p>
      <w:pPr>
        <w:pStyle w:val="TOC2"/>
        <w:tabs>
          <w:tab w:val="right" w:leader="dot" w:pos="8306"/>
        </w:tabs>
      </w:pPr>
      <w:hyperlink w:anchor="_Toc25520" w:history="1">
        <w:r>
          <w:rPr>
            <w:rFonts w:ascii="仿宋" w:eastAsia="仿宋" w:hAnsi="仿宋" w:cs="仿宋" w:hint="eastAsia"/>
            <w:lang w:eastAsia="zh-CN"/>
          </w:rPr>
          <w:t>(二)、社会风险分析</w:t>
        </w:r>
        <w:r>
          <w:tab/>
        </w:r>
        <w:r>
          <w:fldChar w:fldCharType="begin"/>
        </w:r>
        <w:r>
          <w:instrText xml:space="preserve"> PAGEREF _Toc25520 \h </w:instrText>
        </w:r>
        <w:r>
          <w:fldChar w:fldCharType="separate"/>
        </w:r>
        <w:r>
          <w:t>10</w:t>
        </w:r>
        <w:r>
          <w:fldChar w:fldCharType="end"/>
        </w:r>
      </w:hyperlink>
    </w:p>
    <w:p>
      <w:pPr>
        <w:pStyle w:val="TOC2"/>
        <w:tabs>
          <w:tab w:val="right" w:leader="dot" w:pos="8306"/>
        </w:tabs>
      </w:pPr>
      <w:hyperlink w:anchor="_Toc3925" w:history="1">
        <w:r>
          <w:rPr>
            <w:rFonts w:ascii="仿宋" w:eastAsia="仿宋" w:hAnsi="仿宋" w:cs="仿宋" w:hint="eastAsia"/>
            <w:lang w:eastAsia="zh-CN"/>
          </w:rPr>
          <w:t>(三)、市场风险分析</w:t>
        </w:r>
        <w:r>
          <w:tab/>
        </w:r>
        <w:r>
          <w:fldChar w:fldCharType="begin"/>
        </w:r>
        <w:r>
          <w:instrText xml:space="preserve"> PAGEREF _Toc3925 \h </w:instrText>
        </w:r>
        <w:r>
          <w:fldChar w:fldCharType="separate"/>
        </w:r>
        <w:r>
          <w:t>12</w:t>
        </w:r>
        <w:r>
          <w:fldChar w:fldCharType="end"/>
        </w:r>
      </w:hyperlink>
    </w:p>
    <w:p>
      <w:pPr>
        <w:pStyle w:val="TOC2"/>
        <w:tabs>
          <w:tab w:val="right" w:leader="dot" w:pos="8306"/>
        </w:tabs>
      </w:pPr>
      <w:hyperlink w:anchor="_Toc26247" w:history="1">
        <w:r>
          <w:rPr>
            <w:rFonts w:ascii="仿宋" w:eastAsia="仿宋" w:hAnsi="仿宋" w:cs="仿宋" w:hint="eastAsia"/>
            <w:lang w:eastAsia="zh-CN"/>
          </w:rPr>
          <w:t>(四)、资金风险分析</w:t>
        </w:r>
        <w:r>
          <w:tab/>
        </w:r>
        <w:r>
          <w:fldChar w:fldCharType="begin"/>
        </w:r>
        <w:r>
          <w:instrText xml:space="preserve"> PAGEREF _Toc26247 \h </w:instrText>
        </w:r>
        <w:r>
          <w:fldChar w:fldCharType="separate"/>
        </w:r>
        <w:r>
          <w:t>12</w:t>
        </w:r>
        <w:r>
          <w:fldChar w:fldCharType="end"/>
        </w:r>
      </w:hyperlink>
    </w:p>
    <w:p>
      <w:pPr>
        <w:pStyle w:val="TOC2"/>
        <w:tabs>
          <w:tab w:val="right" w:leader="dot" w:pos="8306"/>
        </w:tabs>
      </w:pPr>
      <w:hyperlink w:anchor="_Toc27140" w:history="1">
        <w:r>
          <w:rPr>
            <w:rFonts w:ascii="仿宋" w:eastAsia="仿宋" w:hAnsi="仿宋" w:cs="仿宋" w:hint="eastAsia"/>
            <w:lang w:eastAsia="zh-CN"/>
          </w:rPr>
          <w:t>(五)、技术风险分析</w:t>
        </w:r>
        <w:r>
          <w:tab/>
        </w:r>
        <w:r>
          <w:fldChar w:fldCharType="begin"/>
        </w:r>
        <w:r>
          <w:instrText xml:space="preserve"> PAGEREF _Toc27140 \h </w:instrText>
        </w:r>
        <w:r>
          <w:fldChar w:fldCharType="separate"/>
        </w:r>
        <w:r>
          <w:t>13</w:t>
        </w:r>
        <w:r>
          <w:fldChar w:fldCharType="end"/>
        </w:r>
      </w:hyperlink>
    </w:p>
    <w:p>
      <w:pPr>
        <w:pStyle w:val="TOC2"/>
        <w:tabs>
          <w:tab w:val="right" w:leader="dot" w:pos="8306"/>
        </w:tabs>
      </w:pPr>
      <w:hyperlink w:anchor="_Toc15877" w:history="1">
        <w:r>
          <w:rPr>
            <w:rFonts w:ascii="仿宋" w:eastAsia="仿宋" w:hAnsi="仿宋" w:cs="仿宋" w:hint="eastAsia"/>
            <w:lang w:eastAsia="zh-CN"/>
          </w:rPr>
          <w:t>(六)、财务风险分析</w:t>
        </w:r>
        <w:r>
          <w:tab/>
        </w:r>
        <w:r>
          <w:fldChar w:fldCharType="begin"/>
        </w:r>
        <w:r>
          <w:instrText xml:space="preserve"> PAGEREF _Toc15877 \h </w:instrText>
        </w:r>
        <w:r>
          <w:fldChar w:fldCharType="separate"/>
        </w:r>
        <w:r>
          <w:t>15</w:t>
        </w:r>
        <w:r>
          <w:fldChar w:fldCharType="end"/>
        </w:r>
      </w:hyperlink>
    </w:p>
    <w:p>
      <w:pPr>
        <w:pStyle w:val="TOC2"/>
        <w:tabs>
          <w:tab w:val="right" w:leader="dot" w:pos="8306"/>
        </w:tabs>
      </w:pPr>
      <w:hyperlink w:anchor="_Toc31113" w:history="1">
        <w:r>
          <w:rPr>
            <w:rFonts w:ascii="仿宋" w:eastAsia="仿宋" w:hAnsi="仿宋" w:cs="仿宋" w:hint="eastAsia"/>
            <w:lang w:eastAsia="zh-CN"/>
          </w:rPr>
          <w:t>(七)、管理风险分析</w:t>
        </w:r>
        <w:r>
          <w:tab/>
        </w:r>
        <w:r>
          <w:fldChar w:fldCharType="begin"/>
        </w:r>
        <w:r>
          <w:instrText xml:space="preserve"> PAGEREF _Toc31113 \h </w:instrText>
        </w:r>
        <w:r>
          <w:fldChar w:fldCharType="separate"/>
        </w:r>
        <w:r>
          <w:t>16</w:t>
        </w:r>
        <w:r>
          <w:fldChar w:fldCharType="end"/>
        </w:r>
      </w:hyperlink>
    </w:p>
    <w:p>
      <w:pPr>
        <w:pStyle w:val="TOC2"/>
        <w:tabs>
          <w:tab w:val="right" w:leader="dot" w:pos="8306"/>
        </w:tabs>
      </w:pPr>
      <w:hyperlink w:anchor="_Toc26516" w:history="1">
        <w:r>
          <w:rPr>
            <w:rFonts w:ascii="仿宋" w:eastAsia="仿宋" w:hAnsi="仿宋" w:cs="仿宋" w:hint="eastAsia"/>
            <w:lang w:eastAsia="zh-CN"/>
          </w:rPr>
          <w:t>(八)、其它风险分析</w:t>
        </w:r>
        <w:r>
          <w:tab/>
        </w:r>
        <w:r>
          <w:fldChar w:fldCharType="begin"/>
        </w:r>
        <w:r>
          <w:instrText xml:space="preserve"> PAGEREF _Toc26516 \h </w:instrText>
        </w:r>
        <w:r>
          <w:fldChar w:fldCharType="separate"/>
        </w:r>
        <w:r>
          <w:t>18</w:t>
        </w:r>
        <w:r>
          <w:fldChar w:fldCharType="end"/>
        </w:r>
      </w:hyperlink>
    </w:p>
    <w:p>
      <w:pPr>
        <w:pStyle w:val="TOC2"/>
        <w:tabs>
          <w:tab w:val="right" w:leader="dot" w:pos="8306"/>
        </w:tabs>
      </w:pPr>
      <w:hyperlink w:anchor="_Toc9755" w:history="1">
        <w:r>
          <w:rPr>
            <w:rFonts w:ascii="仿宋" w:eastAsia="仿宋" w:hAnsi="仿宋" w:cs="仿宋" w:hint="eastAsia"/>
            <w:lang w:eastAsia="zh-CN"/>
          </w:rPr>
          <w:t>(九)、社会影响评估</w:t>
        </w:r>
        <w:r>
          <w:tab/>
        </w:r>
        <w:r>
          <w:fldChar w:fldCharType="begin"/>
        </w:r>
        <w:r>
          <w:instrText xml:space="preserve"> PAGEREF _Toc9755 \h </w:instrText>
        </w:r>
        <w:r>
          <w:fldChar w:fldCharType="separate"/>
        </w:r>
        <w:r>
          <w:t>19</w:t>
        </w:r>
        <w:r>
          <w:fldChar w:fldCharType="end"/>
        </w:r>
      </w:hyperlink>
    </w:p>
    <w:p>
      <w:pPr>
        <w:pStyle w:val="TOC1"/>
        <w:tabs>
          <w:tab w:val="right" w:leader="dot" w:pos="8306"/>
        </w:tabs>
      </w:pPr>
      <w:hyperlink w:anchor="_Toc20798" w:history="1">
        <w:r>
          <w:rPr>
            <w:rFonts w:ascii="仿宋" w:eastAsia="仿宋" w:hAnsi="仿宋" w:cs="仿宋" w:hint="eastAsia"/>
            <w:lang w:eastAsia="zh-CN"/>
          </w:rPr>
          <w:t>四、背景、必要性分析</w:t>
        </w:r>
        <w:r>
          <w:tab/>
        </w:r>
        <w:r>
          <w:fldChar w:fldCharType="begin"/>
        </w:r>
        <w:r>
          <w:instrText xml:space="preserve"> PAGEREF _Toc20798 \h </w:instrText>
        </w:r>
        <w:r>
          <w:fldChar w:fldCharType="separate"/>
        </w:r>
        <w:r>
          <w:t>21</w:t>
        </w:r>
        <w:r>
          <w:fldChar w:fldCharType="end"/>
        </w:r>
      </w:hyperlink>
    </w:p>
    <w:p>
      <w:pPr>
        <w:pStyle w:val="TOC2"/>
        <w:tabs>
          <w:tab w:val="right" w:leader="dot" w:pos="8306"/>
        </w:tabs>
      </w:pPr>
      <w:hyperlink w:anchor="_Toc22944" w:history="1">
        <w:r>
          <w:rPr>
            <w:rFonts w:ascii="仿宋" w:eastAsia="仿宋" w:hAnsi="仿宋" w:cs="仿宋" w:hint="eastAsia"/>
            <w:lang w:eastAsia="zh-CN"/>
          </w:rPr>
          <w:t>(一)、项目建设背景</w:t>
        </w:r>
        <w:r>
          <w:tab/>
        </w:r>
        <w:r>
          <w:fldChar w:fldCharType="begin"/>
        </w:r>
        <w:r>
          <w:instrText xml:space="preserve"> PAGEREF _Toc22944 \h </w:instrText>
        </w:r>
        <w:r>
          <w:fldChar w:fldCharType="separate"/>
        </w:r>
        <w:r>
          <w:t>21</w:t>
        </w:r>
        <w:r>
          <w:fldChar w:fldCharType="end"/>
        </w:r>
      </w:hyperlink>
    </w:p>
    <w:p>
      <w:pPr>
        <w:pStyle w:val="TOC2"/>
        <w:tabs>
          <w:tab w:val="right" w:leader="dot" w:pos="8306"/>
        </w:tabs>
      </w:pPr>
      <w:hyperlink w:anchor="_Toc10569" w:history="1">
        <w:r>
          <w:rPr>
            <w:rFonts w:ascii="仿宋" w:eastAsia="仿宋" w:hAnsi="仿宋" w:cs="仿宋" w:hint="eastAsia"/>
            <w:lang w:eastAsia="zh-CN"/>
          </w:rPr>
          <w:t>(二)、必要性分析</w:t>
        </w:r>
        <w:r>
          <w:tab/>
        </w:r>
        <w:r>
          <w:fldChar w:fldCharType="begin"/>
        </w:r>
        <w:r>
          <w:instrText xml:space="preserve"> PAGEREF _Toc10569 \h </w:instrText>
        </w:r>
        <w:r>
          <w:fldChar w:fldCharType="separate"/>
        </w:r>
        <w:r>
          <w:t>22</w:t>
        </w:r>
        <w:r>
          <w:fldChar w:fldCharType="end"/>
        </w:r>
      </w:hyperlink>
    </w:p>
    <w:p>
      <w:pPr>
        <w:pStyle w:val="TOC2"/>
        <w:tabs>
          <w:tab w:val="right" w:leader="dot" w:pos="8306"/>
        </w:tabs>
      </w:pPr>
      <w:hyperlink w:anchor="_Toc11608" w:history="1">
        <w:r>
          <w:rPr>
            <w:rFonts w:ascii="仿宋" w:eastAsia="仿宋" w:hAnsi="仿宋" w:cs="仿宋" w:hint="eastAsia"/>
            <w:lang w:eastAsia="zh-CN"/>
          </w:rPr>
          <w:t>(三)、项目建设有利条件</w:t>
        </w:r>
        <w:r>
          <w:tab/>
        </w:r>
        <w:r>
          <w:fldChar w:fldCharType="begin"/>
        </w:r>
        <w:r>
          <w:instrText xml:space="preserve"> PAGEREF _Toc11608 \h </w:instrText>
        </w:r>
        <w:r>
          <w:fldChar w:fldCharType="separate"/>
        </w:r>
        <w:r>
          <w:t>24</w:t>
        </w:r>
        <w:r>
          <w:fldChar w:fldCharType="end"/>
        </w:r>
      </w:hyperlink>
    </w:p>
    <w:p>
      <w:pPr>
        <w:pStyle w:val="TOC1"/>
        <w:tabs>
          <w:tab w:val="right" w:leader="dot" w:pos="8306"/>
        </w:tabs>
      </w:pPr>
      <w:hyperlink w:anchor="_Toc32700" w:history="1">
        <w:r>
          <w:rPr>
            <w:rFonts w:ascii="仿宋" w:eastAsia="仿宋" w:hAnsi="仿宋" w:cs="仿宋" w:hint="eastAsia"/>
            <w:lang w:eastAsia="zh-CN"/>
          </w:rPr>
          <w:t>五、发展规划、产业政策和行业准入分析</w:t>
        </w:r>
        <w:r>
          <w:tab/>
        </w:r>
        <w:r>
          <w:fldChar w:fldCharType="begin"/>
        </w:r>
        <w:r>
          <w:instrText xml:space="preserve"> PAGEREF _Toc32700 \h </w:instrText>
        </w:r>
        <w:r>
          <w:fldChar w:fldCharType="separate"/>
        </w:r>
        <w:r>
          <w:t>25</w:t>
        </w:r>
        <w:r>
          <w:fldChar w:fldCharType="end"/>
        </w:r>
      </w:hyperlink>
    </w:p>
    <w:p>
      <w:pPr>
        <w:pStyle w:val="TOC2"/>
        <w:tabs>
          <w:tab w:val="right" w:leader="dot" w:pos="8306"/>
        </w:tabs>
      </w:pPr>
      <w:hyperlink w:anchor="_Toc1483" w:history="1">
        <w:r>
          <w:rPr>
            <w:rFonts w:ascii="仿宋" w:eastAsia="仿宋" w:hAnsi="仿宋" w:cs="仿宋" w:hint="eastAsia"/>
            <w:lang w:eastAsia="zh-CN"/>
          </w:rPr>
          <w:t>(一)、发展规划分析</w:t>
        </w:r>
        <w:r>
          <w:tab/>
        </w:r>
        <w:r>
          <w:fldChar w:fldCharType="begin"/>
        </w:r>
        <w:r>
          <w:instrText xml:space="preserve"> PAGEREF _Toc1483 \h </w:instrText>
        </w:r>
        <w:r>
          <w:fldChar w:fldCharType="separate"/>
        </w:r>
        <w:r>
          <w:t>25</w:t>
        </w:r>
        <w:r>
          <w:fldChar w:fldCharType="end"/>
        </w:r>
      </w:hyperlink>
    </w:p>
    <w:p>
      <w:pPr>
        <w:pStyle w:val="TOC2"/>
        <w:tabs>
          <w:tab w:val="right" w:leader="dot" w:pos="8306"/>
        </w:tabs>
      </w:pPr>
      <w:hyperlink w:anchor="_Toc28955" w:history="1">
        <w:r>
          <w:rPr>
            <w:rFonts w:ascii="仿宋" w:eastAsia="仿宋" w:hAnsi="仿宋" w:cs="仿宋" w:hint="eastAsia"/>
            <w:lang w:eastAsia="zh-CN"/>
          </w:rPr>
          <w:t>(二)、产业政策分析</w:t>
        </w:r>
        <w:r>
          <w:tab/>
        </w:r>
        <w:r>
          <w:fldChar w:fldCharType="begin"/>
        </w:r>
        <w:r>
          <w:instrText xml:space="preserve"> PAGEREF _Toc28955 \h </w:instrText>
        </w:r>
        <w:r>
          <w:fldChar w:fldCharType="separate"/>
        </w:r>
        <w:r>
          <w:t>27</w:t>
        </w:r>
        <w:r>
          <w:fldChar w:fldCharType="end"/>
        </w:r>
      </w:hyperlink>
    </w:p>
    <w:p>
      <w:pPr>
        <w:pStyle w:val="TOC2"/>
        <w:tabs>
          <w:tab w:val="right" w:leader="dot" w:pos="8306"/>
        </w:tabs>
      </w:pPr>
      <w:hyperlink w:anchor="_Toc5923" w:history="1">
        <w:r>
          <w:rPr>
            <w:rFonts w:ascii="仿宋" w:eastAsia="仿宋" w:hAnsi="仿宋" w:cs="仿宋" w:hint="eastAsia"/>
            <w:lang w:eastAsia="zh-CN"/>
          </w:rPr>
          <w:t>(三)、行业准入分析</w:t>
        </w:r>
        <w:r>
          <w:tab/>
        </w:r>
        <w:r>
          <w:fldChar w:fldCharType="begin"/>
        </w:r>
        <w:r>
          <w:instrText xml:space="preserve"> PAGEREF _Toc5923 \h </w:instrText>
        </w:r>
        <w:r>
          <w:fldChar w:fldCharType="separate"/>
        </w:r>
        <w:r>
          <w:t>29</w:t>
        </w:r>
        <w:r>
          <w:fldChar w:fldCharType="end"/>
        </w:r>
      </w:hyperlink>
    </w:p>
    <w:p>
      <w:pPr>
        <w:pStyle w:val="TOC1"/>
        <w:tabs>
          <w:tab w:val="right" w:leader="dot" w:pos="8306"/>
        </w:tabs>
      </w:pPr>
      <w:hyperlink w:anchor="_Toc3027" w:history="1">
        <w:r>
          <w:rPr>
            <w:rFonts w:ascii="仿宋" w:eastAsia="仿宋" w:hAnsi="仿宋" w:cs="仿宋" w:hint="eastAsia"/>
            <w:lang w:eastAsia="zh-CN"/>
          </w:rPr>
          <w:t>六、社会影响分析</w:t>
        </w:r>
        <w:r>
          <w:tab/>
        </w:r>
        <w:r>
          <w:fldChar w:fldCharType="begin"/>
        </w:r>
        <w:r>
          <w:instrText xml:space="preserve"> PAGEREF _Toc3027 \h </w:instrText>
        </w:r>
        <w:r>
          <w:fldChar w:fldCharType="separate"/>
        </w:r>
        <w:r>
          <w:t>30</w:t>
        </w:r>
        <w:r>
          <w:fldChar w:fldCharType="end"/>
        </w:r>
      </w:hyperlink>
    </w:p>
    <w:p>
      <w:pPr>
        <w:pStyle w:val="TOC2"/>
        <w:tabs>
          <w:tab w:val="right" w:leader="dot" w:pos="8306"/>
        </w:tabs>
      </w:pPr>
      <w:hyperlink w:anchor="_Toc23899" w:history="1">
        <w:r>
          <w:rPr>
            <w:rFonts w:ascii="仿宋" w:eastAsia="仿宋" w:hAnsi="仿宋" w:cs="仿宋" w:hint="eastAsia"/>
            <w:lang w:eastAsia="zh-CN"/>
          </w:rPr>
          <w:t>(一)、社会影响效果分析</w:t>
        </w:r>
        <w:r>
          <w:tab/>
        </w:r>
        <w:r>
          <w:fldChar w:fldCharType="begin"/>
        </w:r>
        <w:r>
          <w:instrText xml:space="preserve"> PAGEREF _Toc23899 \h </w:instrText>
        </w:r>
        <w:r>
          <w:fldChar w:fldCharType="separate"/>
        </w:r>
        <w:r>
          <w:t>30</w:t>
        </w:r>
        <w:r>
          <w:fldChar w:fldCharType="end"/>
        </w:r>
      </w:hyperlink>
    </w:p>
    <w:p>
      <w:pPr>
        <w:pStyle w:val="TOC2"/>
        <w:tabs>
          <w:tab w:val="right" w:leader="dot" w:pos="8306"/>
        </w:tabs>
      </w:pPr>
      <w:hyperlink w:anchor="_Toc28203" w:history="1">
        <w:r>
          <w:rPr>
            <w:rFonts w:ascii="仿宋" w:eastAsia="仿宋" w:hAnsi="仿宋" w:cs="仿宋" w:hint="eastAsia"/>
            <w:lang w:eastAsia="zh-CN"/>
          </w:rPr>
          <w:t>(二)、社会适应性分析</w:t>
        </w:r>
        <w:r>
          <w:tab/>
        </w:r>
        <w:r>
          <w:fldChar w:fldCharType="begin"/>
        </w:r>
        <w:r>
          <w:instrText xml:space="preserve"> PAGEREF _Toc28203 \h </w:instrText>
        </w:r>
        <w:r>
          <w:fldChar w:fldCharType="separate"/>
        </w:r>
        <w:r>
          <w:t>32</w:t>
        </w:r>
        <w:r>
          <w:fldChar w:fldCharType="end"/>
        </w:r>
      </w:hyperlink>
    </w:p>
    <w:p>
      <w:pPr>
        <w:pStyle w:val="TOC2"/>
        <w:tabs>
          <w:tab w:val="right" w:leader="dot" w:pos="8306"/>
        </w:tabs>
      </w:pPr>
      <w:hyperlink w:anchor="_Toc12013" w:history="1">
        <w:r>
          <w:rPr>
            <w:rFonts w:ascii="仿宋" w:eastAsia="仿宋" w:hAnsi="仿宋" w:cs="仿宋" w:hint="eastAsia"/>
            <w:lang w:eastAsia="zh-CN"/>
          </w:rPr>
          <w:t>(三)、社会风险及对策分析</w:t>
        </w:r>
        <w:r>
          <w:tab/>
        </w:r>
        <w:r>
          <w:fldChar w:fldCharType="begin"/>
        </w:r>
        <w:r>
          <w:instrText xml:space="preserve"> PAGEREF _Toc12013 \h </w:instrText>
        </w:r>
        <w:r>
          <w:fldChar w:fldCharType="separate"/>
        </w:r>
        <w:r>
          <w:t>34</w:t>
        </w:r>
        <w:r>
          <w:fldChar w:fldCharType="end"/>
        </w:r>
      </w:hyperlink>
    </w:p>
    <w:p>
      <w:pPr>
        <w:pStyle w:val="TOC1"/>
        <w:tabs>
          <w:tab w:val="right" w:leader="dot" w:pos="8306"/>
        </w:tabs>
      </w:pPr>
      <w:hyperlink w:anchor="_Toc18626" w:history="1">
        <w:r>
          <w:rPr>
            <w:rFonts w:ascii="仿宋" w:eastAsia="仿宋" w:hAnsi="仿宋" w:cs="仿宋" w:hint="eastAsia"/>
            <w:lang w:eastAsia="zh-CN"/>
          </w:rPr>
          <w:t>七、安全与应急管理</w:t>
        </w:r>
        <w:r>
          <w:tab/>
        </w:r>
        <w:r>
          <w:fldChar w:fldCharType="begin"/>
        </w:r>
        <w:r>
          <w:instrText xml:space="preserve"> PAGEREF _Toc18626 \h </w:instrText>
        </w:r>
        <w:r>
          <w:fldChar w:fldCharType="separate"/>
        </w:r>
        <w:r>
          <w:t>37</w:t>
        </w:r>
        <w:r>
          <w:fldChar w:fldCharType="end"/>
        </w:r>
      </w:hyperlink>
    </w:p>
    <w:p>
      <w:pPr>
        <w:pStyle w:val="TOC2"/>
        <w:tabs>
          <w:tab w:val="right" w:leader="dot" w:pos="8306"/>
        </w:tabs>
      </w:pPr>
      <w:hyperlink w:anchor="_Toc1506" w:history="1">
        <w:r>
          <w:rPr>
            <w:rFonts w:ascii="仿宋" w:eastAsia="仿宋" w:hAnsi="仿宋" w:cs="仿宋" w:hint="eastAsia"/>
            <w:lang w:eastAsia="zh-CN"/>
          </w:rPr>
          <w:t>(一)、安全生产管理</w:t>
        </w:r>
        <w:r>
          <w:tab/>
        </w:r>
        <w:r>
          <w:fldChar w:fldCharType="begin"/>
        </w:r>
        <w:r>
          <w:instrText xml:space="preserve"> PAGEREF _Toc1506 \h </w:instrText>
        </w:r>
        <w:r>
          <w:fldChar w:fldCharType="separate"/>
        </w:r>
        <w:r>
          <w:t>37</w:t>
        </w:r>
        <w:r>
          <w:fldChar w:fldCharType="end"/>
        </w:r>
      </w:hyperlink>
    </w:p>
    <w:p>
      <w:pPr>
        <w:pStyle w:val="TOC2"/>
        <w:tabs>
          <w:tab w:val="right" w:leader="dot" w:pos="8306"/>
        </w:tabs>
      </w:pPr>
      <w:hyperlink w:anchor="_Toc4566" w:history="1">
        <w:r>
          <w:rPr>
            <w:rFonts w:ascii="仿宋" w:eastAsia="仿宋" w:hAnsi="仿宋" w:cs="仿宋" w:hint="eastAsia"/>
            <w:lang w:eastAsia="zh-CN"/>
          </w:rPr>
          <w:t>(二)、应急预案与响应</w:t>
        </w:r>
        <w:r>
          <w:tab/>
        </w:r>
        <w:r>
          <w:fldChar w:fldCharType="begin"/>
        </w:r>
        <w:r>
          <w:instrText xml:space="preserve"> PAGEREF _Toc4566 \h </w:instrText>
        </w:r>
        <w:r>
          <w:fldChar w:fldCharType="separate"/>
        </w:r>
        <w:r>
          <w:t>39</w:t>
        </w:r>
        <w:r>
          <w:fldChar w:fldCharType="end"/>
        </w:r>
      </w:hyperlink>
    </w:p>
    <w:p>
      <w:pPr>
        <w:pStyle w:val="TOC1"/>
        <w:tabs>
          <w:tab w:val="right" w:leader="dot" w:pos="8306"/>
        </w:tabs>
      </w:pPr>
      <w:hyperlink w:anchor="_Toc14961" w:history="1">
        <w:r>
          <w:rPr>
            <w:rFonts w:ascii="仿宋" w:eastAsia="仿宋" w:hAnsi="仿宋" w:cs="仿宋" w:hint="eastAsia"/>
            <w:lang w:eastAsia="zh-CN"/>
          </w:rPr>
          <w:t>八、环境保护与治理方案</w:t>
        </w:r>
        <w:r>
          <w:tab/>
        </w:r>
        <w:r>
          <w:fldChar w:fldCharType="begin"/>
        </w:r>
        <w:r>
          <w:instrText xml:space="preserve"> PAGEREF _Toc14961 \h </w:instrText>
        </w:r>
        <w:r>
          <w:fldChar w:fldCharType="separate"/>
        </w:r>
        <w:r>
          <w:t>40</w:t>
        </w:r>
        <w:r>
          <w:fldChar w:fldCharType="end"/>
        </w:r>
      </w:hyperlink>
    </w:p>
    <w:p>
      <w:pPr>
        <w:pStyle w:val="TOC2"/>
        <w:tabs>
          <w:tab w:val="right" w:leader="dot" w:pos="8306"/>
        </w:tabs>
      </w:pPr>
      <w:hyperlink w:anchor="_Toc22505" w:history="1">
        <w:r>
          <w:rPr>
            <w:rFonts w:ascii="仿宋" w:eastAsia="仿宋" w:hAnsi="仿宋" w:cs="仿宋" w:hint="eastAsia"/>
            <w:lang w:eastAsia="zh-CN"/>
          </w:rPr>
          <w:t>(一)、项目环境影响评估</w:t>
        </w:r>
        <w:r>
          <w:tab/>
        </w:r>
        <w:r>
          <w:fldChar w:fldCharType="begin"/>
        </w:r>
        <w:r>
          <w:instrText xml:space="preserve"> PAGEREF _Toc22505 \h </w:instrText>
        </w:r>
        <w:r>
          <w:fldChar w:fldCharType="separate"/>
        </w:r>
        <w:r>
          <w:t>40</w:t>
        </w:r>
        <w:r>
          <w:fldChar w:fldCharType="end"/>
        </w:r>
      </w:hyperlink>
    </w:p>
    <w:p>
      <w:pPr>
        <w:pStyle w:val="TOC2"/>
        <w:tabs>
          <w:tab w:val="right" w:leader="dot" w:pos="8306"/>
        </w:tabs>
      </w:pPr>
      <w:hyperlink w:anchor="_Toc917" w:history="1">
        <w:r>
          <w:rPr>
            <w:rFonts w:ascii="仿宋" w:eastAsia="仿宋" w:hAnsi="仿宋" w:cs="仿宋" w:hint="eastAsia"/>
            <w:lang w:eastAsia="zh-CN"/>
          </w:rPr>
          <w:t>(二)、环境保护措施与治理方案</w:t>
        </w:r>
        <w:r>
          <w:tab/>
        </w:r>
        <w:r>
          <w:fldChar w:fldCharType="begin"/>
        </w:r>
        <w:r>
          <w:instrText xml:space="preserve"> PAGEREF _Toc917 \h </w:instrText>
        </w:r>
        <w:r>
          <w:fldChar w:fldCharType="separate"/>
        </w:r>
        <w:r>
          <w:t>41</w:t>
        </w:r>
        <w:r>
          <w:fldChar w:fldCharType="end"/>
        </w:r>
      </w:hyperlink>
    </w:p>
    <w:p>
      <w:pPr>
        <w:pStyle w:val="TOC1"/>
        <w:tabs>
          <w:tab w:val="right" w:leader="dot" w:pos="8306"/>
        </w:tabs>
      </w:pPr>
      <w:hyperlink w:anchor="_Toc22151" w:history="1">
        <w:r>
          <w:rPr>
            <w:rFonts w:ascii="仿宋" w:eastAsia="仿宋" w:hAnsi="仿宋" w:cs="仿宋" w:hint="eastAsia"/>
            <w:lang w:eastAsia="zh-CN"/>
          </w:rPr>
          <w:t>九、技术创新与产业升级</w:t>
        </w:r>
        <w:r>
          <w:tab/>
        </w:r>
        <w:r>
          <w:fldChar w:fldCharType="begin"/>
        </w:r>
        <w:r>
          <w:instrText xml:space="preserve"> PAGEREF _Toc22151 \h </w:instrText>
        </w:r>
        <w:r>
          <w:fldChar w:fldCharType="separate"/>
        </w:r>
        <w:r>
          <w:t>41</w:t>
        </w:r>
        <w:r>
          <w:fldChar w:fldCharType="end"/>
        </w:r>
      </w:hyperlink>
    </w:p>
    <w:p>
      <w:pPr>
        <w:pStyle w:val="TOC2"/>
        <w:tabs>
          <w:tab w:val="right" w:leader="dot" w:pos="8306"/>
        </w:tabs>
      </w:pPr>
      <w:hyperlink w:anchor="_Toc30010" w:history="1">
        <w:r>
          <w:rPr>
            <w:rFonts w:ascii="仿宋" w:eastAsia="仿宋" w:hAnsi="仿宋" w:cs="仿宋" w:hint="eastAsia"/>
            <w:lang w:eastAsia="zh-CN"/>
          </w:rPr>
          <w:t>(一)、技术创新方向与目标</w:t>
        </w:r>
        <w:r>
          <w:tab/>
        </w:r>
        <w:r>
          <w:fldChar w:fldCharType="begin"/>
        </w:r>
        <w:r>
          <w:instrText xml:space="preserve"> PAGEREF _Toc30010 \h </w:instrText>
        </w:r>
        <w:r>
          <w:fldChar w:fldCharType="separate"/>
        </w:r>
        <w:r>
          <w:t>41</w:t>
        </w:r>
        <w:r>
          <w:fldChar w:fldCharType="end"/>
        </w:r>
      </w:hyperlink>
    </w:p>
    <w:p>
      <w:pPr>
        <w:pStyle w:val="TOC2"/>
        <w:tabs>
          <w:tab w:val="right" w:leader="dot" w:pos="8306"/>
        </w:tabs>
      </w:pPr>
      <w:hyperlink w:anchor="_Toc17974" w:history="1">
        <w:r>
          <w:rPr>
            <w:rFonts w:ascii="仿宋" w:eastAsia="仿宋" w:hAnsi="仿宋" w:cs="仿宋" w:hint="eastAsia"/>
            <w:lang w:eastAsia="zh-CN"/>
          </w:rPr>
          <w:t>(二)、产业升级路径与措施</w:t>
        </w:r>
        <w:r>
          <w:tab/>
        </w:r>
        <w:r>
          <w:fldChar w:fldCharType="begin"/>
        </w:r>
        <w:r>
          <w:instrText xml:space="preserve"> PAGEREF _Toc17974 \h </w:instrText>
        </w:r>
        <w:r>
          <w:fldChar w:fldCharType="separate"/>
        </w:r>
        <w:r>
          <w:t>43</w:t>
        </w:r>
        <w:r>
          <w:fldChar w:fldCharType="end"/>
        </w:r>
      </w:hyperlink>
    </w:p>
    <w:p>
      <w:pPr>
        <w:pStyle w:val="TOC1"/>
        <w:tabs>
          <w:tab w:val="right" w:leader="dot" w:pos="8306"/>
        </w:tabs>
      </w:pPr>
      <w:hyperlink w:anchor="_Toc12533" w:history="1">
        <w:r>
          <w:rPr>
            <w:rFonts w:ascii="仿宋" w:eastAsia="仿宋" w:hAnsi="仿宋" w:cs="仿宋" w:hint="eastAsia"/>
            <w:lang w:eastAsia="zh-CN"/>
          </w:rPr>
          <w:t>十、项目质量与标准</w:t>
        </w:r>
        <w:r>
          <w:tab/>
        </w:r>
        <w:r>
          <w:fldChar w:fldCharType="begin"/>
        </w:r>
        <w:r>
          <w:instrText xml:space="preserve"> PAGEREF _Toc12533 \h </w:instrText>
        </w:r>
        <w:r>
          <w:fldChar w:fldCharType="separate"/>
        </w:r>
        <w:r>
          <w:t>44</w:t>
        </w:r>
        <w:r>
          <w:fldChar w:fldCharType="end"/>
        </w:r>
      </w:hyperlink>
    </w:p>
    <w:p>
      <w:pPr>
        <w:pStyle w:val="TOC2"/>
        <w:tabs>
          <w:tab w:val="right" w:leader="dot" w:pos="8306"/>
        </w:tabs>
      </w:pPr>
      <w:hyperlink w:anchor="_Toc26832" w:history="1">
        <w:r>
          <w:rPr>
            <w:rFonts w:ascii="仿宋" w:eastAsia="仿宋" w:hAnsi="仿宋" w:cs="仿宋" w:hint="eastAsia"/>
            <w:lang w:eastAsia="zh-CN"/>
          </w:rPr>
          <w:t>(一)、质量保障体系</w:t>
        </w:r>
        <w:r>
          <w:tab/>
        </w:r>
        <w:r>
          <w:fldChar w:fldCharType="begin"/>
        </w:r>
        <w:r>
          <w:instrText xml:space="preserve"> PAGEREF _Toc26832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58" w:history="1">
        <w:r>
          <w:rPr>
            <w:rFonts w:ascii="仿宋" w:eastAsia="仿宋" w:hAnsi="仿宋" w:cs="仿宋" w:hint="eastAsia"/>
            <w:lang w:eastAsia="zh-CN"/>
          </w:rPr>
          <w:t>(二)、标准化作业流程</w:t>
        </w:r>
        <w:r>
          <w:tab/>
        </w:r>
        <w:r>
          <w:fldChar w:fldCharType="begin"/>
        </w:r>
        <w:r>
          <w:instrText xml:space="preserve"> PAGEREF _Toc25958 \h </w:instrText>
        </w:r>
        <w:r>
          <w:fldChar w:fldCharType="separate"/>
        </w:r>
        <w:r>
          <w:t>45</w:t>
        </w:r>
        <w:r>
          <w:fldChar w:fldCharType="end"/>
        </w:r>
      </w:hyperlink>
    </w:p>
    <w:p>
      <w:pPr>
        <w:pStyle w:val="TOC2"/>
        <w:tabs>
          <w:tab w:val="right" w:leader="dot" w:pos="8306"/>
        </w:tabs>
      </w:pPr>
      <w:hyperlink w:anchor="_Toc7649" w:history="1">
        <w:r>
          <w:rPr>
            <w:rFonts w:ascii="仿宋" w:eastAsia="仿宋" w:hAnsi="仿宋" w:cs="仿宋" w:hint="eastAsia"/>
            <w:lang w:eastAsia="zh-CN"/>
          </w:rPr>
          <w:t>(三)、质量监控与评估</w:t>
        </w:r>
        <w:r>
          <w:tab/>
        </w:r>
        <w:r>
          <w:fldChar w:fldCharType="begin"/>
        </w:r>
        <w:r>
          <w:instrText xml:space="preserve"> PAGEREF _Toc7649 \h </w:instrText>
        </w:r>
        <w:r>
          <w:fldChar w:fldCharType="separate"/>
        </w:r>
        <w:r>
          <w:t>47</w:t>
        </w:r>
        <w:r>
          <w:fldChar w:fldCharType="end"/>
        </w:r>
      </w:hyperlink>
    </w:p>
    <w:p>
      <w:pPr>
        <w:pStyle w:val="TOC2"/>
        <w:tabs>
          <w:tab w:val="right" w:leader="dot" w:pos="8306"/>
        </w:tabs>
      </w:pPr>
      <w:hyperlink w:anchor="_Toc22959" w:history="1">
        <w:r>
          <w:rPr>
            <w:rFonts w:ascii="仿宋" w:eastAsia="仿宋" w:hAnsi="仿宋" w:cs="仿宋" w:hint="eastAsia"/>
            <w:lang w:eastAsia="zh-CN"/>
          </w:rPr>
          <w:t>(四)、质量改进计划</w:t>
        </w:r>
        <w:r>
          <w:tab/>
        </w:r>
        <w:r>
          <w:fldChar w:fldCharType="begin"/>
        </w:r>
        <w:r>
          <w:instrText xml:space="preserve"> PAGEREF _Toc22959 \h </w:instrText>
        </w:r>
        <w:r>
          <w:fldChar w:fldCharType="separate"/>
        </w:r>
        <w:r>
          <w:t>48</w:t>
        </w:r>
        <w:r>
          <w:fldChar w:fldCharType="end"/>
        </w:r>
      </w:hyperlink>
    </w:p>
    <w:p>
      <w:pPr>
        <w:pStyle w:val="TOC1"/>
        <w:tabs>
          <w:tab w:val="right" w:leader="dot" w:pos="8306"/>
        </w:tabs>
      </w:pPr>
      <w:hyperlink w:anchor="_Toc26298" w:history="1">
        <w:r>
          <w:rPr>
            <w:rFonts w:ascii="仿宋" w:eastAsia="仿宋" w:hAnsi="仿宋" w:cs="仿宋" w:hint="eastAsia"/>
            <w:lang w:eastAsia="zh-CN"/>
          </w:rPr>
          <w:t>十一、客户关系管理与市场拓展</w:t>
        </w:r>
        <w:r>
          <w:tab/>
        </w:r>
        <w:r>
          <w:fldChar w:fldCharType="begin"/>
        </w:r>
        <w:r>
          <w:instrText xml:space="preserve"> PAGEREF _Toc26298 \h </w:instrText>
        </w:r>
        <w:r>
          <w:fldChar w:fldCharType="separate"/>
        </w:r>
        <w:r>
          <w:t>49</w:t>
        </w:r>
        <w:r>
          <w:fldChar w:fldCharType="end"/>
        </w:r>
      </w:hyperlink>
    </w:p>
    <w:p>
      <w:pPr>
        <w:pStyle w:val="TOC2"/>
        <w:tabs>
          <w:tab w:val="right" w:leader="dot" w:pos="8306"/>
        </w:tabs>
      </w:pPr>
      <w:hyperlink w:anchor="_Toc28073" w:history="1">
        <w:r>
          <w:rPr>
            <w:rFonts w:ascii="仿宋" w:eastAsia="仿宋" w:hAnsi="仿宋" w:cs="仿宋" w:hint="eastAsia"/>
            <w:lang w:eastAsia="zh-CN"/>
          </w:rPr>
          <w:t>(一)、客户关系管理策略</w:t>
        </w:r>
        <w:r>
          <w:tab/>
        </w:r>
        <w:r>
          <w:fldChar w:fldCharType="begin"/>
        </w:r>
        <w:r>
          <w:instrText xml:space="preserve"> PAGEREF _Toc28073 \h </w:instrText>
        </w:r>
        <w:r>
          <w:fldChar w:fldCharType="separate"/>
        </w:r>
        <w:r>
          <w:t>49</w:t>
        </w:r>
        <w:r>
          <w:fldChar w:fldCharType="end"/>
        </w:r>
      </w:hyperlink>
    </w:p>
    <w:p>
      <w:pPr>
        <w:pStyle w:val="TOC2"/>
        <w:tabs>
          <w:tab w:val="right" w:leader="dot" w:pos="8306"/>
        </w:tabs>
      </w:pPr>
      <w:hyperlink w:anchor="_Toc16473" w:history="1">
        <w:r>
          <w:rPr>
            <w:rFonts w:ascii="仿宋" w:eastAsia="仿宋" w:hAnsi="仿宋" w:cs="仿宋" w:hint="eastAsia"/>
            <w:lang w:eastAsia="zh-CN"/>
          </w:rPr>
          <w:t>(二)、市场拓展方案</w:t>
        </w:r>
        <w:r>
          <w:tab/>
        </w:r>
        <w:r>
          <w:fldChar w:fldCharType="begin"/>
        </w:r>
        <w:r>
          <w:instrText xml:space="preserve"> PAGEREF _Toc16473 \h </w:instrText>
        </w:r>
        <w:r>
          <w:fldChar w:fldCharType="separate"/>
        </w:r>
        <w:r>
          <w:t>50</w:t>
        </w:r>
        <w:r>
          <w:fldChar w:fldCharType="end"/>
        </w:r>
      </w:hyperlink>
    </w:p>
    <w:p>
      <w:pPr>
        <w:pStyle w:val="TOC1"/>
        <w:tabs>
          <w:tab w:val="right" w:leader="dot" w:pos="8306"/>
        </w:tabs>
      </w:pPr>
      <w:hyperlink w:anchor="_Toc31936" w:history="1">
        <w:r>
          <w:rPr>
            <w:rFonts w:ascii="仿宋" w:eastAsia="仿宋" w:hAnsi="仿宋" w:cs="仿宋" w:hint="eastAsia"/>
            <w:lang w:eastAsia="zh-CN"/>
          </w:rPr>
          <w:t>十二、经济效益与社会效益优化</w:t>
        </w:r>
        <w:r>
          <w:tab/>
        </w:r>
        <w:r>
          <w:fldChar w:fldCharType="begin"/>
        </w:r>
        <w:r>
          <w:instrText xml:space="preserve"> PAGEREF _Toc31936 \h </w:instrText>
        </w:r>
        <w:r>
          <w:fldChar w:fldCharType="separate"/>
        </w:r>
        <w:r>
          <w:t>52</w:t>
        </w:r>
        <w:r>
          <w:fldChar w:fldCharType="end"/>
        </w:r>
      </w:hyperlink>
    </w:p>
    <w:p>
      <w:pPr>
        <w:pStyle w:val="TOC2"/>
        <w:tabs>
          <w:tab w:val="right" w:leader="dot" w:pos="8306"/>
        </w:tabs>
      </w:pPr>
      <w:hyperlink w:anchor="_Toc10585" w:history="1">
        <w:r>
          <w:rPr>
            <w:rFonts w:ascii="仿宋" w:eastAsia="仿宋" w:hAnsi="仿宋" w:cs="仿宋" w:hint="eastAsia"/>
            <w:lang w:eastAsia="zh-CN"/>
          </w:rPr>
          <w:t>(一)、经济效益提升策略</w:t>
        </w:r>
        <w:r>
          <w:tab/>
        </w:r>
        <w:r>
          <w:fldChar w:fldCharType="begin"/>
        </w:r>
        <w:r>
          <w:instrText xml:space="preserve"> PAGEREF _Toc10585 \h </w:instrText>
        </w:r>
        <w:r>
          <w:fldChar w:fldCharType="separate"/>
        </w:r>
        <w:r>
          <w:t>52</w:t>
        </w:r>
        <w:r>
          <w:fldChar w:fldCharType="end"/>
        </w:r>
      </w:hyperlink>
    </w:p>
    <w:p>
      <w:pPr>
        <w:pStyle w:val="TOC2"/>
        <w:tabs>
          <w:tab w:val="right" w:leader="dot" w:pos="8306"/>
        </w:tabs>
      </w:pPr>
      <w:hyperlink w:anchor="_Toc16533" w:history="1">
        <w:r>
          <w:rPr>
            <w:rFonts w:ascii="仿宋" w:eastAsia="仿宋" w:hAnsi="仿宋" w:cs="仿宋" w:hint="eastAsia"/>
            <w:lang w:eastAsia="zh-CN"/>
          </w:rPr>
          <w:t>(二)、社会效益增强方案</w:t>
        </w:r>
        <w:r>
          <w:tab/>
        </w:r>
        <w:r>
          <w:fldChar w:fldCharType="begin"/>
        </w:r>
        <w:r>
          <w:instrText xml:space="preserve"> PAGEREF _Toc16533 \h </w:instrText>
        </w:r>
        <w:r>
          <w:fldChar w:fldCharType="separate"/>
        </w:r>
        <w:r>
          <w:t>53</w:t>
        </w:r>
        <w:r>
          <w:fldChar w:fldCharType="end"/>
        </w:r>
      </w:hyperlink>
    </w:p>
    <w:p>
      <w:pPr>
        <w:pStyle w:val="TOC1"/>
        <w:tabs>
          <w:tab w:val="right" w:leader="dot" w:pos="8306"/>
        </w:tabs>
      </w:pPr>
      <w:hyperlink w:anchor="_Toc7294" w:history="1">
        <w:r>
          <w:rPr>
            <w:rFonts w:ascii="仿宋" w:eastAsia="仿宋" w:hAnsi="仿宋" w:cs="仿宋" w:hint="eastAsia"/>
            <w:lang w:eastAsia="zh-CN"/>
          </w:rPr>
          <w:t>十三、人力资源管理与开发</w:t>
        </w:r>
        <w:r>
          <w:tab/>
        </w:r>
        <w:r>
          <w:fldChar w:fldCharType="begin"/>
        </w:r>
        <w:r>
          <w:instrText xml:space="preserve"> PAGEREF _Toc7294 \h </w:instrText>
        </w:r>
        <w:r>
          <w:fldChar w:fldCharType="separate"/>
        </w:r>
        <w:r>
          <w:t>54</w:t>
        </w:r>
        <w:r>
          <w:fldChar w:fldCharType="end"/>
        </w:r>
      </w:hyperlink>
    </w:p>
    <w:p>
      <w:pPr>
        <w:pStyle w:val="TOC2"/>
        <w:tabs>
          <w:tab w:val="right" w:leader="dot" w:pos="8306"/>
        </w:tabs>
      </w:pPr>
      <w:hyperlink w:anchor="_Toc31196" w:history="1">
        <w:r>
          <w:rPr>
            <w:rFonts w:ascii="仿宋" w:eastAsia="仿宋" w:hAnsi="仿宋" w:cs="仿宋" w:hint="eastAsia"/>
            <w:lang w:eastAsia="zh-CN"/>
          </w:rPr>
          <w:t>(一)、人力资源规划</w:t>
        </w:r>
        <w:r>
          <w:tab/>
        </w:r>
        <w:r>
          <w:fldChar w:fldCharType="begin"/>
        </w:r>
        <w:r>
          <w:instrText xml:space="preserve"> PAGEREF _Toc31196 \h </w:instrText>
        </w:r>
        <w:r>
          <w:fldChar w:fldCharType="separate"/>
        </w:r>
        <w:r>
          <w:t>54</w:t>
        </w:r>
        <w:r>
          <w:fldChar w:fldCharType="end"/>
        </w:r>
      </w:hyperlink>
    </w:p>
    <w:p>
      <w:pPr>
        <w:pStyle w:val="TOC2"/>
        <w:tabs>
          <w:tab w:val="right" w:leader="dot" w:pos="8306"/>
        </w:tabs>
      </w:pPr>
      <w:hyperlink w:anchor="_Toc19619" w:history="1">
        <w:r>
          <w:rPr>
            <w:rFonts w:ascii="仿宋" w:eastAsia="仿宋" w:hAnsi="仿宋" w:cs="仿宋" w:hint="eastAsia"/>
            <w:lang w:eastAsia="zh-CN"/>
          </w:rPr>
          <w:t>(二)、人力资源开发与培训</w:t>
        </w:r>
        <w:r>
          <w:tab/>
        </w:r>
        <w:r>
          <w:fldChar w:fldCharType="begin"/>
        </w:r>
        <w:r>
          <w:instrText xml:space="preserve"> PAGEREF _Toc19619 \h </w:instrText>
        </w:r>
        <w:r>
          <w:fldChar w:fldCharType="separate"/>
        </w:r>
        <w:r>
          <w:t>55</w:t>
        </w:r>
        <w:r>
          <w:fldChar w:fldCharType="end"/>
        </w:r>
      </w:hyperlink>
    </w:p>
    <w:p>
      <w:pPr>
        <w:pStyle w:val="TOC1"/>
        <w:tabs>
          <w:tab w:val="right" w:leader="dot" w:pos="8306"/>
        </w:tabs>
      </w:pPr>
      <w:hyperlink w:anchor="_Toc6424" w:history="1">
        <w:r>
          <w:rPr>
            <w:rFonts w:ascii="仿宋" w:eastAsia="仿宋" w:hAnsi="仿宋" w:cs="仿宋" w:hint="eastAsia"/>
            <w:lang w:eastAsia="zh-CN"/>
          </w:rPr>
          <w:t>十四、知识产权管理与保护</w:t>
        </w:r>
        <w:r>
          <w:tab/>
        </w:r>
        <w:r>
          <w:fldChar w:fldCharType="begin"/>
        </w:r>
        <w:r>
          <w:instrText xml:space="preserve"> PAGEREF _Toc6424 \h </w:instrText>
        </w:r>
        <w:r>
          <w:fldChar w:fldCharType="separate"/>
        </w:r>
        <w:r>
          <w:t>58</w:t>
        </w:r>
        <w:r>
          <w:fldChar w:fldCharType="end"/>
        </w:r>
      </w:hyperlink>
    </w:p>
    <w:p>
      <w:pPr>
        <w:pStyle w:val="TOC2"/>
        <w:tabs>
          <w:tab w:val="right" w:leader="dot" w:pos="8306"/>
        </w:tabs>
      </w:pPr>
      <w:hyperlink w:anchor="_Toc5392" w:history="1">
        <w:r>
          <w:rPr>
            <w:rFonts w:ascii="仿宋" w:eastAsia="仿宋" w:hAnsi="仿宋" w:cs="仿宋" w:hint="eastAsia"/>
            <w:lang w:eastAsia="zh-CN"/>
          </w:rPr>
          <w:t>(一)、知识产权管理体系建设</w:t>
        </w:r>
        <w:r>
          <w:tab/>
        </w:r>
        <w:r>
          <w:fldChar w:fldCharType="begin"/>
        </w:r>
        <w:r>
          <w:instrText xml:space="preserve"> PAGEREF _Toc5392 \h </w:instrText>
        </w:r>
        <w:r>
          <w:fldChar w:fldCharType="separate"/>
        </w:r>
        <w:r>
          <w:t>58</w:t>
        </w:r>
        <w:r>
          <w:fldChar w:fldCharType="end"/>
        </w:r>
      </w:hyperlink>
    </w:p>
    <w:p>
      <w:pPr>
        <w:pStyle w:val="TOC2"/>
        <w:tabs>
          <w:tab w:val="right" w:leader="dot" w:pos="8306"/>
        </w:tabs>
      </w:pPr>
      <w:hyperlink w:anchor="_Toc11793" w:history="1">
        <w:r>
          <w:rPr>
            <w:rFonts w:ascii="仿宋" w:eastAsia="仿宋" w:hAnsi="仿宋" w:cs="仿宋" w:hint="eastAsia"/>
            <w:lang w:eastAsia="zh-CN"/>
          </w:rPr>
          <w:t>(二)、知识产权保护措施</w:t>
        </w:r>
        <w:r>
          <w:tab/>
        </w:r>
        <w:r>
          <w:fldChar w:fldCharType="begin"/>
        </w:r>
        <w:r>
          <w:instrText xml:space="preserve"> PAGEREF _Toc11793 \h </w:instrText>
        </w:r>
        <w:r>
          <w:fldChar w:fldCharType="separate"/>
        </w:r>
        <w:r>
          <w:t>59</w:t>
        </w:r>
        <w:r>
          <w:fldChar w:fldCharType="end"/>
        </w:r>
      </w:hyperlink>
    </w:p>
    <w:p>
      <w:pPr>
        <w:pStyle w:val="TOC1"/>
        <w:tabs>
          <w:tab w:val="right" w:leader="dot" w:pos="8306"/>
        </w:tabs>
      </w:pPr>
      <w:hyperlink w:anchor="_Toc27010" w:history="1">
        <w:r>
          <w:rPr>
            <w:rFonts w:ascii="仿宋" w:eastAsia="仿宋" w:hAnsi="仿宋" w:cs="仿宋" w:hint="eastAsia"/>
            <w:lang w:eastAsia="zh-CN"/>
          </w:rPr>
          <w:t>十五、创新驱动与持续发展</w:t>
        </w:r>
        <w:r>
          <w:tab/>
        </w:r>
        <w:r>
          <w:fldChar w:fldCharType="begin"/>
        </w:r>
        <w:r>
          <w:instrText xml:space="preserve"> PAGEREF _Toc27010 \h </w:instrText>
        </w:r>
        <w:r>
          <w:fldChar w:fldCharType="separate"/>
        </w:r>
        <w:r>
          <w:t>60</w:t>
        </w:r>
        <w:r>
          <w:fldChar w:fldCharType="end"/>
        </w:r>
      </w:hyperlink>
    </w:p>
    <w:p>
      <w:pPr>
        <w:pStyle w:val="TOC2"/>
        <w:tabs>
          <w:tab w:val="right" w:leader="dot" w:pos="8306"/>
        </w:tabs>
      </w:pPr>
      <w:hyperlink w:anchor="_Toc23622" w:history="1">
        <w:r>
          <w:rPr>
            <w:rFonts w:ascii="仿宋" w:eastAsia="仿宋" w:hAnsi="仿宋" w:cs="仿宋" w:hint="eastAsia"/>
            <w:lang w:eastAsia="zh-CN"/>
          </w:rPr>
          <w:t>(一)、创新驱动战略实施</w:t>
        </w:r>
        <w:r>
          <w:tab/>
        </w:r>
        <w:r>
          <w:fldChar w:fldCharType="begin"/>
        </w:r>
        <w:r>
          <w:instrText xml:space="preserve"> PAGEREF _Toc23622 \h </w:instrText>
        </w:r>
        <w:r>
          <w:fldChar w:fldCharType="separate"/>
        </w:r>
        <w:r>
          <w:t>60</w:t>
        </w:r>
        <w:r>
          <w:fldChar w:fldCharType="end"/>
        </w:r>
      </w:hyperlink>
    </w:p>
    <w:p>
      <w:pPr>
        <w:pStyle w:val="TOC2"/>
        <w:tabs>
          <w:tab w:val="right" w:leader="dot" w:pos="8306"/>
        </w:tabs>
      </w:pPr>
      <w:hyperlink w:anchor="_Toc11111" w:history="1">
        <w:r>
          <w:rPr>
            <w:rFonts w:ascii="仿宋" w:eastAsia="仿宋" w:hAnsi="仿宋" w:cs="仿宋" w:hint="eastAsia"/>
            <w:lang w:eastAsia="zh-CN"/>
          </w:rPr>
          <w:t>(二)、持续发展路径探索</w:t>
        </w:r>
        <w:r>
          <w:tab/>
        </w:r>
        <w:r>
          <w:fldChar w:fldCharType="begin"/>
        </w:r>
        <w:r>
          <w:instrText xml:space="preserve"> PAGEREF _Toc11111 \h </w:instrText>
        </w:r>
        <w:r>
          <w:fldChar w:fldCharType="separate"/>
        </w:r>
        <w:r>
          <w:t>62</w:t>
        </w:r>
        <w:r>
          <w:fldChar w:fldCharType="end"/>
        </w:r>
      </w:hyperlink>
    </w:p>
    <w:p>
      <w:pPr>
        <w:pStyle w:val="TOC1"/>
        <w:tabs>
          <w:tab w:val="right" w:leader="dot" w:pos="8306"/>
        </w:tabs>
      </w:pPr>
      <w:hyperlink w:anchor="_Toc17320" w:history="1">
        <w:r>
          <w:rPr>
            <w:rFonts w:ascii="仿宋" w:eastAsia="仿宋" w:hAnsi="仿宋" w:cs="仿宋" w:hint="eastAsia"/>
            <w:lang w:eastAsia="zh-CN"/>
          </w:rPr>
          <w:t>十六、项目施工方案</w:t>
        </w:r>
        <w:r>
          <w:tab/>
        </w:r>
        <w:r>
          <w:fldChar w:fldCharType="begin"/>
        </w:r>
        <w:r>
          <w:instrText xml:space="preserve"> PAGEREF _Toc17320 \h </w:instrText>
        </w:r>
        <w:r>
          <w:fldChar w:fldCharType="separate"/>
        </w:r>
        <w:r>
          <w:t>66</w:t>
        </w:r>
        <w:r>
          <w:fldChar w:fldCharType="end"/>
        </w:r>
      </w:hyperlink>
    </w:p>
    <w:p>
      <w:pPr>
        <w:pStyle w:val="TOC2"/>
        <w:tabs>
          <w:tab w:val="right" w:leader="dot" w:pos="8306"/>
        </w:tabs>
      </w:pPr>
      <w:hyperlink w:anchor="_Toc13863" w:history="1">
        <w:r>
          <w:rPr>
            <w:rFonts w:ascii="仿宋" w:eastAsia="仿宋" w:hAnsi="仿宋" w:cs="仿宋" w:hint="eastAsia"/>
            <w:lang w:eastAsia="zh-CN"/>
          </w:rPr>
          <w:t>(一)、施工组织设计</w:t>
        </w:r>
        <w:r>
          <w:tab/>
        </w:r>
        <w:r>
          <w:fldChar w:fldCharType="begin"/>
        </w:r>
        <w:r>
          <w:instrText xml:space="preserve"> PAGEREF _Toc13863 \h </w:instrText>
        </w:r>
        <w:r>
          <w:fldChar w:fldCharType="separate"/>
        </w:r>
        <w:r>
          <w:t>66</w:t>
        </w:r>
        <w:r>
          <w:fldChar w:fldCharType="end"/>
        </w:r>
      </w:hyperlink>
    </w:p>
    <w:p>
      <w:pPr>
        <w:pStyle w:val="TOC2"/>
        <w:tabs>
          <w:tab w:val="right" w:leader="dot" w:pos="8306"/>
        </w:tabs>
      </w:pPr>
      <w:hyperlink w:anchor="_Toc2136" w:history="1">
        <w:r>
          <w:rPr>
            <w:rFonts w:ascii="仿宋" w:eastAsia="仿宋" w:hAnsi="仿宋" w:cs="仿宋" w:hint="eastAsia"/>
            <w:lang w:eastAsia="zh-CN"/>
          </w:rPr>
          <w:t>(二)、施工工艺与技术路线</w:t>
        </w:r>
        <w:r>
          <w:tab/>
        </w:r>
        <w:r>
          <w:fldChar w:fldCharType="begin"/>
        </w:r>
        <w:r>
          <w:instrText xml:space="preserve"> PAGEREF _Toc2136 \h </w:instrText>
        </w:r>
        <w:r>
          <w:fldChar w:fldCharType="separate"/>
        </w:r>
        <w:r>
          <w:t>68</w:t>
        </w:r>
        <w:r>
          <w:fldChar w:fldCharType="end"/>
        </w:r>
      </w:hyperlink>
    </w:p>
    <w:p>
      <w:pPr>
        <w:pStyle w:val="TOC2"/>
        <w:tabs>
          <w:tab w:val="right" w:leader="dot" w:pos="8306"/>
        </w:tabs>
      </w:pPr>
      <w:hyperlink w:anchor="_Toc16997" w:history="1">
        <w:r>
          <w:rPr>
            <w:rFonts w:ascii="仿宋" w:eastAsia="仿宋" w:hAnsi="仿宋" w:cs="仿宋" w:hint="eastAsia"/>
            <w:lang w:eastAsia="zh-CN"/>
          </w:rPr>
          <w:t>(三)、关键节点施工计划</w:t>
        </w:r>
        <w:r>
          <w:tab/>
        </w:r>
        <w:r>
          <w:fldChar w:fldCharType="begin"/>
        </w:r>
        <w:r>
          <w:instrText xml:space="preserve"> PAGEREF _Toc16997 \h </w:instrText>
        </w:r>
        <w:r>
          <w:fldChar w:fldCharType="separate"/>
        </w:r>
        <w:r>
          <w:t>69</w:t>
        </w:r>
        <w:r>
          <w:fldChar w:fldCharType="end"/>
        </w:r>
      </w:hyperlink>
    </w:p>
    <w:p>
      <w:pPr>
        <w:pStyle w:val="TOC2"/>
        <w:tabs>
          <w:tab w:val="right" w:leader="dot" w:pos="8306"/>
        </w:tabs>
      </w:pPr>
      <w:hyperlink w:anchor="_Toc14668" w:history="1">
        <w:r>
          <w:rPr>
            <w:rFonts w:ascii="仿宋" w:eastAsia="仿宋" w:hAnsi="仿宋" w:cs="仿宋" w:hint="eastAsia"/>
            <w:lang w:eastAsia="zh-CN"/>
          </w:rPr>
          <w:t>(四)、施工现场管理</w:t>
        </w:r>
        <w:r>
          <w:tab/>
        </w:r>
        <w:r>
          <w:fldChar w:fldCharType="begin"/>
        </w:r>
        <w:r>
          <w:instrText xml:space="preserve"> PAGEREF _Toc14668 \h </w:instrText>
        </w:r>
        <w:r>
          <w:fldChar w:fldCharType="separate"/>
        </w:r>
        <w:r>
          <w:t>70</w:t>
        </w:r>
        <w:r>
          <w:fldChar w:fldCharType="end"/>
        </w:r>
      </w:hyperlink>
    </w:p>
    <w:p>
      <w:pPr>
        <w:pStyle w:val="TOC1"/>
        <w:tabs>
          <w:tab w:val="right" w:leader="dot" w:pos="8306"/>
        </w:tabs>
      </w:pPr>
      <w:hyperlink w:anchor="_Toc162" w:history="1">
        <w:r>
          <w:rPr>
            <w:rFonts w:ascii="仿宋" w:eastAsia="仿宋" w:hAnsi="仿宋" w:cs="仿宋" w:hint="eastAsia"/>
            <w:lang w:eastAsia="zh-CN"/>
          </w:rPr>
          <w:t>十七、产业协同与集群发展</w:t>
        </w:r>
        <w:r>
          <w:tab/>
        </w:r>
        <w:r>
          <w:fldChar w:fldCharType="begin"/>
        </w:r>
        <w:r>
          <w:instrText xml:space="preserve"> PAGEREF _Toc162 \h </w:instrText>
        </w:r>
        <w:r>
          <w:fldChar w:fldCharType="separate"/>
        </w:r>
        <w:r>
          <w:t>72</w:t>
        </w:r>
        <w:r>
          <w:fldChar w:fldCharType="end"/>
        </w:r>
      </w:hyperlink>
    </w:p>
    <w:p>
      <w:pPr>
        <w:pStyle w:val="TOC2"/>
        <w:tabs>
          <w:tab w:val="right" w:leader="dot" w:pos="8306"/>
        </w:tabs>
      </w:pPr>
      <w:hyperlink w:anchor="_Toc5365" w:history="1">
        <w:r>
          <w:rPr>
            <w:rFonts w:ascii="仿宋" w:eastAsia="仿宋" w:hAnsi="仿宋" w:cs="仿宋" w:hint="eastAsia"/>
            <w:lang w:eastAsia="zh-CN"/>
          </w:rPr>
          <w:t>(一)、产业协同机制建设</w:t>
        </w:r>
        <w:r>
          <w:tab/>
        </w:r>
        <w:r>
          <w:fldChar w:fldCharType="begin"/>
        </w:r>
        <w:r>
          <w:instrText xml:space="preserve"> PAGEREF _Toc5365 \h </w:instrText>
        </w:r>
        <w:r>
          <w:fldChar w:fldCharType="separate"/>
        </w:r>
        <w:r>
          <w:t>72</w:t>
        </w:r>
        <w:r>
          <w:fldChar w:fldCharType="end"/>
        </w:r>
      </w:hyperlink>
    </w:p>
    <w:p>
      <w:pPr>
        <w:pStyle w:val="TOC2"/>
        <w:tabs>
          <w:tab w:val="right" w:leader="dot" w:pos="8306"/>
        </w:tabs>
      </w:pPr>
      <w:hyperlink w:anchor="_Toc3498" w:history="1">
        <w:r>
          <w:rPr>
            <w:rFonts w:ascii="仿宋" w:eastAsia="仿宋" w:hAnsi="仿宋" w:cs="仿宋" w:hint="eastAsia"/>
            <w:lang w:eastAsia="zh-CN"/>
          </w:rPr>
          <w:t>(二)、产业集群培育与发展</w:t>
        </w:r>
        <w:r>
          <w:tab/>
        </w:r>
        <w:r>
          <w:fldChar w:fldCharType="begin"/>
        </w:r>
        <w:r>
          <w:instrText xml:space="preserve"> PAGEREF _Toc3498 \h </w:instrText>
        </w:r>
        <w:r>
          <w:fldChar w:fldCharType="separate"/>
        </w:r>
        <w:r>
          <w:t>74</w:t>
        </w:r>
        <w:r>
          <w:fldChar w:fldCharType="end"/>
        </w:r>
      </w:hyperlink>
    </w:p>
    <w:p>
      <w:pPr>
        <w:pStyle w:val="TOC1"/>
        <w:tabs>
          <w:tab w:val="right" w:leader="dot" w:pos="8306"/>
        </w:tabs>
      </w:pPr>
      <w:hyperlink w:anchor="_Toc25710" w:history="1">
        <w:r>
          <w:rPr>
            <w:rFonts w:ascii="仿宋" w:eastAsia="仿宋" w:hAnsi="仿宋" w:cs="仿宋" w:hint="eastAsia"/>
            <w:lang w:eastAsia="zh-CN"/>
          </w:rPr>
          <w:t>十八、企业合规与伦理</w:t>
        </w:r>
        <w:r>
          <w:tab/>
        </w:r>
        <w:r>
          <w:fldChar w:fldCharType="begin"/>
        </w:r>
        <w:r>
          <w:instrText xml:space="preserve"> PAGEREF _Toc25710 \h </w:instrText>
        </w:r>
        <w:r>
          <w:fldChar w:fldCharType="separate"/>
        </w:r>
        <w:r>
          <w:t>74</w:t>
        </w:r>
        <w:r>
          <w:fldChar w:fldCharType="end"/>
        </w:r>
      </w:hyperlink>
    </w:p>
    <w:p>
      <w:pPr>
        <w:pStyle w:val="TOC2"/>
        <w:tabs>
          <w:tab w:val="right" w:leader="dot" w:pos="8306"/>
        </w:tabs>
      </w:pPr>
      <w:hyperlink w:anchor="_Toc14255" w:history="1">
        <w:r>
          <w:rPr>
            <w:rFonts w:ascii="仿宋" w:eastAsia="仿宋" w:hAnsi="仿宋" w:cs="仿宋" w:hint="eastAsia"/>
            <w:lang w:eastAsia="zh-CN"/>
          </w:rPr>
          <w:t>(一)、合规政策与程序</w:t>
        </w:r>
        <w:r>
          <w:tab/>
        </w:r>
        <w:r>
          <w:fldChar w:fldCharType="begin"/>
        </w:r>
        <w:r>
          <w:instrText xml:space="preserve"> PAGEREF _Toc14255 \h </w:instrText>
        </w:r>
        <w:r>
          <w:fldChar w:fldCharType="separate"/>
        </w:r>
        <w:r>
          <w:t>74</w:t>
        </w:r>
        <w:r>
          <w:fldChar w:fldCharType="end"/>
        </w:r>
      </w:hyperlink>
    </w:p>
    <w:p>
      <w:pPr>
        <w:pStyle w:val="TOC2"/>
        <w:tabs>
          <w:tab w:val="right" w:leader="dot" w:pos="8306"/>
        </w:tabs>
      </w:pPr>
      <w:hyperlink w:anchor="_Toc10417" w:history="1">
        <w:r>
          <w:rPr>
            <w:rFonts w:ascii="仿宋" w:eastAsia="仿宋" w:hAnsi="仿宋" w:cs="仿宋" w:hint="eastAsia"/>
            <w:lang w:eastAsia="zh-CN"/>
          </w:rPr>
          <w:t>(二)、伦理规范与培训</w:t>
        </w:r>
        <w:r>
          <w:tab/>
        </w:r>
        <w:r>
          <w:fldChar w:fldCharType="begin"/>
        </w:r>
        <w:r>
          <w:instrText xml:space="preserve"> PAGEREF _Toc10417 \h </w:instrText>
        </w:r>
        <w:r>
          <w:fldChar w:fldCharType="separate"/>
        </w:r>
        <w:r>
          <w:t>76</w:t>
        </w:r>
        <w:r>
          <w:fldChar w:fldCharType="end"/>
        </w:r>
      </w:hyperlink>
    </w:p>
    <w:p>
      <w:pPr>
        <w:pStyle w:val="TOC2"/>
        <w:tabs>
          <w:tab w:val="right" w:leader="dot" w:pos="8306"/>
        </w:tabs>
      </w:pPr>
      <w:hyperlink w:anchor="_Toc262" w:history="1">
        <w:r>
          <w:rPr>
            <w:rFonts w:ascii="仿宋" w:eastAsia="仿宋" w:hAnsi="仿宋" w:cs="仿宋" w:hint="eastAsia"/>
            <w:lang w:eastAsia="zh-CN"/>
          </w:rPr>
          <w:t>(三)、合规风险评估</w:t>
        </w:r>
        <w:r>
          <w:tab/>
        </w:r>
        <w:r>
          <w:fldChar w:fldCharType="begin"/>
        </w:r>
        <w:r>
          <w:instrText xml:space="preserve"> PAGEREF _Toc262 \h </w:instrText>
        </w:r>
        <w:r>
          <w:fldChar w:fldCharType="separate"/>
        </w:r>
        <w:r>
          <w:t>76</w:t>
        </w:r>
        <w:r>
          <w:fldChar w:fldCharType="end"/>
        </w:r>
      </w:hyperlink>
    </w:p>
    <w:p>
      <w:pPr>
        <w:pStyle w:val="TOC2"/>
        <w:tabs>
          <w:tab w:val="right" w:leader="dot" w:pos="8306"/>
        </w:tabs>
      </w:pPr>
      <w:hyperlink w:anchor="_Toc29415" w:history="1">
        <w:r>
          <w:rPr>
            <w:rFonts w:ascii="仿宋" w:eastAsia="仿宋" w:hAnsi="仿宋" w:cs="仿宋" w:hint="eastAsia"/>
            <w:lang w:eastAsia="zh-CN"/>
          </w:rPr>
          <w:t>(四)、合规监督与执行</w:t>
        </w:r>
        <w:r>
          <w:tab/>
        </w:r>
        <w:r>
          <w:fldChar w:fldCharType="begin"/>
        </w:r>
        <w:r>
          <w:instrText xml:space="preserve"> PAGEREF _Toc29415 \h </w:instrText>
        </w:r>
        <w:r>
          <w:fldChar w:fldCharType="separate"/>
        </w:r>
        <w:r>
          <w:t>78</w:t>
        </w:r>
        <w:r>
          <w:fldChar w:fldCharType="end"/>
        </w:r>
      </w:hyperlink>
    </w:p>
    <w:p>
      <w:pPr>
        <w:pStyle w:val="TOC1"/>
        <w:tabs>
          <w:tab w:val="right" w:leader="dot" w:pos="8306"/>
        </w:tabs>
      </w:pPr>
      <w:hyperlink w:anchor="_Toc30163" w:history="1">
        <w:r>
          <w:rPr>
            <w:rFonts w:ascii="仿宋" w:eastAsia="仿宋" w:hAnsi="仿宋" w:cs="仿宋" w:hint="eastAsia"/>
            <w:lang w:eastAsia="zh-CN"/>
          </w:rPr>
          <w:t>十九、成果转化与推广应用</w:t>
        </w:r>
        <w:r>
          <w:tab/>
        </w:r>
        <w:r>
          <w:fldChar w:fldCharType="begin"/>
        </w:r>
        <w:r>
          <w:instrText xml:space="preserve"> PAGEREF _Toc30163 \h </w:instrText>
        </w:r>
        <w:r>
          <w:fldChar w:fldCharType="separate"/>
        </w:r>
        <w:r>
          <w:t>78</w:t>
        </w:r>
        <w:r>
          <w:fldChar w:fldCharType="end"/>
        </w:r>
      </w:hyperlink>
    </w:p>
    <w:p>
      <w:pPr>
        <w:pStyle w:val="TOC2"/>
        <w:tabs>
          <w:tab w:val="right" w:leader="dot" w:pos="8306"/>
        </w:tabs>
      </w:pPr>
      <w:hyperlink w:anchor="_Toc18388" w:history="1">
        <w:r>
          <w:rPr>
            <w:rFonts w:ascii="仿宋" w:eastAsia="仿宋" w:hAnsi="仿宋" w:cs="仿宋" w:hint="eastAsia"/>
            <w:lang w:eastAsia="zh-CN"/>
          </w:rPr>
          <w:t>(一)、成果转化策略制定</w:t>
        </w:r>
        <w:r>
          <w:tab/>
        </w:r>
        <w:r>
          <w:fldChar w:fldCharType="begin"/>
        </w:r>
        <w:r>
          <w:instrText xml:space="preserve"> PAGEREF _Toc18388 \h </w:instrText>
        </w:r>
        <w:r>
          <w:fldChar w:fldCharType="separate"/>
        </w:r>
        <w:r>
          <w:t>78</w:t>
        </w:r>
        <w:r>
          <w:fldChar w:fldCharType="end"/>
        </w:r>
      </w:hyperlink>
    </w:p>
    <w:p>
      <w:pPr>
        <w:pStyle w:val="TOC2"/>
        <w:tabs>
          <w:tab w:val="right" w:leader="dot" w:pos="8306"/>
        </w:tabs>
      </w:pPr>
      <w:hyperlink w:anchor="_Toc21556" w:history="1">
        <w:r>
          <w:rPr>
            <w:rFonts w:ascii="仿宋" w:eastAsia="仿宋" w:hAnsi="仿宋" w:cs="仿宋" w:hint="eastAsia"/>
            <w:lang w:eastAsia="zh-CN"/>
          </w:rPr>
          <w:t>(二)、成果推广应用方案</w:t>
        </w:r>
        <w:r>
          <w:tab/>
        </w:r>
        <w:r>
          <w:fldChar w:fldCharType="begin"/>
        </w:r>
        <w:r>
          <w:instrText xml:space="preserve"> PAGEREF _Toc21556 \h </w:instrText>
        </w:r>
        <w:r>
          <w:fldChar w:fldCharType="separate"/>
        </w:r>
        <w:r>
          <w:t>80</w:t>
        </w:r>
        <w:r>
          <w:fldChar w:fldCharType="end"/>
        </w:r>
      </w:hyperlink>
    </w:p>
    <w:p>
      <w:pPr>
        <w:pStyle w:val="TOC1"/>
        <w:tabs>
          <w:tab w:val="right" w:leader="dot" w:pos="8306"/>
        </w:tabs>
      </w:pPr>
      <w:hyperlink w:anchor="_Toc12255" w:history="1">
        <w:r>
          <w:rPr>
            <w:rFonts w:ascii="仿宋" w:eastAsia="仿宋" w:hAnsi="仿宋" w:cs="仿宋" w:hint="eastAsia"/>
            <w:lang w:eastAsia="zh-CN"/>
          </w:rPr>
          <w:t>二十、质量管理与控制</w:t>
        </w:r>
        <w:r>
          <w:tab/>
        </w:r>
        <w:r>
          <w:fldChar w:fldCharType="begin"/>
        </w:r>
        <w:r>
          <w:instrText xml:space="preserve"> PAGEREF _Toc12255 \h </w:instrText>
        </w:r>
        <w:r>
          <w:fldChar w:fldCharType="separate"/>
        </w:r>
        <w:r>
          <w:t>81</w:t>
        </w:r>
        <w:r>
          <w:fldChar w:fldCharType="end"/>
        </w:r>
      </w:hyperlink>
    </w:p>
    <w:p>
      <w:pPr>
        <w:pStyle w:val="TOC2"/>
        <w:tabs>
          <w:tab w:val="right" w:leader="dot" w:pos="8306"/>
        </w:tabs>
      </w:pPr>
      <w:hyperlink w:anchor="_Toc17064" w:history="1">
        <w:r>
          <w:rPr>
            <w:rFonts w:ascii="仿宋" w:eastAsia="仿宋" w:hAnsi="仿宋" w:cs="仿宋" w:hint="eastAsia"/>
            <w:lang w:eastAsia="zh-CN"/>
          </w:rPr>
          <w:t>(一)、质量管理体系建设</w:t>
        </w:r>
        <w:r>
          <w:tab/>
        </w:r>
        <w:r>
          <w:fldChar w:fldCharType="begin"/>
        </w:r>
        <w:r>
          <w:instrText xml:space="preserve"> PAGEREF _Toc17064 \h </w:instrText>
        </w:r>
        <w:r>
          <w:fldChar w:fldCharType="separate"/>
        </w:r>
        <w:r>
          <w:t>81</w:t>
        </w:r>
        <w:r>
          <w:fldChar w:fldCharType="end"/>
        </w:r>
      </w:hyperlink>
    </w:p>
    <w:p>
      <w:pPr>
        <w:pStyle w:val="TOC2"/>
        <w:tabs>
          <w:tab w:val="right" w:leader="dot" w:pos="8306"/>
        </w:tabs>
      </w:pPr>
      <w:hyperlink w:anchor="_Toc24668" w:history="1">
        <w:r>
          <w:rPr>
            <w:rFonts w:ascii="仿宋" w:eastAsia="仿宋" w:hAnsi="仿宋" w:cs="仿宋" w:hint="eastAsia"/>
            <w:lang w:eastAsia="zh-CN"/>
          </w:rPr>
          <w:t>(二)、质量控制措施</w:t>
        </w:r>
        <w:r>
          <w:tab/>
        </w:r>
        <w:r>
          <w:fldChar w:fldCharType="begin"/>
        </w:r>
        <w:r>
          <w:instrText xml:space="preserve"> PAGEREF _Toc24668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13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一、电气系统项目的技术资源开发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系统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二、电气系统项目的人力资源管理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电气系统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三、电气系统项目的资金资源筹措与优化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电气系统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8514"/>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电气系统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电气系统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电气系统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256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电气系统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电气系统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智能技术的应用：电气系统项目将利用智能技术，如物联网（IoT）和大数据分析，来监控和优化资源使用。通过实时数据分析，项目可以更有效地管理能源消耗、减少原材料浪费，并提高生产过程的整体效率。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6863"/>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828"/>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电气系统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0249"/>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1260"/>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8364"/>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25520"/>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https://d.book118.com/745223214333011111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电气系统项目构思建设方案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电气系统项目构思建设方案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电气系统项目构思建设方案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电气系统项目构思建设方案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电气系统项目构思建设方案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电气系统项目构思建设方案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电气系统项目构思建设方案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电气系统项目构思建设方案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电气系统项目构思建设方案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电气系统项目构思建设方案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电气系统项目构思建设方案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电气系统项目构思建设方案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142FA7"/>
    <w:rsid w:val="54142F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5223214333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2024-02-14T11:36:00Z</dcterms:created>
  <dcterms:modified xsi:type="dcterms:W3CDTF">2024-02-14T11:37:25Z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5E0C0C95D8AB4D0D97734D27E1296750_11</vt:lpwstr>
  </property>
  <property fmtid="{D5CDD505-2E9C-101B-9397-08002B2CF9AE}" pid="3" name="KSOProductBuildVer">
    <vt:lpwstr>2052-12.1.0.16250</vt:lpwstr>
  </property>
</Properties>
</file>