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超声无损检测设备项目建设总纲及方案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50" w:history="1">
        <w:r>
          <w:rPr>
            <w:rFonts w:ascii="仿宋" w:eastAsia="仿宋" w:hAnsi="仿宋" w:cs="仿宋" w:hint="eastAsia"/>
            <w:lang w:eastAsia="zh-CN"/>
          </w:rPr>
          <w:t>序言</w:t>
        </w:r>
        <w:r>
          <w:tab/>
        </w:r>
        <w:r>
          <w:fldChar w:fldCharType="begin"/>
        </w:r>
        <w:r>
          <w:instrText xml:space="preserve"> PAGEREF _Toc12250 \h </w:instrText>
        </w:r>
        <w:r>
          <w:fldChar w:fldCharType="separate"/>
        </w:r>
        <w:r>
          <w:t>3</w:t>
        </w:r>
        <w:r>
          <w:fldChar w:fldCharType="end"/>
        </w:r>
      </w:hyperlink>
    </w:p>
    <w:p>
      <w:pPr>
        <w:pStyle w:val="TOC1"/>
        <w:tabs>
          <w:tab w:val="right" w:leader="dot" w:pos="8306"/>
        </w:tabs>
      </w:pPr>
      <w:hyperlink w:anchor="_Toc4512" w:history="1">
        <w:r>
          <w:rPr>
            <w:rFonts w:ascii="仿宋" w:eastAsia="仿宋" w:hAnsi="仿宋" w:cs="仿宋" w:hint="eastAsia"/>
            <w:lang w:eastAsia="zh-CN"/>
          </w:rPr>
          <w:t>一、经济影响分析</w:t>
        </w:r>
        <w:r>
          <w:tab/>
        </w:r>
        <w:r>
          <w:fldChar w:fldCharType="begin"/>
        </w:r>
        <w:r>
          <w:instrText xml:space="preserve"> PAGEREF _Toc4512 \h </w:instrText>
        </w:r>
        <w:r>
          <w:fldChar w:fldCharType="separate"/>
        </w:r>
        <w:r>
          <w:t>3</w:t>
        </w:r>
        <w:r>
          <w:fldChar w:fldCharType="end"/>
        </w:r>
      </w:hyperlink>
    </w:p>
    <w:p>
      <w:pPr>
        <w:pStyle w:val="TOC2"/>
        <w:tabs>
          <w:tab w:val="right" w:leader="dot" w:pos="8306"/>
        </w:tabs>
      </w:pPr>
      <w:hyperlink w:anchor="_Toc17275" w:history="1">
        <w:r>
          <w:rPr>
            <w:rFonts w:ascii="仿宋" w:eastAsia="仿宋" w:hAnsi="仿宋" w:cs="仿宋" w:hint="eastAsia"/>
            <w:lang w:eastAsia="zh-CN"/>
          </w:rPr>
          <w:t>(一)、经济费用效益或费用效果分析</w:t>
        </w:r>
        <w:r>
          <w:tab/>
        </w:r>
        <w:r>
          <w:fldChar w:fldCharType="begin"/>
        </w:r>
        <w:r>
          <w:instrText xml:space="preserve"> PAGEREF _Toc17275 \h </w:instrText>
        </w:r>
        <w:r>
          <w:fldChar w:fldCharType="separate"/>
        </w:r>
        <w:r>
          <w:t>3</w:t>
        </w:r>
        <w:r>
          <w:fldChar w:fldCharType="end"/>
        </w:r>
      </w:hyperlink>
    </w:p>
    <w:p>
      <w:pPr>
        <w:pStyle w:val="TOC2"/>
        <w:tabs>
          <w:tab w:val="right" w:leader="dot" w:pos="8306"/>
        </w:tabs>
      </w:pPr>
      <w:hyperlink w:anchor="_Toc7952" w:history="1">
        <w:r>
          <w:rPr>
            <w:rFonts w:ascii="仿宋" w:eastAsia="仿宋" w:hAnsi="仿宋" w:cs="仿宋" w:hint="eastAsia"/>
            <w:lang w:eastAsia="zh-CN"/>
          </w:rPr>
          <w:t>(二)、行业影响分析</w:t>
        </w:r>
        <w:r>
          <w:tab/>
        </w:r>
        <w:r>
          <w:fldChar w:fldCharType="begin"/>
        </w:r>
        <w:r>
          <w:instrText xml:space="preserve"> PAGEREF _Toc7952 \h </w:instrText>
        </w:r>
        <w:r>
          <w:fldChar w:fldCharType="separate"/>
        </w:r>
        <w:r>
          <w:t>5</w:t>
        </w:r>
        <w:r>
          <w:fldChar w:fldCharType="end"/>
        </w:r>
      </w:hyperlink>
    </w:p>
    <w:p>
      <w:pPr>
        <w:pStyle w:val="TOC2"/>
        <w:tabs>
          <w:tab w:val="right" w:leader="dot" w:pos="8306"/>
        </w:tabs>
      </w:pPr>
      <w:hyperlink w:anchor="_Toc5328" w:history="1">
        <w:r>
          <w:rPr>
            <w:rFonts w:ascii="仿宋" w:eastAsia="仿宋" w:hAnsi="仿宋" w:cs="仿宋" w:hint="eastAsia"/>
            <w:lang w:eastAsia="zh-CN"/>
          </w:rPr>
          <w:t>(三)、区域经济影响分析</w:t>
        </w:r>
        <w:r>
          <w:tab/>
        </w:r>
        <w:r>
          <w:fldChar w:fldCharType="begin"/>
        </w:r>
        <w:r>
          <w:instrText xml:space="preserve"> PAGEREF _Toc5328 \h </w:instrText>
        </w:r>
        <w:r>
          <w:fldChar w:fldCharType="separate"/>
        </w:r>
        <w:r>
          <w:t>7</w:t>
        </w:r>
        <w:r>
          <w:fldChar w:fldCharType="end"/>
        </w:r>
      </w:hyperlink>
    </w:p>
    <w:p>
      <w:pPr>
        <w:pStyle w:val="TOC2"/>
        <w:tabs>
          <w:tab w:val="right" w:leader="dot" w:pos="8306"/>
        </w:tabs>
      </w:pPr>
      <w:hyperlink w:anchor="_Toc17993" w:history="1">
        <w:r>
          <w:rPr>
            <w:rFonts w:ascii="仿宋" w:eastAsia="仿宋" w:hAnsi="仿宋" w:cs="仿宋" w:hint="eastAsia"/>
            <w:lang w:eastAsia="zh-CN"/>
          </w:rPr>
          <w:t>(四)、宏观经济影响分析</w:t>
        </w:r>
        <w:r>
          <w:tab/>
        </w:r>
        <w:r>
          <w:fldChar w:fldCharType="begin"/>
        </w:r>
        <w:r>
          <w:instrText xml:space="preserve"> PAGEREF _Toc17993 \h </w:instrText>
        </w:r>
        <w:r>
          <w:fldChar w:fldCharType="separate"/>
        </w:r>
        <w:r>
          <w:t>8</w:t>
        </w:r>
        <w:r>
          <w:fldChar w:fldCharType="end"/>
        </w:r>
      </w:hyperlink>
    </w:p>
    <w:p>
      <w:pPr>
        <w:pStyle w:val="TOC1"/>
        <w:tabs>
          <w:tab w:val="right" w:leader="dot" w:pos="8306"/>
        </w:tabs>
      </w:pPr>
      <w:hyperlink w:anchor="_Toc13605" w:history="1">
        <w:r>
          <w:rPr>
            <w:rFonts w:ascii="仿宋" w:eastAsia="仿宋" w:hAnsi="仿宋" w:cs="仿宋" w:hint="eastAsia"/>
            <w:lang w:eastAsia="zh-CN"/>
          </w:rPr>
          <w:t>二、财务管理与成本控制</w:t>
        </w:r>
        <w:r>
          <w:tab/>
        </w:r>
        <w:r>
          <w:fldChar w:fldCharType="begin"/>
        </w:r>
        <w:r>
          <w:instrText xml:space="preserve"> PAGEREF _Toc13605 \h </w:instrText>
        </w:r>
        <w:r>
          <w:fldChar w:fldCharType="separate"/>
        </w:r>
        <w:r>
          <w:t>9</w:t>
        </w:r>
        <w:r>
          <w:fldChar w:fldCharType="end"/>
        </w:r>
      </w:hyperlink>
    </w:p>
    <w:p>
      <w:pPr>
        <w:pStyle w:val="TOC2"/>
        <w:tabs>
          <w:tab w:val="right" w:leader="dot" w:pos="8306"/>
        </w:tabs>
      </w:pPr>
      <w:hyperlink w:anchor="_Toc27752" w:history="1">
        <w:r>
          <w:rPr>
            <w:rFonts w:ascii="仿宋" w:eastAsia="仿宋" w:hAnsi="仿宋" w:cs="仿宋" w:hint="eastAsia"/>
            <w:lang w:eastAsia="zh-CN"/>
          </w:rPr>
          <w:t>(一)、财务管理体系建设</w:t>
        </w:r>
        <w:r>
          <w:tab/>
        </w:r>
        <w:r>
          <w:fldChar w:fldCharType="begin"/>
        </w:r>
        <w:r>
          <w:instrText xml:space="preserve"> PAGEREF _Toc27752 \h </w:instrText>
        </w:r>
        <w:r>
          <w:fldChar w:fldCharType="separate"/>
        </w:r>
        <w:r>
          <w:t>9</w:t>
        </w:r>
        <w:r>
          <w:fldChar w:fldCharType="end"/>
        </w:r>
      </w:hyperlink>
    </w:p>
    <w:p>
      <w:pPr>
        <w:pStyle w:val="TOC2"/>
        <w:tabs>
          <w:tab w:val="right" w:leader="dot" w:pos="8306"/>
        </w:tabs>
      </w:pPr>
      <w:hyperlink w:anchor="_Toc20997" w:history="1">
        <w:r>
          <w:rPr>
            <w:rFonts w:ascii="仿宋" w:eastAsia="仿宋" w:hAnsi="仿宋" w:cs="仿宋" w:hint="eastAsia"/>
            <w:lang w:eastAsia="zh-CN"/>
          </w:rPr>
          <w:t>(二)、成本控制措施</w:t>
        </w:r>
        <w:r>
          <w:tab/>
        </w:r>
        <w:r>
          <w:fldChar w:fldCharType="begin"/>
        </w:r>
        <w:r>
          <w:instrText xml:space="preserve"> PAGEREF _Toc20997 \h </w:instrText>
        </w:r>
        <w:r>
          <w:fldChar w:fldCharType="separate"/>
        </w:r>
        <w:r>
          <w:t>11</w:t>
        </w:r>
        <w:r>
          <w:fldChar w:fldCharType="end"/>
        </w:r>
      </w:hyperlink>
    </w:p>
    <w:p>
      <w:pPr>
        <w:pStyle w:val="TOC1"/>
        <w:tabs>
          <w:tab w:val="right" w:leader="dot" w:pos="8306"/>
        </w:tabs>
      </w:pPr>
      <w:hyperlink w:anchor="_Toc31279" w:history="1">
        <w:r>
          <w:rPr>
            <w:rFonts w:ascii="仿宋" w:eastAsia="仿宋" w:hAnsi="仿宋" w:cs="仿宋" w:hint="eastAsia"/>
            <w:lang w:eastAsia="zh-CN"/>
          </w:rPr>
          <w:t>三、社会影响分析</w:t>
        </w:r>
        <w:r>
          <w:tab/>
        </w:r>
        <w:r>
          <w:fldChar w:fldCharType="begin"/>
        </w:r>
        <w:r>
          <w:instrText xml:space="preserve"> PAGEREF _Toc31279 \h </w:instrText>
        </w:r>
        <w:r>
          <w:fldChar w:fldCharType="separate"/>
        </w:r>
        <w:r>
          <w:t>12</w:t>
        </w:r>
        <w:r>
          <w:fldChar w:fldCharType="end"/>
        </w:r>
      </w:hyperlink>
    </w:p>
    <w:p>
      <w:pPr>
        <w:pStyle w:val="TOC2"/>
        <w:tabs>
          <w:tab w:val="right" w:leader="dot" w:pos="8306"/>
        </w:tabs>
      </w:pPr>
      <w:hyperlink w:anchor="_Toc17696" w:history="1">
        <w:r>
          <w:rPr>
            <w:rFonts w:ascii="仿宋" w:eastAsia="仿宋" w:hAnsi="仿宋" w:cs="仿宋" w:hint="eastAsia"/>
            <w:lang w:eastAsia="zh-CN"/>
          </w:rPr>
          <w:t>(一)、社会影响效果分析</w:t>
        </w:r>
        <w:r>
          <w:tab/>
        </w:r>
        <w:r>
          <w:fldChar w:fldCharType="begin"/>
        </w:r>
        <w:r>
          <w:instrText xml:space="preserve"> PAGEREF _Toc17696 \h </w:instrText>
        </w:r>
        <w:r>
          <w:fldChar w:fldCharType="separate"/>
        </w:r>
        <w:r>
          <w:t>12</w:t>
        </w:r>
        <w:r>
          <w:fldChar w:fldCharType="end"/>
        </w:r>
      </w:hyperlink>
    </w:p>
    <w:p>
      <w:pPr>
        <w:pStyle w:val="TOC2"/>
        <w:tabs>
          <w:tab w:val="right" w:leader="dot" w:pos="8306"/>
        </w:tabs>
      </w:pPr>
      <w:hyperlink w:anchor="_Toc28339" w:history="1">
        <w:r>
          <w:rPr>
            <w:rFonts w:ascii="仿宋" w:eastAsia="仿宋" w:hAnsi="仿宋" w:cs="仿宋" w:hint="eastAsia"/>
            <w:lang w:eastAsia="zh-CN"/>
          </w:rPr>
          <w:t>(二)、社会适应性分析</w:t>
        </w:r>
        <w:r>
          <w:tab/>
        </w:r>
        <w:r>
          <w:fldChar w:fldCharType="begin"/>
        </w:r>
        <w:r>
          <w:instrText xml:space="preserve"> PAGEREF _Toc28339 \h </w:instrText>
        </w:r>
        <w:r>
          <w:fldChar w:fldCharType="separate"/>
        </w:r>
        <w:r>
          <w:t>14</w:t>
        </w:r>
        <w:r>
          <w:fldChar w:fldCharType="end"/>
        </w:r>
      </w:hyperlink>
    </w:p>
    <w:p>
      <w:pPr>
        <w:pStyle w:val="TOC2"/>
        <w:tabs>
          <w:tab w:val="right" w:leader="dot" w:pos="8306"/>
        </w:tabs>
      </w:pPr>
      <w:hyperlink w:anchor="_Toc5299" w:history="1">
        <w:r>
          <w:rPr>
            <w:rFonts w:ascii="仿宋" w:eastAsia="仿宋" w:hAnsi="仿宋" w:cs="仿宋" w:hint="eastAsia"/>
            <w:lang w:eastAsia="zh-CN"/>
          </w:rPr>
          <w:t>(三)、社会风险及对策分析</w:t>
        </w:r>
        <w:r>
          <w:tab/>
        </w:r>
        <w:r>
          <w:fldChar w:fldCharType="begin"/>
        </w:r>
        <w:r>
          <w:instrText xml:space="preserve"> PAGEREF _Toc5299 \h </w:instrText>
        </w:r>
        <w:r>
          <w:fldChar w:fldCharType="separate"/>
        </w:r>
        <w:r>
          <w:t>16</w:t>
        </w:r>
        <w:r>
          <w:fldChar w:fldCharType="end"/>
        </w:r>
      </w:hyperlink>
    </w:p>
    <w:p>
      <w:pPr>
        <w:pStyle w:val="TOC1"/>
        <w:tabs>
          <w:tab w:val="right" w:leader="dot" w:pos="8306"/>
        </w:tabs>
      </w:pPr>
      <w:hyperlink w:anchor="_Toc13496" w:history="1">
        <w:r>
          <w:rPr>
            <w:rFonts w:ascii="仿宋" w:eastAsia="仿宋" w:hAnsi="仿宋" w:cs="仿宋" w:hint="eastAsia"/>
            <w:lang w:eastAsia="zh-CN"/>
          </w:rPr>
          <w:t>四、项目选址研究</w:t>
        </w:r>
        <w:r>
          <w:tab/>
        </w:r>
        <w:r>
          <w:fldChar w:fldCharType="begin"/>
        </w:r>
        <w:r>
          <w:instrText xml:space="preserve"> PAGEREF _Toc13496 \h </w:instrText>
        </w:r>
        <w:r>
          <w:fldChar w:fldCharType="separate"/>
        </w:r>
        <w:r>
          <w:t>19</w:t>
        </w:r>
        <w:r>
          <w:fldChar w:fldCharType="end"/>
        </w:r>
      </w:hyperlink>
    </w:p>
    <w:p>
      <w:pPr>
        <w:pStyle w:val="TOC2"/>
        <w:tabs>
          <w:tab w:val="right" w:leader="dot" w:pos="8306"/>
        </w:tabs>
      </w:pPr>
      <w:hyperlink w:anchor="_Toc28680" w:history="1">
        <w:r>
          <w:rPr>
            <w:rFonts w:ascii="仿宋" w:eastAsia="仿宋" w:hAnsi="仿宋" w:cs="仿宋" w:hint="eastAsia"/>
            <w:lang w:eastAsia="zh-CN"/>
          </w:rPr>
          <w:t>(一)、项目选址原则</w:t>
        </w:r>
        <w:r>
          <w:tab/>
        </w:r>
        <w:r>
          <w:fldChar w:fldCharType="begin"/>
        </w:r>
        <w:r>
          <w:instrText xml:space="preserve"> PAGEREF _Toc28680 \h </w:instrText>
        </w:r>
        <w:r>
          <w:fldChar w:fldCharType="separate"/>
        </w:r>
        <w:r>
          <w:t>19</w:t>
        </w:r>
        <w:r>
          <w:fldChar w:fldCharType="end"/>
        </w:r>
      </w:hyperlink>
    </w:p>
    <w:p>
      <w:pPr>
        <w:pStyle w:val="TOC2"/>
        <w:tabs>
          <w:tab w:val="right" w:leader="dot" w:pos="8306"/>
        </w:tabs>
      </w:pPr>
      <w:hyperlink w:anchor="_Toc14251" w:history="1">
        <w:r>
          <w:rPr>
            <w:rFonts w:ascii="仿宋" w:eastAsia="仿宋" w:hAnsi="仿宋" w:cs="仿宋" w:hint="eastAsia"/>
            <w:lang w:eastAsia="zh-CN"/>
          </w:rPr>
          <w:t>(二)、项目选址</w:t>
        </w:r>
        <w:r>
          <w:tab/>
        </w:r>
        <w:r>
          <w:fldChar w:fldCharType="begin"/>
        </w:r>
        <w:r>
          <w:instrText xml:space="preserve"> PAGEREF _Toc14251 \h </w:instrText>
        </w:r>
        <w:r>
          <w:fldChar w:fldCharType="separate"/>
        </w:r>
        <w:r>
          <w:t>23</w:t>
        </w:r>
        <w:r>
          <w:fldChar w:fldCharType="end"/>
        </w:r>
      </w:hyperlink>
    </w:p>
    <w:p>
      <w:pPr>
        <w:pStyle w:val="TOC2"/>
        <w:tabs>
          <w:tab w:val="right" w:leader="dot" w:pos="8306"/>
        </w:tabs>
      </w:pPr>
      <w:hyperlink w:anchor="_Toc20731" w:history="1">
        <w:r>
          <w:rPr>
            <w:rFonts w:ascii="仿宋" w:eastAsia="仿宋" w:hAnsi="仿宋" w:cs="仿宋" w:hint="eastAsia"/>
            <w:lang w:eastAsia="zh-CN"/>
          </w:rPr>
          <w:t>(三)、建设条件分析</w:t>
        </w:r>
        <w:r>
          <w:tab/>
        </w:r>
        <w:r>
          <w:fldChar w:fldCharType="begin"/>
        </w:r>
        <w:r>
          <w:instrText xml:space="preserve"> PAGEREF _Toc20731 \h </w:instrText>
        </w:r>
        <w:r>
          <w:fldChar w:fldCharType="separate"/>
        </w:r>
        <w:r>
          <w:t>25</w:t>
        </w:r>
        <w:r>
          <w:fldChar w:fldCharType="end"/>
        </w:r>
      </w:hyperlink>
    </w:p>
    <w:p>
      <w:pPr>
        <w:pStyle w:val="TOC2"/>
        <w:tabs>
          <w:tab w:val="right" w:leader="dot" w:pos="8306"/>
        </w:tabs>
      </w:pPr>
      <w:hyperlink w:anchor="_Toc23953" w:history="1">
        <w:r>
          <w:rPr>
            <w:rFonts w:ascii="仿宋" w:eastAsia="仿宋" w:hAnsi="仿宋" w:cs="仿宋" w:hint="eastAsia"/>
            <w:lang w:eastAsia="zh-CN"/>
          </w:rPr>
          <w:t>(四)、用地控制指标</w:t>
        </w:r>
        <w:r>
          <w:tab/>
        </w:r>
        <w:r>
          <w:fldChar w:fldCharType="begin"/>
        </w:r>
        <w:r>
          <w:instrText xml:space="preserve"> PAGEREF _Toc23953 \h </w:instrText>
        </w:r>
        <w:r>
          <w:fldChar w:fldCharType="separate"/>
        </w:r>
        <w:r>
          <w:t>26</w:t>
        </w:r>
        <w:r>
          <w:fldChar w:fldCharType="end"/>
        </w:r>
      </w:hyperlink>
    </w:p>
    <w:p>
      <w:pPr>
        <w:pStyle w:val="TOC2"/>
        <w:tabs>
          <w:tab w:val="right" w:leader="dot" w:pos="8306"/>
        </w:tabs>
      </w:pPr>
      <w:hyperlink w:anchor="_Toc29358" w:history="1">
        <w:r>
          <w:rPr>
            <w:rFonts w:ascii="仿宋" w:eastAsia="仿宋" w:hAnsi="仿宋" w:cs="仿宋" w:hint="eastAsia"/>
            <w:lang w:eastAsia="zh-CN"/>
          </w:rPr>
          <w:t>(五)、地总体要求</w:t>
        </w:r>
        <w:r>
          <w:tab/>
        </w:r>
        <w:r>
          <w:fldChar w:fldCharType="begin"/>
        </w:r>
        <w:r>
          <w:instrText xml:space="preserve"> PAGEREF _Toc29358 \h </w:instrText>
        </w:r>
        <w:r>
          <w:fldChar w:fldCharType="separate"/>
        </w:r>
        <w:r>
          <w:t>27</w:t>
        </w:r>
        <w:r>
          <w:fldChar w:fldCharType="end"/>
        </w:r>
      </w:hyperlink>
    </w:p>
    <w:p>
      <w:pPr>
        <w:pStyle w:val="TOC2"/>
        <w:tabs>
          <w:tab w:val="right" w:leader="dot" w:pos="8306"/>
        </w:tabs>
      </w:pPr>
      <w:hyperlink w:anchor="_Toc30064" w:history="1">
        <w:r>
          <w:rPr>
            <w:rFonts w:ascii="仿宋" w:eastAsia="仿宋" w:hAnsi="仿宋" w:cs="仿宋" w:hint="eastAsia"/>
            <w:lang w:eastAsia="zh-CN"/>
          </w:rPr>
          <w:t>(六)、节约用地措施</w:t>
        </w:r>
        <w:r>
          <w:tab/>
        </w:r>
        <w:r>
          <w:fldChar w:fldCharType="begin"/>
        </w:r>
        <w:r>
          <w:instrText xml:space="preserve"> PAGEREF _Toc30064 \h </w:instrText>
        </w:r>
        <w:r>
          <w:fldChar w:fldCharType="separate"/>
        </w:r>
        <w:r>
          <w:t>29</w:t>
        </w:r>
        <w:r>
          <w:fldChar w:fldCharType="end"/>
        </w:r>
      </w:hyperlink>
    </w:p>
    <w:p>
      <w:pPr>
        <w:pStyle w:val="TOC2"/>
        <w:tabs>
          <w:tab w:val="right" w:leader="dot" w:pos="8306"/>
        </w:tabs>
      </w:pPr>
      <w:hyperlink w:anchor="_Toc3789" w:history="1">
        <w:r>
          <w:rPr>
            <w:rFonts w:ascii="仿宋" w:eastAsia="仿宋" w:hAnsi="仿宋" w:cs="仿宋" w:hint="eastAsia"/>
            <w:lang w:eastAsia="zh-CN"/>
          </w:rPr>
          <w:t>(七)、选址综合评价</w:t>
        </w:r>
        <w:r>
          <w:tab/>
        </w:r>
        <w:r>
          <w:fldChar w:fldCharType="begin"/>
        </w:r>
        <w:r>
          <w:instrText xml:space="preserve"> PAGEREF _Toc3789 \h </w:instrText>
        </w:r>
        <w:r>
          <w:fldChar w:fldCharType="separate"/>
        </w:r>
        <w:r>
          <w:t>30</w:t>
        </w:r>
        <w:r>
          <w:fldChar w:fldCharType="end"/>
        </w:r>
      </w:hyperlink>
    </w:p>
    <w:p>
      <w:pPr>
        <w:pStyle w:val="TOC1"/>
        <w:tabs>
          <w:tab w:val="right" w:leader="dot" w:pos="8306"/>
        </w:tabs>
      </w:pPr>
      <w:hyperlink w:anchor="_Toc26107" w:history="1">
        <w:r>
          <w:rPr>
            <w:rFonts w:ascii="仿宋" w:eastAsia="仿宋" w:hAnsi="仿宋" w:cs="仿宋" w:hint="eastAsia"/>
            <w:lang w:eastAsia="zh-CN"/>
          </w:rPr>
          <w:t>五、资源开发及综合利用分析</w:t>
        </w:r>
        <w:r>
          <w:tab/>
        </w:r>
        <w:r>
          <w:fldChar w:fldCharType="begin"/>
        </w:r>
        <w:r>
          <w:instrText xml:space="preserve"> PAGEREF _Toc26107 \h </w:instrText>
        </w:r>
        <w:r>
          <w:fldChar w:fldCharType="separate"/>
        </w:r>
        <w:r>
          <w:t>31</w:t>
        </w:r>
        <w:r>
          <w:fldChar w:fldCharType="end"/>
        </w:r>
      </w:hyperlink>
    </w:p>
    <w:p>
      <w:pPr>
        <w:pStyle w:val="TOC2"/>
        <w:tabs>
          <w:tab w:val="right" w:leader="dot" w:pos="8306"/>
        </w:tabs>
      </w:pPr>
      <w:hyperlink w:anchor="_Toc7703" w:history="1">
        <w:r>
          <w:rPr>
            <w:rFonts w:ascii="仿宋" w:eastAsia="仿宋" w:hAnsi="仿宋" w:cs="仿宋" w:hint="eastAsia"/>
            <w:lang w:eastAsia="zh-CN"/>
          </w:rPr>
          <w:t>(一)、资源开发方案</w:t>
        </w:r>
        <w:r>
          <w:tab/>
        </w:r>
        <w:r>
          <w:fldChar w:fldCharType="begin"/>
        </w:r>
        <w:r>
          <w:instrText xml:space="preserve"> PAGEREF _Toc7703 \h </w:instrText>
        </w:r>
        <w:r>
          <w:fldChar w:fldCharType="separate"/>
        </w:r>
        <w:r>
          <w:t>31</w:t>
        </w:r>
        <w:r>
          <w:fldChar w:fldCharType="end"/>
        </w:r>
      </w:hyperlink>
    </w:p>
    <w:p>
      <w:pPr>
        <w:pStyle w:val="TOC2"/>
        <w:tabs>
          <w:tab w:val="right" w:leader="dot" w:pos="8306"/>
        </w:tabs>
      </w:pPr>
      <w:hyperlink w:anchor="_Toc1661" w:history="1">
        <w:r>
          <w:rPr>
            <w:rFonts w:ascii="仿宋" w:eastAsia="仿宋" w:hAnsi="仿宋" w:cs="仿宋" w:hint="eastAsia"/>
            <w:lang w:eastAsia="zh-CN"/>
          </w:rPr>
          <w:t>(二)、资源利用方案</w:t>
        </w:r>
        <w:r>
          <w:tab/>
        </w:r>
        <w:r>
          <w:fldChar w:fldCharType="begin"/>
        </w:r>
        <w:r>
          <w:instrText xml:space="preserve"> PAGEREF _Toc1661 \h </w:instrText>
        </w:r>
        <w:r>
          <w:fldChar w:fldCharType="separate"/>
        </w:r>
        <w:r>
          <w:t>32</w:t>
        </w:r>
        <w:r>
          <w:fldChar w:fldCharType="end"/>
        </w:r>
      </w:hyperlink>
    </w:p>
    <w:p>
      <w:pPr>
        <w:pStyle w:val="TOC2"/>
        <w:tabs>
          <w:tab w:val="right" w:leader="dot" w:pos="8306"/>
        </w:tabs>
      </w:pPr>
      <w:hyperlink w:anchor="_Toc32263" w:history="1">
        <w:r>
          <w:rPr>
            <w:rFonts w:ascii="仿宋" w:eastAsia="仿宋" w:hAnsi="仿宋" w:cs="仿宋" w:hint="eastAsia"/>
            <w:lang w:eastAsia="zh-CN"/>
          </w:rPr>
          <w:t>(三)、资源节约措施</w:t>
        </w:r>
        <w:r>
          <w:tab/>
        </w:r>
        <w:r>
          <w:fldChar w:fldCharType="begin"/>
        </w:r>
        <w:r>
          <w:instrText xml:space="preserve"> PAGEREF _Toc32263 \h </w:instrText>
        </w:r>
        <w:r>
          <w:fldChar w:fldCharType="separate"/>
        </w:r>
        <w:r>
          <w:t>33</w:t>
        </w:r>
        <w:r>
          <w:fldChar w:fldCharType="end"/>
        </w:r>
      </w:hyperlink>
    </w:p>
    <w:p>
      <w:pPr>
        <w:pStyle w:val="TOC1"/>
        <w:tabs>
          <w:tab w:val="right" w:leader="dot" w:pos="8306"/>
        </w:tabs>
      </w:pPr>
      <w:hyperlink w:anchor="_Toc7269" w:history="1">
        <w:r>
          <w:rPr>
            <w:rFonts w:ascii="仿宋" w:eastAsia="仿宋" w:hAnsi="仿宋" w:cs="仿宋" w:hint="eastAsia"/>
            <w:lang w:eastAsia="zh-CN"/>
          </w:rPr>
          <w:t>六、项目监理与质量保证</w:t>
        </w:r>
        <w:r>
          <w:tab/>
        </w:r>
        <w:r>
          <w:fldChar w:fldCharType="begin"/>
        </w:r>
        <w:r>
          <w:instrText xml:space="preserve"> PAGEREF _Toc7269 \h </w:instrText>
        </w:r>
        <w:r>
          <w:fldChar w:fldCharType="separate"/>
        </w:r>
        <w:r>
          <w:t>35</w:t>
        </w:r>
        <w:r>
          <w:fldChar w:fldCharType="end"/>
        </w:r>
      </w:hyperlink>
    </w:p>
    <w:p>
      <w:pPr>
        <w:pStyle w:val="TOC2"/>
        <w:tabs>
          <w:tab w:val="right" w:leader="dot" w:pos="8306"/>
        </w:tabs>
      </w:pPr>
      <w:hyperlink w:anchor="_Toc11464" w:history="1">
        <w:r>
          <w:rPr>
            <w:rFonts w:ascii="仿宋" w:eastAsia="仿宋" w:hAnsi="仿宋" w:cs="仿宋" w:hint="eastAsia"/>
            <w:lang w:eastAsia="zh-CN"/>
          </w:rPr>
          <w:t>(一)、监理体系构建</w:t>
        </w:r>
        <w:r>
          <w:tab/>
        </w:r>
        <w:r>
          <w:fldChar w:fldCharType="begin"/>
        </w:r>
        <w:r>
          <w:instrText xml:space="preserve"> PAGEREF _Toc11464 \h </w:instrText>
        </w:r>
        <w:r>
          <w:fldChar w:fldCharType="separate"/>
        </w:r>
        <w:r>
          <w:t>35</w:t>
        </w:r>
        <w:r>
          <w:fldChar w:fldCharType="end"/>
        </w:r>
      </w:hyperlink>
    </w:p>
    <w:p>
      <w:pPr>
        <w:pStyle w:val="TOC2"/>
        <w:tabs>
          <w:tab w:val="right" w:leader="dot" w:pos="8306"/>
        </w:tabs>
      </w:pPr>
      <w:hyperlink w:anchor="_Toc2523" w:history="1">
        <w:r>
          <w:rPr>
            <w:rFonts w:ascii="仿宋" w:eastAsia="仿宋" w:hAnsi="仿宋" w:cs="仿宋" w:hint="eastAsia"/>
            <w:lang w:eastAsia="zh-CN"/>
          </w:rPr>
          <w:t>(二)、质量保证体系实施</w:t>
        </w:r>
        <w:r>
          <w:tab/>
        </w:r>
        <w:r>
          <w:fldChar w:fldCharType="begin"/>
        </w:r>
        <w:r>
          <w:instrText xml:space="preserve"> PAGEREF _Toc2523 \h </w:instrText>
        </w:r>
        <w:r>
          <w:fldChar w:fldCharType="separate"/>
        </w:r>
        <w:r>
          <w:t>35</w:t>
        </w:r>
        <w:r>
          <w:fldChar w:fldCharType="end"/>
        </w:r>
      </w:hyperlink>
    </w:p>
    <w:p>
      <w:pPr>
        <w:pStyle w:val="TOC2"/>
        <w:tabs>
          <w:tab w:val="right" w:leader="dot" w:pos="8306"/>
        </w:tabs>
      </w:pPr>
      <w:hyperlink w:anchor="_Toc5601" w:history="1">
        <w:r>
          <w:rPr>
            <w:rFonts w:ascii="仿宋" w:eastAsia="仿宋" w:hAnsi="仿宋" w:cs="仿宋" w:hint="eastAsia"/>
            <w:lang w:eastAsia="zh-CN"/>
          </w:rPr>
          <w:t>(三)、监理与质量控制流程</w:t>
        </w:r>
        <w:r>
          <w:tab/>
        </w:r>
        <w:r>
          <w:fldChar w:fldCharType="begin"/>
        </w:r>
        <w:r>
          <w:instrText xml:space="preserve"> PAGEREF _Toc5601 \h </w:instrText>
        </w:r>
        <w:r>
          <w:fldChar w:fldCharType="separate"/>
        </w:r>
        <w:r>
          <w:t>36</w:t>
        </w:r>
        <w:r>
          <w:fldChar w:fldCharType="end"/>
        </w:r>
      </w:hyperlink>
    </w:p>
    <w:p>
      <w:pPr>
        <w:pStyle w:val="TOC1"/>
        <w:tabs>
          <w:tab w:val="right" w:leader="dot" w:pos="8306"/>
        </w:tabs>
      </w:pPr>
      <w:hyperlink w:anchor="_Toc24128" w:history="1">
        <w:r>
          <w:rPr>
            <w:rFonts w:ascii="仿宋" w:eastAsia="仿宋" w:hAnsi="仿宋" w:cs="仿宋" w:hint="eastAsia"/>
            <w:lang w:eastAsia="zh-CN"/>
          </w:rPr>
          <w:t>七、资金管理与财务规划</w:t>
        </w:r>
        <w:r>
          <w:tab/>
        </w:r>
        <w:r>
          <w:fldChar w:fldCharType="begin"/>
        </w:r>
        <w:r>
          <w:instrText xml:space="preserve"> PAGEREF _Toc24128 \h </w:instrText>
        </w:r>
        <w:r>
          <w:fldChar w:fldCharType="separate"/>
        </w:r>
        <w:r>
          <w:t>37</w:t>
        </w:r>
        <w:r>
          <w:fldChar w:fldCharType="end"/>
        </w:r>
      </w:hyperlink>
    </w:p>
    <w:p>
      <w:pPr>
        <w:pStyle w:val="TOC2"/>
        <w:tabs>
          <w:tab w:val="right" w:leader="dot" w:pos="8306"/>
        </w:tabs>
      </w:pPr>
      <w:hyperlink w:anchor="_Toc32064" w:history="1">
        <w:r>
          <w:rPr>
            <w:rFonts w:ascii="仿宋" w:eastAsia="仿宋" w:hAnsi="仿宋" w:cs="仿宋" w:hint="eastAsia"/>
            <w:lang w:eastAsia="zh-CN"/>
          </w:rPr>
          <w:t>(一)、项目资金来源与筹措</w:t>
        </w:r>
        <w:r>
          <w:tab/>
        </w:r>
        <w:r>
          <w:fldChar w:fldCharType="begin"/>
        </w:r>
        <w:r>
          <w:instrText xml:space="preserve"> PAGEREF _Toc32064 \h </w:instrText>
        </w:r>
        <w:r>
          <w:fldChar w:fldCharType="separate"/>
        </w:r>
        <w:r>
          <w:t>37</w:t>
        </w:r>
        <w:r>
          <w:fldChar w:fldCharType="end"/>
        </w:r>
      </w:hyperlink>
    </w:p>
    <w:p>
      <w:pPr>
        <w:pStyle w:val="TOC2"/>
        <w:tabs>
          <w:tab w:val="right" w:leader="dot" w:pos="8306"/>
        </w:tabs>
      </w:pPr>
      <w:hyperlink w:anchor="_Toc16276" w:history="1">
        <w:r>
          <w:rPr>
            <w:rFonts w:ascii="仿宋" w:eastAsia="仿宋" w:hAnsi="仿宋" w:cs="仿宋" w:hint="eastAsia"/>
            <w:lang w:eastAsia="zh-CN"/>
          </w:rPr>
          <w:t>(二)、资金使用与监管</w:t>
        </w:r>
        <w:r>
          <w:tab/>
        </w:r>
        <w:r>
          <w:fldChar w:fldCharType="begin"/>
        </w:r>
        <w:r>
          <w:instrText xml:space="preserve"> PAGEREF _Toc16276 \h </w:instrText>
        </w:r>
        <w:r>
          <w:fldChar w:fldCharType="separate"/>
        </w:r>
        <w:r>
          <w:t>38</w:t>
        </w:r>
        <w:r>
          <w:fldChar w:fldCharType="end"/>
        </w:r>
      </w:hyperlink>
    </w:p>
    <w:p>
      <w:pPr>
        <w:pStyle w:val="TOC2"/>
        <w:tabs>
          <w:tab w:val="right" w:leader="dot" w:pos="8306"/>
        </w:tabs>
      </w:pPr>
      <w:hyperlink w:anchor="_Toc17288" w:history="1">
        <w:r>
          <w:rPr>
            <w:rFonts w:ascii="仿宋" w:eastAsia="仿宋" w:hAnsi="仿宋" w:cs="仿宋" w:hint="eastAsia"/>
            <w:lang w:eastAsia="zh-CN"/>
          </w:rPr>
          <w:t>(三)、财务规划与预测</w:t>
        </w:r>
        <w:r>
          <w:tab/>
        </w:r>
        <w:r>
          <w:fldChar w:fldCharType="begin"/>
        </w:r>
        <w:r>
          <w:instrText xml:space="preserve"> PAGEREF _Toc17288 \h </w:instrText>
        </w:r>
        <w:r>
          <w:fldChar w:fldCharType="separate"/>
        </w:r>
        <w:r>
          <w:t>39</w:t>
        </w:r>
        <w:r>
          <w:fldChar w:fldCharType="end"/>
        </w:r>
      </w:hyperlink>
    </w:p>
    <w:p>
      <w:pPr>
        <w:pStyle w:val="TOC1"/>
        <w:tabs>
          <w:tab w:val="right" w:leader="dot" w:pos="8306"/>
        </w:tabs>
      </w:pPr>
      <w:hyperlink w:anchor="_Toc7183" w:history="1">
        <w:r>
          <w:rPr>
            <w:rFonts w:ascii="仿宋" w:eastAsia="仿宋" w:hAnsi="仿宋" w:cs="仿宋" w:hint="eastAsia"/>
            <w:lang w:eastAsia="zh-CN"/>
          </w:rPr>
          <w:t>八、经济效益与社会效益优化</w:t>
        </w:r>
        <w:r>
          <w:tab/>
        </w:r>
        <w:r>
          <w:fldChar w:fldCharType="begin"/>
        </w:r>
        <w:r>
          <w:instrText xml:space="preserve"> PAGEREF _Toc7183 \h </w:instrText>
        </w:r>
        <w:r>
          <w:fldChar w:fldCharType="separate"/>
        </w:r>
        <w:r>
          <w:t>40</w:t>
        </w:r>
        <w:r>
          <w:fldChar w:fldCharType="end"/>
        </w:r>
      </w:hyperlink>
    </w:p>
    <w:p>
      <w:pPr>
        <w:pStyle w:val="TOC2"/>
        <w:tabs>
          <w:tab w:val="right" w:leader="dot" w:pos="8306"/>
        </w:tabs>
      </w:pPr>
      <w:hyperlink w:anchor="_Toc21959" w:history="1">
        <w:r>
          <w:rPr>
            <w:rFonts w:ascii="仿宋" w:eastAsia="仿宋" w:hAnsi="仿宋" w:cs="仿宋" w:hint="eastAsia"/>
            <w:lang w:eastAsia="zh-CN"/>
          </w:rPr>
          <w:t>(一)、经济效益提升策略</w:t>
        </w:r>
        <w:r>
          <w:tab/>
        </w:r>
        <w:r>
          <w:fldChar w:fldCharType="begin"/>
        </w:r>
        <w:r>
          <w:instrText xml:space="preserve"> PAGEREF _Toc21959 \h </w:instrText>
        </w:r>
        <w:r>
          <w:fldChar w:fldCharType="separate"/>
        </w:r>
        <w:r>
          <w:t>40</w:t>
        </w:r>
        <w:r>
          <w:fldChar w:fldCharType="end"/>
        </w:r>
      </w:hyperlink>
    </w:p>
    <w:p>
      <w:pPr>
        <w:pStyle w:val="TOC2"/>
        <w:tabs>
          <w:tab w:val="right" w:leader="dot" w:pos="8306"/>
        </w:tabs>
      </w:pPr>
      <w:hyperlink w:anchor="_Toc19819" w:history="1">
        <w:r>
          <w:rPr>
            <w:rFonts w:ascii="仿宋" w:eastAsia="仿宋" w:hAnsi="仿宋" w:cs="仿宋" w:hint="eastAsia"/>
            <w:lang w:eastAsia="zh-CN"/>
          </w:rPr>
          <w:t>(二)、社会效益增强方案</w:t>
        </w:r>
        <w:r>
          <w:tab/>
        </w:r>
        <w:r>
          <w:fldChar w:fldCharType="begin"/>
        </w:r>
        <w:r>
          <w:instrText xml:space="preserve"> PAGEREF _Toc19819 \h </w:instrText>
        </w:r>
        <w:r>
          <w:fldChar w:fldCharType="separate"/>
        </w:r>
        <w:r>
          <w:t>42</w:t>
        </w:r>
        <w:r>
          <w:fldChar w:fldCharType="end"/>
        </w:r>
      </w:hyperlink>
    </w:p>
    <w:p>
      <w:pPr>
        <w:pStyle w:val="TOC1"/>
        <w:tabs>
          <w:tab w:val="right" w:leader="dot" w:pos="8306"/>
        </w:tabs>
      </w:pPr>
      <w:hyperlink w:anchor="_Toc27657" w:history="1">
        <w:r>
          <w:rPr>
            <w:rFonts w:ascii="仿宋" w:eastAsia="仿宋" w:hAnsi="仿宋" w:cs="仿宋" w:hint="eastAsia"/>
            <w:lang w:eastAsia="zh-CN"/>
          </w:rPr>
          <w:t>九、土地利用与规划方案</w:t>
        </w:r>
        <w:r>
          <w:tab/>
        </w:r>
        <w:r>
          <w:fldChar w:fldCharType="begin"/>
        </w:r>
        <w:r>
          <w:instrText xml:space="preserve"> PAGEREF _Toc27657 \h </w:instrText>
        </w:r>
        <w:r>
          <w:fldChar w:fldCharType="separate"/>
        </w:r>
        <w:r>
          <w:t>42</w:t>
        </w:r>
        <w:r>
          <w:fldChar w:fldCharType="end"/>
        </w:r>
      </w:hyperlink>
    </w:p>
    <w:p>
      <w:pPr>
        <w:pStyle w:val="TOC2"/>
        <w:tabs>
          <w:tab w:val="right" w:leader="dot" w:pos="8306"/>
        </w:tabs>
      </w:pPr>
      <w:hyperlink w:anchor="_Toc25533" w:history="1">
        <w:r>
          <w:rPr>
            <w:rFonts w:ascii="仿宋" w:eastAsia="仿宋" w:hAnsi="仿宋" w:cs="仿宋" w:hint="eastAsia"/>
            <w:lang w:eastAsia="zh-CN"/>
          </w:rPr>
          <w:t>(一)、项目用地情况分析</w:t>
        </w:r>
        <w:r>
          <w:tab/>
        </w:r>
        <w:r>
          <w:fldChar w:fldCharType="begin"/>
        </w:r>
        <w:r>
          <w:instrText xml:space="preserve"> PAGEREF _Toc25533 \h </w:instrText>
        </w:r>
        <w:r>
          <w:fldChar w:fldCharType="separate"/>
        </w:r>
        <w:r>
          <w:t>42</w:t>
        </w:r>
        <w:r>
          <w:fldChar w:fldCharType="end"/>
        </w:r>
      </w:hyperlink>
    </w:p>
    <w:p>
      <w:pPr>
        <w:pStyle w:val="TOC2"/>
        <w:tabs>
          <w:tab w:val="right" w:leader="dot" w:pos="8306"/>
        </w:tabs>
      </w:pPr>
      <w:hyperlink w:anchor="_Toc5478" w:history="1">
        <w:r>
          <w:rPr>
            <w:rFonts w:ascii="仿宋" w:eastAsia="仿宋" w:hAnsi="仿宋" w:cs="仿宋" w:hint="eastAsia"/>
            <w:lang w:eastAsia="zh-CN"/>
          </w:rPr>
          <w:t>(二)、土地利用规划方案</w:t>
        </w:r>
        <w:r>
          <w:tab/>
        </w:r>
        <w:r>
          <w:fldChar w:fldCharType="begin"/>
        </w:r>
        <w:r>
          <w:instrText xml:space="preserve"> PAGEREF _Toc5478 \h </w:instrText>
        </w:r>
        <w:r>
          <w:fldChar w:fldCharType="separate"/>
        </w:r>
        <w:r>
          <w:t>43</w:t>
        </w:r>
        <w:r>
          <w:fldChar w:fldCharType="end"/>
        </w:r>
      </w:hyperlink>
    </w:p>
    <w:p>
      <w:pPr>
        <w:pStyle w:val="TOC1"/>
        <w:tabs>
          <w:tab w:val="right" w:leader="dot" w:pos="8306"/>
        </w:tabs>
      </w:pPr>
      <w:hyperlink w:anchor="_Toc15306" w:history="1">
        <w:r>
          <w:rPr>
            <w:rFonts w:ascii="仿宋" w:eastAsia="仿宋" w:hAnsi="仿宋" w:cs="仿宋" w:hint="eastAsia"/>
            <w:lang w:eastAsia="zh-CN"/>
          </w:rPr>
          <w:t>十、项目进度计划</w:t>
        </w:r>
        <w:r>
          <w:tab/>
        </w:r>
        <w:r>
          <w:fldChar w:fldCharType="begin"/>
        </w:r>
        <w:r>
          <w:instrText xml:space="preserve"> PAGEREF _Toc15306 \h </w:instrText>
        </w:r>
        <w:r>
          <w:fldChar w:fldCharType="separate"/>
        </w:r>
        <w:r>
          <w:t>45</w:t>
        </w:r>
        <w:r>
          <w:fldChar w:fldCharType="end"/>
        </w:r>
      </w:hyperlink>
    </w:p>
    <w:p>
      <w:pPr>
        <w:pStyle w:val="TOC2"/>
        <w:tabs>
          <w:tab w:val="right" w:leader="dot" w:pos="8306"/>
        </w:tabs>
      </w:pPr>
      <w:hyperlink w:anchor="_Toc17777" w:history="1">
        <w:r>
          <w:rPr>
            <w:rFonts w:ascii="仿宋" w:eastAsia="仿宋" w:hAnsi="仿宋" w:cs="仿宋" w:hint="eastAsia"/>
            <w:lang w:eastAsia="zh-CN"/>
          </w:rPr>
          <w:t>(一)、建设周期</w:t>
        </w:r>
        <w:r>
          <w:tab/>
        </w:r>
        <w:r>
          <w:fldChar w:fldCharType="begin"/>
        </w:r>
        <w:r>
          <w:instrText xml:space="preserve"> PAGEREF _Toc17777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08" w:history="1">
        <w:r>
          <w:rPr>
            <w:rFonts w:ascii="仿宋" w:eastAsia="仿宋" w:hAnsi="仿宋" w:cs="仿宋" w:hint="eastAsia"/>
            <w:lang w:eastAsia="zh-CN"/>
          </w:rPr>
          <w:t>(二)、建设进度</w:t>
        </w:r>
        <w:r>
          <w:tab/>
        </w:r>
        <w:r>
          <w:fldChar w:fldCharType="begin"/>
        </w:r>
        <w:r>
          <w:instrText xml:space="preserve"> PAGEREF _Toc25908 \h </w:instrText>
        </w:r>
        <w:r>
          <w:fldChar w:fldCharType="separate"/>
        </w:r>
        <w:r>
          <w:t>45</w:t>
        </w:r>
        <w:r>
          <w:fldChar w:fldCharType="end"/>
        </w:r>
      </w:hyperlink>
    </w:p>
    <w:p>
      <w:pPr>
        <w:pStyle w:val="TOC2"/>
        <w:tabs>
          <w:tab w:val="right" w:leader="dot" w:pos="8306"/>
        </w:tabs>
      </w:pPr>
      <w:hyperlink w:anchor="_Toc30263" w:history="1">
        <w:r>
          <w:rPr>
            <w:rFonts w:ascii="仿宋" w:eastAsia="仿宋" w:hAnsi="仿宋" w:cs="仿宋" w:hint="eastAsia"/>
            <w:lang w:eastAsia="zh-CN"/>
          </w:rPr>
          <w:t>(三)、进度安排注意事项</w:t>
        </w:r>
        <w:r>
          <w:tab/>
        </w:r>
        <w:r>
          <w:fldChar w:fldCharType="begin"/>
        </w:r>
        <w:r>
          <w:instrText xml:space="preserve"> PAGEREF _Toc30263 \h </w:instrText>
        </w:r>
        <w:r>
          <w:fldChar w:fldCharType="separate"/>
        </w:r>
        <w:r>
          <w:t>46</w:t>
        </w:r>
        <w:r>
          <w:fldChar w:fldCharType="end"/>
        </w:r>
      </w:hyperlink>
    </w:p>
    <w:p>
      <w:pPr>
        <w:pStyle w:val="TOC2"/>
        <w:tabs>
          <w:tab w:val="right" w:leader="dot" w:pos="8306"/>
        </w:tabs>
      </w:pPr>
      <w:hyperlink w:anchor="_Toc16124" w:history="1">
        <w:r>
          <w:rPr>
            <w:rFonts w:ascii="仿宋" w:eastAsia="仿宋" w:hAnsi="仿宋" w:cs="仿宋" w:hint="eastAsia"/>
            <w:lang w:eastAsia="zh-CN"/>
          </w:rPr>
          <w:t>(四)、人力资源配置</w:t>
        </w:r>
        <w:r>
          <w:tab/>
        </w:r>
        <w:r>
          <w:fldChar w:fldCharType="begin"/>
        </w:r>
        <w:r>
          <w:instrText xml:space="preserve"> PAGEREF _Toc16124 \h </w:instrText>
        </w:r>
        <w:r>
          <w:fldChar w:fldCharType="separate"/>
        </w:r>
        <w:r>
          <w:t>47</w:t>
        </w:r>
        <w:r>
          <w:fldChar w:fldCharType="end"/>
        </w:r>
      </w:hyperlink>
    </w:p>
    <w:p>
      <w:pPr>
        <w:pStyle w:val="TOC2"/>
        <w:tabs>
          <w:tab w:val="right" w:leader="dot" w:pos="8306"/>
        </w:tabs>
      </w:pPr>
      <w:hyperlink w:anchor="_Toc19250" w:history="1">
        <w:r>
          <w:rPr>
            <w:rFonts w:ascii="仿宋" w:eastAsia="仿宋" w:hAnsi="仿宋" w:cs="仿宋" w:hint="eastAsia"/>
            <w:lang w:eastAsia="zh-CN"/>
          </w:rPr>
          <w:t>(五)、员工培训</w:t>
        </w:r>
        <w:r>
          <w:tab/>
        </w:r>
        <w:r>
          <w:fldChar w:fldCharType="begin"/>
        </w:r>
        <w:r>
          <w:instrText xml:space="preserve"> PAGEREF _Toc19250 \h </w:instrText>
        </w:r>
        <w:r>
          <w:fldChar w:fldCharType="separate"/>
        </w:r>
        <w:r>
          <w:t>49</w:t>
        </w:r>
        <w:r>
          <w:fldChar w:fldCharType="end"/>
        </w:r>
      </w:hyperlink>
    </w:p>
    <w:p>
      <w:pPr>
        <w:pStyle w:val="TOC2"/>
        <w:tabs>
          <w:tab w:val="right" w:leader="dot" w:pos="8306"/>
        </w:tabs>
      </w:pPr>
      <w:hyperlink w:anchor="_Toc9515" w:history="1">
        <w:r>
          <w:rPr>
            <w:rFonts w:ascii="仿宋" w:eastAsia="仿宋" w:hAnsi="仿宋" w:cs="仿宋" w:hint="eastAsia"/>
            <w:lang w:eastAsia="zh-CN"/>
          </w:rPr>
          <w:t>(六)、项目实施保障</w:t>
        </w:r>
        <w:r>
          <w:tab/>
        </w:r>
        <w:r>
          <w:fldChar w:fldCharType="begin"/>
        </w:r>
        <w:r>
          <w:instrText xml:space="preserve"> PAGEREF _Toc9515 \h </w:instrText>
        </w:r>
        <w:r>
          <w:fldChar w:fldCharType="separate"/>
        </w:r>
        <w:r>
          <w:t>50</w:t>
        </w:r>
        <w:r>
          <w:fldChar w:fldCharType="end"/>
        </w:r>
      </w:hyperlink>
    </w:p>
    <w:p>
      <w:pPr>
        <w:pStyle w:val="TOC2"/>
        <w:tabs>
          <w:tab w:val="right" w:leader="dot" w:pos="8306"/>
        </w:tabs>
      </w:pPr>
      <w:hyperlink w:anchor="_Toc17631" w:history="1">
        <w:r>
          <w:rPr>
            <w:rFonts w:ascii="仿宋" w:eastAsia="仿宋" w:hAnsi="仿宋" w:cs="仿宋" w:hint="eastAsia"/>
            <w:lang w:eastAsia="zh-CN"/>
          </w:rPr>
          <w:t>(七)、安全规范管理</w:t>
        </w:r>
        <w:r>
          <w:tab/>
        </w:r>
        <w:r>
          <w:fldChar w:fldCharType="begin"/>
        </w:r>
        <w:r>
          <w:instrText xml:space="preserve"> PAGEREF _Toc17631 \h </w:instrText>
        </w:r>
        <w:r>
          <w:fldChar w:fldCharType="separate"/>
        </w:r>
        <w:r>
          <w:t>51</w:t>
        </w:r>
        <w:r>
          <w:fldChar w:fldCharType="end"/>
        </w:r>
      </w:hyperlink>
    </w:p>
    <w:p>
      <w:pPr>
        <w:pStyle w:val="TOC1"/>
        <w:tabs>
          <w:tab w:val="right" w:leader="dot" w:pos="8306"/>
        </w:tabs>
      </w:pPr>
      <w:hyperlink w:anchor="_Toc8348" w:history="1">
        <w:r>
          <w:rPr>
            <w:rFonts w:ascii="仿宋" w:eastAsia="仿宋" w:hAnsi="仿宋" w:cs="仿宋" w:hint="eastAsia"/>
            <w:lang w:eastAsia="zh-CN"/>
          </w:rPr>
          <w:t>十一、客户关系管理与市场拓展</w:t>
        </w:r>
        <w:r>
          <w:tab/>
        </w:r>
        <w:r>
          <w:fldChar w:fldCharType="begin"/>
        </w:r>
        <w:r>
          <w:instrText xml:space="preserve"> PAGEREF _Toc8348 \h </w:instrText>
        </w:r>
        <w:r>
          <w:fldChar w:fldCharType="separate"/>
        </w:r>
        <w:r>
          <w:t>52</w:t>
        </w:r>
        <w:r>
          <w:fldChar w:fldCharType="end"/>
        </w:r>
      </w:hyperlink>
    </w:p>
    <w:p>
      <w:pPr>
        <w:pStyle w:val="TOC2"/>
        <w:tabs>
          <w:tab w:val="right" w:leader="dot" w:pos="8306"/>
        </w:tabs>
      </w:pPr>
      <w:hyperlink w:anchor="_Toc20937" w:history="1">
        <w:r>
          <w:rPr>
            <w:rFonts w:ascii="仿宋" w:eastAsia="仿宋" w:hAnsi="仿宋" w:cs="仿宋" w:hint="eastAsia"/>
            <w:lang w:eastAsia="zh-CN"/>
          </w:rPr>
          <w:t>(一)、客户关系管理策略</w:t>
        </w:r>
        <w:r>
          <w:tab/>
        </w:r>
        <w:r>
          <w:fldChar w:fldCharType="begin"/>
        </w:r>
        <w:r>
          <w:instrText xml:space="preserve"> PAGEREF _Toc20937 \h </w:instrText>
        </w:r>
        <w:r>
          <w:fldChar w:fldCharType="separate"/>
        </w:r>
        <w:r>
          <w:t>52</w:t>
        </w:r>
        <w:r>
          <w:fldChar w:fldCharType="end"/>
        </w:r>
      </w:hyperlink>
    </w:p>
    <w:p>
      <w:pPr>
        <w:pStyle w:val="TOC2"/>
        <w:tabs>
          <w:tab w:val="right" w:leader="dot" w:pos="8306"/>
        </w:tabs>
      </w:pPr>
      <w:hyperlink w:anchor="_Toc21055" w:history="1">
        <w:r>
          <w:rPr>
            <w:rFonts w:ascii="仿宋" w:eastAsia="仿宋" w:hAnsi="仿宋" w:cs="仿宋" w:hint="eastAsia"/>
            <w:lang w:eastAsia="zh-CN"/>
          </w:rPr>
          <w:t>(二)、市场拓展方案</w:t>
        </w:r>
        <w:r>
          <w:tab/>
        </w:r>
        <w:r>
          <w:fldChar w:fldCharType="begin"/>
        </w:r>
        <w:r>
          <w:instrText xml:space="preserve"> PAGEREF _Toc21055 \h </w:instrText>
        </w:r>
        <w:r>
          <w:fldChar w:fldCharType="separate"/>
        </w:r>
        <w:r>
          <w:t>53</w:t>
        </w:r>
        <w:r>
          <w:fldChar w:fldCharType="end"/>
        </w:r>
      </w:hyperlink>
    </w:p>
    <w:p>
      <w:pPr>
        <w:pStyle w:val="TOC1"/>
        <w:tabs>
          <w:tab w:val="right" w:leader="dot" w:pos="8306"/>
        </w:tabs>
      </w:pPr>
      <w:hyperlink w:anchor="_Toc12632" w:history="1">
        <w:r>
          <w:rPr>
            <w:rFonts w:ascii="仿宋" w:eastAsia="仿宋" w:hAnsi="仿宋" w:cs="仿宋" w:hint="eastAsia"/>
            <w:lang w:eastAsia="zh-CN"/>
          </w:rPr>
          <w:t>十二、安全与应急管理</w:t>
        </w:r>
        <w:r>
          <w:tab/>
        </w:r>
        <w:r>
          <w:fldChar w:fldCharType="begin"/>
        </w:r>
        <w:r>
          <w:instrText xml:space="preserve"> PAGEREF _Toc12632 \h </w:instrText>
        </w:r>
        <w:r>
          <w:fldChar w:fldCharType="separate"/>
        </w:r>
        <w:r>
          <w:t>55</w:t>
        </w:r>
        <w:r>
          <w:fldChar w:fldCharType="end"/>
        </w:r>
      </w:hyperlink>
    </w:p>
    <w:p>
      <w:pPr>
        <w:pStyle w:val="TOC2"/>
        <w:tabs>
          <w:tab w:val="right" w:leader="dot" w:pos="8306"/>
        </w:tabs>
      </w:pPr>
      <w:hyperlink w:anchor="_Toc23886" w:history="1">
        <w:r>
          <w:rPr>
            <w:rFonts w:ascii="仿宋" w:eastAsia="仿宋" w:hAnsi="仿宋" w:cs="仿宋" w:hint="eastAsia"/>
            <w:lang w:eastAsia="zh-CN"/>
          </w:rPr>
          <w:t>(一)、安全生产管理</w:t>
        </w:r>
        <w:r>
          <w:tab/>
        </w:r>
        <w:r>
          <w:fldChar w:fldCharType="begin"/>
        </w:r>
        <w:r>
          <w:instrText xml:space="preserve"> PAGEREF _Toc23886 \h </w:instrText>
        </w:r>
        <w:r>
          <w:fldChar w:fldCharType="separate"/>
        </w:r>
        <w:r>
          <w:t>55</w:t>
        </w:r>
        <w:r>
          <w:fldChar w:fldCharType="end"/>
        </w:r>
      </w:hyperlink>
    </w:p>
    <w:p>
      <w:pPr>
        <w:pStyle w:val="TOC2"/>
        <w:tabs>
          <w:tab w:val="right" w:leader="dot" w:pos="8306"/>
        </w:tabs>
      </w:pPr>
      <w:hyperlink w:anchor="_Toc32158" w:history="1">
        <w:r>
          <w:rPr>
            <w:rFonts w:ascii="仿宋" w:eastAsia="仿宋" w:hAnsi="仿宋" w:cs="仿宋" w:hint="eastAsia"/>
            <w:lang w:eastAsia="zh-CN"/>
          </w:rPr>
          <w:t>(二)、应急预案与响应</w:t>
        </w:r>
        <w:r>
          <w:tab/>
        </w:r>
        <w:r>
          <w:fldChar w:fldCharType="begin"/>
        </w:r>
        <w:r>
          <w:instrText xml:space="preserve"> PAGEREF _Toc32158 \h </w:instrText>
        </w:r>
        <w:r>
          <w:fldChar w:fldCharType="separate"/>
        </w:r>
        <w:r>
          <w:t>56</w:t>
        </w:r>
        <w:r>
          <w:fldChar w:fldCharType="end"/>
        </w:r>
      </w:hyperlink>
    </w:p>
    <w:p>
      <w:pPr>
        <w:pStyle w:val="TOC1"/>
        <w:tabs>
          <w:tab w:val="right" w:leader="dot" w:pos="8306"/>
        </w:tabs>
      </w:pPr>
      <w:hyperlink w:anchor="_Toc28742" w:history="1">
        <w:r>
          <w:rPr>
            <w:rFonts w:ascii="仿宋" w:eastAsia="仿宋" w:hAnsi="仿宋" w:cs="仿宋" w:hint="eastAsia"/>
            <w:lang w:eastAsia="zh-CN"/>
          </w:rPr>
          <w:t>十三、企业合规与伦理</w:t>
        </w:r>
        <w:r>
          <w:tab/>
        </w:r>
        <w:r>
          <w:fldChar w:fldCharType="begin"/>
        </w:r>
        <w:r>
          <w:instrText xml:space="preserve"> PAGEREF _Toc28742 \h </w:instrText>
        </w:r>
        <w:r>
          <w:fldChar w:fldCharType="separate"/>
        </w:r>
        <w:r>
          <w:t>58</w:t>
        </w:r>
        <w:r>
          <w:fldChar w:fldCharType="end"/>
        </w:r>
      </w:hyperlink>
    </w:p>
    <w:p>
      <w:pPr>
        <w:pStyle w:val="TOC2"/>
        <w:tabs>
          <w:tab w:val="right" w:leader="dot" w:pos="8306"/>
        </w:tabs>
      </w:pPr>
      <w:hyperlink w:anchor="_Toc7412" w:history="1">
        <w:r>
          <w:rPr>
            <w:rFonts w:ascii="仿宋" w:eastAsia="仿宋" w:hAnsi="仿宋" w:cs="仿宋" w:hint="eastAsia"/>
            <w:lang w:eastAsia="zh-CN"/>
          </w:rPr>
          <w:t>(一)、合规政策与程序</w:t>
        </w:r>
        <w:r>
          <w:tab/>
        </w:r>
        <w:r>
          <w:fldChar w:fldCharType="begin"/>
        </w:r>
        <w:r>
          <w:instrText xml:space="preserve"> PAGEREF _Toc7412 \h </w:instrText>
        </w:r>
        <w:r>
          <w:fldChar w:fldCharType="separate"/>
        </w:r>
        <w:r>
          <w:t>58</w:t>
        </w:r>
        <w:r>
          <w:fldChar w:fldCharType="end"/>
        </w:r>
      </w:hyperlink>
    </w:p>
    <w:p>
      <w:pPr>
        <w:pStyle w:val="TOC2"/>
        <w:tabs>
          <w:tab w:val="right" w:leader="dot" w:pos="8306"/>
        </w:tabs>
      </w:pPr>
      <w:hyperlink w:anchor="_Toc19117" w:history="1">
        <w:r>
          <w:rPr>
            <w:rFonts w:ascii="仿宋" w:eastAsia="仿宋" w:hAnsi="仿宋" w:cs="仿宋" w:hint="eastAsia"/>
            <w:lang w:eastAsia="zh-CN"/>
          </w:rPr>
          <w:t>(二)、伦理规范与培训</w:t>
        </w:r>
        <w:r>
          <w:tab/>
        </w:r>
        <w:r>
          <w:fldChar w:fldCharType="begin"/>
        </w:r>
        <w:r>
          <w:instrText xml:space="preserve"> PAGEREF _Toc19117 \h </w:instrText>
        </w:r>
        <w:r>
          <w:fldChar w:fldCharType="separate"/>
        </w:r>
        <w:r>
          <w:t>59</w:t>
        </w:r>
        <w:r>
          <w:fldChar w:fldCharType="end"/>
        </w:r>
      </w:hyperlink>
    </w:p>
    <w:p>
      <w:pPr>
        <w:pStyle w:val="TOC2"/>
        <w:tabs>
          <w:tab w:val="right" w:leader="dot" w:pos="8306"/>
        </w:tabs>
      </w:pPr>
      <w:hyperlink w:anchor="_Toc8492" w:history="1">
        <w:r>
          <w:rPr>
            <w:rFonts w:ascii="仿宋" w:eastAsia="仿宋" w:hAnsi="仿宋" w:cs="仿宋" w:hint="eastAsia"/>
            <w:lang w:eastAsia="zh-CN"/>
          </w:rPr>
          <w:t>(三)、合规风险评估</w:t>
        </w:r>
        <w:r>
          <w:tab/>
        </w:r>
        <w:r>
          <w:fldChar w:fldCharType="begin"/>
        </w:r>
        <w:r>
          <w:instrText xml:space="preserve"> PAGEREF _Toc8492 \h </w:instrText>
        </w:r>
        <w:r>
          <w:fldChar w:fldCharType="separate"/>
        </w:r>
        <w:r>
          <w:t>60</w:t>
        </w:r>
        <w:r>
          <w:fldChar w:fldCharType="end"/>
        </w:r>
      </w:hyperlink>
    </w:p>
    <w:p>
      <w:pPr>
        <w:pStyle w:val="TOC2"/>
        <w:tabs>
          <w:tab w:val="right" w:leader="dot" w:pos="8306"/>
        </w:tabs>
      </w:pPr>
      <w:hyperlink w:anchor="_Toc19936" w:history="1">
        <w:r>
          <w:rPr>
            <w:rFonts w:ascii="仿宋" w:eastAsia="仿宋" w:hAnsi="仿宋" w:cs="仿宋" w:hint="eastAsia"/>
            <w:lang w:eastAsia="zh-CN"/>
          </w:rPr>
          <w:t>(四)、合规监督与执行</w:t>
        </w:r>
        <w:r>
          <w:tab/>
        </w:r>
        <w:r>
          <w:fldChar w:fldCharType="begin"/>
        </w:r>
        <w:r>
          <w:instrText xml:space="preserve"> PAGEREF _Toc19936 \h </w:instrText>
        </w:r>
        <w:r>
          <w:fldChar w:fldCharType="separate"/>
        </w:r>
        <w:r>
          <w:t>61</w:t>
        </w:r>
        <w:r>
          <w:fldChar w:fldCharType="end"/>
        </w:r>
      </w:hyperlink>
    </w:p>
    <w:p>
      <w:pPr>
        <w:pStyle w:val="TOC1"/>
        <w:tabs>
          <w:tab w:val="right" w:leader="dot" w:pos="8306"/>
        </w:tabs>
      </w:pPr>
      <w:hyperlink w:anchor="_Toc2462" w:history="1">
        <w:r>
          <w:rPr>
            <w:rFonts w:ascii="仿宋" w:eastAsia="仿宋" w:hAnsi="仿宋" w:cs="仿宋" w:hint="eastAsia"/>
            <w:lang w:eastAsia="zh-CN"/>
          </w:rPr>
          <w:t>十四、成果转化与推广应用</w:t>
        </w:r>
        <w:r>
          <w:tab/>
        </w:r>
        <w:r>
          <w:fldChar w:fldCharType="begin"/>
        </w:r>
        <w:r>
          <w:instrText xml:space="preserve"> PAGEREF _Toc2462 \h </w:instrText>
        </w:r>
        <w:r>
          <w:fldChar w:fldCharType="separate"/>
        </w:r>
        <w:r>
          <w:t>62</w:t>
        </w:r>
        <w:r>
          <w:fldChar w:fldCharType="end"/>
        </w:r>
      </w:hyperlink>
    </w:p>
    <w:p>
      <w:pPr>
        <w:pStyle w:val="TOC2"/>
        <w:tabs>
          <w:tab w:val="right" w:leader="dot" w:pos="8306"/>
        </w:tabs>
      </w:pPr>
      <w:hyperlink w:anchor="_Toc22916" w:history="1">
        <w:r>
          <w:rPr>
            <w:rFonts w:ascii="仿宋" w:eastAsia="仿宋" w:hAnsi="仿宋" w:cs="仿宋" w:hint="eastAsia"/>
            <w:lang w:eastAsia="zh-CN"/>
          </w:rPr>
          <w:t>(一)、成果转化策略制定</w:t>
        </w:r>
        <w:r>
          <w:tab/>
        </w:r>
        <w:r>
          <w:fldChar w:fldCharType="begin"/>
        </w:r>
        <w:r>
          <w:instrText xml:space="preserve"> PAGEREF _Toc22916 \h </w:instrText>
        </w:r>
        <w:r>
          <w:fldChar w:fldCharType="separate"/>
        </w:r>
        <w:r>
          <w:t>62</w:t>
        </w:r>
        <w:r>
          <w:fldChar w:fldCharType="end"/>
        </w:r>
      </w:hyperlink>
    </w:p>
    <w:p>
      <w:pPr>
        <w:pStyle w:val="TOC2"/>
        <w:tabs>
          <w:tab w:val="right" w:leader="dot" w:pos="8306"/>
        </w:tabs>
      </w:pPr>
      <w:hyperlink w:anchor="_Toc18017" w:history="1">
        <w:r>
          <w:rPr>
            <w:rFonts w:ascii="仿宋" w:eastAsia="仿宋" w:hAnsi="仿宋" w:cs="仿宋" w:hint="eastAsia"/>
            <w:lang w:eastAsia="zh-CN"/>
          </w:rPr>
          <w:t>(二)、成果推广应用方案</w:t>
        </w:r>
        <w:r>
          <w:tab/>
        </w:r>
        <w:r>
          <w:fldChar w:fldCharType="begin"/>
        </w:r>
        <w:r>
          <w:instrText xml:space="preserve"> PAGEREF _Toc18017 \h </w:instrText>
        </w:r>
        <w:r>
          <w:fldChar w:fldCharType="separate"/>
        </w:r>
        <w:r>
          <w:t>63</w:t>
        </w:r>
        <w:r>
          <w:fldChar w:fldCharType="end"/>
        </w:r>
      </w:hyperlink>
    </w:p>
    <w:p>
      <w:pPr>
        <w:pStyle w:val="TOC1"/>
        <w:tabs>
          <w:tab w:val="right" w:leader="dot" w:pos="8306"/>
        </w:tabs>
      </w:pPr>
      <w:hyperlink w:anchor="_Toc30798" w:history="1">
        <w:r>
          <w:rPr>
            <w:rFonts w:ascii="仿宋" w:eastAsia="仿宋" w:hAnsi="仿宋" w:cs="仿宋" w:hint="eastAsia"/>
            <w:lang w:eastAsia="zh-CN"/>
          </w:rPr>
          <w:t>十五、知识产权管理与保护</w:t>
        </w:r>
        <w:r>
          <w:tab/>
        </w:r>
        <w:r>
          <w:fldChar w:fldCharType="begin"/>
        </w:r>
        <w:r>
          <w:instrText xml:space="preserve"> PAGEREF _Toc30798 \h </w:instrText>
        </w:r>
        <w:r>
          <w:fldChar w:fldCharType="separate"/>
        </w:r>
        <w:r>
          <w:t>65</w:t>
        </w:r>
        <w:r>
          <w:fldChar w:fldCharType="end"/>
        </w:r>
      </w:hyperlink>
    </w:p>
    <w:p>
      <w:pPr>
        <w:pStyle w:val="TOC2"/>
        <w:tabs>
          <w:tab w:val="right" w:leader="dot" w:pos="8306"/>
        </w:tabs>
      </w:pPr>
      <w:hyperlink w:anchor="_Toc3683" w:history="1">
        <w:r>
          <w:rPr>
            <w:rFonts w:ascii="仿宋" w:eastAsia="仿宋" w:hAnsi="仿宋" w:cs="仿宋" w:hint="eastAsia"/>
            <w:lang w:eastAsia="zh-CN"/>
          </w:rPr>
          <w:t>(一)、知识产权管理体系建设</w:t>
        </w:r>
        <w:r>
          <w:tab/>
        </w:r>
        <w:r>
          <w:fldChar w:fldCharType="begin"/>
        </w:r>
        <w:r>
          <w:instrText xml:space="preserve"> PAGEREF _Toc3683 \h </w:instrText>
        </w:r>
        <w:r>
          <w:fldChar w:fldCharType="separate"/>
        </w:r>
        <w:r>
          <w:t>65</w:t>
        </w:r>
        <w:r>
          <w:fldChar w:fldCharType="end"/>
        </w:r>
      </w:hyperlink>
    </w:p>
    <w:p>
      <w:pPr>
        <w:pStyle w:val="TOC2"/>
        <w:tabs>
          <w:tab w:val="right" w:leader="dot" w:pos="8306"/>
        </w:tabs>
      </w:pPr>
      <w:hyperlink w:anchor="_Toc18496" w:history="1">
        <w:r>
          <w:rPr>
            <w:rFonts w:ascii="仿宋" w:eastAsia="仿宋" w:hAnsi="仿宋" w:cs="仿宋" w:hint="eastAsia"/>
            <w:lang w:eastAsia="zh-CN"/>
          </w:rPr>
          <w:t>(二)、知识产权保护措施</w:t>
        </w:r>
        <w:r>
          <w:tab/>
        </w:r>
        <w:r>
          <w:fldChar w:fldCharType="begin"/>
        </w:r>
        <w:r>
          <w:instrText xml:space="preserve"> PAGEREF _Toc18496 \h </w:instrText>
        </w:r>
        <w:r>
          <w:fldChar w:fldCharType="separate"/>
        </w:r>
        <w:r>
          <w:t>66</w:t>
        </w:r>
        <w:r>
          <w:fldChar w:fldCharType="end"/>
        </w:r>
      </w:hyperlink>
    </w:p>
    <w:p>
      <w:pPr>
        <w:pStyle w:val="TOC1"/>
        <w:tabs>
          <w:tab w:val="right" w:leader="dot" w:pos="8306"/>
        </w:tabs>
      </w:pPr>
      <w:hyperlink w:anchor="_Toc26440" w:history="1">
        <w:r>
          <w:rPr>
            <w:rFonts w:ascii="仿宋" w:eastAsia="仿宋" w:hAnsi="仿宋" w:cs="仿宋" w:hint="eastAsia"/>
            <w:lang w:eastAsia="zh-CN"/>
          </w:rPr>
          <w:t>十六、产业协同与集群发展</w:t>
        </w:r>
        <w:r>
          <w:tab/>
        </w:r>
        <w:r>
          <w:fldChar w:fldCharType="begin"/>
        </w:r>
        <w:r>
          <w:instrText xml:space="preserve"> PAGEREF _Toc26440 \h </w:instrText>
        </w:r>
        <w:r>
          <w:fldChar w:fldCharType="separate"/>
        </w:r>
        <w:r>
          <w:t>67</w:t>
        </w:r>
        <w:r>
          <w:fldChar w:fldCharType="end"/>
        </w:r>
      </w:hyperlink>
    </w:p>
    <w:p>
      <w:pPr>
        <w:pStyle w:val="TOC2"/>
        <w:tabs>
          <w:tab w:val="right" w:leader="dot" w:pos="8306"/>
        </w:tabs>
      </w:pPr>
      <w:hyperlink w:anchor="_Toc8584" w:history="1">
        <w:r>
          <w:rPr>
            <w:rFonts w:ascii="仿宋" w:eastAsia="仿宋" w:hAnsi="仿宋" w:cs="仿宋" w:hint="eastAsia"/>
            <w:lang w:eastAsia="zh-CN"/>
          </w:rPr>
          <w:t>(一)、产业协同机制建设</w:t>
        </w:r>
        <w:r>
          <w:tab/>
        </w:r>
        <w:r>
          <w:fldChar w:fldCharType="begin"/>
        </w:r>
        <w:r>
          <w:instrText xml:space="preserve"> PAGEREF _Toc8584 \h </w:instrText>
        </w:r>
        <w:r>
          <w:fldChar w:fldCharType="separate"/>
        </w:r>
        <w:r>
          <w:t>67</w:t>
        </w:r>
        <w:r>
          <w:fldChar w:fldCharType="end"/>
        </w:r>
      </w:hyperlink>
    </w:p>
    <w:p>
      <w:pPr>
        <w:pStyle w:val="TOC2"/>
        <w:tabs>
          <w:tab w:val="right" w:leader="dot" w:pos="8306"/>
        </w:tabs>
      </w:pPr>
      <w:hyperlink w:anchor="_Toc30002" w:history="1">
        <w:r>
          <w:rPr>
            <w:rFonts w:ascii="仿宋" w:eastAsia="仿宋" w:hAnsi="仿宋" w:cs="仿宋" w:hint="eastAsia"/>
            <w:lang w:eastAsia="zh-CN"/>
          </w:rPr>
          <w:t>(二)、产业集群培育与发展</w:t>
        </w:r>
        <w:r>
          <w:tab/>
        </w:r>
        <w:r>
          <w:fldChar w:fldCharType="begin"/>
        </w:r>
        <w:r>
          <w:instrText xml:space="preserve"> PAGEREF _Toc30002 \h </w:instrText>
        </w:r>
        <w:r>
          <w:fldChar w:fldCharType="separate"/>
        </w:r>
        <w:r>
          <w:t>68</w:t>
        </w:r>
        <w:r>
          <w:fldChar w:fldCharType="end"/>
        </w:r>
      </w:hyperlink>
    </w:p>
    <w:p>
      <w:pPr>
        <w:pStyle w:val="TOC1"/>
        <w:tabs>
          <w:tab w:val="right" w:leader="dot" w:pos="8306"/>
        </w:tabs>
      </w:pPr>
      <w:hyperlink w:anchor="_Toc22949" w:history="1">
        <w:r>
          <w:rPr>
            <w:rFonts w:ascii="仿宋" w:eastAsia="仿宋" w:hAnsi="仿宋" w:cs="仿宋" w:hint="eastAsia"/>
            <w:lang w:eastAsia="zh-CN"/>
          </w:rPr>
          <w:t>十七、法律法规与政策遵循</w:t>
        </w:r>
        <w:r>
          <w:tab/>
        </w:r>
        <w:r>
          <w:fldChar w:fldCharType="begin"/>
        </w:r>
        <w:r>
          <w:instrText xml:space="preserve"> PAGEREF _Toc22949 \h </w:instrText>
        </w:r>
        <w:r>
          <w:fldChar w:fldCharType="separate"/>
        </w:r>
        <w:r>
          <w:t>69</w:t>
        </w:r>
        <w:r>
          <w:fldChar w:fldCharType="end"/>
        </w:r>
      </w:hyperlink>
    </w:p>
    <w:p>
      <w:pPr>
        <w:pStyle w:val="TOC2"/>
        <w:tabs>
          <w:tab w:val="right" w:leader="dot" w:pos="8306"/>
        </w:tabs>
      </w:pPr>
      <w:hyperlink w:anchor="_Toc6629" w:history="1">
        <w:r>
          <w:rPr>
            <w:rFonts w:ascii="仿宋" w:eastAsia="仿宋" w:hAnsi="仿宋" w:cs="仿宋" w:hint="eastAsia"/>
            <w:lang w:eastAsia="zh-CN"/>
          </w:rPr>
          <w:t>(一)、法律法规遵守</w:t>
        </w:r>
        <w:r>
          <w:tab/>
        </w:r>
        <w:r>
          <w:fldChar w:fldCharType="begin"/>
        </w:r>
        <w:r>
          <w:instrText xml:space="preserve"> PAGEREF _Toc6629 \h </w:instrText>
        </w:r>
        <w:r>
          <w:fldChar w:fldCharType="separate"/>
        </w:r>
        <w:r>
          <w:t>69</w:t>
        </w:r>
        <w:r>
          <w:fldChar w:fldCharType="end"/>
        </w:r>
      </w:hyperlink>
    </w:p>
    <w:p>
      <w:pPr>
        <w:pStyle w:val="TOC2"/>
        <w:tabs>
          <w:tab w:val="right" w:leader="dot" w:pos="8306"/>
        </w:tabs>
      </w:pPr>
      <w:hyperlink w:anchor="_Toc11401" w:history="1">
        <w:r>
          <w:rPr>
            <w:rFonts w:ascii="仿宋" w:eastAsia="仿宋" w:hAnsi="仿宋" w:cs="仿宋" w:hint="eastAsia"/>
            <w:lang w:eastAsia="zh-CN"/>
          </w:rPr>
          <w:t>(二)、政策导向与利用</w:t>
        </w:r>
        <w:r>
          <w:tab/>
        </w:r>
        <w:r>
          <w:fldChar w:fldCharType="begin"/>
        </w:r>
        <w:r>
          <w:instrText xml:space="preserve"> PAGEREF _Toc11401 \h </w:instrText>
        </w:r>
        <w:r>
          <w:fldChar w:fldCharType="separate"/>
        </w:r>
        <w:r>
          <w:t>70</w:t>
        </w:r>
        <w:r>
          <w:fldChar w:fldCharType="end"/>
        </w:r>
      </w:hyperlink>
    </w:p>
    <w:p>
      <w:pPr>
        <w:pStyle w:val="TOC1"/>
        <w:tabs>
          <w:tab w:val="right" w:leader="dot" w:pos="8306"/>
        </w:tabs>
      </w:pPr>
      <w:hyperlink w:anchor="_Toc26080" w:history="1">
        <w:r>
          <w:rPr>
            <w:rFonts w:ascii="仿宋" w:eastAsia="仿宋" w:hAnsi="仿宋" w:cs="仿宋" w:hint="eastAsia"/>
            <w:lang w:eastAsia="zh-CN"/>
          </w:rPr>
          <w:t>十八、项目施工方案</w:t>
        </w:r>
        <w:r>
          <w:tab/>
        </w:r>
        <w:r>
          <w:fldChar w:fldCharType="begin"/>
        </w:r>
        <w:r>
          <w:instrText xml:space="preserve"> PAGEREF _Toc26080 \h </w:instrText>
        </w:r>
        <w:r>
          <w:fldChar w:fldCharType="separate"/>
        </w:r>
        <w:r>
          <w:t>71</w:t>
        </w:r>
        <w:r>
          <w:fldChar w:fldCharType="end"/>
        </w:r>
      </w:hyperlink>
    </w:p>
    <w:p>
      <w:pPr>
        <w:pStyle w:val="TOC2"/>
        <w:tabs>
          <w:tab w:val="right" w:leader="dot" w:pos="8306"/>
        </w:tabs>
      </w:pPr>
      <w:hyperlink w:anchor="_Toc25537" w:history="1">
        <w:r>
          <w:rPr>
            <w:rFonts w:ascii="仿宋" w:eastAsia="仿宋" w:hAnsi="仿宋" w:cs="仿宋" w:hint="eastAsia"/>
            <w:lang w:eastAsia="zh-CN"/>
          </w:rPr>
          <w:t>(一)、施工组织设计</w:t>
        </w:r>
        <w:r>
          <w:tab/>
        </w:r>
        <w:r>
          <w:fldChar w:fldCharType="begin"/>
        </w:r>
        <w:r>
          <w:instrText xml:space="preserve"> PAGEREF _Toc25537 \h </w:instrText>
        </w:r>
        <w:r>
          <w:fldChar w:fldCharType="separate"/>
        </w:r>
        <w:r>
          <w:t>71</w:t>
        </w:r>
        <w:r>
          <w:fldChar w:fldCharType="end"/>
        </w:r>
      </w:hyperlink>
    </w:p>
    <w:p>
      <w:pPr>
        <w:pStyle w:val="TOC2"/>
        <w:tabs>
          <w:tab w:val="right" w:leader="dot" w:pos="8306"/>
        </w:tabs>
      </w:pPr>
      <w:hyperlink w:anchor="_Toc13153" w:history="1">
        <w:r>
          <w:rPr>
            <w:rFonts w:ascii="仿宋" w:eastAsia="仿宋" w:hAnsi="仿宋" w:cs="仿宋" w:hint="eastAsia"/>
            <w:lang w:eastAsia="zh-CN"/>
          </w:rPr>
          <w:t>(二)、施工工艺与技术路线</w:t>
        </w:r>
        <w:r>
          <w:tab/>
        </w:r>
        <w:r>
          <w:fldChar w:fldCharType="begin"/>
        </w:r>
        <w:r>
          <w:instrText xml:space="preserve"> PAGEREF _Toc13153 \h </w:instrText>
        </w:r>
        <w:r>
          <w:fldChar w:fldCharType="separate"/>
        </w:r>
        <w:r>
          <w:t>73</w:t>
        </w:r>
        <w:r>
          <w:fldChar w:fldCharType="end"/>
        </w:r>
      </w:hyperlink>
    </w:p>
    <w:p>
      <w:pPr>
        <w:pStyle w:val="TOC2"/>
        <w:tabs>
          <w:tab w:val="right" w:leader="dot" w:pos="8306"/>
        </w:tabs>
      </w:pPr>
      <w:hyperlink w:anchor="_Toc21486" w:history="1">
        <w:r>
          <w:rPr>
            <w:rFonts w:ascii="仿宋" w:eastAsia="仿宋" w:hAnsi="仿宋" w:cs="仿宋" w:hint="eastAsia"/>
            <w:lang w:eastAsia="zh-CN"/>
          </w:rPr>
          <w:t>(三)、关键节点施工计划</w:t>
        </w:r>
        <w:r>
          <w:tab/>
        </w:r>
        <w:r>
          <w:fldChar w:fldCharType="begin"/>
        </w:r>
        <w:r>
          <w:instrText xml:space="preserve"> PAGEREF _Toc21486 \h </w:instrText>
        </w:r>
        <w:r>
          <w:fldChar w:fldCharType="separate"/>
        </w:r>
        <w:r>
          <w:t>74</w:t>
        </w:r>
        <w:r>
          <w:fldChar w:fldCharType="end"/>
        </w:r>
      </w:hyperlink>
    </w:p>
    <w:p>
      <w:pPr>
        <w:pStyle w:val="TOC2"/>
        <w:tabs>
          <w:tab w:val="right" w:leader="dot" w:pos="8306"/>
        </w:tabs>
      </w:pPr>
      <w:hyperlink w:anchor="_Toc17007" w:history="1">
        <w:r>
          <w:rPr>
            <w:rFonts w:ascii="仿宋" w:eastAsia="仿宋" w:hAnsi="仿宋" w:cs="仿宋" w:hint="eastAsia"/>
            <w:lang w:eastAsia="zh-CN"/>
          </w:rPr>
          <w:t>(四)、施工现场管理</w:t>
        </w:r>
        <w:r>
          <w:tab/>
        </w:r>
        <w:r>
          <w:fldChar w:fldCharType="begin"/>
        </w:r>
        <w:r>
          <w:instrText xml:space="preserve"> PAGEREF _Toc17007 \h </w:instrText>
        </w:r>
        <w:r>
          <w:fldChar w:fldCharType="separate"/>
        </w:r>
        <w:r>
          <w:t>76</w:t>
        </w:r>
        <w:r>
          <w:fldChar w:fldCharType="end"/>
        </w:r>
      </w:hyperlink>
    </w:p>
    <w:p>
      <w:pPr>
        <w:pStyle w:val="TOC1"/>
        <w:tabs>
          <w:tab w:val="right" w:leader="dot" w:pos="8306"/>
        </w:tabs>
      </w:pPr>
      <w:hyperlink w:anchor="_Toc19230" w:history="1">
        <w:r>
          <w:rPr>
            <w:rFonts w:ascii="仿宋" w:eastAsia="仿宋" w:hAnsi="仿宋" w:cs="仿宋" w:hint="eastAsia"/>
            <w:lang w:eastAsia="zh-CN"/>
          </w:rPr>
          <w:t>十九、设施与设备管理</w:t>
        </w:r>
        <w:r>
          <w:tab/>
        </w:r>
        <w:r>
          <w:fldChar w:fldCharType="begin"/>
        </w:r>
        <w:r>
          <w:instrText xml:space="preserve"> PAGEREF _Toc19230 \h </w:instrText>
        </w:r>
        <w:r>
          <w:fldChar w:fldCharType="separate"/>
        </w:r>
        <w:r>
          <w:t>78</w:t>
        </w:r>
        <w:r>
          <w:fldChar w:fldCharType="end"/>
        </w:r>
      </w:hyperlink>
    </w:p>
    <w:p>
      <w:pPr>
        <w:pStyle w:val="TOC2"/>
        <w:tabs>
          <w:tab w:val="right" w:leader="dot" w:pos="8306"/>
        </w:tabs>
      </w:pPr>
      <w:hyperlink w:anchor="_Toc9831" w:history="1">
        <w:r>
          <w:rPr>
            <w:rFonts w:ascii="仿宋" w:eastAsia="仿宋" w:hAnsi="仿宋" w:cs="仿宋" w:hint="eastAsia"/>
            <w:lang w:eastAsia="zh-CN"/>
          </w:rPr>
          <w:t>(一)、设施规划与配置</w:t>
        </w:r>
        <w:r>
          <w:tab/>
        </w:r>
        <w:r>
          <w:fldChar w:fldCharType="begin"/>
        </w:r>
        <w:r>
          <w:instrText xml:space="preserve"> PAGEREF _Toc9831 \h </w:instrText>
        </w:r>
        <w:r>
          <w:fldChar w:fldCharType="separate"/>
        </w:r>
        <w:r>
          <w:t>78</w:t>
        </w:r>
        <w:r>
          <w:fldChar w:fldCharType="end"/>
        </w:r>
      </w:hyperlink>
    </w:p>
    <w:p>
      <w:pPr>
        <w:pStyle w:val="TOC2"/>
        <w:tabs>
          <w:tab w:val="right" w:leader="dot" w:pos="8306"/>
        </w:tabs>
      </w:pPr>
      <w:hyperlink w:anchor="_Toc7871" w:history="1">
        <w:r>
          <w:rPr>
            <w:rFonts w:ascii="仿宋" w:eastAsia="仿宋" w:hAnsi="仿宋" w:cs="仿宋" w:hint="eastAsia"/>
            <w:lang w:eastAsia="zh-CN"/>
          </w:rPr>
          <w:t>(二)、设备采购与维护管理</w:t>
        </w:r>
        <w:r>
          <w:tab/>
        </w:r>
        <w:r>
          <w:fldChar w:fldCharType="begin"/>
        </w:r>
        <w:r>
          <w:instrText xml:space="preserve"> PAGEREF _Toc7871 \h </w:instrText>
        </w:r>
        <w:r>
          <w:fldChar w:fldCharType="separate"/>
        </w:r>
        <w:r>
          <w:t>78</w:t>
        </w:r>
        <w:r>
          <w:fldChar w:fldCharType="end"/>
        </w:r>
      </w:hyperlink>
    </w:p>
    <w:p>
      <w:pPr>
        <w:pStyle w:val="TOC2"/>
        <w:tabs>
          <w:tab w:val="right" w:leader="dot" w:pos="8306"/>
        </w:tabs>
      </w:pPr>
      <w:hyperlink w:anchor="_Toc6288" w:history="1">
        <w:r>
          <w:rPr>
            <w:rFonts w:ascii="仿宋" w:eastAsia="仿宋" w:hAnsi="仿宋" w:cs="仿宋" w:hint="eastAsia"/>
            <w:lang w:eastAsia="zh-CN"/>
          </w:rPr>
          <w:t>(三)、设施设备升级策略</w:t>
        </w:r>
        <w:r>
          <w:tab/>
        </w:r>
        <w:r>
          <w:fldChar w:fldCharType="begin"/>
        </w:r>
        <w:r>
          <w:instrText xml:space="preserve"> PAGEREF _Toc6288 \h </w:instrText>
        </w:r>
        <w:r>
          <w:fldChar w:fldCharType="separate"/>
        </w:r>
        <w:r>
          <w:t>79</w:t>
        </w:r>
        <w:r>
          <w:fldChar w:fldCharType="end"/>
        </w:r>
      </w:hyperlink>
    </w:p>
    <w:p>
      <w:pPr>
        <w:pStyle w:val="TOC1"/>
        <w:tabs>
          <w:tab w:val="right" w:leader="dot" w:pos="8306"/>
        </w:tabs>
      </w:pPr>
      <w:hyperlink w:anchor="_Toc15932" w:history="1">
        <w:r>
          <w:rPr>
            <w:rFonts w:ascii="仿宋" w:eastAsia="仿宋" w:hAnsi="仿宋" w:cs="仿宋" w:hint="eastAsia"/>
            <w:lang w:eastAsia="zh-CN"/>
          </w:rPr>
          <w:t>二十、质量管理与控制</w:t>
        </w:r>
        <w:r>
          <w:tab/>
        </w:r>
        <w:r>
          <w:fldChar w:fldCharType="begin"/>
        </w:r>
        <w:r>
          <w:instrText xml:space="preserve"> PAGEREF _Toc15932 \h </w:instrText>
        </w:r>
        <w:r>
          <w:fldChar w:fldCharType="separate"/>
        </w:r>
        <w:r>
          <w:t>80</w:t>
        </w:r>
        <w:r>
          <w:fldChar w:fldCharType="end"/>
        </w:r>
      </w:hyperlink>
    </w:p>
    <w:p>
      <w:pPr>
        <w:pStyle w:val="TOC2"/>
        <w:tabs>
          <w:tab w:val="right" w:leader="dot" w:pos="8306"/>
        </w:tabs>
      </w:pPr>
      <w:hyperlink w:anchor="_Toc8397" w:history="1">
        <w:r>
          <w:rPr>
            <w:rFonts w:ascii="仿宋" w:eastAsia="仿宋" w:hAnsi="仿宋" w:cs="仿宋" w:hint="eastAsia"/>
            <w:lang w:eastAsia="zh-CN"/>
          </w:rPr>
          <w:t>(一)、质量管理体系建设</w:t>
        </w:r>
        <w:r>
          <w:tab/>
        </w:r>
        <w:r>
          <w:fldChar w:fldCharType="begin"/>
        </w:r>
        <w:r>
          <w:instrText xml:space="preserve"> PAGEREF _Toc8397 \h </w:instrText>
        </w:r>
        <w:r>
          <w:fldChar w:fldCharType="separate"/>
        </w:r>
        <w:r>
          <w:t>80</w:t>
        </w:r>
        <w:r>
          <w:fldChar w:fldCharType="end"/>
        </w:r>
      </w:hyperlink>
    </w:p>
    <w:p>
      <w:pPr>
        <w:pStyle w:val="TOC2"/>
        <w:tabs>
          <w:tab w:val="right" w:leader="dot" w:pos="8306"/>
        </w:tabs>
      </w:pPr>
      <w:hyperlink w:anchor="_Toc6029" w:history="1">
        <w:r>
          <w:rPr>
            <w:rFonts w:ascii="仿宋" w:eastAsia="仿宋" w:hAnsi="仿宋" w:cs="仿宋" w:hint="eastAsia"/>
            <w:lang w:eastAsia="zh-CN"/>
          </w:rPr>
          <w:t>(二)、质量控制措施</w:t>
        </w:r>
        <w:r>
          <w:tab/>
        </w:r>
        <w:r>
          <w:fldChar w:fldCharType="begin"/>
        </w:r>
        <w:r>
          <w:instrText xml:space="preserve"> PAGEREF _Toc6029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51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727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直接收益：假设超声无损检测设备项目的产品或服务年销售收入为XX万元。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95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无损检测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无损检测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若超声无损检测设备项目成功推广新型环保产品，比如采用可回收材料的包装，可能会激发消费者对可持续产品的需求。这种需求的增长可能迫使整个行业转向更环保的产品设计和生产方法。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超声无损检测设备项目在减少环境影响方面的努力，如实施零废物生产和减少二氧化碳排放，可能会促使行业设立更高的环保标准。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超声无损检测设备项目对新原料和技术的需求可能促使供应商调整生产策略，比如采用更环保的生产方法或开发新型原材料。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32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超声无损检测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声无损检测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无损检测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799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超声无损检测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超声无损检测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超声无损检测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超声无损检测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超声无损检测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3605"/>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27752"/>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超声无损检测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20997"/>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https://d.book118.com/745324133214011044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247473"/>
    <w:rsid w:val="202474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5324133214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2024-01-14T06:15:00Z</dcterms:created>
  <dcterms:modified xsi:type="dcterms:W3CDTF">2024-01-14T06:15:30Z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CD075D037C3641E5BE42AB1D96F204A9_11</vt:lpwstr>
  </property>
  <property fmtid="{D5CDD505-2E9C-101B-9397-08002B2CF9AE}" pid="3" name="KSOProductBuildVer">
    <vt:lpwstr>2052-12.1.0.16120</vt:lpwstr>
  </property>
</Properties>
</file>