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液体制剂机械行业相关公司筹备报告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4" w:history="1">
        <w:r>
          <w:rPr>
            <w:rFonts w:ascii="仿宋" w:eastAsia="仿宋" w:hAnsi="仿宋" w:cs="仿宋" w:hint="eastAsia"/>
            <w:lang w:eastAsia="zh-CN"/>
          </w:rPr>
          <w:t>概论</w:t>
        </w:r>
        <w:r>
          <w:tab/>
        </w:r>
        <w:r>
          <w:fldChar w:fldCharType="begin"/>
        </w:r>
        <w:r>
          <w:instrText xml:space="preserve"> PAGEREF _Toc10014 \h </w:instrText>
        </w:r>
        <w:r>
          <w:fldChar w:fldCharType="separate"/>
        </w:r>
        <w:r>
          <w:t>3</w:t>
        </w:r>
        <w:r>
          <w:fldChar w:fldCharType="end"/>
        </w:r>
      </w:hyperlink>
    </w:p>
    <w:p>
      <w:pPr>
        <w:pStyle w:val="TOC1"/>
        <w:tabs>
          <w:tab w:val="right" w:leader="dot" w:pos="8306"/>
        </w:tabs>
      </w:pPr>
      <w:hyperlink w:anchor="_Toc5621" w:history="1">
        <w:r>
          <w:rPr>
            <w:rFonts w:ascii="仿宋" w:eastAsia="仿宋" w:hAnsi="仿宋" w:cs="仿宋" w:hint="eastAsia"/>
            <w:lang w:eastAsia="zh-CN"/>
          </w:rPr>
          <w:t>一、发展规划</w:t>
        </w:r>
        <w:r>
          <w:tab/>
        </w:r>
        <w:r>
          <w:fldChar w:fldCharType="begin"/>
        </w:r>
        <w:r>
          <w:instrText xml:space="preserve"> PAGEREF _Toc5621 \h </w:instrText>
        </w:r>
        <w:r>
          <w:fldChar w:fldCharType="separate"/>
        </w:r>
        <w:r>
          <w:t>3</w:t>
        </w:r>
        <w:r>
          <w:fldChar w:fldCharType="end"/>
        </w:r>
      </w:hyperlink>
    </w:p>
    <w:p>
      <w:pPr>
        <w:pStyle w:val="TOC2"/>
        <w:tabs>
          <w:tab w:val="right" w:leader="dot" w:pos="8306"/>
        </w:tabs>
      </w:pPr>
      <w:hyperlink w:anchor="_Toc1311" w:history="1">
        <w:r>
          <w:rPr>
            <w:rFonts w:ascii="仿宋" w:eastAsia="仿宋" w:hAnsi="仿宋" w:cs="仿宋" w:hint="eastAsia"/>
            <w:lang w:eastAsia="zh-CN"/>
          </w:rPr>
          <w:t>(一)、公司发展规划</w:t>
        </w:r>
        <w:r>
          <w:tab/>
        </w:r>
        <w:r>
          <w:fldChar w:fldCharType="begin"/>
        </w:r>
        <w:r>
          <w:instrText xml:space="preserve"> PAGEREF _Toc1311 \h </w:instrText>
        </w:r>
        <w:r>
          <w:fldChar w:fldCharType="separate"/>
        </w:r>
        <w:r>
          <w:t>3</w:t>
        </w:r>
        <w:r>
          <w:fldChar w:fldCharType="end"/>
        </w:r>
      </w:hyperlink>
    </w:p>
    <w:p>
      <w:pPr>
        <w:pStyle w:val="TOC2"/>
        <w:tabs>
          <w:tab w:val="right" w:leader="dot" w:pos="8306"/>
        </w:tabs>
      </w:pPr>
      <w:hyperlink w:anchor="_Toc18237" w:history="1">
        <w:r>
          <w:rPr>
            <w:rFonts w:ascii="仿宋" w:eastAsia="仿宋" w:hAnsi="仿宋" w:cs="仿宋" w:hint="eastAsia"/>
            <w:lang w:eastAsia="zh-CN"/>
          </w:rPr>
          <w:t>(二)、保障措施</w:t>
        </w:r>
        <w:r>
          <w:tab/>
        </w:r>
        <w:r>
          <w:fldChar w:fldCharType="begin"/>
        </w:r>
        <w:r>
          <w:instrText xml:space="preserve"> PAGEREF _Toc18237 \h </w:instrText>
        </w:r>
        <w:r>
          <w:fldChar w:fldCharType="separate"/>
        </w:r>
        <w:r>
          <w:t>4</w:t>
        </w:r>
        <w:r>
          <w:fldChar w:fldCharType="end"/>
        </w:r>
      </w:hyperlink>
    </w:p>
    <w:p>
      <w:pPr>
        <w:pStyle w:val="TOC1"/>
        <w:tabs>
          <w:tab w:val="right" w:leader="dot" w:pos="8306"/>
        </w:tabs>
      </w:pPr>
      <w:hyperlink w:anchor="_Toc18940" w:history="1">
        <w:r>
          <w:rPr>
            <w:rFonts w:ascii="仿宋" w:eastAsia="仿宋" w:hAnsi="仿宋" w:cs="仿宋" w:hint="eastAsia"/>
            <w:lang w:eastAsia="zh-CN"/>
          </w:rPr>
          <w:t>二、液体制剂机械筹建公司基本信息</w:t>
        </w:r>
        <w:r>
          <w:tab/>
        </w:r>
        <w:r>
          <w:fldChar w:fldCharType="begin"/>
        </w:r>
        <w:r>
          <w:instrText xml:space="preserve"> PAGEREF _Toc18940 \h </w:instrText>
        </w:r>
        <w:r>
          <w:fldChar w:fldCharType="separate"/>
        </w:r>
        <w:r>
          <w:t>9</w:t>
        </w:r>
        <w:r>
          <w:fldChar w:fldCharType="end"/>
        </w:r>
      </w:hyperlink>
    </w:p>
    <w:p>
      <w:pPr>
        <w:pStyle w:val="TOC2"/>
        <w:tabs>
          <w:tab w:val="right" w:leader="dot" w:pos="8306"/>
        </w:tabs>
      </w:pPr>
      <w:hyperlink w:anchor="_Toc16040" w:history="1">
        <w:r>
          <w:rPr>
            <w:rFonts w:ascii="仿宋" w:eastAsia="仿宋" w:hAnsi="仿宋" w:cs="仿宋" w:hint="eastAsia"/>
            <w:lang w:eastAsia="zh-CN"/>
          </w:rPr>
          <w:t>(一)、公司名称</w:t>
        </w:r>
        <w:r>
          <w:tab/>
        </w:r>
        <w:r>
          <w:fldChar w:fldCharType="begin"/>
        </w:r>
        <w:r>
          <w:instrText xml:space="preserve"> PAGEREF _Toc16040 \h </w:instrText>
        </w:r>
        <w:r>
          <w:fldChar w:fldCharType="separate"/>
        </w:r>
        <w:r>
          <w:t>9</w:t>
        </w:r>
        <w:r>
          <w:fldChar w:fldCharType="end"/>
        </w:r>
      </w:hyperlink>
    </w:p>
    <w:p>
      <w:pPr>
        <w:pStyle w:val="TOC2"/>
        <w:tabs>
          <w:tab w:val="right" w:leader="dot" w:pos="8306"/>
        </w:tabs>
      </w:pPr>
      <w:hyperlink w:anchor="_Toc8543" w:history="1">
        <w:r>
          <w:rPr>
            <w:rFonts w:ascii="仿宋" w:eastAsia="仿宋" w:hAnsi="仿宋" w:cs="仿宋" w:hint="eastAsia"/>
            <w:lang w:eastAsia="zh-CN"/>
          </w:rPr>
          <w:t>(二)、注册资本</w:t>
        </w:r>
        <w:r>
          <w:tab/>
        </w:r>
        <w:r>
          <w:fldChar w:fldCharType="begin"/>
        </w:r>
        <w:r>
          <w:instrText xml:space="preserve"> PAGEREF _Toc8543 \h </w:instrText>
        </w:r>
        <w:r>
          <w:fldChar w:fldCharType="separate"/>
        </w:r>
        <w:r>
          <w:t>9</w:t>
        </w:r>
        <w:r>
          <w:fldChar w:fldCharType="end"/>
        </w:r>
      </w:hyperlink>
    </w:p>
    <w:p>
      <w:pPr>
        <w:pStyle w:val="TOC2"/>
        <w:tabs>
          <w:tab w:val="right" w:leader="dot" w:pos="8306"/>
        </w:tabs>
      </w:pPr>
      <w:hyperlink w:anchor="_Toc20664" w:history="1">
        <w:r>
          <w:rPr>
            <w:rFonts w:ascii="仿宋" w:eastAsia="仿宋" w:hAnsi="仿宋" w:cs="仿宋" w:hint="eastAsia"/>
            <w:lang w:eastAsia="zh-CN"/>
          </w:rPr>
          <w:t>(三)、注册地址</w:t>
        </w:r>
        <w:r>
          <w:tab/>
        </w:r>
        <w:r>
          <w:fldChar w:fldCharType="begin"/>
        </w:r>
        <w:r>
          <w:instrText xml:space="preserve"> PAGEREF _Toc20664 \h </w:instrText>
        </w:r>
        <w:r>
          <w:fldChar w:fldCharType="separate"/>
        </w:r>
        <w:r>
          <w:t>9</w:t>
        </w:r>
        <w:r>
          <w:fldChar w:fldCharType="end"/>
        </w:r>
      </w:hyperlink>
    </w:p>
    <w:p>
      <w:pPr>
        <w:pStyle w:val="TOC2"/>
        <w:tabs>
          <w:tab w:val="right" w:leader="dot" w:pos="8306"/>
        </w:tabs>
      </w:pPr>
      <w:hyperlink w:anchor="_Toc12060" w:history="1">
        <w:r>
          <w:rPr>
            <w:rFonts w:ascii="仿宋" w:eastAsia="仿宋" w:hAnsi="仿宋" w:cs="仿宋" w:hint="eastAsia"/>
            <w:lang w:eastAsia="zh-CN"/>
          </w:rPr>
          <w:t>(四)、法人代表</w:t>
        </w:r>
        <w:r>
          <w:tab/>
        </w:r>
        <w:r>
          <w:fldChar w:fldCharType="begin"/>
        </w:r>
        <w:r>
          <w:instrText xml:space="preserve"> PAGEREF _Toc12060 \h </w:instrText>
        </w:r>
        <w:r>
          <w:fldChar w:fldCharType="separate"/>
        </w:r>
        <w:r>
          <w:t>10</w:t>
        </w:r>
        <w:r>
          <w:fldChar w:fldCharType="end"/>
        </w:r>
      </w:hyperlink>
    </w:p>
    <w:p>
      <w:pPr>
        <w:pStyle w:val="TOC2"/>
        <w:tabs>
          <w:tab w:val="right" w:leader="dot" w:pos="8306"/>
        </w:tabs>
      </w:pPr>
      <w:hyperlink w:anchor="_Toc13777" w:history="1">
        <w:r>
          <w:rPr>
            <w:rFonts w:ascii="仿宋" w:eastAsia="仿宋" w:hAnsi="仿宋" w:cs="仿宋" w:hint="eastAsia"/>
            <w:lang w:eastAsia="zh-CN"/>
          </w:rPr>
          <w:t>(五)、主要经营范围</w:t>
        </w:r>
        <w:r>
          <w:tab/>
        </w:r>
        <w:r>
          <w:fldChar w:fldCharType="begin"/>
        </w:r>
        <w:r>
          <w:instrText xml:space="preserve"> PAGEREF _Toc13777 \h </w:instrText>
        </w:r>
        <w:r>
          <w:fldChar w:fldCharType="separate"/>
        </w:r>
        <w:r>
          <w:t>10</w:t>
        </w:r>
        <w:r>
          <w:fldChar w:fldCharType="end"/>
        </w:r>
      </w:hyperlink>
    </w:p>
    <w:p>
      <w:pPr>
        <w:pStyle w:val="TOC2"/>
        <w:tabs>
          <w:tab w:val="right" w:leader="dot" w:pos="8306"/>
        </w:tabs>
      </w:pPr>
      <w:hyperlink w:anchor="_Toc18052" w:history="1">
        <w:r>
          <w:rPr>
            <w:rFonts w:ascii="仿宋" w:eastAsia="仿宋" w:hAnsi="仿宋" w:cs="仿宋" w:hint="eastAsia"/>
            <w:lang w:eastAsia="zh-CN"/>
          </w:rPr>
          <w:t>(六)、主要股东</w:t>
        </w:r>
        <w:r>
          <w:tab/>
        </w:r>
        <w:r>
          <w:fldChar w:fldCharType="begin"/>
        </w:r>
        <w:r>
          <w:instrText xml:space="preserve"> PAGEREF _Toc18052 \h </w:instrText>
        </w:r>
        <w:r>
          <w:fldChar w:fldCharType="separate"/>
        </w:r>
        <w:r>
          <w:t>10</w:t>
        </w:r>
        <w:r>
          <w:fldChar w:fldCharType="end"/>
        </w:r>
      </w:hyperlink>
    </w:p>
    <w:p>
      <w:pPr>
        <w:pStyle w:val="TOC1"/>
        <w:tabs>
          <w:tab w:val="right" w:leader="dot" w:pos="8306"/>
        </w:tabs>
      </w:pPr>
      <w:hyperlink w:anchor="_Toc18088" w:history="1">
        <w:r>
          <w:rPr>
            <w:rFonts w:ascii="仿宋" w:eastAsia="仿宋" w:hAnsi="仿宋" w:cs="仿宋" w:hint="eastAsia"/>
            <w:lang w:eastAsia="zh-CN"/>
          </w:rPr>
          <w:t>三、液体制剂机械项目概况</w:t>
        </w:r>
        <w:r>
          <w:tab/>
        </w:r>
        <w:r>
          <w:fldChar w:fldCharType="begin"/>
        </w:r>
        <w:r>
          <w:instrText xml:space="preserve"> PAGEREF _Toc18088 \h </w:instrText>
        </w:r>
        <w:r>
          <w:fldChar w:fldCharType="separate"/>
        </w:r>
        <w:r>
          <w:t>11</w:t>
        </w:r>
        <w:r>
          <w:fldChar w:fldCharType="end"/>
        </w:r>
      </w:hyperlink>
    </w:p>
    <w:p>
      <w:pPr>
        <w:pStyle w:val="TOC2"/>
        <w:tabs>
          <w:tab w:val="right" w:leader="dot" w:pos="8306"/>
        </w:tabs>
      </w:pPr>
      <w:hyperlink w:anchor="_Toc3441" w:history="1">
        <w:r>
          <w:rPr>
            <w:rFonts w:ascii="仿宋" w:eastAsia="仿宋" w:hAnsi="仿宋" w:cs="仿宋" w:hint="eastAsia"/>
            <w:lang w:eastAsia="zh-CN"/>
          </w:rPr>
          <w:t>(一)、投资路径</w:t>
        </w:r>
        <w:r>
          <w:tab/>
        </w:r>
        <w:r>
          <w:fldChar w:fldCharType="begin"/>
        </w:r>
        <w:r>
          <w:instrText xml:space="preserve"> PAGEREF _Toc3441 \h </w:instrText>
        </w:r>
        <w:r>
          <w:fldChar w:fldCharType="separate"/>
        </w:r>
        <w:r>
          <w:t>11</w:t>
        </w:r>
        <w:r>
          <w:fldChar w:fldCharType="end"/>
        </w:r>
      </w:hyperlink>
    </w:p>
    <w:p>
      <w:pPr>
        <w:pStyle w:val="TOC2"/>
        <w:tabs>
          <w:tab w:val="right" w:leader="dot" w:pos="8306"/>
        </w:tabs>
      </w:pPr>
      <w:hyperlink w:anchor="_Toc2476" w:history="1">
        <w:r>
          <w:rPr>
            <w:rFonts w:ascii="仿宋" w:eastAsia="仿宋" w:hAnsi="仿宋" w:cs="仿宋" w:hint="eastAsia"/>
            <w:lang w:eastAsia="zh-CN"/>
          </w:rPr>
          <w:t>(二)、液体制剂机械项目提出的理由</w:t>
        </w:r>
        <w:r>
          <w:tab/>
        </w:r>
        <w:r>
          <w:fldChar w:fldCharType="begin"/>
        </w:r>
        <w:r>
          <w:instrText xml:space="preserve"> PAGEREF _Toc2476 \h </w:instrText>
        </w:r>
        <w:r>
          <w:fldChar w:fldCharType="separate"/>
        </w:r>
        <w:r>
          <w:t>11</w:t>
        </w:r>
        <w:r>
          <w:fldChar w:fldCharType="end"/>
        </w:r>
      </w:hyperlink>
    </w:p>
    <w:p>
      <w:pPr>
        <w:pStyle w:val="TOC2"/>
        <w:tabs>
          <w:tab w:val="right" w:leader="dot" w:pos="8306"/>
        </w:tabs>
      </w:pPr>
      <w:hyperlink w:anchor="_Toc28845" w:history="1">
        <w:r>
          <w:rPr>
            <w:rFonts w:ascii="仿宋" w:eastAsia="仿宋" w:hAnsi="仿宋" w:cs="仿宋" w:hint="eastAsia"/>
            <w:lang w:eastAsia="zh-CN"/>
          </w:rPr>
          <w:t>(三)、液体制剂机械项目选址</w:t>
        </w:r>
        <w:r>
          <w:tab/>
        </w:r>
        <w:r>
          <w:fldChar w:fldCharType="begin"/>
        </w:r>
        <w:r>
          <w:instrText xml:space="preserve"> PAGEREF _Toc28845 \h </w:instrText>
        </w:r>
        <w:r>
          <w:fldChar w:fldCharType="separate"/>
        </w:r>
        <w:r>
          <w:t>13</w:t>
        </w:r>
        <w:r>
          <w:fldChar w:fldCharType="end"/>
        </w:r>
      </w:hyperlink>
    </w:p>
    <w:p>
      <w:pPr>
        <w:pStyle w:val="TOC2"/>
        <w:tabs>
          <w:tab w:val="right" w:leader="dot" w:pos="8306"/>
        </w:tabs>
      </w:pPr>
      <w:hyperlink w:anchor="_Toc67" w:history="1">
        <w:r>
          <w:rPr>
            <w:rFonts w:ascii="仿宋" w:eastAsia="仿宋" w:hAnsi="仿宋" w:cs="仿宋" w:hint="eastAsia"/>
            <w:lang w:eastAsia="zh-CN"/>
          </w:rPr>
          <w:t>(四)、生产规模</w:t>
        </w:r>
        <w:r>
          <w:tab/>
        </w:r>
        <w:r>
          <w:fldChar w:fldCharType="begin"/>
        </w:r>
        <w:r>
          <w:instrText xml:space="preserve"> PAGEREF _Toc67 \h </w:instrText>
        </w:r>
        <w:r>
          <w:fldChar w:fldCharType="separate"/>
        </w:r>
        <w:r>
          <w:t>13</w:t>
        </w:r>
        <w:r>
          <w:fldChar w:fldCharType="end"/>
        </w:r>
      </w:hyperlink>
    </w:p>
    <w:p>
      <w:pPr>
        <w:pStyle w:val="TOC2"/>
        <w:tabs>
          <w:tab w:val="right" w:leader="dot" w:pos="8306"/>
        </w:tabs>
      </w:pPr>
      <w:hyperlink w:anchor="_Toc15523" w:history="1">
        <w:r>
          <w:rPr>
            <w:rFonts w:ascii="仿宋" w:eastAsia="仿宋" w:hAnsi="仿宋" w:cs="仿宋" w:hint="eastAsia"/>
            <w:lang w:eastAsia="zh-CN"/>
          </w:rPr>
          <w:t>(五)、建设规模</w:t>
        </w:r>
        <w:r>
          <w:tab/>
        </w:r>
        <w:r>
          <w:fldChar w:fldCharType="begin"/>
        </w:r>
        <w:r>
          <w:instrText xml:space="preserve"> PAGEREF _Toc15523 \h </w:instrText>
        </w:r>
        <w:r>
          <w:fldChar w:fldCharType="separate"/>
        </w:r>
        <w:r>
          <w:t>13</w:t>
        </w:r>
        <w:r>
          <w:fldChar w:fldCharType="end"/>
        </w:r>
      </w:hyperlink>
    </w:p>
    <w:p>
      <w:pPr>
        <w:pStyle w:val="TOC2"/>
        <w:tabs>
          <w:tab w:val="right" w:leader="dot" w:pos="8306"/>
        </w:tabs>
      </w:pPr>
      <w:hyperlink w:anchor="_Toc23368" w:history="1">
        <w:r>
          <w:rPr>
            <w:rFonts w:ascii="仿宋" w:eastAsia="仿宋" w:hAnsi="仿宋" w:cs="仿宋" w:hint="eastAsia"/>
            <w:lang w:eastAsia="zh-CN"/>
          </w:rPr>
          <w:t>(六)、液体制剂机械项目投资</w:t>
        </w:r>
        <w:r>
          <w:tab/>
        </w:r>
        <w:r>
          <w:fldChar w:fldCharType="begin"/>
        </w:r>
        <w:r>
          <w:instrText xml:space="preserve"> PAGEREF _Toc23368 \h </w:instrText>
        </w:r>
        <w:r>
          <w:fldChar w:fldCharType="separate"/>
        </w:r>
        <w:r>
          <w:t>13</w:t>
        </w:r>
        <w:r>
          <w:fldChar w:fldCharType="end"/>
        </w:r>
      </w:hyperlink>
    </w:p>
    <w:p>
      <w:pPr>
        <w:pStyle w:val="TOC2"/>
        <w:tabs>
          <w:tab w:val="right" w:leader="dot" w:pos="8306"/>
        </w:tabs>
      </w:pPr>
      <w:hyperlink w:anchor="_Toc1145" w:history="1">
        <w:r>
          <w:rPr>
            <w:rFonts w:ascii="仿宋" w:eastAsia="仿宋" w:hAnsi="仿宋" w:cs="仿宋" w:hint="eastAsia"/>
            <w:lang w:eastAsia="zh-CN"/>
          </w:rPr>
          <w:t>(七)、液体制剂机械项目进度规划</w:t>
        </w:r>
        <w:r>
          <w:tab/>
        </w:r>
        <w:r>
          <w:fldChar w:fldCharType="begin"/>
        </w:r>
        <w:r>
          <w:instrText xml:space="preserve"> PAGEREF _Toc1145 \h </w:instrText>
        </w:r>
        <w:r>
          <w:fldChar w:fldCharType="separate"/>
        </w:r>
        <w:r>
          <w:t>14</w:t>
        </w:r>
        <w:r>
          <w:fldChar w:fldCharType="end"/>
        </w:r>
      </w:hyperlink>
    </w:p>
    <w:p>
      <w:pPr>
        <w:pStyle w:val="TOC2"/>
        <w:tabs>
          <w:tab w:val="right" w:leader="dot" w:pos="8306"/>
        </w:tabs>
      </w:pPr>
      <w:hyperlink w:anchor="_Toc14391" w:history="1">
        <w:r>
          <w:rPr>
            <w:rFonts w:ascii="仿宋" w:eastAsia="仿宋" w:hAnsi="仿宋" w:cs="仿宋" w:hint="eastAsia"/>
            <w:lang w:eastAsia="zh-CN"/>
          </w:rPr>
          <w:t>(八)、经济效益(正常经营年份)</w:t>
        </w:r>
        <w:r>
          <w:tab/>
        </w:r>
        <w:r>
          <w:fldChar w:fldCharType="begin"/>
        </w:r>
        <w:r>
          <w:instrText xml:space="preserve"> PAGEREF _Toc14391 \h </w:instrText>
        </w:r>
        <w:r>
          <w:fldChar w:fldCharType="separate"/>
        </w:r>
        <w:r>
          <w:t>14</w:t>
        </w:r>
        <w:r>
          <w:fldChar w:fldCharType="end"/>
        </w:r>
      </w:hyperlink>
    </w:p>
    <w:p>
      <w:pPr>
        <w:pStyle w:val="TOC2"/>
        <w:tabs>
          <w:tab w:val="right" w:leader="dot" w:pos="8306"/>
        </w:tabs>
      </w:pPr>
      <w:hyperlink w:anchor="_Toc4860" w:history="1">
        <w:r>
          <w:rPr>
            <w:rFonts w:ascii="仿宋" w:eastAsia="仿宋" w:hAnsi="仿宋" w:cs="仿宋" w:hint="eastAsia"/>
            <w:lang w:eastAsia="zh-CN"/>
          </w:rPr>
          <w:t>(九)、液体制剂机械项目综合评价</w:t>
        </w:r>
        <w:r>
          <w:tab/>
        </w:r>
        <w:r>
          <w:fldChar w:fldCharType="begin"/>
        </w:r>
        <w:r>
          <w:instrText xml:space="preserve"> PAGEREF _Toc4860 \h </w:instrText>
        </w:r>
        <w:r>
          <w:fldChar w:fldCharType="separate"/>
        </w:r>
        <w:r>
          <w:t>15</w:t>
        </w:r>
        <w:r>
          <w:fldChar w:fldCharType="end"/>
        </w:r>
      </w:hyperlink>
    </w:p>
    <w:p>
      <w:pPr>
        <w:pStyle w:val="TOC1"/>
        <w:tabs>
          <w:tab w:val="right" w:leader="dot" w:pos="8306"/>
        </w:tabs>
      </w:pPr>
      <w:hyperlink w:anchor="_Toc21726" w:history="1">
        <w:r>
          <w:rPr>
            <w:rFonts w:ascii="仿宋" w:eastAsia="仿宋" w:hAnsi="仿宋" w:cs="仿宋" w:hint="eastAsia"/>
            <w:lang w:eastAsia="zh-CN"/>
          </w:rPr>
          <w:t>四、公司成立方案</w:t>
        </w:r>
        <w:r>
          <w:tab/>
        </w:r>
        <w:r>
          <w:fldChar w:fldCharType="begin"/>
        </w:r>
        <w:r>
          <w:instrText xml:space="preserve"> PAGEREF _Toc21726 \h </w:instrText>
        </w:r>
        <w:r>
          <w:fldChar w:fldCharType="separate"/>
        </w:r>
        <w:r>
          <w:t>16</w:t>
        </w:r>
        <w:r>
          <w:fldChar w:fldCharType="end"/>
        </w:r>
      </w:hyperlink>
    </w:p>
    <w:p>
      <w:pPr>
        <w:pStyle w:val="TOC2"/>
        <w:tabs>
          <w:tab w:val="right" w:leader="dot" w:pos="8306"/>
        </w:tabs>
      </w:pPr>
      <w:hyperlink w:anchor="_Toc15378" w:history="1">
        <w:r>
          <w:rPr>
            <w:rFonts w:ascii="仿宋" w:eastAsia="仿宋" w:hAnsi="仿宋" w:cs="仿宋" w:hint="eastAsia"/>
            <w:lang w:eastAsia="zh-CN"/>
          </w:rPr>
          <w:t>(一)、公司经营宗旨</w:t>
        </w:r>
        <w:r>
          <w:tab/>
        </w:r>
        <w:r>
          <w:fldChar w:fldCharType="begin"/>
        </w:r>
        <w:r>
          <w:instrText xml:space="preserve"> PAGEREF _Toc15378 \h </w:instrText>
        </w:r>
        <w:r>
          <w:fldChar w:fldCharType="separate"/>
        </w:r>
        <w:r>
          <w:t>16</w:t>
        </w:r>
        <w:r>
          <w:fldChar w:fldCharType="end"/>
        </w:r>
      </w:hyperlink>
    </w:p>
    <w:p>
      <w:pPr>
        <w:pStyle w:val="TOC2"/>
        <w:tabs>
          <w:tab w:val="right" w:leader="dot" w:pos="8306"/>
        </w:tabs>
      </w:pPr>
      <w:hyperlink w:anchor="_Toc21915" w:history="1">
        <w:r>
          <w:rPr>
            <w:rFonts w:ascii="仿宋" w:eastAsia="仿宋" w:hAnsi="仿宋" w:cs="仿宋" w:hint="eastAsia"/>
            <w:lang w:eastAsia="zh-CN"/>
          </w:rPr>
          <w:t>(二)、公司的目标、主要职责</w:t>
        </w:r>
        <w:r>
          <w:tab/>
        </w:r>
        <w:r>
          <w:fldChar w:fldCharType="begin"/>
        </w:r>
        <w:r>
          <w:instrText xml:space="preserve"> PAGEREF _Toc21915 \h </w:instrText>
        </w:r>
        <w:r>
          <w:fldChar w:fldCharType="separate"/>
        </w:r>
        <w:r>
          <w:t>17</w:t>
        </w:r>
        <w:r>
          <w:fldChar w:fldCharType="end"/>
        </w:r>
      </w:hyperlink>
    </w:p>
    <w:p>
      <w:pPr>
        <w:pStyle w:val="TOC2"/>
        <w:tabs>
          <w:tab w:val="right" w:leader="dot" w:pos="8306"/>
        </w:tabs>
      </w:pPr>
      <w:hyperlink w:anchor="_Toc23173" w:history="1">
        <w:r>
          <w:rPr>
            <w:rFonts w:ascii="仿宋" w:eastAsia="仿宋" w:hAnsi="仿宋" w:cs="仿宋" w:hint="eastAsia"/>
            <w:lang w:eastAsia="zh-CN"/>
          </w:rPr>
          <w:t>(三)、公司组建方式</w:t>
        </w:r>
        <w:r>
          <w:tab/>
        </w:r>
        <w:r>
          <w:fldChar w:fldCharType="begin"/>
        </w:r>
        <w:r>
          <w:instrText xml:space="preserve"> PAGEREF _Toc23173 \h </w:instrText>
        </w:r>
        <w:r>
          <w:fldChar w:fldCharType="separate"/>
        </w:r>
        <w:r>
          <w:t>19</w:t>
        </w:r>
        <w:r>
          <w:fldChar w:fldCharType="end"/>
        </w:r>
      </w:hyperlink>
    </w:p>
    <w:p>
      <w:pPr>
        <w:pStyle w:val="TOC2"/>
        <w:tabs>
          <w:tab w:val="right" w:leader="dot" w:pos="8306"/>
        </w:tabs>
      </w:pPr>
      <w:hyperlink w:anchor="_Toc23139" w:history="1">
        <w:r>
          <w:rPr>
            <w:rFonts w:ascii="仿宋" w:eastAsia="仿宋" w:hAnsi="仿宋" w:cs="仿宋" w:hint="eastAsia"/>
            <w:lang w:eastAsia="zh-CN"/>
          </w:rPr>
          <w:t>(四)、公司管理体制</w:t>
        </w:r>
        <w:r>
          <w:tab/>
        </w:r>
        <w:r>
          <w:fldChar w:fldCharType="begin"/>
        </w:r>
        <w:r>
          <w:instrText xml:space="preserve"> PAGEREF _Toc23139 \h </w:instrText>
        </w:r>
        <w:r>
          <w:fldChar w:fldCharType="separate"/>
        </w:r>
        <w:r>
          <w:t>20</w:t>
        </w:r>
        <w:r>
          <w:fldChar w:fldCharType="end"/>
        </w:r>
      </w:hyperlink>
    </w:p>
    <w:p>
      <w:pPr>
        <w:pStyle w:val="TOC2"/>
        <w:tabs>
          <w:tab w:val="right" w:leader="dot" w:pos="8306"/>
        </w:tabs>
      </w:pPr>
      <w:hyperlink w:anchor="_Toc25962" w:history="1">
        <w:r>
          <w:rPr>
            <w:rFonts w:ascii="仿宋" w:eastAsia="仿宋" w:hAnsi="仿宋" w:cs="仿宋" w:hint="eastAsia"/>
            <w:lang w:eastAsia="zh-CN"/>
          </w:rPr>
          <w:t>(五)、部门职责及权限</w:t>
        </w:r>
        <w:r>
          <w:tab/>
        </w:r>
        <w:r>
          <w:fldChar w:fldCharType="begin"/>
        </w:r>
        <w:r>
          <w:instrText xml:space="preserve"> PAGEREF _Toc25962 \h </w:instrText>
        </w:r>
        <w:r>
          <w:fldChar w:fldCharType="separate"/>
        </w:r>
        <w:r>
          <w:t>21</w:t>
        </w:r>
        <w:r>
          <w:fldChar w:fldCharType="end"/>
        </w:r>
      </w:hyperlink>
    </w:p>
    <w:p>
      <w:pPr>
        <w:pStyle w:val="TOC2"/>
        <w:tabs>
          <w:tab w:val="right" w:leader="dot" w:pos="8306"/>
        </w:tabs>
      </w:pPr>
      <w:hyperlink w:anchor="_Toc16678" w:history="1">
        <w:r>
          <w:rPr>
            <w:rFonts w:ascii="仿宋" w:eastAsia="仿宋" w:hAnsi="仿宋" w:cs="仿宋" w:hint="eastAsia"/>
            <w:lang w:eastAsia="zh-CN"/>
          </w:rPr>
          <w:t>(六)、核心人员介绍</w:t>
        </w:r>
        <w:r>
          <w:tab/>
        </w:r>
        <w:r>
          <w:fldChar w:fldCharType="begin"/>
        </w:r>
        <w:r>
          <w:instrText xml:space="preserve"> PAGEREF _Toc16678 \h </w:instrText>
        </w:r>
        <w:r>
          <w:fldChar w:fldCharType="separate"/>
        </w:r>
        <w:r>
          <w:t>24</w:t>
        </w:r>
        <w:r>
          <w:fldChar w:fldCharType="end"/>
        </w:r>
      </w:hyperlink>
    </w:p>
    <w:p>
      <w:pPr>
        <w:pStyle w:val="TOC2"/>
        <w:tabs>
          <w:tab w:val="right" w:leader="dot" w:pos="8306"/>
        </w:tabs>
      </w:pPr>
      <w:hyperlink w:anchor="_Toc8556" w:history="1">
        <w:r>
          <w:rPr>
            <w:rFonts w:ascii="仿宋" w:eastAsia="仿宋" w:hAnsi="仿宋" w:cs="仿宋" w:hint="eastAsia"/>
            <w:lang w:eastAsia="zh-CN"/>
          </w:rPr>
          <w:t>(七)、财务会计制度</w:t>
        </w:r>
        <w:r>
          <w:tab/>
        </w:r>
        <w:r>
          <w:fldChar w:fldCharType="begin"/>
        </w:r>
        <w:r>
          <w:instrText xml:space="preserve"> PAGEREF _Toc8556 \h </w:instrText>
        </w:r>
        <w:r>
          <w:fldChar w:fldCharType="separate"/>
        </w:r>
        <w:r>
          <w:t>26</w:t>
        </w:r>
        <w:r>
          <w:fldChar w:fldCharType="end"/>
        </w:r>
      </w:hyperlink>
    </w:p>
    <w:p>
      <w:pPr>
        <w:pStyle w:val="TOC1"/>
        <w:tabs>
          <w:tab w:val="right" w:leader="dot" w:pos="8306"/>
        </w:tabs>
      </w:pPr>
      <w:hyperlink w:anchor="_Toc10329" w:history="1">
        <w:r>
          <w:rPr>
            <w:rFonts w:ascii="仿宋" w:eastAsia="仿宋" w:hAnsi="仿宋" w:cs="仿宋" w:hint="eastAsia"/>
            <w:lang w:eastAsia="zh-CN"/>
          </w:rPr>
          <w:t>五、公司成立背景及可行性分析</w:t>
        </w:r>
        <w:r>
          <w:tab/>
        </w:r>
        <w:r>
          <w:fldChar w:fldCharType="begin"/>
        </w:r>
        <w:r>
          <w:instrText xml:space="preserve"> PAGEREF _Toc10329 \h </w:instrText>
        </w:r>
        <w:r>
          <w:fldChar w:fldCharType="separate"/>
        </w:r>
        <w:r>
          <w:t>31</w:t>
        </w:r>
        <w:r>
          <w:fldChar w:fldCharType="end"/>
        </w:r>
      </w:hyperlink>
    </w:p>
    <w:p>
      <w:pPr>
        <w:pStyle w:val="TOC2"/>
        <w:tabs>
          <w:tab w:val="right" w:leader="dot" w:pos="8306"/>
        </w:tabs>
      </w:pPr>
      <w:hyperlink w:anchor="_Toc21956" w:history="1">
        <w:r>
          <w:rPr>
            <w:rFonts w:ascii="仿宋" w:eastAsia="仿宋" w:hAnsi="仿宋" w:cs="仿宋" w:hint="eastAsia"/>
            <w:lang w:eastAsia="zh-CN"/>
          </w:rPr>
          <w:t>(一)、发展思路</w:t>
        </w:r>
        <w:r>
          <w:tab/>
        </w:r>
        <w:r>
          <w:fldChar w:fldCharType="begin"/>
        </w:r>
        <w:r>
          <w:instrText xml:space="preserve"> PAGEREF _Toc21956 \h </w:instrText>
        </w:r>
        <w:r>
          <w:fldChar w:fldCharType="separate"/>
        </w:r>
        <w:r>
          <w:t>31</w:t>
        </w:r>
        <w:r>
          <w:fldChar w:fldCharType="end"/>
        </w:r>
      </w:hyperlink>
    </w:p>
    <w:p>
      <w:pPr>
        <w:pStyle w:val="TOC2"/>
        <w:tabs>
          <w:tab w:val="right" w:leader="dot" w:pos="8306"/>
        </w:tabs>
      </w:pPr>
      <w:hyperlink w:anchor="_Toc6815" w:history="1">
        <w:r>
          <w:rPr>
            <w:rFonts w:ascii="仿宋" w:eastAsia="仿宋" w:hAnsi="仿宋" w:cs="仿宋" w:hint="eastAsia"/>
            <w:lang w:eastAsia="zh-CN"/>
          </w:rPr>
          <w:t>(二)、产业发展背景分析</w:t>
        </w:r>
        <w:r>
          <w:tab/>
        </w:r>
        <w:r>
          <w:fldChar w:fldCharType="begin"/>
        </w:r>
        <w:r>
          <w:instrText xml:space="preserve"> PAGEREF _Toc6815 \h </w:instrText>
        </w:r>
        <w:r>
          <w:fldChar w:fldCharType="separate"/>
        </w:r>
        <w:r>
          <w:t>32</w:t>
        </w:r>
        <w:r>
          <w:fldChar w:fldCharType="end"/>
        </w:r>
      </w:hyperlink>
    </w:p>
    <w:p>
      <w:pPr>
        <w:pStyle w:val="TOC2"/>
        <w:tabs>
          <w:tab w:val="right" w:leader="dot" w:pos="8306"/>
        </w:tabs>
      </w:pPr>
      <w:hyperlink w:anchor="_Toc27049" w:history="1">
        <w:r>
          <w:rPr>
            <w:rFonts w:ascii="仿宋" w:eastAsia="仿宋" w:hAnsi="仿宋" w:cs="仿宋" w:hint="eastAsia"/>
            <w:lang w:eastAsia="zh-CN"/>
          </w:rPr>
          <w:t>(三)、产业发展原则</w:t>
        </w:r>
        <w:r>
          <w:tab/>
        </w:r>
        <w:r>
          <w:fldChar w:fldCharType="begin"/>
        </w:r>
        <w:r>
          <w:instrText xml:space="preserve"> PAGEREF _Toc27049 \h </w:instrText>
        </w:r>
        <w:r>
          <w:fldChar w:fldCharType="separate"/>
        </w:r>
        <w:r>
          <w:t>33</w:t>
        </w:r>
        <w:r>
          <w:fldChar w:fldCharType="end"/>
        </w:r>
      </w:hyperlink>
    </w:p>
    <w:p>
      <w:pPr>
        <w:pStyle w:val="TOC2"/>
        <w:tabs>
          <w:tab w:val="right" w:leader="dot" w:pos="8306"/>
        </w:tabs>
      </w:pPr>
      <w:hyperlink w:anchor="_Toc21738" w:history="1">
        <w:r>
          <w:rPr>
            <w:rFonts w:ascii="仿宋" w:eastAsia="仿宋" w:hAnsi="仿宋" w:cs="仿宋" w:hint="eastAsia"/>
            <w:lang w:eastAsia="zh-CN"/>
          </w:rPr>
          <w:t>(四)、区域产业环境分析</w:t>
        </w:r>
        <w:r>
          <w:tab/>
        </w:r>
        <w:r>
          <w:fldChar w:fldCharType="begin"/>
        </w:r>
        <w:r>
          <w:instrText xml:space="preserve"> PAGEREF _Toc21738 \h </w:instrText>
        </w:r>
        <w:r>
          <w:fldChar w:fldCharType="separate"/>
        </w:r>
        <w:r>
          <w:t>34</w:t>
        </w:r>
        <w:r>
          <w:fldChar w:fldCharType="end"/>
        </w:r>
      </w:hyperlink>
    </w:p>
    <w:p>
      <w:pPr>
        <w:pStyle w:val="TOC2"/>
        <w:tabs>
          <w:tab w:val="right" w:leader="dot" w:pos="8306"/>
        </w:tabs>
      </w:pPr>
      <w:hyperlink w:anchor="_Toc13943" w:history="1">
        <w:r>
          <w:rPr>
            <w:rFonts w:ascii="仿宋" w:eastAsia="仿宋" w:hAnsi="仿宋" w:cs="仿宋" w:hint="eastAsia"/>
            <w:lang w:eastAsia="zh-CN"/>
          </w:rPr>
          <w:t>(五)、可行性分析</w:t>
        </w:r>
        <w:r>
          <w:tab/>
        </w:r>
        <w:r>
          <w:fldChar w:fldCharType="begin"/>
        </w:r>
        <w:r>
          <w:instrText xml:space="preserve"> PAGEREF _Toc13943 \h </w:instrText>
        </w:r>
        <w:r>
          <w:fldChar w:fldCharType="separate"/>
        </w:r>
        <w:r>
          <w:t>36</w:t>
        </w:r>
        <w:r>
          <w:fldChar w:fldCharType="end"/>
        </w:r>
      </w:hyperlink>
    </w:p>
    <w:p>
      <w:pPr>
        <w:pStyle w:val="TOC2"/>
        <w:tabs>
          <w:tab w:val="right" w:leader="dot" w:pos="8306"/>
        </w:tabs>
      </w:pPr>
      <w:hyperlink w:anchor="_Toc25236" w:history="1">
        <w:r>
          <w:rPr>
            <w:rFonts w:ascii="仿宋" w:eastAsia="仿宋" w:hAnsi="仿宋" w:cs="仿宋" w:hint="eastAsia"/>
            <w:lang w:eastAsia="zh-CN"/>
          </w:rPr>
          <w:t>(六)、产业发展重点任务</w:t>
        </w:r>
        <w:r>
          <w:tab/>
        </w:r>
        <w:r>
          <w:fldChar w:fldCharType="begin"/>
        </w:r>
        <w:r>
          <w:instrText xml:space="preserve"> PAGEREF _Toc25236 \h </w:instrText>
        </w:r>
        <w:r>
          <w:fldChar w:fldCharType="separate"/>
        </w:r>
        <w:r>
          <w:t>37</w:t>
        </w:r>
        <w:r>
          <w:fldChar w:fldCharType="end"/>
        </w:r>
      </w:hyperlink>
    </w:p>
    <w:p>
      <w:pPr>
        <w:pStyle w:val="TOC2"/>
        <w:tabs>
          <w:tab w:val="right" w:leader="dot" w:pos="8306"/>
        </w:tabs>
      </w:pPr>
      <w:hyperlink w:anchor="_Toc31713" w:history="1">
        <w:r>
          <w:rPr>
            <w:rFonts w:ascii="仿宋" w:eastAsia="仿宋" w:hAnsi="仿宋" w:cs="仿宋" w:hint="eastAsia"/>
            <w:lang w:eastAsia="zh-CN"/>
          </w:rPr>
          <w:t>(七)、液体制剂机械项目建设必要性分析</w:t>
        </w:r>
        <w:r>
          <w:tab/>
        </w:r>
        <w:r>
          <w:fldChar w:fldCharType="begin"/>
        </w:r>
        <w:r>
          <w:instrText xml:space="preserve"> PAGEREF _Toc31713 \h </w:instrText>
        </w:r>
        <w:r>
          <w:fldChar w:fldCharType="separate"/>
        </w:r>
        <w:r>
          <w:t>39</w:t>
        </w:r>
        <w:r>
          <w:fldChar w:fldCharType="end"/>
        </w:r>
      </w:hyperlink>
    </w:p>
    <w:p>
      <w:pPr>
        <w:pStyle w:val="TOC1"/>
        <w:tabs>
          <w:tab w:val="right" w:leader="dot" w:pos="8306"/>
        </w:tabs>
      </w:pPr>
      <w:hyperlink w:anchor="_Toc26423" w:history="1">
        <w:r>
          <w:rPr>
            <w:rFonts w:ascii="仿宋" w:eastAsia="仿宋" w:hAnsi="仿宋" w:cs="仿宋" w:hint="eastAsia"/>
            <w:lang w:eastAsia="zh-CN"/>
          </w:rPr>
          <w:t>六、SWOT分析</w:t>
        </w:r>
        <w:r>
          <w:tab/>
        </w:r>
        <w:r>
          <w:fldChar w:fldCharType="begin"/>
        </w:r>
        <w:r>
          <w:instrText xml:space="preserve"> PAGEREF _Toc26423 \h </w:instrText>
        </w:r>
        <w:r>
          <w:fldChar w:fldCharType="separate"/>
        </w:r>
        <w:r>
          <w:t>40</w:t>
        </w:r>
        <w:r>
          <w:fldChar w:fldCharType="end"/>
        </w:r>
      </w:hyperlink>
    </w:p>
    <w:p>
      <w:pPr>
        <w:pStyle w:val="TOC2"/>
        <w:tabs>
          <w:tab w:val="right" w:leader="dot" w:pos="8306"/>
        </w:tabs>
      </w:pPr>
      <w:hyperlink w:anchor="_Toc3822" w:history="1">
        <w:r>
          <w:rPr>
            <w:rFonts w:ascii="仿宋" w:eastAsia="仿宋" w:hAnsi="仿宋" w:cs="仿宋" w:hint="eastAsia"/>
            <w:lang w:eastAsia="zh-CN"/>
          </w:rPr>
          <w:t>(一)、优势分析(S)</w:t>
        </w:r>
        <w:r>
          <w:tab/>
        </w:r>
        <w:r>
          <w:fldChar w:fldCharType="begin"/>
        </w:r>
        <w:r>
          <w:instrText xml:space="preserve"> PAGEREF _Toc3822 \h </w:instrText>
        </w:r>
        <w:r>
          <w:fldChar w:fldCharType="separate"/>
        </w:r>
        <w:r>
          <w:t>40</w:t>
        </w:r>
        <w:r>
          <w:fldChar w:fldCharType="end"/>
        </w:r>
      </w:hyperlink>
    </w:p>
    <w:p>
      <w:pPr>
        <w:pStyle w:val="TOC2"/>
        <w:tabs>
          <w:tab w:val="right" w:leader="dot" w:pos="8306"/>
        </w:tabs>
      </w:pPr>
      <w:hyperlink w:anchor="_Toc27727" w:history="1">
        <w:r>
          <w:rPr>
            <w:rFonts w:ascii="仿宋" w:eastAsia="仿宋" w:hAnsi="仿宋" w:cs="仿宋" w:hint="eastAsia"/>
            <w:lang w:eastAsia="zh-CN"/>
          </w:rPr>
          <w:t>(二)、劣势分析(W)</w:t>
        </w:r>
        <w:r>
          <w:tab/>
        </w:r>
        <w:r>
          <w:fldChar w:fldCharType="begin"/>
        </w:r>
        <w:r>
          <w:instrText xml:space="preserve"> PAGEREF _Toc27727 \h </w:instrText>
        </w:r>
        <w:r>
          <w:fldChar w:fldCharType="separate"/>
        </w:r>
        <w:r>
          <w:t>41</w:t>
        </w:r>
        <w:r>
          <w:fldChar w:fldCharType="end"/>
        </w:r>
      </w:hyperlink>
    </w:p>
    <w:p>
      <w:pPr>
        <w:pStyle w:val="TOC2"/>
        <w:tabs>
          <w:tab w:val="right" w:leader="dot" w:pos="8306"/>
        </w:tabs>
      </w:pPr>
      <w:hyperlink w:anchor="_Toc24971" w:history="1">
        <w:r>
          <w:rPr>
            <w:rFonts w:ascii="仿宋" w:eastAsia="仿宋" w:hAnsi="仿宋" w:cs="仿宋" w:hint="eastAsia"/>
            <w:lang w:eastAsia="zh-CN"/>
          </w:rPr>
          <w:t>(三)、机会分析()</w:t>
        </w:r>
        <w:r>
          <w:tab/>
        </w:r>
        <w:r>
          <w:fldChar w:fldCharType="begin"/>
        </w:r>
        <w:r>
          <w:instrText xml:space="preserve"> PAGEREF _Toc24971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8" w:history="1">
        <w:r>
          <w:rPr>
            <w:rFonts w:ascii="仿宋" w:eastAsia="仿宋" w:hAnsi="仿宋" w:cs="仿宋" w:hint="eastAsia"/>
            <w:lang w:eastAsia="zh-CN"/>
          </w:rPr>
          <w:t>(四)、威胁分析(T)</w:t>
        </w:r>
        <w:r>
          <w:tab/>
        </w:r>
        <w:r>
          <w:fldChar w:fldCharType="begin"/>
        </w:r>
        <w:r>
          <w:instrText xml:space="preserve"> PAGEREF _Toc30958 \h </w:instrText>
        </w:r>
        <w:r>
          <w:fldChar w:fldCharType="separate"/>
        </w:r>
        <w:r>
          <w:t>43</w:t>
        </w:r>
        <w:r>
          <w:fldChar w:fldCharType="end"/>
        </w:r>
      </w:hyperlink>
    </w:p>
    <w:p>
      <w:pPr>
        <w:pStyle w:val="TOC1"/>
        <w:tabs>
          <w:tab w:val="right" w:leader="dot" w:pos="8306"/>
        </w:tabs>
      </w:pPr>
      <w:hyperlink w:anchor="_Toc12276" w:history="1">
        <w:r>
          <w:rPr>
            <w:rFonts w:ascii="仿宋" w:eastAsia="仿宋" w:hAnsi="仿宋" w:cs="仿宋" w:hint="eastAsia"/>
            <w:lang w:eastAsia="zh-CN"/>
          </w:rPr>
          <w:t>七、环境保护分析</w:t>
        </w:r>
        <w:r>
          <w:tab/>
        </w:r>
        <w:r>
          <w:fldChar w:fldCharType="begin"/>
        </w:r>
        <w:r>
          <w:instrText xml:space="preserve"> PAGEREF _Toc12276 \h </w:instrText>
        </w:r>
        <w:r>
          <w:fldChar w:fldCharType="separate"/>
        </w:r>
        <w:r>
          <w:t>44</w:t>
        </w:r>
        <w:r>
          <w:fldChar w:fldCharType="end"/>
        </w:r>
      </w:hyperlink>
    </w:p>
    <w:p>
      <w:pPr>
        <w:pStyle w:val="TOC2"/>
        <w:tabs>
          <w:tab w:val="right" w:leader="dot" w:pos="8306"/>
        </w:tabs>
      </w:pPr>
      <w:hyperlink w:anchor="_Toc11270" w:history="1">
        <w:r>
          <w:rPr>
            <w:rFonts w:ascii="仿宋" w:eastAsia="仿宋" w:hAnsi="仿宋" w:cs="仿宋" w:hint="eastAsia"/>
            <w:lang w:eastAsia="zh-CN"/>
          </w:rPr>
          <w:t>(一)、编制依据</w:t>
        </w:r>
        <w:r>
          <w:tab/>
        </w:r>
        <w:r>
          <w:fldChar w:fldCharType="begin"/>
        </w:r>
        <w:r>
          <w:instrText xml:space="preserve"> PAGEREF _Toc11270 \h </w:instrText>
        </w:r>
        <w:r>
          <w:fldChar w:fldCharType="separate"/>
        </w:r>
        <w:r>
          <w:t>44</w:t>
        </w:r>
        <w:r>
          <w:fldChar w:fldCharType="end"/>
        </w:r>
      </w:hyperlink>
    </w:p>
    <w:p>
      <w:pPr>
        <w:pStyle w:val="TOC2"/>
        <w:tabs>
          <w:tab w:val="right" w:leader="dot" w:pos="8306"/>
        </w:tabs>
      </w:pPr>
      <w:hyperlink w:anchor="_Toc19025" w:history="1">
        <w:r>
          <w:rPr>
            <w:rFonts w:ascii="仿宋" w:eastAsia="仿宋" w:hAnsi="仿宋" w:cs="仿宋" w:hint="eastAsia"/>
            <w:lang w:eastAsia="zh-CN"/>
          </w:rPr>
          <w:t>(二)、环境影响合理性分析</w:t>
        </w:r>
        <w:r>
          <w:tab/>
        </w:r>
        <w:r>
          <w:fldChar w:fldCharType="begin"/>
        </w:r>
        <w:r>
          <w:instrText xml:space="preserve"> PAGEREF _Toc19025 \h </w:instrText>
        </w:r>
        <w:r>
          <w:fldChar w:fldCharType="separate"/>
        </w:r>
        <w:r>
          <w:t>44</w:t>
        </w:r>
        <w:r>
          <w:fldChar w:fldCharType="end"/>
        </w:r>
      </w:hyperlink>
    </w:p>
    <w:p>
      <w:pPr>
        <w:pStyle w:val="TOC2"/>
        <w:tabs>
          <w:tab w:val="right" w:leader="dot" w:pos="8306"/>
        </w:tabs>
      </w:pPr>
      <w:hyperlink w:anchor="_Toc5658" w:history="1">
        <w:r>
          <w:rPr>
            <w:rFonts w:ascii="仿宋" w:eastAsia="仿宋" w:hAnsi="仿宋" w:cs="仿宋" w:hint="eastAsia"/>
            <w:lang w:eastAsia="zh-CN"/>
          </w:rPr>
          <w:t>(三)、建设期大气环境影响分析</w:t>
        </w:r>
        <w:r>
          <w:tab/>
        </w:r>
        <w:r>
          <w:fldChar w:fldCharType="begin"/>
        </w:r>
        <w:r>
          <w:instrText xml:space="preserve"> PAGEREF _Toc5658 \h </w:instrText>
        </w:r>
        <w:r>
          <w:fldChar w:fldCharType="separate"/>
        </w:r>
        <w:r>
          <w:t>45</w:t>
        </w:r>
        <w:r>
          <w:fldChar w:fldCharType="end"/>
        </w:r>
      </w:hyperlink>
    </w:p>
    <w:p>
      <w:pPr>
        <w:pStyle w:val="TOC2"/>
        <w:tabs>
          <w:tab w:val="right" w:leader="dot" w:pos="8306"/>
        </w:tabs>
      </w:pPr>
      <w:hyperlink w:anchor="_Toc25646" w:history="1">
        <w:r>
          <w:rPr>
            <w:rFonts w:ascii="仿宋" w:eastAsia="仿宋" w:hAnsi="仿宋" w:cs="仿宋" w:hint="eastAsia"/>
            <w:lang w:eastAsia="zh-CN"/>
          </w:rPr>
          <w:t>(四)、建设期水环境影响分析</w:t>
        </w:r>
        <w:r>
          <w:tab/>
        </w:r>
        <w:r>
          <w:fldChar w:fldCharType="begin"/>
        </w:r>
        <w:r>
          <w:instrText xml:space="preserve"> PAGEREF _Toc25646 \h </w:instrText>
        </w:r>
        <w:r>
          <w:fldChar w:fldCharType="separate"/>
        </w:r>
        <w:r>
          <w:t>46</w:t>
        </w:r>
        <w:r>
          <w:fldChar w:fldCharType="end"/>
        </w:r>
      </w:hyperlink>
    </w:p>
    <w:p>
      <w:pPr>
        <w:pStyle w:val="TOC2"/>
        <w:tabs>
          <w:tab w:val="right" w:leader="dot" w:pos="8306"/>
        </w:tabs>
      </w:pPr>
      <w:hyperlink w:anchor="_Toc13650" w:history="1">
        <w:r>
          <w:rPr>
            <w:rFonts w:ascii="仿宋" w:eastAsia="仿宋" w:hAnsi="仿宋" w:cs="仿宋" w:hint="eastAsia"/>
            <w:lang w:eastAsia="zh-CN"/>
          </w:rPr>
          <w:t>(五)、建设期固体废弃物环境影响分析</w:t>
        </w:r>
        <w:r>
          <w:tab/>
        </w:r>
        <w:r>
          <w:fldChar w:fldCharType="begin"/>
        </w:r>
        <w:r>
          <w:instrText xml:space="preserve"> PAGEREF _Toc13650 \h </w:instrText>
        </w:r>
        <w:r>
          <w:fldChar w:fldCharType="separate"/>
        </w:r>
        <w:r>
          <w:t>47</w:t>
        </w:r>
        <w:r>
          <w:fldChar w:fldCharType="end"/>
        </w:r>
      </w:hyperlink>
    </w:p>
    <w:p>
      <w:pPr>
        <w:pStyle w:val="TOC2"/>
        <w:tabs>
          <w:tab w:val="right" w:leader="dot" w:pos="8306"/>
        </w:tabs>
      </w:pPr>
      <w:hyperlink w:anchor="_Toc24761" w:history="1">
        <w:r>
          <w:rPr>
            <w:rFonts w:ascii="仿宋" w:eastAsia="仿宋" w:hAnsi="仿宋" w:cs="仿宋" w:hint="eastAsia"/>
            <w:lang w:eastAsia="zh-CN"/>
          </w:rPr>
          <w:t>(六)、建设期声环境影响分析</w:t>
        </w:r>
        <w:r>
          <w:tab/>
        </w:r>
        <w:r>
          <w:fldChar w:fldCharType="begin"/>
        </w:r>
        <w:r>
          <w:instrText xml:space="preserve"> PAGEREF _Toc24761 \h </w:instrText>
        </w:r>
        <w:r>
          <w:fldChar w:fldCharType="separate"/>
        </w:r>
        <w:r>
          <w:t>48</w:t>
        </w:r>
        <w:r>
          <w:fldChar w:fldCharType="end"/>
        </w:r>
      </w:hyperlink>
    </w:p>
    <w:p>
      <w:pPr>
        <w:pStyle w:val="TOC2"/>
        <w:tabs>
          <w:tab w:val="right" w:leader="dot" w:pos="8306"/>
        </w:tabs>
      </w:pPr>
      <w:hyperlink w:anchor="_Toc20288" w:history="1">
        <w:r>
          <w:rPr>
            <w:rFonts w:ascii="仿宋" w:eastAsia="仿宋" w:hAnsi="仿宋" w:cs="仿宋" w:hint="eastAsia"/>
            <w:lang w:eastAsia="zh-CN"/>
          </w:rPr>
          <w:t>(七)、营运期大气环境影响分析</w:t>
        </w:r>
        <w:r>
          <w:tab/>
        </w:r>
        <w:r>
          <w:fldChar w:fldCharType="begin"/>
        </w:r>
        <w:r>
          <w:instrText xml:space="preserve"> PAGEREF _Toc20288 \h </w:instrText>
        </w:r>
        <w:r>
          <w:fldChar w:fldCharType="separate"/>
        </w:r>
        <w:r>
          <w:t>50</w:t>
        </w:r>
        <w:r>
          <w:fldChar w:fldCharType="end"/>
        </w:r>
      </w:hyperlink>
    </w:p>
    <w:p>
      <w:pPr>
        <w:pStyle w:val="TOC2"/>
        <w:tabs>
          <w:tab w:val="right" w:leader="dot" w:pos="8306"/>
        </w:tabs>
      </w:pPr>
      <w:hyperlink w:anchor="_Toc2537" w:history="1">
        <w:r>
          <w:rPr>
            <w:rFonts w:ascii="仿宋" w:eastAsia="仿宋" w:hAnsi="仿宋" w:cs="仿宋" w:hint="eastAsia"/>
            <w:lang w:eastAsia="zh-CN"/>
          </w:rPr>
          <w:t>(八)、营运期水环境影响分析</w:t>
        </w:r>
        <w:r>
          <w:tab/>
        </w:r>
        <w:r>
          <w:fldChar w:fldCharType="begin"/>
        </w:r>
        <w:r>
          <w:instrText xml:space="preserve"> PAGEREF _Toc2537 \h </w:instrText>
        </w:r>
        <w:r>
          <w:fldChar w:fldCharType="separate"/>
        </w:r>
        <w:r>
          <w:t>51</w:t>
        </w:r>
        <w:r>
          <w:fldChar w:fldCharType="end"/>
        </w:r>
      </w:hyperlink>
    </w:p>
    <w:p>
      <w:pPr>
        <w:pStyle w:val="TOC2"/>
        <w:tabs>
          <w:tab w:val="right" w:leader="dot" w:pos="8306"/>
        </w:tabs>
      </w:pPr>
      <w:hyperlink w:anchor="_Toc32226" w:history="1">
        <w:r>
          <w:rPr>
            <w:rFonts w:ascii="仿宋" w:eastAsia="仿宋" w:hAnsi="仿宋" w:cs="仿宋" w:hint="eastAsia"/>
            <w:lang w:eastAsia="zh-CN"/>
          </w:rPr>
          <w:t>(九)、营运期固体废弃物环境影响分析</w:t>
        </w:r>
        <w:r>
          <w:tab/>
        </w:r>
        <w:r>
          <w:fldChar w:fldCharType="begin"/>
        </w:r>
        <w:r>
          <w:instrText xml:space="preserve"> PAGEREF _Toc32226 \h </w:instrText>
        </w:r>
        <w:r>
          <w:fldChar w:fldCharType="separate"/>
        </w:r>
        <w:r>
          <w:t>52</w:t>
        </w:r>
        <w:r>
          <w:fldChar w:fldCharType="end"/>
        </w:r>
      </w:hyperlink>
    </w:p>
    <w:p>
      <w:pPr>
        <w:pStyle w:val="TOC2"/>
        <w:tabs>
          <w:tab w:val="right" w:leader="dot" w:pos="8306"/>
        </w:tabs>
      </w:pPr>
      <w:hyperlink w:anchor="_Toc20996" w:history="1">
        <w:r>
          <w:rPr>
            <w:rFonts w:ascii="仿宋" w:eastAsia="仿宋" w:hAnsi="仿宋" w:cs="仿宋" w:hint="eastAsia"/>
            <w:lang w:eastAsia="zh-CN"/>
          </w:rPr>
          <w:t>(十)、营运期声环境影响分析</w:t>
        </w:r>
        <w:r>
          <w:tab/>
        </w:r>
        <w:r>
          <w:fldChar w:fldCharType="begin"/>
        </w:r>
        <w:r>
          <w:instrText xml:space="preserve"> PAGEREF _Toc20996 \h </w:instrText>
        </w:r>
        <w:r>
          <w:fldChar w:fldCharType="separate"/>
        </w:r>
        <w:r>
          <w:t>53</w:t>
        </w:r>
        <w:r>
          <w:fldChar w:fldCharType="end"/>
        </w:r>
      </w:hyperlink>
    </w:p>
    <w:p>
      <w:pPr>
        <w:pStyle w:val="TOC2"/>
        <w:tabs>
          <w:tab w:val="right" w:leader="dot" w:pos="8306"/>
        </w:tabs>
      </w:pPr>
      <w:hyperlink w:anchor="_Toc12711" w:history="1">
        <w:r>
          <w:rPr>
            <w:rFonts w:ascii="仿宋" w:eastAsia="仿宋" w:hAnsi="仿宋" w:cs="仿宋" w:hint="eastAsia"/>
            <w:lang w:eastAsia="zh-CN"/>
          </w:rPr>
          <w:t>(十一)、清洁生产</w:t>
        </w:r>
        <w:r>
          <w:tab/>
        </w:r>
        <w:r>
          <w:fldChar w:fldCharType="begin"/>
        </w:r>
        <w:r>
          <w:instrText xml:space="preserve"> PAGEREF _Toc12711 \h </w:instrText>
        </w:r>
        <w:r>
          <w:fldChar w:fldCharType="separate"/>
        </w:r>
        <w:r>
          <w:t>54</w:t>
        </w:r>
        <w:r>
          <w:fldChar w:fldCharType="end"/>
        </w:r>
      </w:hyperlink>
    </w:p>
    <w:p>
      <w:pPr>
        <w:pStyle w:val="TOC2"/>
        <w:tabs>
          <w:tab w:val="right" w:leader="dot" w:pos="8306"/>
        </w:tabs>
      </w:pPr>
      <w:hyperlink w:anchor="_Toc31255" w:history="1">
        <w:r>
          <w:rPr>
            <w:rFonts w:ascii="仿宋" w:eastAsia="仿宋" w:hAnsi="仿宋" w:cs="仿宋" w:hint="eastAsia"/>
            <w:lang w:eastAsia="zh-CN"/>
          </w:rPr>
          <w:t>(十二)、环境管理分析</w:t>
        </w:r>
        <w:r>
          <w:tab/>
        </w:r>
        <w:r>
          <w:fldChar w:fldCharType="begin"/>
        </w:r>
        <w:r>
          <w:instrText xml:space="preserve"> PAGEREF _Toc31255 \h </w:instrText>
        </w:r>
        <w:r>
          <w:fldChar w:fldCharType="separate"/>
        </w:r>
        <w:r>
          <w:t>55</w:t>
        </w:r>
        <w:r>
          <w:fldChar w:fldCharType="end"/>
        </w:r>
      </w:hyperlink>
    </w:p>
    <w:p>
      <w:pPr>
        <w:pStyle w:val="TOC2"/>
        <w:tabs>
          <w:tab w:val="right" w:leader="dot" w:pos="8306"/>
        </w:tabs>
      </w:pPr>
      <w:hyperlink w:anchor="_Toc14449" w:history="1">
        <w:r>
          <w:rPr>
            <w:rFonts w:ascii="仿宋" w:eastAsia="仿宋" w:hAnsi="仿宋" w:cs="仿宋" w:hint="eastAsia"/>
            <w:lang w:eastAsia="zh-CN"/>
          </w:rPr>
          <w:t>(十三)、结论及建议</w:t>
        </w:r>
        <w:r>
          <w:tab/>
        </w:r>
        <w:r>
          <w:fldChar w:fldCharType="begin"/>
        </w:r>
        <w:r>
          <w:instrText xml:space="preserve"> PAGEREF _Toc14449 \h </w:instrText>
        </w:r>
        <w:r>
          <w:fldChar w:fldCharType="separate"/>
        </w:r>
        <w:r>
          <w:t>57</w:t>
        </w:r>
        <w:r>
          <w:fldChar w:fldCharType="end"/>
        </w:r>
      </w:hyperlink>
    </w:p>
    <w:p>
      <w:pPr>
        <w:pStyle w:val="TOC1"/>
        <w:tabs>
          <w:tab w:val="right" w:leader="dot" w:pos="8306"/>
        </w:tabs>
      </w:pPr>
      <w:hyperlink w:anchor="_Toc3415" w:history="1">
        <w:r>
          <w:rPr>
            <w:rFonts w:ascii="仿宋" w:eastAsia="仿宋" w:hAnsi="仿宋" w:cs="仿宋" w:hint="eastAsia"/>
            <w:lang w:eastAsia="zh-CN"/>
          </w:rPr>
          <w:t>八、液体制剂机械项目风险分析</w:t>
        </w:r>
        <w:r>
          <w:tab/>
        </w:r>
        <w:r>
          <w:fldChar w:fldCharType="begin"/>
        </w:r>
        <w:r>
          <w:instrText xml:space="preserve"> PAGEREF _Toc3415 \h </w:instrText>
        </w:r>
        <w:r>
          <w:fldChar w:fldCharType="separate"/>
        </w:r>
        <w:r>
          <w:t>58</w:t>
        </w:r>
        <w:r>
          <w:fldChar w:fldCharType="end"/>
        </w:r>
      </w:hyperlink>
    </w:p>
    <w:p>
      <w:pPr>
        <w:pStyle w:val="TOC2"/>
        <w:tabs>
          <w:tab w:val="right" w:leader="dot" w:pos="8306"/>
        </w:tabs>
      </w:pPr>
      <w:hyperlink w:anchor="_Toc6647" w:history="1">
        <w:r>
          <w:rPr>
            <w:rFonts w:ascii="仿宋" w:eastAsia="仿宋" w:hAnsi="仿宋" w:cs="仿宋" w:hint="eastAsia"/>
            <w:lang w:eastAsia="zh-CN"/>
          </w:rPr>
          <w:t>(一)、液体制剂机械项目风险分析</w:t>
        </w:r>
        <w:r>
          <w:tab/>
        </w:r>
        <w:r>
          <w:fldChar w:fldCharType="begin"/>
        </w:r>
        <w:r>
          <w:instrText xml:space="preserve"> PAGEREF _Toc6647 \h </w:instrText>
        </w:r>
        <w:r>
          <w:fldChar w:fldCharType="separate"/>
        </w:r>
        <w:r>
          <w:t>58</w:t>
        </w:r>
        <w:r>
          <w:fldChar w:fldCharType="end"/>
        </w:r>
      </w:hyperlink>
    </w:p>
    <w:p>
      <w:pPr>
        <w:pStyle w:val="TOC2"/>
        <w:tabs>
          <w:tab w:val="right" w:leader="dot" w:pos="8306"/>
        </w:tabs>
      </w:pPr>
      <w:hyperlink w:anchor="_Toc24723" w:history="1">
        <w:r>
          <w:rPr>
            <w:rFonts w:ascii="仿宋" w:eastAsia="仿宋" w:hAnsi="仿宋" w:cs="仿宋" w:hint="eastAsia"/>
            <w:lang w:eastAsia="zh-CN"/>
          </w:rPr>
          <w:t>(二)、液体制剂机械项目风险对策</w:t>
        </w:r>
        <w:r>
          <w:tab/>
        </w:r>
        <w:r>
          <w:fldChar w:fldCharType="begin"/>
        </w:r>
        <w:r>
          <w:instrText xml:space="preserve"> PAGEREF _Toc24723 \h </w:instrText>
        </w:r>
        <w:r>
          <w:fldChar w:fldCharType="separate"/>
        </w:r>
        <w:r>
          <w:t>59</w:t>
        </w:r>
        <w:r>
          <w:fldChar w:fldCharType="end"/>
        </w:r>
      </w:hyperlink>
    </w:p>
    <w:p>
      <w:pPr>
        <w:pStyle w:val="TOC1"/>
        <w:tabs>
          <w:tab w:val="right" w:leader="dot" w:pos="8306"/>
        </w:tabs>
      </w:pPr>
      <w:hyperlink w:anchor="_Toc23541" w:history="1">
        <w:r>
          <w:rPr>
            <w:rFonts w:ascii="仿宋" w:eastAsia="仿宋" w:hAnsi="仿宋" w:cs="仿宋" w:hint="eastAsia"/>
            <w:lang w:eastAsia="zh-CN"/>
          </w:rPr>
          <w:t>九、液体制剂机械项目经济效益</w:t>
        </w:r>
        <w:r>
          <w:tab/>
        </w:r>
        <w:r>
          <w:fldChar w:fldCharType="begin"/>
        </w:r>
        <w:r>
          <w:instrText xml:space="preserve"> PAGEREF _Toc23541 \h </w:instrText>
        </w:r>
        <w:r>
          <w:fldChar w:fldCharType="separate"/>
        </w:r>
        <w:r>
          <w:t>60</w:t>
        </w:r>
        <w:r>
          <w:fldChar w:fldCharType="end"/>
        </w:r>
      </w:hyperlink>
    </w:p>
    <w:p>
      <w:pPr>
        <w:pStyle w:val="TOC2"/>
        <w:tabs>
          <w:tab w:val="right" w:leader="dot" w:pos="8306"/>
        </w:tabs>
      </w:pPr>
      <w:hyperlink w:anchor="_Toc32280" w:history="1">
        <w:r>
          <w:rPr>
            <w:rFonts w:ascii="仿宋" w:eastAsia="仿宋" w:hAnsi="仿宋" w:cs="仿宋" w:hint="eastAsia"/>
            <w:lang w:eastAsia="zh-CN"/>
          </w:rPr>
          <w:t>(一)、基本假设及基础参数选取</w:t>
        </w:r>
        <w:r>
          <w:tab/>
        </w:r>
        <w:r>
          <w:fldChar w:fldCharType="begin"/>
        </w:r>
        <w:r>
          <w:instrText xml:space="preserve"> PAGEREF _Toc32280 \h </w:instrText>
        </w:r>
        <w:r>
          <w:fldChar w:fldCharType="separate"/>
        </w:r>
        <w:r>
          <w:t>60</w:t>
        </w:r>
        <w:r>
          <w:fldChar w:fldCharType="end"/>
        </w:r>
      </w:hyperlink>
    </w:p>
    <w:p>
      <w:pPr>
        <w:pStyle w:val="TOC2"/>
        <w:tabs>
          <w:tab w:val="right" w:leader="dot" w:pos="8306"/>
        </w:tabs>
      </w:pPr>
      <w:hyperlink w:anchor="_Toc5382" w:history="1">
        <w:r>
          <w:rPr>
            <w:rFonts w:ascii="仿宋" w:eastAsia="仿宋" w:hAnsi="仿宋" w:cs="仿宋" w:hint="eastAsia"/>
            <w:lang w:eastAsia="zh-CN"/>
          </w:rPr>
          <w:t>(二)、经济评价财务测算</w:t>
        </w:r>
        <w:r>
          <w:tab/>
        </w:r>
        <w:r>
          <w:fldChar w:fldCharType="begin"/>
        </w:r>
        <w:r>
          <w:instrText xml:space="preserve"> PAGEREF _Toc5382 \h </w:instrText>
        </w:r>
        <w:r>
          <w:fldChar w:fldCharType="separate"/>
        </w:r>
        <w:r>
          <w:t>60</w:t>
        </w:r>
        <w:r>
          <w:fldChar w:fldCharType="end"/>
        </w:r>
      </w:hyperlink>
    </w:p>
    <w:p>
      <w:pPr>
        <w:pStyle w:val="TOC2"/>
        <w:tabs>
          <w:tab w:val="right" w:leader="dot" w:pos="8306"/>
        </w:tabs>
      </w:pPr>
      <w:hyperlink w:anchor="_Toc27053" w:history="1">
        <w:r>
          <w:rPr>
            <w:rFonts w:ascii="仿宋" w:eastAsia="仿宋" w:hAnsi="仿宋" w:cs="仿宋" w:hint="eastAsia"/>
            <w:lang w:eastAsia="zh-CN"/>
          </w:rPr>
          <w:t>(三)、液体制剂机械项目盈利能力分析</w:t>
        </w:r>
        <w:r>
          <w:tab/>
        </w:r>
        <w:r>
          <w:fldChar w:fldCharType="begin"/>
        </w:r>
        <w:r>
          <w:instrText xml:space="preserve"> PAGEREF _Toc27053 \h </w:instrText>
        </w:r>
        <w:r>
          <w:fldChar w:fldCharType="separate"/>
        </w:r>
        <w:r>
          <w:t>62</w:t>
        </w:r>
        <w:r>
          <w:fldChar w:fldCharType="end"/>
        </w:r>
      </w:hyperlink>
    </w:p>
    <w:p>
      <w:pPr>
        <w:pStyle w:val="TOC2"/>
        <w:tabs>
          <w:tab w:val="right" w:leader="dot" w:pos="8306"/>
        </w:tabs>
      </w:pPr>
      <w:hyperlink w:anchor="_Toc11034" w:history="1">
        <w:r>
          <w:rPr>
            <w:rFonts w:ascii="仿宋" w:eastAsia="仿宋" w:hAnsi="仿宋" w:cs="仿宋" w:hint="eastAsia"/>
            <w:lang w:eastAsia="zh-CN"/>
          </w:rPr>
          <w:t>(四)、财务生存能力分析</w:t>
        </w:r>
        <w:r>
          <w:tab/>
        </w:r>
        <w:r>
          <w:fldChar w:fldCharType="begin"/>
        </w:r>
        <w:r>
          <w:instrText xml:space="preserve"> PAGEREF _Toc11034 \h </w:instrText>
        </w:r>
        <w:r>
          <w:fldChar w:fldCharType="separate"/>
        </w:r>
        <w:r>
          <w:t>63</w:t>
        </w:r>
        <w:r>
          <w:fldChar w:fldCharType="end"/>
        </w:r>
      </w:hyperlink>
    </w:p>
    <w:p>
      <w:pPr>
        <w:pStyle w:val="TOC2"/>
        <w:tabs>
          <w:tab w:val="right" w:leader="dot" w:pos="8306"/>
        </w:tabs>
      </w:pPr>
      <w:hyperlink w:anchor="_Toc17819" w:history="1">
        <w:r>
          <w:rPr>
            <w:rFonts w:ascii="仿宋" w:eastAsia="仿宋" w:hAnsi="仿宋" w:cs="仿宋" w:hint="eastAsia"/>
            <w:lang w:eastAsia="zh-CN"/>
          </w:rPr>
          <w:t>(五)、偿债能力分析</w:t>
        </w:r>
        <w:r>
          <w:tab/>
        </w:r>
        <w:r>
          <w:fldChar w:fldCharType="begin"/>
        </w:r>
        <w:r>
          <w:instrText xml:space="preserve"> PAGEREF _Toc17819 \h </w:instrText>
        </w:r>
        <w:r>
          <w:fldChar w:fldCharType="separate"/>
        </w:r>
        <w:r>
          <w:t>64</w:t>
        </w:r>
        <w:r>
          <w:fldChar w:fldCharType="end"/>
        </w:r>
      </w:hyperlink>
    </w:p>
    <w:p>
      <w:pPr>
        <w:pStyle w:val="TOC2"/>
        <w:tabs>
          <w:tab w:val="right" w:leader="dot" w:pos="8306"/>
        </w:tabs>
      </w:pPr>
      <w:hyperlink w:anchor="_Toc17134" w:history="1">
        <w:r>
          <w:rPr>
            <w:rFonts w:ascii="仿宋" w:eastAsia="仿宋" w:hAnsi="仿宋" w:cs="仿宋" w:hint="eastAsia"/>
            <w:lang w:eastAsia="zh-CN"/>
          </w:rPr>
          <w:t>(六)、经济评价结论</w:t>
        </w:r>
        <w:r>
          <w:tab/>
        </w:r>
        <w:r>
          <w:fldChar w:fldCharType="begin"/>
        </w:r>
        <w:r>
          <w:instrText xml:space="preserve"> PAGEREF _Toc17134 \h </w:instrText>
        </w:r>
        <w:r>
          <w:fldChar w:fldCharType="separate"/>
        </w:r>
        <w:r>
          <w:t>65</w:t>
        </w:r>
        <w:r>
          <w:fldChar w:fldCharType="end"/>
        </w:r>
      </w:hyperlink>
    </w:p>
    <w:p>
      <w:pPr>
        <w:pStyle w:val="TOC1"/>
        <w:tabs>
          <w:tab w:val="right" w:leader="dot" w:pos="8306"/>
        </w:tabs>
      </w:pPr>
      <w:hyperlink w:anchor="_Toc26850" w:history="1">
        <w:r>
          <w:rPr>
            <w:rFonts w:ascii="仿宋" w:eastAsia="仿宋" w:hAnsi="仿宋" w:cs="仿宋" w:hint="eastAsia"/>
            <w:lang w:eastAsia="zh-CN"/>
          </w:rPr>
          <w:t>十、公司组建背景分析</w:t>
        </w:r>
        <w:r>
          <w:tab/>
        </w:r>
        <w:r>
          <w:fldChar w:fldCharType="begin"/>
        </w:r>
        <w:r>
          <w:instrText xml:space="preserve"> PAGEREF _Toc26850 \h </w:instrText>
        </w:r>
        <w:r>
          <w:fldChar w:fldCharType="separate"/>
        </w:r>
        <w:r>
          <w:t>66</w:t>
        </w:r>
        <w:r>
          <w:fldChar w:fldCharType="end"/>
        </w:r>
      </w:hyperlink>
    </w:p>
    <w:p>
      <w:pPr>
        <w:pStyle w:val="TOC2"/>
        <w:tabs>
          <w:tab w:val="right" w:leader="dot" w:pos="8306"/>
        </w:tabs>
      </w:pPr>
      <w:hyperlink w:anchor="_Toc20462" w:history="1">
        <w:r>
          <w:rPr>
            <w:rFonts w:ascii="仿宋" w:eastAsia="仿宋" w:hAnsi="仿宋" w:cs="仿宋" w:hint="eastAsia"/>
            <w:lang w:eastAsia="zh-CN"/>
          </w:rPr>
          <w:t>(一)、液体制剂机械项目背景分析</w:t>
        </w:r>
        <w:r>
          <w:tab/>
        </w:r>
        <w:r>
          <w:fldChar w:fldCharType="begin"/>
        </w:r>
        <w:r>
          <w:instrText xml:space="preserve"> PAGEREF _Toc20462 \h </w:instrText>
        </w:r>
        <w:r>
          <w:fldChar w:fldCharType="separate"/>
        </w:r>
        <w:r>
          <w:t>66</w:t>
        </w:r>
        <w:r>
          <w:fldChar w:fldCharType="end"/>
        </w:r>
      </w:hyperlink>
    </w:p>
    <w:p>
      <w:pPr>
        <w:pStyle w:val="TOC2"/>
        <w:tabs>
          <w:tab w:val="right" w:leader="dot" w:pos="8306"/>
        </w:tabs>
      </w:pPr>
      <w:hyperlink w:anchor="_Toc14334" w:history="1">
        <w:r>
          <w:rPr>
            <w:rFonts w:ascii="仿宋" w:eastAsia="仿宋" w:hAnsi="仿宋" w:cs="仿宋" w:hint="eastAsia"/>
            <w:lang w:eastAsia="zh-CN"/>
          </w:rPr>
          <w:t>(二)、液体制剂机械项目建设必要性分析</w:t>
        </w:r>
        <w:r>
          <w:tab/>
        </w:r>
        <w:r>
          <w:fldChar w:fldCharType="begin"/>
        </w:r>
        <w:r>
          <w:instrText xml:space="preserve"> PAGEREF _Toc14334 \h </w:instrText>
        </w:r>
        <w:r>
          <w:fldChar w:fldCharType="separate"/>
        </w:r>
        <w:r>
          <w:t>67</w:t>
        </w:r>
        <w:r>
          <w:fldChar w:fldCharType="end"/>
        </w:r>
      </w:hyperlink>
    </w:p>
    <w:p>
      <w:pPr>
        <w:pStyle w:val="TOC2"/>
        <w:tabs>
          <w:tab w:val="right" w:leader="dot" w:pos="8306"/>
        </w:tabs>
      </w:pPr>
      <w:hyperlink w:anchor="_Toc28771" w:history="1">
        <w:r>
          <w:rPr>
            <w:rFonts w:ascii="仿宋" w:eastAsia="仿宋" w:hAnsi="仿宋" w:cs="仿宋" w:hint="eastAsia"/>
            <w:lang w:eastAsia="zh-CN"/>
          </w:rPr>
          <w:t>(三)、鼓励中小企业发展</w:t>
        </w:r>
        <w:r>
          <w:tab/>
        </w:r>
        <w:r>
          <w:fldChar w:fldCharType="begin"/>
        </w:r>
        <w:r>
          <w:instrText xml:space="preserve"> PAGEREF _Toc28771 \h </w:instrText>
        </w:r>
        <w:r>
          <w:fldChar w:fldCharType="separate"/>
        </w:r>
        <w:r>
          <w:t>68</w:t>
        </w:r>
        <w:r>
          <w:fldChar w:fldCharType="end"/>
        </w:r>
      </w:hyperlink>
    </w:p>
    <w:p>
      <w:pPr>
        <w:pStyle w:val="TOC2"/>
        <w:tabs>
          <w:tab w:val="right" w:leader="dot" w:pos="8306"/>
        </w:tabs>
      </w:pPr>
      <w:hyperlink w:anchor="_Toc23787" w:history="1">
        <w:r>
          <w:rPr>
            <w:rFonts w:ascii="仿宋" w:eastAsia="仿宋" w:hAnsi="仿宋" w:cs="仿宋" w:hint="eastAsia"/>
            <w:lang w:eastAsia="zh-CN"/>
          </w:rPr>
          <w:t>(四)、宏观经济形势分析</w:t>
        </w:r>
        <w:r>
          <w:tab/>
        </w:r>
        <w:r>
          <w:fldChar w:fldCharType="begin"/>
        </w:r>
        <w:r>
          <w:instrText xml:space="preserve"> PAGEREF _Toc23787 \h </w:instrText>
        </w:r>
        <w:r>
          <w:fldChar w:fldCharType="separate"/>
        </w:r>
        <w:r>
          <w:t>69</w:t>
        </w:r>
        <w:r>
          <w:fldChar w:fldCharType="end"/>
        </w:r>
      </w:hyperlink>
    </w:p>
    <w:p>
      <w:pPr>
        <w:pStyle w:val="TOC1"/>
        <w:tabs>
          <w:tab w:val="right" w:leader="dot" w:pos="8306"/>
        </w:tabs>
      </w:pPr>
      <w:hyperlink w:anchor="_Toc24542" w:history="1">
        <w:r>
          <w:rPr>
            <w:rFonts w:ascii="仿宋" w:eastAsia="仿宋" w:hAnsi="仿宋" w:cs="仿宋" w:hint="eastAsia"/>
            <w:lang w:eastAsia="zh-CN"/>
          </w:rPr>
          <w:t>十一、市场营销策略</w:t>
        </w:r>
        <w:r>
          <w:tab/>
        </w:r>
        <w:r>
          <w:fldChar w:fldCharType="begin"/>
        </w:r>
        <w:r>
          <w:instrText xml:space="preserve"> PAGEREF _Toc24542 \h </w:instrText>
        </w:r>
        <w:r>
          <w:fldChar w:fldCharType="separate"/>
        </w:r>
        <w:r>
          <w:t>70</w:t>
        </w:r>
        <w:r>
          <w:fldChar w:fldCharType="end"/>
        </w:r>
      </w:hyperlink>
    </w:p>
    <w:p>
      <w:pPr>
        <w:pStyle w:val="TOC2"/>
        <w:tabs>
          <w:tab w:val="right" w:leader="dot" w:pos="8306"/>
        </w:tabs>
      </w:pPr>
      <w:hyperlink w:anchor="_Toc8273" w:history="1">
        <w:r>
          <w:rPr>
            <w:rFonts w:ascii="仿宋" w:eastAsia="仿宋" w:hAnsi="仿宋" w:cs="仿宋" w:hint="eastAsia"/>
            <w:lang w:eastAsia="zh-CN"/>
          </w:rPr>
          <w:t>(一)、市场定位和目标市场</w:t>
        </w:r>
        <w:r>
          <w:tab/>
        </w:r>
        <w:r>
          <w:fldChar w:fldCharType="begin"/>
        </w:r>
        <w:r>
          <w:instrText xml:space="preserve"> PAGEREF _Toc8273 \h </w:instrText>
        </w:r>
        <w:r>
          <w:fldChar w:fldCharType="separate"/>
        </w:r>
        <w:r>
          <w:t>70</w:t>
        </w:r>
        <w:r>
          <w:fldChar w:fldCharType="end"/>
        </w:r>
      </w:hyperlink>
    </w:p>
    <w:p>
      <w:pPr>
        <w:pStyle w:val="TOC2"/>
        <w:tabs>
          <w:tab w:val="right" w:leader="dot" w:pos="8306"/>
        </w:tabs>
      </w:pPr>
      <w:hyperlink w:anchor="_Toc23107" w:history="1">
        <w:r>
          <w:rPr>
            <w:rFonts w:ascii="仿宋" w:eastAsia="仿宋" w:hAnsi="仿宋" w:cs="仿宋" w:hint="eastAsia"/>
            <w:lang w:eastAsia="zh-CN"/>
          </w:rPr>
          <w:t>(二)、定价策略</w:t>
        </w:r>
        <w:r>
          <w:tab/>
        </w:r>
        <w:r>
          <w:fldChar w:fldCharType="begin"/>
        </w:r>
        <w:r>
          <w:instrText xml:space="preserve"> PAGEREF _Toc23107 \h </w:instrText>
        </w:r>
        <w:r>
          <w:fldChar w:fldCharType="separate"/>
        </w:r>
        <w:r>
          <w:t>71</w:t>
        </w:r>
        <w:r>
          <w:fldChar w:fldCharType="end"/>
        </w:r>
      </w:hyperlink>
    </w:p>
    <w:p>
      <w:pPr>
        <w:pStyle w:val="TOC2"/>
        <w:tabs>
          <w:tab w:val="right" w:leader="dot" w:pos="8306"/>
        </w:tabs>
      </w:pPr>
      <w:hyperlink w:anchor="_Toc29946" w:history="1">
        <w:r>
          <w:rPr>
            <w:rFonts w:ascii="仿宋" w:eastAsia="仿宋" w:hAnsi="仿宋" w:cs="仿宋" w:hint="eastAsia"/>
            <w:lang w:eastAsia="zh-CN"/>
          </w:rPr>
          <w:t>(三)、销售和推广策略</w:t>
        </w:r>
        <w:r>
          <w:tab/>
        </w:r>
        <w:r>
          <w:fldChar w:fldCharType="begin"/>
        </w:r>
        <w:r>
          <w:instrText xml:space="preserve"> PAGEREF _Toc29946 \h </w:instrText>
        </w:r>
        <w:r>
          <w:fldChar w:fldCharType="separate"/>
        </w:r>
        <w:r>
          <w:t>73</w:t>
        </w:r>
        <w:r>
          <w:fldChar w:fldCharType="end"/>
        </w:r>
      </w:hyperlink>
    </w:p>
    <w:p>
      <w:pPr>
        <w:pStyle w:val="TOC2"/>
        <w:tabs>
          <w:tab w:val="right" w:leader="dot" w:pos="8306"/>
        </w:tabs>
      </w:pPr>
      <w:hyperlink w:anchor="_Toc23521" w:history="1">
        <w:r>
          <w:rPr>
            <w:rFonts w:ascii="仿宋" w:eastAsia="仿宋" w:hAnsi="仿宋" w:cs="仿宋" w:hint="eastAsia"/>
            <w:lang w:eastAsia="zh-CN"/>
          </w:rPr>
          <w:t>(四)、销售渠道和分销策略</w:t>
        </w:r>
        <w:r>
          <w:tab/>
        </w:r>
        <w:r>
          <w:fldChar w:fldCharType="begin"/>
        </w:r>
        <w:r>
          <w:instrText xml:space="preserve"> PAGEREF _Toc23521 \h </w:instrText>
        </w:r>
        <w:r>
          <w:fldChar w:fldCharType="separate"/>
        </w:r>
        <w:r>
          <w:t>74</w:t>
        </w:r>
        <w:r>
          <w:fldChar w:fldCharType="end"/>
        </w:r>
      </w:hyperlink>
    </w:p>
    <w:p>
      <w:pPr>
        <w:pStyle w:val="TOC1"/>
        <w:tabs>
          <w:tab w:val="right" w:leader="dot" w:pos="8306"/>
        </w:tabs>
      </w:pPr>
      <w:hyperlink w:anchor="_Toc4090" w:history="1">
        <w:r>
          <w:rPr>
            <w:rFonts w:ascii="仿宋" w:eastAsia="仿宋" w:hAnsi="仿宋" w:cs="仿宋" w:hint="eastAsia"/>
            <w:lang w:eastAsia="zh-CN"/>
          </w:rPr>
          <w:t>十二、社会和环境责任</w:t>
        </w:r>
        <w:r>
          <w:tab/>
        </w:r>
        <w:r>
          <w:fldChar w:fldCharType="begin"/>
        </w:r>
        <w:r>
          <w:instrText xml:space="preserve"> PAGEREF _Toc4090 \h </w:instrText>
        </w:r>
        <w:r>
          <w:fldChar w:fldCharType="separate"/>
        </w:r>
        <w:r>
          <w:t>75</w:t>
        </w:r>
        <w:r>
          <w:fldChar w:fldCharType="end"/>
        </w:r>
      </w:hyperlink>
    </w:p>
    <w:p>
      <w:pPr>
        <w:pStyle w:val="TOC2"/>
        <w:tabs>
          <w:tab w:val="right" w:leader="dot" w:pos="8306"/>
        </w:tabs>
      </w:pPr>
      <w:hyperlink w:anchor="_Toc20335" w:history="1">
        <w:r>
          <w:rPr>
            <w:rFonts w:ascii="仿宋" w:eastAsia="仿宋" w:hAnsi="仿宋" w:cs="仿宋" w:hint="eastAsia"/>
            <w:lang w:eastAsia="zh-CN"/>
          </w:rPr>
          <w:t>(一)、社会责任液体制剂机械项目</w:t>
        </w:r>
        <w:r>
          <w:tab/>
        </w:r>
        <w:r>
          <w:fldChar w:fldCharType="begin"/>
        </w:r>
        <w:r>
          <w:instrText xml:space="preserve"> PAGEREF _Toc20335 \h </w:instrText>
        </w:r>
        <w:r>
          <w:fldChar w:fldCharType="separate"/>
        </w:r>
        <w:r>
          <w:t>75</w:t>
        </w:r>
        <w:r>
          <w:fldChar w:fldCharType="end"/>
        </w:r>
      </w:hyperlink>
    </w:p>
    <w:p>
      <w:pPr>
        <w:pStyle w:val="TOC2"/>
        <w:tabs>
          <w:tab w:val="right" w:leader="dot" w:pos="8306"/>
        </w:tabs>
      </w:pPr>
      <w:hyperlink w:anchor="_Toc31552" w:history="1">
        <w:r>
          <w:rPr>
            <w:rFonts w:ascii="仿宋" w:eastAsia="仿宋" w:hAnsi="仿宋" w:cs="仿宋" w:hint="eastAsia"/>
            <w:lang w:eastAsia="zh-CN"/>
          </w:rPr>
          <w:t>(二)、环境保护举措</w:t>
        </w:r>
        <w:r>
          <w:tab/>
        </w:r>
        <w:r>
          <w:fldChar w:fldCharType="begin"/>
        </w:r>
        <w:r>
          <w:instrText xml:space="preserve"> PAGEREF _Toc31552 \h </w:instrText>
        </w:r>
        <w:r>
          <w:fldChar w:fldCharType="separate"/>
        </w:r>
        <w:r>
          <w:t>75</w:t>
        </w:r>
        <w:r>
          <w:fldChar w:fldCharType="end"/>
        </w:r>
      </w:hyperlink>
    </w:p>
    <w:p>
      <w:pPr>
        <w:pStyle w:val="TOC2"/>
        <w:tabs>
          <w:tab w:val="right" w:leader="dot" w:pos="8306"/>
        </w:tabs>
      </w:pPr>
      <w:hyperlink w:anchor="_Toc243" w:history="1">
        <w:r>
          <w:rPr>
            <w:rFonts w:ascii="仿宋" w:eastAsia="仿宋" w:hAnsi="仿宋" w:cs="仿宋" w:hint="eastAsia"/>
            <w:lang w:eastAsia="zh-CN"/>
          </w:rPr>
          <w:t>(三)、可持续发展倡议</w:t>
        </w:r>
        <w:r>
          <w:tab/>
        </w:r>
        <w:r>
          <w:fldChar w:fldCharType="begin"/>
        </w:r>
        <w:r>
          <w:instrText xml:space="preserve"> PAGEREF _Toc243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62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1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23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https://d.book118.com/745341340222011104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液体制剂机械行业相关公司筹备报告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5341340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2024-02-06T17:05:00Z</dcterms:created>
  <dcterms:modified xsi:type="dcterms:W3CDTF">2024-02-06T17:06:19Z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9317F192D9D04F8F9EE2ACE9F8C7C60A_11</vt:lpwstr>
  </property>
  <property fmtid="{D5CDD505-2E9C-101B-9397-08002B2CF9AE}" pid="3" name="KSOProductBuildVer">
    <vt:lpwstr>2052-12.1.0.16250</vt:lpwstr>
  </property>
</Properties>
</file>