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6" w:history="1">
        <w:r>
          <w:rPr>
            <w:rFonts w:ascii="仿宋" w:eastAsia="仿宋" w:hAnsi="仿宋" w:cs="仿宋" w:hint="eastAsia"/>
            <w:lang w:eastAsia="zh-CN"/>
          </w:rPr>
          <w:t>序言</w:t>
        </w:r>
        <w:r>
          <w:tab/>
        </w:r>
        <w:r>
          <w:fldChar w:fldCharType="begin"/>
        </w:r>
        <w:r>
          <w:instrText xml:space="preserve"> PAGEREF _Toc23296 \h </w:instrText>
        </w:r>
        <w:r>
          <w:fldChar w:fldCharType="separate"/>
        </w:r>
        <w:r>
          <w:t>3</w:t>
        </w:r>
        <w:r>
          <w:fldChar w:fldCharType="end"/>
        </w:r>
      </w:hyperlink>
    </w:p>
    <w:p>
      <w:pPr>
        <w:pStyle w:val="TOC1"/>
        <w:tabs>
          <w:tab w:val="right" w:leader="dot" w:pos="8306"/>
        </w:tabs>
      </w:pPr>
      <w:hyperlink w:anchor="_Toc30254" w:history="1">
        <w:r>
          <w:rPr>
            <w:rFonts w:ascii="仿宋" w:eastAsia="仿宋" w:hAnsi="仿宋" w:cs="仿宋" w:hint="eastAsia"/>
            <w:lang w:eastAsia="zh-CN"/>
          </w:rPr>
          <w:t>一、经济影响分析</w:t>
        </w:r>
        <w:r>
          <w:tab/>
        </w:r>
        <w:r>
          <w:fldChar w:fldCharType="begin"/>
        </w:r>
        <w:r>
          <w:instrText xml:space="preserve"> PAGEREF _Toc30254 \h </w:instrText>
        </w:r>
        <w:r>
          <w:fldChar w:fldCharType="separate"/>
        </w:r>
        <w:r>
          <w:t>3</w:t>
        </w:r>
        <w:r>
          <w:fldChar w:fldCharType="end"/>
        </w:r>
      </w:hyperlink>
    </w:p>
    <w:p>
      <w:pPr>
        <w:pStyle w:val="TOC2"/>
        <w:tabs>
          <w:tab w:val="right" w:leader="dot" w:pos="8306"/>
        </w:tabs>
      </w:pPr>
      <w:hyperlink w:anchor="_Toc10163" w:history="1">
        <w:r>
          <w:rPr>
            <w:rFonts w:ascii="仿宋" w:eastAsia="仿宋" w:hAnsi="仿宋" w:cs="仿宋" w:hint="eastAsia"/>
            <w:lang w:eastAsia="zh-CN"/>
          </w:rPr>
          <w:t>(一)、经济费用效益或费用效果分析</w:t>
        </w:r>
        <w:r>
          <w:tab/>
        </w:r>
        <w:r>
          <w:fldChar w:fldCharType="begin"/>
        </w:r>
        <w:r>
          <w:instrText xml:space="preserve"> PAGEREF _Toc10163 \h </w:instrText>
        </w:r>
        <w:r>
          <w:fldChar w:fldCharType="separate"/>
        </w:r>
        <w:r>
          <w:t>3</w:t>
        </w:r>
        <w:r>
          <w:fldChar w:fldCharType="end"/>
        </w:r>
      </w:hyperlink>
    </w:p>
    <w:p>
      <w:pPr>
        <w:pStyle w:val="TOC2"/>
        <w:tabs>
          <w:tab w:val="right" w:leader="dot" w:pos="8306"/>
        </w:tabs>
      </w:pPr>
      <w:hyperlink w:anchor="_Toc28965" w:history="1">
        <w:r>
          <w:rPr>
            <w:rFonts w:ascii="仿宋" w:eastAsia="仿宋" w:hAnsi="仿宋" w:cs="仿宋" w:hint="eastAsia"/>
            <w:lang w:eastAsia="zh-CN"/>
          </w:rPr>
          <w:t>(二)、行业影响分析</w:t>
        </w:r>
        <w:r>
          <w:tab/>
        </w:r>
        <w:r>
          <w:fldChar w:fldCharType="begin"/>
        </w:r>
        <w:r>
          <w:instrText xml:space="preserve"> PAGEREF _Toc28965 \h </w:instrText>
        </w:r>
        <w:r>
          <w:fldChar w:fldCharType="separate"/>
        </w:r>
        <w:r>
          <w:t>5</w:t>
        </w:r>
        <w:r>
          <w:fldChar w:fldCharType="end"/>
        </w:r>
      </w:hyperlink>
    </w:p>
    <w:p>
      <w:pPr>
        <w:pStyle w:val="TOC2"/>
        <w:tabs>
          <w:tab w:val="right" w:leader="dot" w:pos="8306"/>
        </w:tabs>
      </w:pPr>
      <w:hyperlink w:anchor="_Toc1342" w:history="1">
        <w:r>
          <w:rPr>
            <w:rFonts w:ascii="仿宋" w:eastAsia="仿宋" w:hAnsi="仿宋" w:cs="仿宋" w:hint="eastAsia"/>
            <w:lang w:eastAsia="zh-CN"/>
          </w:rPr>
          <w:t>(三)、区域经济影响分析</w:t>
        </w:r>
        <w:r>
          <w:tab/>
        </w:r>
        <w:r>
          <w:fldChar w:fldCharType="begin"/>
        </w:r>
        <w:r>
          <w:instrText xml:space="preserve"> PAGEREF _Toc1342 \h </w:instrText>
        </w:r>
        <w:r>
          <w:fldChar w:fldCharType="separate"/>
        </w:r>
        <w:r>
          <w:t>7</w:t>
        </w:r>
        <w:r>
          <w:fldChar w:fldCharType="end"/>
        </w:r>
      </w:hyperlink>
    </w:p>
    <w:p>
      <w:pPr>
        <w:pStyle w:val="TOC2"/>
        <w:tabs>
          <w:tab w:val="right" w:leader="dot" w:pos="8306"/>
        </w:tabs>
      </w:pPr>
      <w:hyperlink w:anchor="_Toc6227" w:history="1">
        <w:r>
          <w:rPr>
            <w:rFonts w:ascii="仿宋" w:eastAsia="仿宋" w:hAnsi="仿宋" w:cs="仿宋" w:hint="eastAsia"/>
            <w:lang w:eastAsia="zh-CN"/>
          </w:rPr>
          <w:t>(四)、宏观经济影响分析</w:t>
        </w:r>
        <w:r>
          <w:tab/>
        </w:r>
        <w:r>
          <w:fldChar w:fldCharType="begin"/>
        </w:r>
        <w:r>
          <w:instrText xml:space="preserve"> PAGEREF _Toc6227 \h </w:instrText>
        </w:r>
        <w:r>
          <w:fldChar w:fldCharType="separate"/>
        </w:r>
        <w:r>
          <w:t>8</w:t>
        </w:r>
        <w:r>
          <w:fldChar w:fldCharType="end"/>
        </w:r>
      </w:hyperlink>
    </w:p>
    <w:p>
      <w:pPr>
        <w:pStyle w:val="TOC1"/>
        <w:tabs>
          <w:tab w:val="right" w:leader="dot" w:pos="8306"/>
        </w:tabs>
      </w:pPr>
      <w:hyperlink w:anchor="_Toc20199" w:history="1">
        <w:r>
          <w:rPr>
            <w:rFonts w:ascii="仿宋" w:eastAsia="仿宋" w:hAnsi="仿宋" w:cs="仿宋" w:hint="eastAsia"/>
            <w:lang w:eastAsia="zh-CN"/>
          </w:rPr>
          <w:t>二、环境和生态影响分析</w:t>
        </w:r>
        <w:r>
          <w:tab/>
        </w:r>
        <w:r>
          <w:fldChar w:fldCharType="begin"/>
        </w:r>
        <w:r>
          <w:instrText xml:space="preserve"> PAGEREF _Toc20199 \h </w:instrText>
        </w:r>
        <w:r>
          <w:fldChar w:fldCharType="separate"/>
        </w:r>
        <w:r>
          <w:t>9</w:t>
        </w:r>
        <w:r>
          <w:fldChar w:fldCharType="end"/>
        </w:r>
      </w:hyperlink>
    </w:p>
    <w:p>
      <w:pPr>
        <w:pStyle w:val="TOC2"/>
        <w:tabs>
          <w:tab w:val="right" w:leader="dot" w:pos="8306"/>
        </w:tabs>
      </w:pPr>
      <w:hyperlink w:anchor="_Toc481" w:history="1">
        <w:r>
          <w:rPr>
            <w:rFonts w:ascii="仿宋" w:eastAsia="仿宋" w:hAnsi="仿宋" w:cs="仿宋" w:hint="eastAsia"/>
            <w:lang w:eastAsia="zh-CN"/>
          </w:rPr>
          <w:t>(一)、环境和生态现状</w:t>
        </w:r>
        <w:r>
          <w:tab/>
        </w:r>
        <w:r>
          <w:fldChar w:fldCharType="begin"/>
        </w:r>
        <w:r>
          <w:instrText xml:space="preserve"> PAGEREF _Toc481 \h </w:instrText>
        </w:r>
        <w:r>
          <w:fldChar w:fldCharType="separate"/>
        </w:r>
        <w:r>
          <w:t>9</w:t>
        </w:r>
        <w:r>
          <w:fldChar w:fldCharType="end"/>
        </w:r>
      </w:hyperlink>
    </w:p>
    <w:p>
      <w:pPr>
        <w:pStyle w:val="TOC2"/>
        <w:tabs>
          <w:tab w:val="right" w:leader="dot" w:pos="8306"/>
        </w:tabs>
      </w:pPr>
      <w:hyperlink w:anchor="_Toc12869" w:history="1">
        <w:r>
          <w:rPr>
            <w:rFonts w:ascii="仿宋" w:eastAsia="仿宋" w:hAnsi="仿宋" w:cs="仿宋" w:hint="eastAsia"/>
            <w:lang w:eastAsia="zh-CN"/>
          </w:rPr>
          <w:t>(二)、生态环境影响分析</w:t>
        </w:r>
        <w:r>
          <w:tab/>
        </w:r>
        <w:r>
          <w:fldChar w:fldCharType="begin"/>
        </w:r>
        <w:r>
          <w:instrText xml:space="preserve"> PAGEREF _Toc12869 \h </w:instrText>
        </w:r>
        <w:r>
          <w:fldChar w:fldCharType="separate"/>
        </w:r>
        <w:r>
          <w:t>11</w:t>
        </w:r>
        <w:r>
          <w:fldChar w:fldCharType="end"/>
        </w:r>
      </w:hyperlink>
    </w:p>
    <w:p>
      <w:pPr>
        <w:pStyle w:val="TOC2"/>
        <w:tabs>
          <w:tab w:val="right" w:leader="dot" w:pos="8306"/>
        </w:tabs>
      </w:pPr>
      <w:hyperlink w:anchor="_Toc7378" w:history="1">
        <w:r>
          <w:rPr>
            <w:rFonts w:ascii="仿宋" w:eastAsia="仿宋" w:hAnsi="仿宋" w:cs="仿宋" w:hint="eastAsia"/>
            <w:lang w:eastAsia="zh-CN"/>
          </w:rPr>
          <w:t>(三)、生态环境保护措施</w:t>
        </w:r>
        <w:r>
          <w:tab/>
        </w:r>
        <w:r>
          <w:fldChar w:fldCharType="begin"/>
        </w:r>
        <w:r>
          <w:instrText xml:space="preserve"> PAGEREF _Toc7378 \h </w:instrText>
        </w:r>
        <w:r>
          <w:fldChar w:fldCharType="separate"/>
        </w:r>
        <w:r>
          <w:t>12</w:t>
        </w:r>
        <w:r>
          <w:fldChar w:fldCharType="end"/>
        </w:r>
      </w:hyperlink>
    </w:p>
    <w:p>
      <w:pPr>
        <w:pStyle w:val="TOC2"/>
        <w:tabs>
          <w:tab w:val="right" w:leader="dot" w:pos="8306"/>
        </w:tabs>
      </w:pPr>
      <w:hyperlink w:anchor="_Toc8943" w:history="1">
        <w:r>
          <w:rPr>
            <w:rFonts w:ascii="仿宋" w:eastAsia="仿宋" w:hAnsi="仿宋" w:cs="仿宋" w:hint="eastAsia"/>
            <w:lang w:eastAsia="zh-CN"/>
          </w:rPr>
          <w:t>(四)、地质灾害影响分析</w:t>
        </w:r>
        <w:r>
          <w:tab/>
        </w:r>
        <w:r>
          <w:fldChar w:fldCharType="begin"/>
        </w:r>
        <w:r>
          <w:instrText xml:space="preserve"> PAGEREF _Toc8943 \h </w:instrText>
        </w:r>
        <w:r>
          <w:fldChar w:fldCharType="separate"/>
        </w:r>
        <w:r>
          <w:t>14</w:t>
        </w:r>
        <w:r>
          <w:fldChar w:fldCharType="end"/>
        </w:r>
      </w:hyperlink>
    </w:p>
    <w:p>
      <w:pPr>
        <w:pStyle w:val="TOC2"/>
        <w:tabs>
          <w:tab w:val="right" w:leader="dot" w:pos="8306"/>
        </w:tabs>
      </w:pPr>
      <w:hyperlink w:anchor="_Toc21628" w:history="1">
        <w:r>
          <w:rPr>
            <w:rFonts w:ascii="仿宋" w:eastAsia="仿宋" w:hAnsi="仿宋" w:cs="仿宋" w:hint="eastAsia"/>
            <w:lang w:eastAsia="zh-CN"/>
          </w:rPr>
          <w:t>(五)、特殊环境影响</w:t>
        </w:r>
        <w:r>
          <w:tab/>
        </w:r>
        <w:r>
          <w:fldChar w:fldCharType="begin"/>
        </w:r>
        <w:r>
          <w:instrText xml:space="preserve"> PAGEREF _Toc21628 \h </w:instrText>
        </w:r>
        <w:r>
          <w:fldChar w:fldCharType="separate"/>
        </w:r>
        <w:r>
          <w:t>15</w:t>
        </w:r>
        <w:r>
          <w:fldChar w:fldCharType="end"/>
        </w:r>
      </w:hyperlink>
    </w:p>
    <w:p>
      <w:pPr>
        <w:pStyle w:val="TOC1"/>
        <w:tabs>
          <w:tab w:val="right" w:leader="dot" w:pos="8306"/>
        </w:tabs>
      </w:pPr>
      <w:hyperlink w:anchor="_Toc29846" w:history="1">
        <w:r>
          <w:rPr>
            <w:rFonts w:ascii="仿宋" w:eastAsia="仿宋" w:hAnsi="仿宋" w:cs="仿宋" w:hint="eastAsia"/>
            <w:lang w:eastAsia="zh-CN"/>
          </w:rPr>
          <w:t>三、背景、必要性分析</w:t>
        </w:r>
        <w:r>
          <w:tab/>
        </w:r>
        <w:r>
          <w:fldChar w:fldCharType="begin"/>
        </w:r>
        <w:r>
          <w:instrText xml:space="preserve"> PAGEREF _Toc29846 \h </w:instrText>
        </w:r>
        <w:r>
          <w:fldChar w:fldCharType="separate"/>
        </w:r>
        <w:r>
          <w:t>16</w:t>
        </w:r>
        <w:r>
          <w:fldChar w:fldCharType="end"/>
        </w:r>
      </w:hyperlink>
    </w:p>
    <w:p>
      <w:pPr>
        <w:pStyle w:val="TOC2"/>
        <w:tabs>
          <w:tab w:val="right" w:leader="dot" w:pos="8306"/>
        </w:tabs>
      </w:pPr>
      <w:hyperlink w:anchor="_Toc13495" w:history="1">
        <w:r>
          <w:rPr>
            <w:rFonts w:ascii="仿宋" w:eastAsia="仿宋" w:hAnsi="仿宋" w:cs="仿宋" w:hint="eastAsia"/>
            <w:lang w:eastAsia="zh-CN"/>
          </w:rPr>
          <w:t>(一)、项目建设背景</w:t>
        </w:r>
        <w:r>
          <w:tab/>
        </w:r>
        <w:r>
          <w:fldChar w:fldCharType="begin"/>
        </w:r>
        <w:r>
          <w:instrText xml:space="preserve"> PAGEREF _Toc13495 \h </w:instrText>
        </w:r>
        <w:r>
          <w:fldChar w:fldCharType="separate"/>
        </w:r>
        <w:r>
          <w:t>16</w:t>
        </w:r>
        <w:r>
          <w:fldChar w:fldCharType="end"/>
        </w:r>
      </w:hyperlink>
    </w:p>
    <w:p>
      <w:pPr>
        <w:pStyle w:val="TOC2"/>
        <w:tabs>
          <w:tab w:val="right" w:leader="dot" w:pos="8306"/>
        </w:tabs>
      </w:pPr>
      <w:hyperlink w:anchor="_Toc5876" w:history="1">
        <w:r>
          <w:rPr>
            <w:rFonts w:ascii="仿宋" w:eastAsia="仿宋" w:hAnsi="仿宋" w:cs="仿宋" w:hint="eastAsia"/>
            <w:lang w:eastAsia="zh-CN"/>
          </w:rPr>
          <w:t>(二)、必要性分析</w:t>
        </w:r>
        <w:r>
          <w:tab/>
        </w:r>
        <w:r>
          <w:fldChar w:fldCharType="begin"/>
        </w:r>
        <w:r>
          <w:instrText xml:space="preserve"> PAGEREF _Toc5876 \h </w:instrText>
        </w:r>
        <w:r>
          <w:fldChar w:fldCharType="separate"/>
        </w:r>
        <w:r>
          <w:t>17</w:t>
        </w:r>
        <w:r>
          <w:fldChar w:fldCharType="end"/>
        </w:r>
      </w:hyperlink>
    </w:p>
    <w:p>
      <w:pPr>
        <w:pStyle w:val="TOC2"/>
        <w:tabs>
          <w:tab w:val="right" w:leader="dot" w:pos="8306"/>
        </w:tabs>
      </w:pPr>
      <w:hyperlink w:anchor="_Toc15502" w:history="1">
        <w:r>
          <w:rPr>
            <w:rFonts w:ascii="仿宋" w:eastAsia="仿宋" w:hAnsi="仿宋" w:cs="仿宋" w:hint="eastAsia"/>
            <w:lang w:eastAsia="zh-CN"/>
          </w:rPr>
          <w:t>(三)、项目建设有利条件</w:t>
        </w:r>
        <w:r>
          <w:tab/>
        </w:r>
        <w:r>
          <w:fldChar w:fldCharType="begin"/>
        </w:r>
        <w:r>
          <w:instrText xml:space="preserve"> PAGEREF _Toc15502 \h </w:instrText>
        </w:r>
        <w:r>
          <w:fldChar w:fldCharType="separate"/>
        </w:r>
        <w:r>
          <w:t>19</w:t>
        </w:r>
        <w:r>
          <w:fldChar w:fldCharType="end"/>
        </w:r>
      </w:hyperlink>
    </w:p>
    <w:p>
      <w:pPr>
        <w:pStyle w:val="TOC1"/>
        <w:tabs>
          <w:tab w:val="right" w:leader="dot" w:pos="8306"/>
        </w:tabs>
      </w:pPr>
      <w:hyperlink w:anchor="_Toc2618" w:history="1">
        <w:r>
          <w:rPr>
            <w:rFonts w:ascii="仿宋" w:eastAsia="仿宋" w:hAnsi="仿宋" w:cs="仿宋" w:hint="eastAsia"/>
            <w:lang w:eastAsia="zh-CN"/>
          </w:rPr>
          <w:t>四、项目监理与质量保证</w:t>
        </w:r>
        <w:r>
          <w:tab/>
        </w:r>
        <w:r>
          <w:fldChar w:fldCharType="begin"/>
        </w:r>
        <w:r>
          <w:instrText xml:space="preserve"> PAGEREF _Toc2618 \h </w:instrText>
        </w:r>
        <w:r>
          <w:fldChar w:fldCharType="separate"/>
        </w:r>
        <w:r>
          <w:t>20</w:t>
        </w:r>
        <w:r>
          <w:fldChar w:fldCharType="end"/>
        </w:r>
      </w:hyperlink>
    </w:p>
    <w:p>
      <w:pPr>
        <w:pStyle w:val="TOC2"/>
        <w:tabs>
          <w:tab w:val="right" w:leader="dot" w:pos="8306"/>
        </w:tabs>
      </w:pPr>
      <w:hyperlink w:anchor="_Toc15227" w:history="1">
        <w:r>
          <w:rPr>
            <w:rFonts w:ascii="仿宋" w:eastAsia="仿宋" w:hAnsi="仿宋" w:cs="仿宋" w:hint="eastAsia"/>
            <w:lang w:eastAsia="zh-CN"/>
          </w:rPr>
          <w:t>(一)、监理体系构建</w:t>
        </w:r>
        <w:r>
          <w:tab/>
        </w:r>
        <w:r>
          <w:fldChar w:fldCharType="begin"/>
        </w:r>
        <w:r>
          <w:instrText xml:space="preserve"> PAGEREF _Toc15227 \h </w:instrText>
        </w:r>
        <w:r>
          <w:fldChar w:fldCharType="separate"/>
        </w:r>
        <w:r>
          <w:t>20</w:t>
        </w:r>
        <w:r>
          <w:fldChar w:fldCharType="end"/>
        </w:r>
      </w:hyperlink>
    </w:p>
    <w:p>
      <w:pPr>
        <w:pStyle w:val="TOC2"/>
        <w:tabs>
          <w:tab w:val="right" w:leader="dot" w:pos="8306"/>
        </w:tabs>
      </w:pPr>
      <w:hyperlink w:anchor="_Toc6111" w:history="1">
        <w:r>
          <w:rPr>
            <w:rFonts w:ascii="仿宋" w:eastAsia="仿宋" w:hAnsi="仿宋" w:cs="仿宋" w:hint="eastAsia"/>
            <w:lang w:eastAsia="zh-CN"/>
          </w:rPr>
          <w:t>(二)、质量保证体系实施</w:t>
        </w:r>
        <w:r>
          <w:tab/>
        </w:r>
        <w:r>
          <w:fldChar w:fldCharType="begin"/>
        </w:r>
        <w:r>
          <w:instrText xml:space="preserve"> PAGEREF _Toc6111 \h </w:instrText>
        </w:r>
        <w:r>
          <w:fldChar w:fldCharType="separate"/>
        </w:r>
        <w:r>
          <w:t>21</w:t>
        </w:r>
        <w:r>
          <w:fldChar w:fldCharType="end"/>
        </w:r>
      </w:hyperlink>
    </w:p>
    <w:p>
      <w:pPr>
        <w:pStyle w:val="TOC2"/>
        <w:tabs>
          <w:tab w:val="right" w:leader="dot" w:pos="8306"/>
        </w:tabs>
      </w:pPr>
      <w:hyperlink w:anchor="_Toc13677" w:history="1">
        <w:r>
          <w:rPr>
            <w:rFonts w:ascii="仿宋" w:eastAsia="仿宋" w:hAnsi="仿宋" w:cs="仿宋" w:hint="eastAsia"/>
            <w:lang w:eastAsia="zh-CN"/>
          </w:rPr>
          <w:t>(三)、监理与质量控制流程</w:t>
        </w:r>
        <w:r>
          <w:tab/>
        </w:r>
        <w:r>
          <w:fldChar w:fldCharType="begin"/>
        </w:r>
        <w:r>
          <w:instrText xml:space="preserve"> PAGEREF _Toc13677 \h </w:instrText>
        </w:r>
        <w:r>
          <w:fldChar w:fldCharType="separate"/>
        </w:r>
        <w:r>
          <w:t>22</w:t>
        </w:r>
        <w:r>
          <w:fldChar w:fldCharType="end"/>
        </w:r>
      </w:hyperlink>
    </w:p>
    <w:p>
      <w:pPr>
        <w:pStyle w:val="TOC1"/>
        <w:tabs>
          <w:tab w:val="right" w:leader="dot" w:pos="8306"/>
        </w:tabs>
      </w:pPr>
      <w:hyperlink w:anchor="_Toc31491" w:history="1">
        <w:r>
          <w:rPr>
            <w:rFonts w:ascii="仿宋" w:eastAsia="仿宋" w:hAnsi="仿宋" w:cs="仿宋" w:hint="eastAsia"/>
            <w:lang w:eastAsia="zh-CN"/>
          </w:rPr>
          <w:t>五、纤维板项目概论</w:t>
        </w:r>
        <w:r>
          <w:tab/>
        </w:r>
        <w:r>
          <w:fldChar w:fldCharType="begin"/>
        </w:r>
        <w:r>
          <w:instrText xml:space="preserve"> PAGEREF _Toc31491 \h </w:instrText>
        </w:r>
        <w:r>
          <w:fldChar w:fldCharType="separate"/>
        </w:r>
        <w:r>
          <w:t>22</w:t>
        </w:r>
        <w:r>
          <w:fldChar w:fldCharType="end"/>
        </w:r>
      </w:hyperlink>
    </w:p>
    <w:p>
      <w:pPr>
        <w:pStyle w:val="TOC2"/>
        <w:tabs>
          <w:tab w:val="right" w:leader="dot" w:pos="8306"/>
        </w:tabs>
      </w:pPr>
      <w:hyperlink w:anchor="_Toc27699" w:history="1">
        <w:r>
          <w:rPr>
            <w:rFonts w:ascii="仿宋" w:eastAsia="仿宋" w:hAnsi="仿宋" w:cs="仿宋" w:hint="eastAsia"/>
            <w:lang w:eastAsia="zh-CN"/>
          </w:rPr>
          <w:t>(一)、项目申报单位概况</w:t>
        </w:r>
        <w:r>
          <w:tab/>
        </w:r>
        <w:r>
          <w:fldChar w:fldCharType="begin"/>
        </w:r>
        <w:r>
          <w:instrText xml:space="preserve"> PAGEREF _Toc27699 \h </w:instrText>
        </w:r>
        <w:r>
          <w:fldChar w:fldCharType="separate"/>
        </w:r>
        <w:r>
          <w:t>22</w:t>
        </w:r>
        <w:r>
          <w:fldChar w:fldCharType="end"/>
        </w:r>
      </w:hyperlink>
    </w:p>
    <w:p>
      <w:pPr>
        <w:pStyle w:val="TOC2"/>
        <w:tabs>
          <w:tab w:val="right" w:leader="dot" w:pos="8306"/>
        </w:tabs>
      </w:pPr>
      <w:hyperlink w:anchor="_Toc15550" w:history="1">
        <w:r>
          <w:rPr>
            <w:rFonts w:ascii="仿宋" w:eastAsia="仿宋" w:hAnsi="仿宋" w:cs="仿宋" w:hint="eastAsia"/>
            <w:lang w:eastAsia="zh-CN"/>
          </w:rPr>
          <w:t>(二)、项目概况</w:t>
        </w:r>
        <w:r>
          <w:tab/>
        </w:r>
        <w:r>
          <w:fldChar w:fldCharType="begin"/>
        </w:r>
        <w:r>
          <w:instrText xml:space="preserve"> PAGEREF _Toc15550 \h </w:instrText>
        </w:r>
        <w:r>
          <w:fldChar w:fldCharType="separate"/>
        </w:r>
        <w:r>
          <w:t>23</w:t>
        </w:r>
        <w:r>
          <w:fldChar w:fldCharType="end"/>
        </w:r>
      </w:hyperlink>
    </w:p>
    <w:p>
      <w:pPr>
        <w:pStyle w:val="TOC1"/>
        <w:tabs>
          <w:tab w:val="right" w:leader="dot" w:pos="8306"/>
        </w:tabs>
      </w:pPr>
      <w:hyperlink w:anchor="_Toc24828" w:history="1">
        <w:r>
          <w:rPr>
            <w:rFonts w:ascii="仿宋" w:eastAsia="仿宋" w:hAnsi="仿宋" w:cs="仿宋" w:hint="eastAsia"/>
            <w:lang w:eastAsia="zh-CN"/>
          </w:rPr>
          <w:t>六、建设风险评估分析</w:t>
        </w:r>
        <w:r>
          <w:tab/>
        </w:r>
        <w:r>
          <w:fldChar w:fldCharType="begin"/>
        </w:r>
        <w:r>
          <w:instrText xml:space="preserve"> PAGEREF _Toc24828 \h </w:instrText>
        </w:r>
        <w:r>
          <w:fldChar w:fldCharType="separate"/>
        </w:r>
        <w:r>
          <w:t>26</w:t>
        </w:r>
        <w:r>
          <w:fldChar w:fldCharType="end"/>
        </w:r>
      </w:hyperlink>
    </w:p>
    <w:p>
      <w:pPr>
        <w:pStyle w:val="TOC2"/>
        <w:tabs>
          <w:tab w:val="right" w:leader="dot" w:pos="8306"/>
        </w:tabs>
      </w:pPr>
      <w:hyperlink w:anchor="_Toc27668" w:history="1">
        <w:r>
          <w:rPr>
            <w:rFonts w:ascii="仿宋" w:eastAsia="仿宋" w:hAnsi="仿宋" w:cs="仿宋" w:hint="eastAsia"/>
            <w:lang w:eastAsia="zh-CN"/>
          </w:rPr>
          <w:t>(一)、政策风险分析</w:t>
        </w:r>
        <w:r>
          <w:tab/>
        </w:r>
        <w:r>
          <w:fldChar w:fldCharType="begin"/>
        </w:r>
        <w:r>
          <w:instrText xml:space="preserve"> PAGEREF _Toc27668 \h </w:instrText>
        </w:r>
        <w:r>
          <w:fldChar w:fldCharType="separate"/>
        </w:r>
        <w:r>
          <w:t>26</w:t>
        </w:r>
        <w:r>
          <w:fldChar w:fldCharType="end"/>
        </w:r>
      </w:hyperlink>
    </w:p>
    <w:p>
      <w:pPr>
        <w:pStyle w:val="TOC2"/>
        <w:tabs>
          <w:tab w:val="right" w:leader="dot" w:pos="8306"/>
        </w:tabs>
      </w:pPr>
      <w:hyperlink w:anchor="_Toc30471" w:history="1">
        <w:r>
          <w:rPr>
            <w:rFonts w:ascii="仿宋" w:eastAsia="仿宋" w:hAnsi="仿宋" w:cs="仿宋" w:hint="eastAsia"/>
            <w:lang w:eastAsia="zh-CN"/>
          </w:rPr>
          <w:t>(二)、社会风险分析</w:t>
        </w:r>
        <w:r>
          <w:tab/>
        </w:r>
        <w:r>
          <w:fldChar w:fldCharType="begin"/>
        </w:r>
        <w:r>
          <w:instrText xml:space="preserve"> PAGEREF _Toc30471 \h </w:instrText>
        </w:r>
        <w:r>
          <w:fldChar w:fldCharType="separate"/>
        </w:r>
        <w:r>
          <w:t>27</w:t>
        </w:r>
        <w:r>
          <w:fldChar w:fldCharType="end"/>
        </w:r>
      </w:hyperlink>
    </w:p>
    <w:p>
      <w:pPr>
        <w:pStyle w:val="TOC2"/>
        <w:tabs>
          <w:tab w:val="right" w:leader="dot" w:pos="8306"/>
        </w:tabs>
      </w:pPr>
      <w:hyperlink w:anchor="_Toc22121" w:history="1">
        <w:r>
          <w:rPr>
            <w:rFonts w:ascii="仿宋" w:eastAsia="仿宋" w:hAnsi="仿宋" w:cs="仿宋" w:hint="eastAsia"/>
            <w:lang w:eastAsia="zh-CN"/>
          </w:rPr>
          <w:t>(三)、市场风险分析</w:t>
        </w:r>
        <w:r>
          <w:tab/>
        </w:r>
        <w:r>
          <w:fldChar w:fldCharType="begin"/>
        </w:r>
        <w:r>
          <w:instrText xml:space="preserve"> PAGEREF _Toc22121 \h </w:instrText>
        </w:r>
        <w:r>
          <w:fldChar w:fldCharType="separate"/>
        </w:r>
        <w:r>
          <w:t>29</w:t>
        </w:r>
        <w:r>
          <w:fldChar w:fldCharType="end"/>
        </w:r>
      </w:hyperlink>
    </w:p>
    <w:p>
      <w:pPr>
        <w:pStyle w:val="TOC2"/>
        <w:tabs>
          <w:tab w:val="right" w:leader="dot" w:pos="8306"/>
        </w:tabs>
      </w:pPr>
      <w:hyperlink w:anchor="_Toc26819" w:history="1">
        <w:r>
          <w:rPr>
            <w:rFonts w:ascii="仿宋" w:eastAsia="仿宋" w:hAnsi="仿宋" w:cs="仿宋" w:hint="eastAsia"/>
            <w:lang w:eastAsia="zh-CN"/>
          </w:rPr>
          <w:t>(四)、资金风险分析</w:t>
        </w:r>
        <w:r>
          <w:tab/>
        </w:r>
        <w:r>
          <w:fldChar w:fldCharType="begin"/>
        </w:r>
        <w:r>
          <w:instrText xml:space="preserve"> PAGEREF _Toc26819 \h </w:instrText>
        </w:r>
        <w:r>
          <w:fldChar w:fldCharType="separate"/>
        </w:r>
        <w:r>
          <w:t>30</w:t>
        </w:r>
        <w:r>
          <w:fldChar w:fldCharType="end"/>
        </w:r>
      </w:hyperlink>
    </w:p>
    <w:p>
      <w:pPr>
        <w:pStyle w:val="TOC2"/>
        <w:tabs>
          <w:tab w:val="right" w:leader="dot" w:pos="8306"/>
        </w:tabs>
      </w:pPr>
      <w:hyperlink w:anchor="_Toc19619" w:history="1">
        <w:r>
          <w:rPr>
            <w:rFonts w:ascii="仿宋" w:eastAsia="仿宋" w:hAnsi="仿宋" w:cs="仿宋" w:hint="eastAsia"/>
            <w:lang w:eastAsia="zh-CN"/>
          </w:rPr>
          <w:t>(五)、技术风险分析</w:t>
        </w:r>
        <w:r>
          <w:tab/>
        </w:r>
        <w:r>
          <w:fldChar w:fldCharType="begin"/>
        </w:r>
        <w:r>
          <w:instrText xml:space="preserve"> PAGEREF _Toc19619 \h </w:instrText>
        </w:r>
        <w:r>
          <w:fldChar w:fldCharType="separate"/>
        </w:r>
        <w:r>
          <w:t>31</w:t>
        </w:r>
        <w:r>
          <w:fldChar w:fldCharType="end"/>
        </w:r>
      </w:hyperlink>
    </w:p>
    <w:p>
      <w:pPr>
        <w:pStyle w:val="TOC2"/>
        <w:tabs>
          <w:tab w:val="right" w:leader="dot" w:pos="8306"/>
        </w:tabs>
      </w:pPr>
      <w:hyperlink w:anchor="_Toc2790" w:history="1">
        <w:r>
          <w:rPr>
            <w:rFonts w:ascii="仿宋" w:eastAsia="仿宋" w:hAnsi="仿宋" w:cs="仿宋" w:hint="eastAsia"/>
            <w:lang w:eastAsia="zh-CN"/>
          </w:rPr>
          <w:t>(六)、财务风险分析</w:t>
        </w:r>
        <w:r>
          <w:tab/>
        </w:r>
        <w:r>
          <w:fldChar w:fldCharType="begin"/>
        </w:r>
        <w:r>
          <w:instrText xml:space="preserve"> PAGEREF _Toc2790 \h </w:instrText>
        </w:r>
        <w:r>
          <w:fldChar w:fldCharType="separate"/>
        </w:r>
        <w:r>
          <w:t>32</w:t>
        </w:r>
        <w:r>
          <w:fldChar w:fldCharType="end"/>
        </w:r>
      </w:hyperlink>
    </w:p>
    <w:p>
      <w:pPr>
        <w:pStyle w:val="TOC2"/>
        <w:tabs>
          <w:tab w:val="right" w:leader="dot" w:pos="8306"/>
        </w:tabs>
      </w:pPr>
      <w:hyperlink w:anchor="_Toc8805" w:history="1">
        <w:r>
          <w:rPr>
            <w:rFonts w:ascii="仿宋" w:eastAsia="仿宋" w:hAnsi="仿宋" w:cs="仿宋" w:hint="eastAsia"/>
            <w:lang w:eastAsia="zh-CN"/>
          </w:rPr>
          <w:t>(七)、管理风险分析</w:t>
        </w:r>
        <w:r>
          <w:tab/>
        </w:r>
        <w:r>
          <w:fldChar w:fldCharType="begin"/>
        </w:r>
        <w:r>
          <w:instrText xml:space="preserve"> PAGEREF _Toc8805 \h </w:instrText>
        </w:r>
        <w:r>
          <w:fldChar w:fldCharType="separate"/>
        </w:r>
        <w:r>
          <w:t>34</w:t>
        </w:r>
        <w:r>
          <w:fldChar w:fldCharType="end"/>
        </w:r>
      </w:hyperlink>
    </w:p>
    <w:p>
      <w:pPr>
        <w:pStyle w:val="TOC2"/>
        <w:tabs>
          <w:tab w:val="right" w:leader="dot" w:pos="8306"/>
        </w:tabs>
      </w:pPr>
      <w:hyperlink w:anchor="_Toc30021" w:history="1">
        <w:r>
          <w:rPr>
            <w:rFonts w:ascii="仿宋" w:eastAsia="仿宋" w:hAnsi="仿宋" w:cs="仿宋" w:hint="eastAsia"/>
            <w:lang w:eastAsia="zh-CN"/>
          </w:rPr>
          <w:t>(八)、其它风险分析</w:t>
        </w:r>
        <w:r>
          <w:tab/>
        </w:r>
        <w:r>
          <w:fldChar w:fldCharType="begin"/>
        </w:r>
        <w:r>
          <w:instrText xml:space="preserve"> PAGEREF _Toc30021 \h </w:instrText>
        </w:r>
        <w:r>
          <w:fldChar w:fldCharType="separate"/>
        </w:r>
        <w:r>
          <w:t>35</w:t>
        </w:r>
        <w:r>
          <w:fldChar w:fldCharType="end"/>
        </w:r>
      </w:hyperlink>
    </w:p>
    <w:p>
      <w:pPr>
        <w:pStyle w:val="TOC2"/>
        <w:tabs>
          <w:tab w:val="right" w:leader="dot" w:pos="8306"/>
        </w:tabs>
      </w:pPr>
      <w:hyperlink w:anchor="_Toc16382" w:history="1">
        <w:r>
          <w:rPr>
            <w:rFonts w:ascii="仿宋" w:eastAsia="仿宋" w:hAnsi="仿宋" w:cs="仿宋" w:hint="eastAsia"/>
            <w:lang w:eastAsia="zh-CN"/>
          </w:rPr>
          <w:t>(九)、社会影响评估</w:t>
        </w:r>
        <w:r>
          <w:tab/>
        </w:r>
        <w:r>
          <w:fldChar w:fldCharType="begin"/>
        </w:r>
        <w:r>
          <w:instrText xml:space="preserve"> PAGEREF _Toc16382 \h </w:instrText>
        </w:r>
        <w:r>
          <w:fldChar w:fldCharType="separate"/>
        </w:r>
        <w:r>
          <w:t>37</w:t>
        </w:r>
        <w:r>
          <w:fldChar w:fldCharType="end"/>
        </w:r>
      </w:hyperlink>
    </w:p>
    <w:p>
      <w:pPr>
        <w:pStyle w:val="TOC1"/>
        <w:tabs>
          <w:tab w:val="right" w:leader="dot" w:pos="8306"/>
        </w:tabs>
      </w:pPr>
      <w:hyperlink w:anchor="_Toc10104" w:history="1">
        <w:r>
          <w:rPr>
            <w:rFonts w:ascii="仿宋" w:eastAsia="仿宋" w:hAnsi="仿宋" w:cs="仿宋" w:hint="eastAsia"/>
            <w:lang w:eastAsia="zh-CN"/>
          </w:rPr>
          <w:t>七、安全与应急管理</w:t>
        </w:r>
        <w:r>
          <w:tab/>
        </w:r>
        <w:r>
          <w:fldChar w:fldCharType="begin"/>
        </w:r>
        <w:r>
          <w:instrText xml:space="preserve"> PAGEREF _Toc10104 \h </w:instrText>
        </w:r>
        <w:r>
          <w:fldChar w:fldCharType="separate"/>
        </w:r>
        <w:r>
          <w:t>39</w:t>
        </w:r>
        <w:r>
          <w:fldChar w:fldCharType="end"/>
        </w:r>
      </w:hyperlink>
    </w:p>
    <w:p>
      <w:pPr>
        <w:pStyle w:val="TOC2"/>
        <w:tabs>
          <w:tab w:val="right" w:leader="dot" w:pos="8306"/>
        </w:tabs>
      </w:pPr>
      <w:hyperlink w:anchor="_Toc9480" w:history="1">
        <w:r>
          <w:rPr>
            <w:rFonts w:ascii="仿宋" w:eastAsia="仿宋" w:hAnsi="仿宋" w:cs="仿宋" w:hint="eastAsia"/>
            <w:lang w:eastAsia="zh-CN"/>
          </w:rPr>
          <w:t>(一)、安全生产管理</w:t>
        </w:r>
        <w:r>
          <w:tab/>
        </w:r>
        <w:r>
          <w:fldChar w:fldCharType="begin"/>
        </w:r>
        <w:r>
          <w:instrText xml:space="preserve"> PAGEREF _Toc9480 \h </w:instrText>
        </w:r>
        <w:r>
          <w:fldChar w:fldCharType="separate"/>
        </w:r>
        <w:r>
          <w:t>39</w:t>
        </w:r>
        <w:r>
          <w:fldChar w:fldCharType="end"/>
        </w:r>
      </w:hyperlink>
    </w:p>
    <w:p>
      <w:pPr>
        <w:pStyle w:val="TOC2"/>
        <w:tabs>
          <w:tab w:val="right" w:leader="dot" w:pos="8306"/>
        </w:tabs>
      </w:pPr>
      <w:hyperlink w:anchor="_Toc12173" w:history="1">
        <w:r>
          <w:rPr>
            <w:rFonts w:ascii="仿宋" w:eastAsia="仿宋" w:hAnsi="仿宋" w:cs="仿宋" w:hint="eastAsia"/>
            <w:lang w:eastAsia="zh-CN"/>
          </w:rPr>
          <w:t>(二)、应急预案与响应</w:t>
        </w:r>
        <w:r>
          <w:tab/>
        </w:r>
        <w:r>
          <w:fldChar w:fldCharType="begin"/>
        </w:r>
        <w:r>
          <w:instrText xml:space="preserve"> PAGEREF _Toc12173 \h </w:instrText>
        </w:r>
        <w:r>
          <w:fldChar w:fldCharType="separate"/>
        </w:r>
        <w:r>
          <w:t>40</w:t>
        </w:r>
        <w:r>
          <w:fldChar w:fldCharType="end"/>
        </w:r>
      </w:hyperlink>
    </w:p>
    <w:p>
      <w:pPr>
        <w:pStyle w:val="TOC1"/>
        <w:tabs>
          <w:tab w:val="right" w:leader="dot" w:pos="8306"/>
        </w:tabs>
      </w:pPr>
      <w:hyperlink w:anchor="_Toc26828" w:history="1">
        <w:r>
          <w:rPr>
            <w:rFonts w:ascii="仿宋" w:eastAsia="仿宋" w:hAnsi="仿宋" w:cs="仿宋" w:hint="eastAsia"/>
            <w:lang w:eastAsia="zh-CN"/>
          </w:rPr>
          <w:t>八、技术创新与产业升级</w:t>
        </w:r>
        <w:r>
          <w:tab/>
        </w:r>
        <w:r>
          <w:fldChar w:fldCharType="begin"/>
        </w:r>
        <w:r>
          <w:instrText xml:space="preserve"> PAGEREF _Toc26828 \h </w:instrText>
        </w:r>
        <w:r>
          <w:fldChar w:fldCharType="separate"/>
        </w:r>
        <w:r>
          <w:t>42</w:t>
        </w:r>
        <w:r>
          <w:fldChar w:fldCharType="end"/>
        </w:r>
      </w:hyperlink>
    </w:p>
    <w:p>
      <w:pPr>
        <w:pStyle w:val="TOC2"/>
        <w:tabs>
          <w:tab w:val="right" w:leader="dot" w:pos="8306"/>
        </w:tabs>
      </w:pPr>
      <w:hyperlink w:anchor="_Toc19284" w:history="1">
        <w:r>
          <w:rPr>
            <w:rFonts w:ascii="仿宋" w:eastAsia="仿宋" w:hAnsi="仿宋" w:cs="仿宋" w:hint="eastAsia"/>
            <w:lang w:eastAsia="zh-CN"/>
          </w:rPr>
          <w:t>(一)、技术创新方向与目标</w:t>
        </w:r>
        <w:r>
          <w:tab/>
        </w:r>
        <w:r>
          <w:fldChar w:fldCharType="begin"/>
        </w:r>
        <w:r>
          <w:instrText xml:space="preserve"> PAGEREF _Toc19284 \h </w:instrText>
        </w:r>
        <w:r>
          <w:fldChar w:fldCharType="separate"/>
        </w:r>
        <w:r>
          <w:t>42</w:t>
        </w:r>
        <w:r>
          <w:fldChar w:fldCharType="end"/>
        </w:r>
      </w:hyperlink>
    </w:p>
    <w:p>
      <w:pPr>
        <w:pStyle w:val="TOC2"/>
        <w:tabs>
          <w:tab w:val="right" w:leader="dot" w:pos="8306"/>
        </w:tabs>
      </w:pPr>
      <w:hyperlink w:anchor="_Toc28382" w:history="1">
        <w:r>
          <w:rPr>
            <w:rFonts w:ascii="仿宋" w:eastAsia="仿宋" w:hAnsi="仿宋" w:cs="仿宋" w:hint="eastAsia"/>
            <w:lang w:eastAsia="zh-CN"/>
          </w:rPr>
          <w:t>(二)、产业升级路径与措施</w:t>
        </w:r>
        <w:r>
          <w:tab/>
        </w:r>
        <w:r>
          <w:fldChar w:fldCharType="begin"/>
        </w:r>
        <w:r>
          <w:instrText xml:space="preserve"> PAGEREF _Toc28382 \h </w:instrText>
        </w:r>
        <w:r>
          <w:fldChar w:fldCharType="separate"/>
        </w:r>
        <w:r>
          <w:t>43</w:t>
        </w:r>
        <w:r>
          <w:fldChar w:fldCharType="end"/>
        </w:r>
      </w:hyperlink>
    </w:p>
    <w:p>
      <w:pPr>
        <w:pStyle w:val="TOC1"/>
        <w:tabs>
          <w:tab w:val="right" w:leader="dot" w:pos="8306"/>
        </w:tabs>
      </w:pPr>
      <w:hyperlink w:anchor="_Toc267" w:history="1">
        <w:r>
          <w:rPr>
            <w:rFonts w:ascii="仿宋" w:eastAsia="仿宋" w:hAnsi="仿宋" w:cs="仿宋" w:hint="eastAsia"/>
            <w:lang w:eastAsia="zh-CN"/>
          </w:rPr>
          <w:t>九、项目实施与管理方案</w:t>
        </w:r>
        <w:r>
          <w:tab/>
        </w:r>
        <w:r>
          <w:fldChar w:fldCharType="begin"/>
        </w:r>
        <w:r>
          <w:instrText xml:space="preserve"> PAGEREF _Toc267 \h </w:instrText>
        </w:r>
        <w:r>
          <w:fldChar w:fldCharType="separate"/>
        </w:r>
        <w:r>
          <w:t>44</w:t>
        </w:r>
        <w:r>
          <w:fldChar w:fldCharType="end"/>
        </w:r>
      </w:hyperlink>
    </w:p>
    <w:p>
      <w:pPr>
        <w:pStyle w:val="TOC2"/>
        <w:tabs>
          <w:tab w:val="right" w:leader="dot" w:pos="8306"/>
        </w:tabs>
      </w:pPr>
      <w:hyperlink w:anchor="_Toc31126" w:history="1">
        <w:r>
          <w:rPr>
            <w:rFonts w:ascii="仿宋" w:eastAsia="仿宋" w:hAnsi="仿宋" w:cs="仿宋" w:hint="eastAsia"/>
            <w:lang w:eastAsia="zh-CN"/>
          </w:rPr>
          <w:t>(一)、项目实施计划</w:t>
        </w:r>
        <w:r>
          <w:tab/>
        </w:r>
        <w:r>
          <w:fldChar w:fldCharType="begin"/>
        </w:r>
        <w:r>
          <w:instrText xml:space="preserve"> PAGEREF _Toc31126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8" w:history="1">
        <w:r>
          <w:rPr>
            <w:rFonts w:ascii="仿宋" w:eastAsia="仿宋" w:hAnsi="仿宋" w:cs="仿宋" w:hint="eastAsia"/>
            <w:lang w:eastAsia="zh-CN"/>
          </w:rPr>
          <w:t>(二)、项目组织机构与职责</w:t>
        </w:r>
        <w:r>
          <w:tab/>
        </w:r>
        <w:r>
          <w:fldChar w:fldCharType="begin"/>
        </w:r>
        <w:r>
          <w:instrText xml:space="preserve"> PAGEREF _Toc21108 \h </w:instrText>
        </w:r>
        <w:r>
          <w:fldChar w:fldCharType="separate"/>
        </w:r>
        <w:r>
          <w:t>46</w:t>
        </w:r>
        <w:r>
          <w:fldChar w:fldCharType="end"/>
        </w:r>
      </w:hyperlink>
    </w:p>
    <w:p>
      <w:pPr>
        <w:pStyle w:val="TOC2"/>
        <w:tabs>
          <w:tab w:val="right" w:leader="dot" w:pos="8306"/>
        </w:tabs>
      </w:pPr>
      <w:hyperlink w:anchor="_Toc20812" w:history="1">
        <w:r>
          <w:rPr>
            <w:rFonts w:ascii="仿宋" w:eastAsia="仿宋" w:hAnsi="仿宋" w:cs="仿宋" w:hint="eastAsia"/>
            <w:lang w:eastAsia="zh-CN"/>
          </w:rPr>
          <w:t>(三)、项目管理与监控体系</w:t>
        </w:r>
        <w:r>
          <w:tab/>
        </w:r>
        <w:r>
          <w:fldChar w:fldCharType="begin"/>
        </w:r>
        <w:r>
          <w:instrText xml:space="preserve"> PAGEREF _Toc20812 \h </w:instrText>
        </w:r>
        <w:r>
          <w:fldChar w:fldCharType="separate"/>
        </w:r>
        <w:r>
          <w:t>48</w:t>
        </w:r>
        <w:r>
          <w:fldChar w:fldCharType="end"/>
        </w:r>
      </w:hyperlink>
    </w:p>
    <w:p>
      <w:pPr>
        <w:pStyle w:val="TOC1"/>
        <w:tabs>
          <w:tab w:val="right" w:leader="dot" w:pos="8306"/>
        </w:tabs>
      </w:pPr>
      <w:hyperlink w:anchor="_Toc1438" w:history="1">
        <w:r>
          <w:rPr>
            <w:rFonts w:ascii="仿宋" w:eastAsia="仿宋" w:hAnsi="仿宋" w:cs="仿宋" w:hint="eastAsia"/>
            <w:lang w:eastAsia="zh-CN"/>
          </w:rPr>
          <w:t>十、土地利用与规划方案</w:t>
        </w:r>
        <w:r>
          <w:tab/>
        </w:r>
        <w:r>
          <w:fldChar w:fldCharType="begin"/>
        </w:r>
        <w:r>
          <w:instrText xml:space="preserve"> PAGEREF _Toc1438 \h </w:instrText>
        </w:r>
        <w:r>
          <w:fldChar w:fldCharType="separate"/>
        </w:r>
        <w:r>
          <w:t>50</w:t>
        </w:r>
        <w:r>
          <w:fldChar w:fldCharType="end"/>
        </w:r>
      </w:hyperlink>
    </w:p>
    <w:p>
      <w:pPr>
        <w:pStyle w:val="TOC2"/>
        <w:tabs>
          <w:tab w:val="right" w:leader="dot" w:pos="8306"/>
        </w:tabs>
      </w:pPr>
      <w:hyperlink w:anchor="_Toc11910" w:history="1">
        <w:r>
          <w:rPr>
            <w:rFonts w:ascii="仿宋" w:eastAsia="仿宋" w:hAnsi="仿宋" w:cs="仿宋" w:hint="eastAsia"/>
            <w:lang w:eastAsia="zh-CN"/>
          </w:rPr>
          <w:t>(一)、项目用地情况分析</w:t>
        </w:r>
        <w:r>
          <w:tab/>
        </w:r>
        <w:r>
          <w:fldChar w:fldCharType="begin"/>
        </w:r>
        <w:r>
          <w:instrText xml:space="preserve"> PAGEREF _Toc11910 \h </w:instrText>
        </w:r>
        <w:r>
          <w:fldChar w:fldCharType="separate"/>
        </w:r>
        <w:r>
          <w:t>50</w:t>
        </w:r>
        <w:r>
          <w:fldChar w:fldCharType="end"/>
        </w:r>
      </w:hyperlink>
    </w:p>
    <w:p>
      <w:pPr>
        <w:pStyle w:val="TOC2"/>
        <w:tabs>
          <w:tab w:val="right" w:leader="dot" w:pos="8306"/>
        </w:tabs>
      </w:pPr>
      <w:hyperlink w:anchor="_Toc6373" w:history="1">
        <w:r>
          <w:rPr>
            <w:rFonts w:ascii="仿宋" w:eastAsia="仿宋" w:hAnsi="仿宋" w:cs="仿宋" w:hint="eastAsia"/>
            <w:lang w:eastAsia="zh-CN"/>
          </w:rPr>
          <w:t>(二)、土地利用规划方案</w:t>
        </w:r>
        <w:r>
          <w:tab/>
        </w:r>
        <w:r>
          <w:fldChar w:fldCharType="begin"/>
        </w:r>
        <w:r>
          <w:instrText xml:space="preserve"> PAGEREF _Toc6373 \h </w:instrText>
        </w:r>
        <w:r>
          <w:fldChar w:fldCharType="separate"/>
        </w:r>
        <w:r>
          <w:t>51</w:t>
        </w:r>
        <w:r>
          <w:fldChar w:fldCharType="end"/>
        </w:r>
      </w:hyperlink>
    </w:p>
    <w:p>
      <w:pPr>
        <w:pStyle w:val="TOC1"/>
        <w:tabs>
          <w:tab w:val="right" w:leader="dot" w:pos="8306"/>
        </w:tabs>
      </w:pPr>
      <w:hyperlink w:anchor="_Toc18035" w:history="1">
        <w:r>
          <w:rPr>
            <w:rFonts w:ascii="仿宋" w:eastAsia="仿宋" w:hAnsi="仿宋" w:cs="仿宋" w:hint="eastAsia"/>
            <w:lang w:eastAsia="zh-CN"/>
          </w:rPr>
          <w:t>十一、环境保护与绿色发展</w:t>
        </w:r>
        <w:r>
          <w:tab/>
        </w:r>
        <w:r>
          <w:fldChar w:fldCharType="begin"/>
        </w:r>
        <w:r>
          <w:instrText xml:space="preserve"> PAGEREF _Toc18035 \h </w:instrText>
        </w:r>
        <w:r>
          <w:fldChar w:fldCharType="separate"/>
        </w:r>
        <w:r>
          <w:t>52</w:t>
        </w:r>
        <w:r>
          <w:fldChar w:fldCharType="end"/>
        </w:r>
      </w:hyperlink>
    </w:p>
    <w:p>
      <w:pPr>
        <w:pStyle w:val="TOC2"/>
        <w:tabs>
          <w:tab w:val="right" w:leader="dot" w:pos="8306"/>
        </w:tabs>
      </w:pPr>
      <w:hyperlink w:anchor="_Toc25586" w:history="1">
        <w:r>
          <w:rPr>
            <w:rFonts w:ascii="仿宋" w:eastAsia="仿宋" w:hAnsi="仿宋" w:cs="仿宋" w:hint="eastAsia"/>
            <w:lang w:eastAsia="zh-CN"/>
          </w:rPr>
          <w:t>(一)、环境保护措施</w:t>
        </w:r>
        <w:r>
          <w:tab/>
        </w:r>
        <w:r>
          <w:fldChar w:fldCharType="begin"/>
        </w:r>
        <w:r>
          <w:instrText xml:space="preserve"> PAGEREF _Toc25586 \h </w:instrText>
        </w:r>
        <w:r>
          <w:fldChar w:fldCharType="separate"/>
        </w:r>
        <w:r>
          <w:t>52</w:t>
        </w:r>
        <w:r>
          <w:fldChar w:fldCharType="end"/>
        </w:r>
      </w:hyperlink>
    </w:p>
    <w:p>
      <w:pPr>
        <w:pStyle w:val="TOC2"/>
        <w:tabs>
          <w:tab w:val="right" w:leader="dot" w:pos="8306"/>
        </w:tabs>
      </w:pPr>
      <w:hyperlink w:anchor="_Toc5230" w:history="1">
        <w:r>
          <w:rPr>
            <w:rFonts w:ascii="仿宋" w:eastAsia="仿宋" w:hAnsi="仿宋" w:cs="仿宋" w:hint="eastAsia"/>
            <w:lang w:eastAsia="zh-CN"/>
          </w:rPr>
          <w:t>(二)、绿色发展与可持续发展策略</w:t>
        </w:r>
        <w:r>
          <w:tab/>
        </w:r>
        <w:r>
          <w:fldChar w:fldCharType="begin"/>
        </w:r>
        <w:r>
          <w:instrText xml:space="preserve"> PAGEREF _Toc5230 \h </w:instrText>
        </w:r>
        <w:r>
          <w:fldChar w:fldCharType="separate"/>
        </w:r>
        <w:r>
          <w:t>54</w:t>
        </w:r>
        <w:r>
          <w:fldChar w:fldCharType="end"/>
        </w:r>
      </w:hyperlink>
    </w:p>
    <w:p>
      <w:pPr>
        <w:pStyle w:val="TOC1"/>
        <w:tabs>
          <w:tab w:val="right" w:leader="dot" w:pos="8306"/>
        </w:tabs>
      </w:pPr>
      <w:hyperlink w:anchor="_Toc13763" w:history="1">
        <w:r>
          <w:rPr>
            <w:rFonts w:ascii="仿宋" w:eastAsia="仿宋" w:hAnsi="仿宋" w:cs="仿宋" w:hint="eastAsia"/>
            <w:lang w:eastAsia="zh-CN"/>
          </w:rPr>
          <w:t>十二、客户关系管理与市场拓展</w:t>
        </w:r>
        <w:r>
          <w:tab/>
        </w:r>
        <w:r>
          <w:fldChar w:fldCharType="begin"/>
        </w:r>
        <w:r>
          <w:instrText xml:space="preserve"> PAGEREF _Toc13763 \h </w:instrText>
        </w:r>
        <w:r>
          <w:fldChar w:fldCharType="separate"/>
        </w:r>
        <w:r>
          <w:t>55</w:t>
        </w:r>
        <w:r>
          <w:fldChar w:fldCharType="end"/>
        </w:r>
      </w:hyperlink>
    </w:p>
    <w:p>
      <w:pPr>
        <w:pStyle w:val="TOC2"/>
        <w:tabs>
          <w:tab w:val="right" w:leader="dot" w:pos="8306"/>
        </w:tabs>
      </w:pPr>
      <w:hyperlink w:anchor="_Toc4183" w:history="1">
        <w:r>
          <w:rPr>
            <w:rFonts w:ascii="仿宋" w:eastAsia="仿宋" w:hAnsi="仿宋" w:cs="仿宋" w:hint="eastAsia"/>
            <w:lang w:eastAsia="zh-CN"/>
          </w:rPr>
          <w:t>(一)、客户关系管理策略</w:t>
        </w:r>
        <w:r>
          <w:tab/>
        </w:r>
        <w:r>
          <w:fldChar w:fldCharType="begin"/>
        </w:r>
        <w:r>
          <w:instrText xml:space="preserve"> PAGEREF _Toc4183 \h </w:instrText>
        </w:r>
        <w:r>
          <w:fldChar w:fldCharType="separate"/>
        </w:r>
        <w:r>
          <w:t>55</w:t>
        </w:r>
        <w:r>
          <w:fldChar w:fldCharType="end"/>
        </w:r>
      </w:hyperlink>
    </w:p>
    <w:p>
      <w:pPr>
        <w:pStyle w:val="TOC2"/>
        <w:tabs>
          <w:tab w:val="right" w:leader="dot" w:pos="8306"/>
        </w:tabs>
      </w:pPr>
      <w:hyperlink w:anchor="_Toc12" w:history="1">
        <w:r>
          <w:rPr>
            <w:rFonts w:ascii="仿宋" w:eastAsia="仿宋" w:hAnsi="仿宋" w:cs="仿宋" w:hint="eastAsia"/>
            <w:lang w:eastAsia="zh-CN"/>
          </w:rPr>
          <w:t>(二)、市场拓展方案</w:t>
        </w:r>
        <w:r>
          <w:tab/>
        </w:r>
        <w:r>
          <w:fldChar w:fldCharType="begin"/>
        </w:r>
        <w:r>
          <w:instrText xml:space="preserve"> PAGEREF _Toc12 \h </w:instrText>
        </w:r>
        <w:r>
          <w:fldChar w:fldCharType="separate"/>
        </w:r>
        <w:r>
          <w:t>57</w:t>
        </w:r>
        <w:r>
          <w:fldChar w:fldCharType="end"/>
        </w:r>
      </w:hyperlink>
    </w:p>
    <w:p>
      <w:pPr>
        <w:pStyle w:val="TOC1"/>
        <w:tabs>
          <w:tab w:val="right" w:leader="dot" w:pos="8306"/>
        </w:tabs>
      </w:pPr>
      <w:hyperlink w:anchor="_Toc16651" w:history="1">
        <w:r>
          <w:rPr>
            <w:rFonts w:ascii="仿宋" w:eastAsia="仿宋" w:hAnsi="仿宋" w:cs="仿宋" w:hint="eastAsia"/>
            <w:lang w:eastAsia="zh-CN"/>
          </w:rPr>
          <w:t>十三、合作与交流机制建立</w:t>
        </w:r>
        <w:r>
          <w:tab/>
        </w:r>
        <w:r>
          <w:fldChar w:fldCharType="begin"/>
        </w:r>
        <w:r>
          <w:instrText xml:space="preserve"> PAGEREF _Toc16651 \h </w:instrText>
        </w:r>
        <w:r>
          <w:fldChar w:fldCharType="separate"/>
        </w:r>
        <w:r>
          <w:t>58</w:t>
        </w:r>
        <w:r>
          <w:fldChar w:fldCharType="end"/>
        </w:r>
      </w:hyperlink>
    </w:p>
    <w:p>
      <w:pPr>
        <w:pStyle w:val="TOC2"/>
        <w:tabs>
          <w:tab w:val="right" w:leader="dot" w:pos="8306"/>
        </w:tabs>
      </w:pPr>
      <w:hyperlink w:anchor="_Toc25189" w:history="1">
        <w:r>
          <w:rPr>
            <w:rFonts w:ascii="仿宋" w:eastAsia="仿宋" w:hAnsi="仿宋" w:cs="仿宋" w:hint="eastAsia"/>
            <w:lang w:eastAsia="zh-CN"/>
          </w:rPr>
          <w:t>(一)、合作伙伴选择与合作方式</w:t>
        </w:r>
        <w:r>
          <w:tab/>
        </w:r>
        <w:r>
          <w:fldChar w:fldCharType="begin"/>
        </w:r>
        <w:r>
          <w:instrText xml:space="preserve"> PAGEREF _Toc25189 \h </w:instrText>
        </w:r>
        <w:r>
          <w:fldChar w:fldCharType="separate"/>
        </w:r>
        <w:r>
          <w:t>58</w:t>
        </w:r>
        <w:r>
          <w:fldChar w:fldCharType="end"/>
        </w:r>
      </w:hyperlink>
    </w:p>
    <w:p>
      <w:pPr>
        <w:pStyle w:val="TOC2"/>
        <w:tabs>
          <w:tab w:val="right" w:leader="dot" w:pos="8306"/>
        </w:tabs>
      </w:pPr>
      <w:hyperlink w:anchor="_Toc21313" w:history="1">
        <w:r>
          <w:rPr>
            <w:rFonts w:ascii="仿宋" w:eastAsia="仿宋" w:hAnsi="仿宋" w:cs="仿宋" w:hint="eastAsia"/>
            <w:lang w:eastAsia="zh-CN"/>
          </w:rPr>
          <w:t>(二)、交流与合作平台搭建</w:t>
        </w:r>
        <w:r>
          <w:tab/>
        </w:r>
        <w:r>
          <w:fldChar w:fldCharType="begin"/>
        </w:r>
        <w:r>
          <w:instrText xml:space="preserve"> PAGEREF _Toc21313 \h </w:instrText>
        </w:r>
        <w:r>
          <w:fldChar w:fldCharType="separate"/>
        </w:r>
        <w:r>
          <w:t>59</w:t>
        </w:r>
        <w:r>
          <w:fldChar w:fldCharType="end"/>
        </w:r>
      </w:hyperlink>
    </w:p>
    <w:p>
      <w:pPr>
        <w:pStyle w:val="TOC1"/>
        <w:tabs>
          <w:tab w:val="right" w:leader="dot" w:pos="8306"/>
        </w:tabs>
      </w:pPr>
      <w:hyperlink w:anchor="_Toc15395" w:history="1">
        <w:r>
          <w:rPr>
            <w:rFonts w:ascii="仿宋" w:eastAsia="仿宋" w:hAnsi="仿宋" w:cs="仿宋" w:hint="eastAsia"/>
            <w:lang w:eastAsia="zh-CN"/>
          </w:rPr>
          <w:t>十四、知识产权管理与保护</w:t>
        </w:r>
        <w:r>
          <w:tab/>
        </w:r>
        <w:r>
          <w:fldChar w:fldCharType="begin"/>
        </w:r>
        <w:r>
          <w:instrText xml:space="preserve"> PAGEREF _Toc15395 \h </w:instrText>
        </w:r>
        <w:r>
          <w:fldChar w:fldCharType="separate"/>
        </w:r>
        <w:r>
          <w:t>61</w:t>
        </w:r>
        <w:r>
          <w:fldChar w:fldCharType="end"/>
        </w:r>
      </w:hyperlink>
    </w:p>
    <w:p>
      <w:pPr>
        <w:pStyle w:val="TOC2"/>
        <w:tabs>
          <w:tab w:val="right" w:leader="dot" w:pos="8306"/>
        </w:tabs>
      </w:pPr>
      <w:hyperlink w:anchor="_Toc24716" w:history="1">
        <w:r>
          <w:rPr>
            <w:rFonts w:ascii="仿宋" w:eastAsia="仿宋" w:hAnsi="仿宋" w:cs="仿宋" w:hint="eastAsia"/>
            <w:lang w:eastAsia="zh-CN"/>
          </w:rPr>
          <w:t>(一)、知识产权管理体系建设</w:t>
        </w:r>
        <w:r>
          <w:tab/>
        </w:r>
        <w:r>
          <w:fldChar w:fldCharType="begin"/>
        </w:r>
        <w:r>
          <w:instrText xml:space="preserve"> PAGEREF _Toc24716 \h </w:instrText>
        </w:r>
        <w:r>
          <w:fldChar w:fldCharType="separate"/>
        </w:r>
        <w:r>
          <w:t>61</w:t>
        </w:r>
        <w:r>
          <w:fldChar w:fldCharType="end"/>
        </w:r>
      </w:hyperlink>
    </w:p>
    <w:p>
      <w:pPr>
        <w:pStyle w:val="TOC2"/>
        <w:tabs>
          <w:tab w:val="right" w:leader="dot" w:pos="8306"/>
        </w:tabs>
      </w:pPr>
      <w:hyperlink w:anchor="_Toc25045" w:history="1">
        <w:r>
          <w:rPr>
            <w:rFonts w:ascii="仿宋" w:eastAsia="仿宋" w:hAnsi="仿宋" w:cs="仿宋" w:hint="eastAsia"/>
            <w:lang w:eastAsia="zh-CN"/>
          </w:rPr>
          <w:t>(二)、知识产权保护措施</w:t>
        </w:r>
        <w:r>
          <w:tab/>
        </w:r>
        <w:r>
          <w:fldChar w:fldCharType="begin"/>
        </w:r>
        <w:r>
          <w:instrText xml:space="preserve"> PAGEREF _Toc25045 \h </w:instrText>
        </w:r>
        <w:r>
          <w:fldChar w:fldCharType="separate"/>
        </w:r>
        <w:r>
          <w:t>61</w:t>
        </w:r>
        <w:r>
          <w:fldChar w:fldCharType="end"/>
        </w:r>
      </w:hyperlink>
    </w:p>
    <w:p>
      <w:pPr>
        <w:pStyle w:val="TOC1"/>
        <w:tabs>
          <w:tab w:val="right" w:leader="dot" w:pos="8306"/>
        </w:tabs>
      </w:pPr>
      <w:hyperlink w:anchor="_Toc12130" w:history="1">
        <w:r>
          <w:rPr>
            <w:rFonts w:ascii="仿宋" w:eastAsia="仿宋" w:hAnsi="仿宋" w:cs="仿宋" w:hint="eastAsia"/>
            <w:lang w:eastAsia="zh-CN"/>
          </w:rPr>
          <w:t>十五、企业合规与伦理</w:t>
        </w:r>
        <w:r>
          <w:tab/>
        </w:r>
        <w:r>
          <w:fldChar w:fldCharType="begin"/>
        </w:r>
        <w:r>
          <w:instrText xml:space="preserve"> PAGEREF _Toc12130 \h </w:instrText>
        </w:r>
        <w:r>
          <w:fldChar w:fldCharType="separate"/>
        </w:r>
        <w:r>
          <w:t>63</w:t>
        </w:r>
        <w:r>
          <w:fldChar w:fldCharType="end"/>
        </w:r>
      </w:hyperlink>
    </w:p>
    <w:p>
      <w:pPr>
        <w:pStyle w:val="TOC2"/>
        <w:tabs>
          <w:tab w:val="right" w:leader="dot" w:pos="8306"/>
        </w:tabs>
      </w:pPr>
      <w:hyperlink w:anchor="_Toc15282" w:history="1">
        <w:r>
          <w:rPr>
            <w:rFonts w:ascii="仿宋" w:eastAsia="仿宋" w:hAnsi="仿宋" w:cs="仿宋" w:hint="eastAsia"/>
            <w:lang w:eastAsia="zh-CN"/>
          </w:rPr>
          <w:t>(一)、合规政策与程序</w:t>
        </w:r>
        <w:r>
          <w:tab/>
        </w:r>
        <w:r>
          <w:fldChar w:fldCharType="begin"/>
        </w:r>
        <w:r>
          <w:instrText xml:space="preserve"> PAGEREF _Toc15282 \h </w:instrText>
        </w:r>
        <w:r>
          <w:fldChar w:fldCharType="separate"/>
        </w:r>
        <w:r>
          <w:t>63</w:t>
        </w:r>
        <w:r>
          <w:fldChar w:fldCharType="end"/>
        </w:r>
      </w:hyperlink>
    </w:p>
    <w:p>
      <w:pPr>
        <w:pStyle w:val="TOC2"/>
        <w:tabs>
          <w:tab w:val="right" w:leader="dot" w:pos="8306"/>
        </w:tabs>
      </w:pPr>
      <w:hyperlink w:anchor="_Toc15438" w:history="1">
        <w:r>
          <w:rPr>
            <w:rFonts w:ascii="仿宋" w:eastAsia="仿宋" w:hAnsi="仿宋" w:cs="仿宋" w:hint="eastAsia"/>
            <w:lang w:eastAsia="zh-CN"/>
          </w:rPr>
          <w:t>(二)、伦理规范与培训</w:t>
        </w:r>
        <w:r>
          <w:tab/>
        </w:r>
        <w:r>
          <w:fldChar w:fldCharType="begin"/>
        </w:r>
        <w:r>
          <w:instrText xml:space="preserve"> PAGEREF _Toc15438 \h </w:instrText>
        </w:r>
        <w:r>
          <w:fldChar w:fldCharType="separate"/>
        </w:r>
        <w:r>
          <w:t>64</w:t>
        </w:r>
        <w:r>
          <w:fldChar w:fldCharType="end"/>
        </w:r>
      </w:hyperlink>
    </w:p>
    <w:p>
      <w:pPr>
        <w:pStyle w:val="TOC2"/>
        <w:tabs>
          <w:tab w:val="right" w:leader="dot" w:pos="8306"/>
        </w:tabs>
      </w:pPr>
      <w:hyperlink w:anchor="_Toc31875" w:history="1">
        <w:r>
          <w:rPr>
            <w:rFonts w:ascii="仿宋" w:eastAsia="仿宋" w:hAnsi="仿宋" w:cs="仿宋" w:hint="eastAsia"/>
            <w:lang w:eastAsia="zh-CN"/>
          </w:rPr>
          <w:t>(三)、合规风险评估</w:t>
        </w:r>
        <w:r>
          <w:tab/>
        </w:r>
        <w:r>
          <w:fldChar w:fldCharType="begin"/>
        </w:r>
        <w:r>
          <w:instrText xml:space="preserve"> PAGEREF _Toc31875 \h </w:instrText>
        </w:r>
        <w:r>
          <w:fldChar w:fldCharType="separate"/>
        </w:r>
        <w:r>
          <w:t>65</w:t>
        </w:r>
        <w:r>
          <w:fldChar w:fldCharType="end"/>
        </w:r>
      </w:hyperlink>
    </w:p>
    <w:p>
      <w:pPr>
        <w:pStyle w:val="TOC2"/>
        <w:tabs>
          <w:tab w:val="right" w:leader="dot" w:pos="8306"/>
        </w:tabs>
      </w:pPr>
      <w:hyperlink w:anchor="_Toc7608" w:history="1">
        <w:r>
          <w:rPr>
            <w:rFonts w:ascii="仿宋" w:eastAsia="仿宋" w:hAnsi="仿宋" w:cs="仿宋" w:hint="eastAsia"/>
            <w:lang w:eastAsia="zh-CN"/>
          </w:rPr>
          <w:t>(四)、合规监督与执行</w:t>
        </w:r>
        <w:r>
          <w:tab/>
        </w:r>
        <w:r>
          <w:fldChar w:fldCharType="begin"/>
        </w:r>
        <w:r>
          <w:instrText xml:space="preserve"> PAGEREF _Toc7608 \h </w:instrText>
        </w:r>
        <w:r>
          <w:fldChar w:fldCharType="separate"/>
        </w:r>
        <w:r>
          <w:t>67</w:t>
        </w:r>
        <w:r>
          <w:fldChar w:fldCharType="end"/>
        </w:r>
      </w:hyperlink>
    </w:p>
    <w:p>
      <w:pPr>
        <w:pStyle w:val="TOC1"/>
        <w:tabs>
          <w:tab w:val="right" w:leader="dot" w:pos="8306"/>
        </w:tabs>
      </w:pPr>
      <w:hyperlink w:anchor="_Toc23755" w:history="1">
        <w:r>
          <w:rPr>
            <w:rFonts w:ascii="仿宋" w:eastAsia="仿宋" w:hAnsi="仿宋" w:cs="仿宋" w:hint="eastAsia"/>
            <w:lang w:eastAsia="zh-CN"/>
          </w:rPr>
          <w:t>十六、法律法规与政策遵循</w:t>
        </w:r>
        <w:r>
          <w:tab/>
        </w:r>
        <w:r>
          <w:fldChar w:fldCharType="begin"/>
        </w:r>
        <w:r>
          <w:instrText xml:space="preserve"> PAGEREF _Toc23755 \h </w:instrText>
        </w:r>
        <w:r>
          <w:fldChar w:fldCharType="separate"/>
        </w:r>
        <w:r>
          <w:t>67</w:t>
        </w:r>
        <w:r>
          <w:fldChar w:fldCharType="end"/>
        </w:r>
      </w:hyperlink>
    </w:p>
    <w:p>
      <w:pPr>
        <w:pStyle w:val="TOC2"/>
        <w:tabs>
          <w:tab w:val="right" w:leader="dot" w:pos="8306"/>
        </w:tabs>
      </w:pPr>
      <w:hyperlink w:anchor="_Toc7914" w:history="1">
        <w:r>
          <w:rPr>
            <w:rFonts w:ascii="仿宋" w:eastAsia="仿宋" w:hAnsi="仿宋" w:cs="仿宋" w:hint="eastAsia"/>
            <w:lang w:eastAsia="zh-CN"/>
          </w:rPr>
          <w:t>(一)、法律法规遵守</w:t>
        </w:r>
        <w:r>
          <w:tab/>
        </w:r>
        <w:r>
          <w:fldChar w:fldCharType="begin"/>
        </w:r>
        <w:r>
          <w:instrText xml:space="preserve"> PAGEREF _Toc7914 \h </w:instrText>
        </w:r>
        <w:r>
          <w:fldChar w:fldCharType="separate"/>
        </w:r>
        <w:r>
          <w:t>67</w:t>
        </w:r>
        <w:r>
          <w:fldChar w:fldCharType="end"/>
        </w:r>
      </w:hyperlink>
    </w:p>
    <w:p>
      <w:pPr>
        <w:pStyle w:val="TOC2"/>
        <w:tabs>
          <w:tab w:val="right" w:leader="dot" w:pos="8306"/>
        </w:tabs>
      </w:pPr>
      <w:hyperlink w:anchor="_Toc25658" w:history="1">
        <w:r>
          <w:rPr>
            <w:rFonts w:ascii="仿宋" w:eastAsia="仿宋" w:hAnsi="仿宋" w:cs="仿宋" w:hint="eastAsia"/>
            <w:lang w:eastAsia="zh-CN"/>
          </w:rPr>
          <w:t>(二)、政策导向与利用</w:t>
        </w:r>
        <w:r>
          <w:tab/>
        </w:r>
        <w:r>
          <w:fldChar w:fldCharType="begin"/>
        </w:r>
        <w:r>
          <w:instrText xml:space="preserve"> PAGEREF _Toc25658 \h </w:instrText>
        </w:r>
        <w:r>
          <w:fldChar w:fldCharType="separate"/>
        </w:r>
        <w:r>
          <w:t>68</w:t>
        </w:r>
        <w:r>
          <w:fldChar w:fldCharType="end"/>
        </w:r>
      </w:hyperlink>
    </w:p>
    <w:p>
      <w:pPr>
        <w:pStyle w:val="TOC1"/>
        <w:tabs>
          <w:tab w:val="right" w:leader="dot" w:pos="8306"/>
        </w:tabs>
      </w:pPr>
      <w:hyperlink w:anchor="_Toc5174" w:history="1">
        <w:r>
          <w:rPr>
            <w:rFonts w:ascii="仿宋" w:eastAsia="仿宋" w:hAnsi="仿宋" w:cs="仿宋" w:hint="eastAsia"/>
            <w:lang w:eastAsia="zh-CN"/>
          </w:rPr>
          <w:t>十七、人力资源管理与开发</w:t>
        </w:r>
        <w:r>
          <w:tab/>
        </w:r>
        <w:r>
          <w:fldChar w:fldCharType="begin"/>
        </w:r>
        <w:r>
          <w:instrText xml:space="preserve"> PAGEREF _Toc5174 \h </w:instrText>
        </w:r>
        <w:r>
          <w:fldChar w:fldCharType="separate"/>
        </w:r>
        <w:r>
          <w:t>69</w:t>
        </w:r>
        <w:r>
          <w:fldChar w:fldCharType="end"/>
        </w:r>
      </w:hyperlink>
    </w:p>
    <w:p>
      <w:pPr>
        <w:pStyle w:val="TOC2"/>
        <w:tabs>
          <w:tab w:val="right" w:leader="dot" w:pos="8306"/>
        </w:tabs>
      </w:pPr>
      <w:hyperlink w:anchor="_Toc23470" w:history="1">
        <w:r>
          <w:rPr>
            <w:rFonts w:ascii="仿宋" w:eastAsia="仿宋" w:hAnsi="仿宋" w:cs="仿宋" w:hint="eastAsia"/>
            <w:lang w:eastAsia="zh-CN"/>
          </w:rPr>
          <w:t>(一)、人力资源规划</w:t>
        </w:r>
        <w:r>
          <w:tab/>
        </w:r>
        <w:r>
          <w:fldChar w:fldCharType="begin"/>
        </w:r>
        <w:r>
          <w:instrText xml:space="preserve"> PAGEREF _Toc23470 \h </w:instrText>
        </w:r>
        <w:r>
          <w:fldChar w:fldCharType="separate"/>
        </w:r>
        <w:r>
          <w:t>69</w:t>
        </w:r>
        <w:r>
          <w:fldChar w:fldCharType="end"/>
        </w:r>
      </w:hyperlink>
    </w:p>
    <w:p>
      <w:pPr>
        <w:pStyle w:val="TOC2"/>
        <w:tabs>
          <w:tab w:val="right" w:leader="dot" w:pos="8306"/>
        </w:tabs>
      </w:pPr>
      <w:hyperlink w:anchor="_Toc14705" w:history="1">
        <w:r>
          <w:rPr>
            <w:rFonts w:ascii="仿宋" w:eastAsia="仿宋" w:hAnsi="仿宋" w:cs="仿宋" w:hint="eastAsia"/>
            <w:lang w:eastAsia="zh-CN"/>
          </w:rPr>
          <w:t>(二)、人力资源开发与培训</w:t>
        </w:r>
        <w:r>
          <w:tab/>
        </w:r>
        <w:r>
          <w:fldChar w:fldCharType="begin"/>
        </w:r>
        <w:r>
          <w:instrText xml:space="preserve"> PAGEREF _Toc14705 \h </w:instrText>
        </w:r>
        <w:r>
          <w:fldChar w:fldCharType="separate"/>
        </w:r>
        <w:r>
          <w:t>71</w:t>
        </w:r>
        <w:r>
          <w:fldChar w:fldCharType="end"/>
        </w:r>
      </w:hyperlink>
    </w:p>
    <w:p>
      <w:pPr>
        <w:pStyle w:val="TOC1"/>
        <w:tabs>
          <w:tab w:val="right" w:leader="dot" w:pos="8306"/>
        </w:tabs>
      </w:pPr>
      <w:hyperlink w:anchor="_Toc5202" w:history="1">
        <w:r>
          <w:rPr>
            <w:rFonts w:ascii="仿宋" w:eastAsia="仿宋" w:hAnsi="仿宋" w:cs="仿宋" w:hint="eastAsia"/>
            <w:lang w:eastAsia="zh-CN"/>
          </w:rPr>
          <w:t>十八、成果转化与推广应用</w:t>
        </w:r>
        <w:r>
          <w:tab/>
        </w:r>
        <w:r>
          <w:fldChar w:fldCharType="begin"/>
        </w:r>
        <w:r>
          <w:instrText xml:space="preserve"> PAGEREF _Toc5202 \h </w:instrText>
        </w:r>
        <w:r>
          <w:fldChar w:fldCharType="separate"/>
        </w:r>
        <w:r>
          <w:t>73</w:t>
        </w:r>
        <w:r>
          <w:fldChar w:fldCharType="end"/>
        </w:r>
      </w:hyperlink>
    </w:p>
    <w:p>
      <w:pPr>
        <w:pStyle w:val="TOC2"/>
        <w:tabs>
          <w:tab w:val="right" w:leader="dot" w:pos="8306"/>
        </w:tabs>
      </w:pPr>
      <w:hyperlink w:anchor="_Toc13599" w:history="1">
        <w:r>
          <w:rPr>
            <w:rFonts w:ascii="仿宋" w:eastAsia="仿宋" w:hAnsi="仿宋" w:cs="仿宋" w:hint="eastAsia"/>
            <w:lang w:eastAsia="zh-CN"/>
          </w:rPr>
          <w:t>(一)、成果转化策略制定</w:t>
        </w:r>
        <w:r>
          <w:tab/>
        </w:r>
        <w:r>
          <w:fldChar w:fldCharType="begin"/>
        </w:r>
        <w:r>
          <w:instrText xml:space="preserve"> PAGEREF _Toc13599 \h </w:instrText>
        </w:r>
        <w:r>
          <w:fldChar w:fldCharType="separate"/>
        </w:r>
        <w:r>
          <w:t>73</w:t>
        </w:r>
        <w:r>
          <w:fldChar w:fldCharType="end"/>
        </w:r>
      </w:hyperlink>
    </w:p>
    <w:p>
      <w:pPr>
        <w:pStyle w:val="TOC2"/>
        <w:tabs>
          <w:tab w:val="right" w:leader="dot" w:pos="8306"/>
        </w:tabs>
      </w:pPr>
      <w:hyperlink w:anchor="_Toc21658" w:history="1">
        <w:r>
          <w:rPr>
            <w:rFonts w:ascii="仿宋" w:eastAsia="仿宋" w:hAnsi="仿宋" w:cs="仿宋" w:hint="eastAsia"/>
            <w:lang w:eastAsia="zh-CN"/>
          </w:rPr>
          <w:t>(二)、成果推广应用方案</w:t>
        </w:r>
        <w:r>
          <w:tab/>
        </w:r>
        <w:r>
          <w:fldChar w:fldCharType="begin"/>
        </w:r>
        <w:r>
          <w:instrText xml:space="preserve"> PAGEREF _Toc21658 \h </w:instrText>
        </w:r>
        <w:r>
          <w:fldChar w:fldCharType="separate"/>
        </w:r>
        <w:r>
          <w:t>75</w:t>
        </w:r>
        <w:r>
          <w:fldChar w:fldCharType="end"/>
        </w:r>
      </w:hyperlink>
    </w:p>
    <w:p>
      <w:pPr>
        <w:pStyle w:val="TOC1"/>
        <w:tabs>
          <w:tab w:val="right" w:leader="dot" w:pos="8306"/>
        </w:tabs>
      </w:pPr>
      <w:hyperlink w:anchor="_Toc28150" w:history="1">
        <w:r>
          <w:rPr>
            <w:rFonts w:ascii="仿宋" w:eastAsia="仿宋" w:hAnsi="仿宋" w:cs="仿宋" w:hint="eastAsia"/>
            <w:lang w:eastAsia="zh-CN"/>
          </w:rPr>
          <w:t>十九、项目施工方案</w:t>
        </w:r>
        <w:r>
          <w:tab/>
        </w:r>
        <w:r>
          <w:fldChar w:fldCharType="begin"/>
        </w:r>
        <w:r>
          <w:instrText xml:space="preserve"> PAGEREF _Toc28150 \h </w:instrText>
        </w:r>
        <w:r>
          <w:fldChar w:fldCharType="separate"/>
        </w:r>
        <w:r>
          <w:t>76</w:t>
        </w:r>
        <w:r>
          <w:fldChar w:fldCharType="end"/>
        </w:r>
      </w:hyperlink>
    </w:p>
    <w:p>
      <w:pPr>
        <w:pStyle w:val="TOC2"/>
        <w:tabs>
          <w:tab w:val="right" w:leader="dot" w:pos="8306"/>
        </w:tabs>
      </w:pPr>
      <w:hyperlink w:anchor="_Toc552" w:history="1">
        <w:r>
          <w:rPr>
            <w:rFonts w:ascii="仿宋" w:eastAsia="仿宋" w:hAnsi="仿宋" w:cs="仿宋" w:hint="eastAsia"/>
            <w:lang w:eastAsia="zh-CN"/>
          </w:rPr>
          <w:t>(一)、施工组织设计</w:t>
        </w:r>
        <w:r>
          <w:tab/>
        </w:r>
        <w:r>
          <w:fldChar w:fldCharType="begin"/>
        </w:r>
        <w:r>
          <w:instrText xml:space="preserve"> PAGEREF _Toc552 \h </w:instrText>
        </w:r>
        <w:r>
          <w:fldChar w:fldCharType="separate"/>
        </w:r>
        <w:r>
          <w:t>76</w:t>
        </w:r>
        <w:r>
          <w:fldChar w:fldCharType="end"/>
        </w:r>
      </w:hyperlink>
    </w:p>
    <w:p>
      <w:pPr>
        <w:pStyle w:val="TOC2"/>
        <w:tabs>
          <w:tab w:val="right" w:leader="dot" w:pos="8306"/>
        </w:tabs>
      </w:pPr>
      <w:hyperlink w:anchor="_Toc3507" w:history="1">
        <w:r>
          <w:rPr>
            <w:rFonts w:ascii="仿宋" w:eastAsia="仿宋" w:hAnsi="仿宋" w:cs="仿宋" w:hint="eastAsia"/>
            <w:lang w:eastAsia="zh-CN"/>
          </w:rPr>
          <w:t>(二)、施工工艺与技术路线</w:t>
        </w:r>
        <w:r>
          <w:tab/>
        </w:r>
        <w:r>
          <w:fldChar w:fldCharType="begin"/>
        </w:r>
        <w:r>
          <w:instrText xml:space="preserve"> PAGEREF _Toc3507 \h </w:instrText>
        </w:r>
        <w:r>
          <w:fldChar w:fldCharType="separate"/>
        </w:r>
        <w:r>
          <w:t>78</w:t>
        </w:r>
        <w:r>
          <w:fldChar w:fldCharType="end"/>
        </w:r>
      </w:hyperlink>
    </w:p>
    <w:p>
      <w:pPr>
        <w:pStyle w:val="TOC2"/>
        <w:tabs>
          <w:tab w:val="right" w:leader="dot" w:pos="8306"/>
        </w:tabs>
      </w:pPr>
      <w:hyperlink w:anchor="_Toc6115" w:history="1">
        <w:r>
          <w:rPr>
            <w:rFonts w:ascii="仿宋" w:eastAsia="仿宋" w:hAnsi="仿宋" w:cs="仿宋" w:hint="eastAsia"/>
            <w:lang w:eastAsia="zh-CN"/>
          </w:rPr>
          <w:t>(三)、关键节点施工计划</w:t>
        </w:r>
        <w:r>
          <w:tab/>
        </w:r>
        <w:r>
          <w:fldChar w:fldCharType="begin"/>
        </w:r>
        <w:r>
          <w:instrText xml:space="preserve"> PAGEREF _Toc6115 \h </w:instrText>
        </w:r>
        <w:r>
          <w:fldChar w:fldCharType="separate"/>
        </w:r>
        <w:r>
          <w:t>79</w:t>
        </w:r>
        <w:r>
          <w:fldChar w:fldCharType="end"/>
        </w:r>
      </w:hyperlink>
    </w:p>
    <w:p>
      <w:pPr>
        <w:pStyle w:val="TOC2"/>
        <w:tabs>
          <w:tab w:val="right" w:leader="dot" w:pos="8306"/>
        </w:tabs>
      </w:pPr>
      <w:hyperlink w:anchor="_Toc9037" w:history="1">
        <w:r>
          <w:rPr>
            <w:rFonts w:ascii="仿宋" w:eastAsia="仿宋" w:hAnsi="仿宋" w:cs="仿宋" w:hint="eastAsia"/>
            <w:lang w:eastAsia="zh-CN"/>
          </w:rPr>
          <w:t>(四)、施工现场管理</w:t>
        </w:r>
        <w:r>
          <w:tab/>
        </w:r>
        <w:r>
          <w:fldChar w:fldCharType="begin"/>
        </w:r>
        <w:r>
          <w:instrText xml:space="preserve"> PAGEREF _Toc9037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5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016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直接收益：假设纤维板项目的产品或服务年销售收入为XX万元。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96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若纤维板项目成功推广新型环保产品，比如采用可回收材料的包装，可能会激发消费者对可持续产品的需求。这种需求的增长可能迫使整个行业转向更环保的产品设计和生产方法。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4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622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纤维板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纤维板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纤维板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0199"/>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481"/>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纤维板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12869"/>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纤维板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https://d.book118.com/746141002003010101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2657E"/>
    <w:rsid w:val="754265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6141002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2024-02-24T23:50:00Z</dcterms:created>
  <dcterms:modified xsi:type="dcterms:W3CDTF">2024-02-24T23:50:55Z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1852DAAD413B431B95EA109652062E0A_11</vt:lpwstr>
  </property>
  <property fmtid="{D5CDD505-2E9C-101B-9397-08002B2CF9AE}" pid="3" name="KSOProductBuildVer">
    <vt:lpwstr>2052-12.1.0.16250</vt:lpwstr>
  </property>
</Properties>
</file>