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67" w:history="1">
        <w:r>
          <w:rPr>
            <w:rFonts w:ascii="仿宋" w:eastAsia="仿宋" w:hAnsi="仿宋" w:cs="仿宋" w:hint="eastAsia"/>
            <w:lang w:eastAsia="zh-CN"/>
          </w:rPr>
          <w:t>序言</w:t>
        </w:r>
        <w:r>
          <w:tab/>
        </w:r>
        <w:r>
          <w:fldChar w:fldCharType="begin"/>
        </w:r>
        <w:r>
          <w:instrText xml:space="preserve"> PAGEREF _Toc10567 \h </w:instrText>
        </w:r>
        <w:r>
          <w:fldChar w:fldCharType="separate"/>
        </w:r>
        <w:r>
          <w:t>3</w:t>
        </w:r>
        <w:r>
          <w:fldChar w:fldCharType="end"/>
        </w:r>
      </w:hyperlink>
    </w:p>
    <w:p>
      <w:pPr>
        <w:pStyle w:val="TOC1"/>
        <w:tabs>
          <w:tab w:val="right" w:leader="dot" w:pos="8306"/>
        </w:tabs>
      </w:pPr>
      <w:hyperlink w:anchor="_Toc31327" w:history="1">
        <w:r>
          <w:rPr>
            <w:rFonts w:ascii="仿宋" w:eastAsia="仿宋" w:hAnsi="仿宋" w:cs="仿宋" w:hint="eastAsia"/>
            <w:lang w:eastAsia="zh-CN"/>
          </w:rPr>
          <w:t>一、背景、必要性分析</w:t>
        </w:r>
        <w:r>
          <w:tab/>
        </w:r>
        <w:r>
          <w:fldChar w:fldCharType="begin"/>
        </w:r>
        <w:r>
          <w:instrText xml:space="preserve"> PAGEREF _Toc31327 \h </w:instrText>
        </w:r>
        <w:r>
          <w:fldChar w:fldCharType="separate"/>
        </w:r>
        <w:r>
          <w:t>3</w:t>
        </w:r>
        <w:r>
          <w:fldChar w:fldCharType="end"/>
        </w:r>
      </w:hyperlink>
    </w:p>
    <w:p>
      <w:pPr>
        <w:pStyle w:val="TOC2"/>
        <w:tabs>
          <w:tab w:val="right" w:leader="dot" w:pos="8306"/>
        </w:tabs>
      </w:pPr>
      <w:hyperlink w:anchor="_Toc16779" w:history="1">
        <w:r>
          <w:rPr>
            <w:rFonts w:ascii="仿宋" w:eastAsia="仿宋" w:hAnsi="仿宋" w:cs="仿宋" w:hint="eastAsia"/>
            <w:lang w:eastAsia="zh-CN"/>
          </w:rPr>
          <w:t>(一)、项目建设背景</w:t>
        </w:r>
        <w:r>
          <w:tab/>
        </w:r>
        <w:r>
          <w:fldChar w:fldCharType="begin"/>
        </w:r>
        <w:r>
          <w:instrText xml:space="preserve"> PAGEREF _Toc16779 \h </w:instrText>
        </w:r>
        <w:r>
          <w:fldChar w:fldCharType="separate"/>
        </w:r>
        <w:r>
          <w:t>3</w:t>
        </w:r>
        <w:r>
          <w:fldChar w:fldCharType="end"/>
        </w:r>
      </w:hyperlink>
    </w:p>
    <w:p>
      <w:pPr>
        <w:pStyle w:val="TOC2"/>
        <w:tabs>
          <w:tab w:val="right" w:leader="dot" w:pos="8306"/>
        </w:tabs>
      </w:pPr>
      <w:hyperlink w:anchor="_Toc21977" w:history="1">
        <w:r>
          <w:rPr>
            <w:rFonts w:ascii="仿宋" w:eastAsia="仿宋" w:hAnsi="仿宋" w:cs="仿宋" w:hint="eastAsia"/>
            <w:lang w:eastAsia="zh-CN"/>
          </w:rPr>
          <w:t>(二)、必要性分析</w:t>
        </w:r>
        <w:r>
          <w:tab/>
        </w:r>
        <w:r>
          <w:fldChar w:fldCharType="begin"/>
        </w:r>
        <w:r>
          <w:instrText xml:space="preserve"> PAGEREF _Toc21977 \h </w:instrText>
        </w:r>
        <w:r>
          <w:fldChar w:fldCharType="separate"/>
        </w:r>
        <w:r>
          <w:t>4</w:t>
        </w:r>
        <w:r>
          <w:fldChar w:fldCharType="end"/>
        </w:r>
      </w:hyperlink>
    </w:p>
    <w:p>
      <w:pPr>
        <w:pStyle w:val="TOC2"/>
        <w:tabs>
          <w:tab w:val="right" w:leader="dot" w:pos="8306"/>
        </w:tabs>
      </w:pPr>
      <w:hyperlink w:anchor="_Toc20457" w:history="1">
        <w:r>
          <w:rPr>
            <w:rFonts w:ascii="仿宋" w:eastAsia="仿宋" w:hAnsi="仿宋" w:cs="仿宋" w:hint="eastAsia"/>
            <w:lang w:eastAsia="zh-CN"/>
          </w:rPr>
          <w:t>(三)、项目建设有利条件</w:t>
        </w:r>
        <w:r>
          <w:tab/>
        </w:r>
        <w:r>
          <w:fldChar w:fldCharType="begin"/>
        </w:r>
        <w:r>
          <w:instrText xml:space="preserve"> PAGEREF _Toc20457 \h </w:instrText>
        </w:r>
        <w:r>
          <w:fldChar w:fldCharType="separate"/>
        </w:r>
        <w:r>
          <w:t>5</w:t>
        </w:r>
        <w:r>
          <w:fldChar w:fldCharType="end"/>
        </w:r>
      </w:hyperlink>
    </w:p>
    <w:p>
      <w:pPr>
        <w:pStyle w:val="TOC1"/>
        <w:tabs>
          <w:tab w:val="right" w:leader="dot" w:pos="8306"/>
        </w:tabs>
      </w:pPr>
      <w:hyperlink w:anchor="_Toc8063" w:history="1">
        <w:r>
          <w:rPr>
            <w:rFonts w:ascii="仿宋" w:eastAsia="仿宋" w:hAnsi="仿宋" w:cs="仿宋" w:hint="eastAsia"/>
            <w:lang w:eastAsia="zh-CN"/>
          </w:rPr>
          <w:t>二、财务管理与成本控制</w:t>
        </w:r>
        <w:r>
          <w:tab/>
        </w:r>
        <w:r>
          <w:fldChar w:fldCharType="begin"/>
        </w:r>
        <w:r>
          <w:instrText xml:space="preserve"> PAGEREF _Toc8063 \h </w:instrText>
        </w:r>
        <w:r>
          <w:fldChar w:fldCharType="separate"/>
        </w:r>
        <w:r>
          <w:t>7</w:t>
        </w:r>
        <w:r>
          <w:fldChar w:fldCharType="end"/>
        </w:r>
      </w:hyperlink>
    </w:p>
    <w:p>
      <w:pPr>
        <w:pStyle w:val="TOC2"/>
        <w:tabs>
          <w:tab w:val="right" w:leader="dot" w:pos="8306"/>
        </w:tabs>
      </w:pPr>
      <w:hyperlink w:anchor="_Toc3934" w:history="1">
        <w:r>
          <w:rPr>
            <w:rFonts w:ascii="仿宋" w:eastAsia="仿宋" w:hAnsi="仿宋" w:cs="仿宋" w:hint="eastAsia"/>
            <w:lang w:eastAsia="zh-CN"/>
          </w:rPr>
          <w:t>(一)、财务管理体系建设</w:t>
        </w:r>
        <w:r>
          <w:tab/>
        </w:r>
        <w:r>
          <w:fldChar w:fldCharType="begin"/>
        </w:r>
        <w:r>
          <w:instrText xml:space="preserve"> PAGEREF _Toc3934 \h </w:instrText>
        </w:r>
        <w:r>
          <w:fldChar w:fldCharType="separate"/>
        </w:r>
        <w:r>
          <w:t>7</w:t>
        </w:r>
        <w:r>
          <w:fldChar w:fldCharType="end"/>
        </w:r>
      </w:hyperlink>
    </w:p>
    <w:p>
      <w:pPr>
        <w:pStyle w:val="TOC2"/>
        <w:tabs>
          <w:tab w:val="right" w:leader="dot" w:pos="8306"/>
        </w:tabs>
      </w:pPr>
      <w:hyperlink w:anchor="_Toc7183" w:history="1">
        <w:r>
          <w:rPr>
            <w:rFonts w:ascii="仿宋" w:eastAsia="仿宋" w:hAnsi="仿宋" w:cs="仿宋" w:hint="eastAsia"/>
            <w:lang w:eastAsia="zh-CN"/>
          </w:rPr>
          <w:t>(二)、成本控制措施</w:t>
        </w:r>
        <w:r>
          <w:tab/>
        </w:r>
        <w:r>
          <w:fldChar w:fldCharType="begin"/>
        </w:r>
        <w:r>
          <w:instrText xml:space="preserve"> PAGEREF _Toc7183 \h </w:instrText>
        </w:r>
        <w:r>
          <w:fldChar w:fldCharType="separate"/>
        </w:r>
        <w:r>
          <w:t>8</w:t>
        </w:r>
        <w:r>
          <w:fldChar w:fldCharType="end"/>
        </w:r>
      </w:hyperlink>
    </w:p>
    <w:p>
      <w:pPr>
        <w:pStyle w:val="TOC1"/>
        <w:tabs>
          <w:tab w:val="right" w:leader="dot" w:pos="8306"/>
        </w:tabs>
      </w:pPr>
      <w:hyperlink w:anchor="_Toc14462" w:history="1">
        <w:r>
          <w:rPr>
            <w:rFonts w:ascii="仿宋" w:eastAsia="仿宋" w:hAnsi="仿宋" w:cs="仿宋" w:hint="eastAsia"/>
            <w:lang w:eastAsia="zh-CN"/>
          </w:rPr>
          <w:t>三、项目监理与质量保证</w:t>
        </w:r>
        <w:r>
          <w:tab/>
        </w:r>
        <w:r>
          <w:fldChar w:fldCharType="begin"/>
        </w:r>
        <w:r>
          <w:instrText xml:space="preserve"> PAGEREF _Toc14462 \h </w:instrText>
        </w:r>
        <w:r>
          <w:fldChar w:fldCharType="separate"/>
        </w:r>
        <w:r>
          <w:t>9</w:t>
        </w:r>
        <w:r>
          <w:fldChar w:fldCharType="end"/>
        </w:r>
      </w:hyperlink>
    </w:p>
    <w:p>
      <w:pPr>
        <w:pStyle w:val="TOC2"/>
        <w:tabs>
          <w:tab w:val="right" w:leader="dot" w:pos="8306"/>
        </w:tabs>
      </w:pPr>
      <w:hyperlink w:anchor="_Toc21851" w:history="1">
        <w:r>
          <w:rPr>
            <w:rFonts w:ascii="仿宋" w:eastAsia="仿宋" w:hAnsi="仿宋" w:cs="仿宋" w:hint="eastAsia"/>
            <w:lang w:eastAsia="zh-CN"/>
          </w:rPr>
          <w:t>(一)、监理体系构建</w:t>
        </w:r>
        <w:r>
          <w:tab/>
        </w:r>
        <w:r>
          <w:fldChar w:fldCharType="begin"/>
        </w:r>
        <w:r>
          <w:instrText xml:space="preserve"> PAGEREF _Toc21851 \h </w:instrText>
        </w:r>
        <w:r>
          <w:fldChar w:fldCharType="separate"/>
        </w:r>
        <w:r>
          <w:t>9</w:t>
        </w:r>
        <w:r>
          <w:fldChar w:fldCharType="end"/>
        </w:r>
      </w:hyperlink>
    </w:p>
    <w:p>
      <w:pPr>
        <w:pStyle w:val="TOC2"/>
        <w:tabs>
          <w:tab w:val="right" w:leader="dot" w:pos="8306"/>
        </w:tabs>
      </w:pPr>
      <w:hyperlink w:anchor="_Toc15162" w:history="1">
        <w:r>
          <w:rPr>
            <w:rFonts w:ascii="仿宋" w:eastAsia="仿宋" w:hAnsi="仿宋" w:cs="仿宋" w:hint="eastAsia"/>
            <w:lang w:eastAsia="zh-CN"/>
          </w:rPr>
          <w:t>(二)、质量保证体系实施</w:t>
        </w:r>
        <w:r>
          <w:tab/>
        </w:r>
        <w:r>
          <w:fldChar w:fldCharType="begin"/>
        </w:r>
        <w:r>
          <w:instrText xml:space="preserve"> PAGEREF _Toc15162 \h </w:instrText>
        </w:r>
        <w:r>
          <w:fldChar w:fldCharType="separate"/>
        </w:r>
        <w:r>
          <w:t>10</w:t>
        </w:r>
        <w:r>
          <w:fldChar w:fldCharType="end"/>
        </w:r>
      </w:hyperlink>
    </w:p>
    <w:p>
      <w:pPr>
        <w:pStyle w:val="TOC2"/>
        <w:tabs>
          <w:tab w:val="right" w:leader="dot" w:pos="8306"/>
        </w:tabs>
      </w:pPr>
      <w:hyperlink w:anchor="_Toc23398" w:history="1">
        <w:r>
          <w:rPr>
            <w:rFonts w:ascii="仿宋" w:eastAsia="仿宋" w:hAnsi="仿宋" w:cs="仿宋" w:hint="eastAsia"/>
            <w:lang w:eastAsia="zh-CN"/>
          </w:rPr>
          <w:t>(三)、监理与质量控制流程</w:t>
        </w:r>
        <w:r>
          <w:tab/>
        </w:r>
        <w:r>
          <w:fldChar w:fldCharType="begin"/>
        </w:r>
        <w:r>
          <w:instrText xml:space="preserve"> PAGEREF _Toc23398 \h </w:instrText>
        </w:r>
        <w:r>
          <w:fldChar w:fldCharType="separate"/>
        </w:r>
        <w:r>
          <w:t>11</w:t>
        </w:r>
        <w:r>
          <w:fldChar w:fldCharType="end"/>
        </w:r>
      </w:hyperlink>
    </w:p>
    <w:p>
      <w:pPr>
        <w:pStyle w:val="TOC1"/>
        <w:tabs>
          <w:tab w:val="right" w:leader="dot" w:pos="8306"/>
        </w:tabs>
      </w:pPr>
      <w:hyperlink w:anchor="_Toc12283" w:history="1">
        <w:r>
          <w:rPr>
            <w:rFonts w:ascii="仿宋" w:eastAsia="仿宋" w:hAnsi="仿宋" w:cs="仿宋" w:hint="eastAsia"/>
            <w:lang w:eastAsia="zh-CN"/>
          </w:rPr>
          <w:t>四、发展规划、产业政策和行业准入分析</w:t>
        </w:r>
        <w:r>
          <w:tab/>
        </w:r>
        <w:r>
          <w:fldChar w:fldCharType="begin"/>
        </w:r>
        <w:r>
          <w:instrText xml:space="preserve"> PAGEREF _Toc12283 \h </w:instrText>
        </w:r>
        <w:r>
          <w:fldChar w:fldCharType="separate"/>
        </w:r>
        <w:r>
          <w:t>11</w:t>
        </w:r>
        <w:r>
          <w:fldChar w:fldCharType="end"/>
        </w:r>
      </w:hyperlink>
    </w:p>
    <w:p>
      <w:pPr>
        <w:pStyle w:val="TOC2"/>
        <w:tabs>
          <w:tab w:val="right" w:leader="dot" w:pos="8306"/>
        </w:tabs>
      </w:pPr>
      <w:hyperlink w:anchor="_Toc21410" w:history="1">
        <w:r>
          <w:rPr>
            <w:rFonts w:ascii="仿宋" w:eastAsia="仿宋" w:hAnsi="仿宋" w:cs="仿宋" w:hint="eastAsia"/>
            <w:lang w:eastAsia="zh-CN"/>
          </w:rPr>
          <w:t>(一)、发展规划分析</w:t>
        </w:r>
        <w:r>
          <w:tab/>
        </w:r>
        <w:r>
          <w:fldChar w:fldCharType="begin"/>
        </w:r>
        <w:r>
          <w:instrText xml:space="preserve"> PAGEREF _Toc21410 \h </w:instrText>
        </w:r>
        <w:r>
          <w:fldChar w:fldCharType="separate"/>
        </w:r>
        <w:r>
          <w:t>11</w:t>
        </w:r>
        <w:r>
          <w:fldChar w:fldCharType="end"/>
        </w:r>
      </w:hyperlink>
    </w:p>
    <w:p>
      <w:pPr>
        <w:pStyle w:val="TOC2"/>
        <w:tabs>
          <w:tab w:val="right" w:leader="dot" w:pos="8306"/>
        </w:tabs>
      </w:pPr>
      <w:hyperlink w:anchor="_Toc617" w:history="1">
        <w:r>
          <w:rPr>
            <w:rFonts w:ascii="仿宋" w:eastAsia="仿宋" w:hAnsi="仿宋" w:cs="仿宋" w:hint="eastAsia"/>
            <w:lang w:eastAsia="zh-CN"/>
          </w:rPr>
          <w:t>(二)、产业政策分析</w:t>
        </w:r>
        <w:r>
          <w:tab/>
        </w:r>
        <w:r>
          <w:fldChar w:fldCharType="begin"/>
        </w:r>
        <w:r>
          <w:instrText xml:space="preserve"> PAGEREF _Toc617 \h </w:instrText>
        </w:r>
        <w:r>
          <w:fldChar w:fldCharType="separate"/>
        </w:r>
        <w:r>
          <w:t>13</w:t>
        </w:r>
        <w:r>
          <w:fldChar w:fldCharType="end"/>
        </w:r>
      </w:hyperlink>
    </w:p>
    <w:p>
      <w:pPr>
        <w:pStyle w:val="TOC2"/>
        <w:tabs>
          <w:tab w:val="right" w:leader="dot" w:pos="8306"/>
        </w:tabs>
      </w:pPr>
      <w:hyperlink w:anchor="_Toc28431" w:history="1">
        <w:r>
          <w:rPr>
            <w:rFonts w:ascii="仿宋" w:eastAsia="仿宋" w:hAnsi="仿宋" w:cs="仿宋" w:hint="eastAsia"/>
            <w:lang w:eastAsia="zh-CN"/>
          </w:rPr>
          <w:t>(三)、行业准入分析</w:t>
        </w:r>
        <w:r>
          <w:tab/>
        </w:r>
        <w:r>
          <w:fldChar w:fldCharType="begin"/>
        </w:r>
        <w:r>
          <w:instrText xml:space="preserve"> PAGEREF _Toc28431 \h </w:instrText>
        </w:r>
        <w:r>
          <w:fldChar w:fldCharType="separate"/>
        </w:r>
        <w:r>
          <w:t>15</w:t>
        </w:r>
        <w:r>
          <w:fldChar w:fldCharType="end"/>
        </w:r>
      </w:hyperlink>
    </w:p>
    <w:p>
      <w:pPr>
        <w:pStyle w:val="TOC1"/>
        <w:tabs>
          <w:tab w:val="right" w:leader="dot" w:pos="8306"/>
        </w:tabs>
      </w:pPr>
      <w:hyperlink w:anchor="_Toc11159" w:history="1">
        <w:r>
          <w:rPr>
            <w:rFonts w:ascii="仿宋" w:eastAsia="仿宋" w:hAnsi="仿宋" w:cs="仿宋" w:hint="eastAsia"/>
            <w:lang w:eastAsia="zh-CN"/>
          </w:rPr>
          <w:t>五、资源开发及综合利用分析</w:t>
        </w:r>
        <w:r>
          <w:tab/>
        </w:r>
        <w:r>
          <w:fldChar w:fldCharType="begin"/>
        </w:r>
        <w:r>
          <w:instrText xml:space="preserve"> PAGEREF _Toc11159 \h </w:instrText>
        </w:r>
        <w:r>
          <w:fldChar w:fldCharType="separate"/>
        </w:r>
        <w:r>
          <w:t>16</w:t>
        </w:r>
        <w:r>
          <w:fldChar w:fldCharType="end"/>
        </w:r>
      </w:hyperlink>
    </w:p>
    <w:p>
      <w:pPr>
        <w:pStyle w:val="TOC2"/>
        <w:tabs>
          <w:tab w:val="right" w:leader="dot" w:pos="8306"/>
        </w:tabs>
      </w:pPr>
      <w:hyperlink w:anchor="_Toc26177" w:history="1">
        <w:r>
          <w:rPr>
            <w:rFonts w:ascii="仿宋" w:eastAsia="仿宋" w:hAnsi="仿宋" w:cs="仿宋" w:hint="eastAsia"/>
            <w:lang w:eastAsia="zh-CN"/>
          </w:rPr>
          <w:t>(一)、资源开发方案</w:t>
        </w:r>
        <w:r>
          <w:tab/>
        </w:r>
        <w:r>
          <w:fldChar w:fldCharType="begin"/>
        </w:r>
        <w:r>
          <w:instrText xml:space="preserve"> PAGEREF _Toc26177 \h </w:instrText>
        </w:r>
        <w:r>
          <w:fldChar w:fldCharType="separate"/>
        </w:r>
        <w:r>
          <w:t>16</w:t>
        </w:r>
        <w:r>
          <w:fldChar w:fldCharType="end"/>
        </w:r>
      </w:hyperlink>
    </w:p>
    <w:p>
      <w:pPr>
        <w:pStyle w:val="TOC2"/>
        <w:tabs>
          <w:tab w:val="right" w:leader="dot" w:pos="8306"/>
        </w:tabs>
      </w:pPr>
      <w:hyperlink w:anchor="_Toc15983" w:history="1">
        <w:r>
          <w:rPr>
            <w:rFonts w:ascii="仿宋" w:eastAsia="仿宋" w:hAnsi="仿宋" w:cs="仿宋" w:hint="eastAsia"/>
            <w:lang w:eastAsia="zh-CN"/>
          </w:rPr>
          <w:t>(二)、资源利用方案</w:t>
        </w:r>
        <w:r>
          <w:tab/>
        </w:r>
        <w:r>
          <w:fldChar w:fldCharType="begin"/>
        </w:r>
        <w:r>
          <w:instrText xml:space="preserve"> PAGEREF _Toc15983 \h </w:instrText>
        </w:r>
        <w:r>
          <w:fldChar w:fldCharType="separate"/>
        </w:r>
        <w:r>
          <w:t>17</w:t>
        </w:r>
        <w:r>
          <w:fldChar w:fldCharType="end"/>
        </w:r>
      </w:hyperlink>
    </w:p>
    <w:p>
      <w:pPr>
        <w:pStyle w:val="TOC2"/>
        <w:tabs>
          <w:tab w:val="right" w:leader="dot" w:pos="8306"/>
        </w:tabs>
      </w:pPr>
      <w:hyperlink w:anchor="_Toc21140" w:history="1">
        <w:r>
          <w:rPr>
            <w:rFonts w:ascii="仿宋" w:eastAsia="仿宋" w:hAnsi="仿宋" w:cs="仿宋" w:hint="eastAsia"/>
            <w:lang w:eastAsia="zh-CN"/>
          </w:rPr>
          <w:t>(三)、资源节约措施</w:t>
        </w:r>
        <w:r>
          <w:tab/>
        </w:r>
        <w:r>
          <w:fldChar w:fldCharType="begin"/>
        </w:r>
        <w:r>
          <w:instrText xml:space="preserve"> PAGEREF _Toc21140 \h </w:instrText>
        </w:r>
        <w:r>
          <w:fldChar w:fldCharType="separate"/>
        </w:r>
        <w:r>
          <w:t>18</w:t>
        </w:r>
        <w:r>
          <w:fldChar w:fldCharType="end"/>
        </w:r>
      </w:hyperlink>
    </w:p>
    <w:p>
      <w:pPr>
        <w:pStyle w:val="TOC1"/>
        <w:tabs>
          <w:tab w:val="right" w:leader="dot" w:pos="8306"/>
        </w:tabs>
      </w:pPr>
      <w:hyperlink w:anchor="_Toc24715" w:history="1">
        <w:r>
          <w:rPr>
            <w:rFonts w:ascii="仿宋" w:eastAsia="仿宋" w:hAnsi="仿宋" w:cs="仿宋" w:hint="eastAsia"/>
            <w:lang w:eastAsia="zh-CN"/>
          </w:rPr>
          <w:t>六、项目选址研究</w:t>
        </w:r>
        <w:r>
          <w:tab/>
        </w:r>
        <w:r>
          <w:fldChar w:fldCharType="begin"/>
        </w:r>
        <w:r>
          <w:instrText xml:space="preserve"> PAGEREF _Toc24715 \h </w:instrText>
        </w:r>
        <w:r>
          <w:fldChar w:fldCharType="separate"/>
        </w:r>
        <w:r>
          <w:t>19</w:t>
        </w:r>
        <w:r>
          <w:fldChar w:fldCharType="end"/>
        </w:r>
      </w:hyperlink>
    </w:p>
    <w:p>
      <w:pPr>
        <w:pStyle w:val="TOC2"/>
        <w:tabs>
          <w:tab w:val="right" w:leader="dot" w:pos="8306"/>
        </w:tabs>
      </w:pPr>
      <w:hyperlink w:anchor="_Toc13855" w:history="1">
        <w:r>
          <w:rPr>
            <w:rFonts w:ascii="仿宋" w:eastAsia="仿宋" w:hAnsi="仿宋" w:cs="仿宋" w:hint="eastAsia"/>
            <w:lang w:eastAsia="zh-CN"/>
          </w:rPr>
          <w:t>(一)、项目选址原则</w:t>
        </w:r>
        <w:r>
          <w:tab/>
        </w:r>
        <w:r>
          <w:fldChar w:fldCharType="begin"/>
        </w:r>
        <w:r>
          <w:instrText xml:space="preserve"> PAGEREF _Toc13855 \h </w:instrText>
        </w:r>
        <w:r>
          <w:fldChar w:fldCharType="separate"/>
        </w:r>
        <w:r>
          <w:t>19</w:t>
        </w:r>
        <w:r>
          <w:fldChar w:fldCharType="end"/>
        </w:r>
      </w:hyperlink>
    </w:p>
    <w:p>
      <w:pPr>
        <w:pStyle w:val="TOC2"/>
        <w:tabs>
          <w:tab w:val="right" w:leader="dot" w:pos="8306"/>
        </w:tabs>
      </w:pPr>
      <w:hyperlink w:anchor="_Toc23274" w:history="1">
        <w:r>
          <w:rPr>
            <w:rFonts w:ascii="仿宋" w:eastAsia="仿宋" w:hAnsi="仿宋" w:cs="仿宋" w:hint="eastAsia"/>
            <w:lang w:eastAsia="zh-CN"/>
          </w:rPr>
          <w:t>(二)、项目选址</w:t>
        </w:r>
        <w:r>
          <w:tab/>
        </w:r>
        <w:r>
          <w:fldChar w:fldCharType="begin"/>
        </w:r>
        <w:r>
          <w:instrText xml:space="preserve"> PAGEREF _Toc23274 \h </w:instrText>
        </w:r>
        <w:r>
          <w:fldChar w:fldCharType="separate"/>
        </w:r>
        <w:r>
          <w:t>23</w:t>
        </w:r>
        <w:r>
          <w:fldChar w:fldCharType="end"/>
        </w:r>
      </w:hyperlink>
    </w:p>
    <w:p>
      <w:pPr>
        <w:pStyle w:val="TOC2"/>
        <w:tabs>
          <w:tab w:val="right" w:leader="dot" w:pos="8306"/>
        </w:tabs>
      </w:pPr>
      <w:hyperlink w:anchor="_Toc20516" w:history="1">
        <w:r>
          <w:rPr>
            <w:rFonts w:ascii="仿宋" w:eastAsia="仿宋" w:hAnsi="仿宋" w:cs="仿宋" w:hint="eastAsia"/>
            <w:lang w:eastAsia="zh-CN"/>
          </w:rPr>
          <w:t>(三)、建设条件分析</w:t>
        </w:r>
        <w:r>
          <w:tab/>
        </w:r>
        <w:r>
          <w:fldChar w:fldCharType="begin"/>
        </w:r>
        <w:r>
          <w:instrText xml:space="preserve"> PAGEREF _Toc20516 \h </w:instrText>
        </w:r>
        <w:r>
          <w:fldChar w:fldCharType="separate"/>
        </w:r>
        <w:r>
          <w:t>25</w:t>
        </w:r>
        <w:r>
          <w:fldChar w:fldCharType="end"/>
        </w:r>
      </w:hyperlink>
    </w:p>
    <w:p>
      <w:pPr>
        <w:pStyle w:val="TOC2"/>
        <w:tabs>
          <w:tab w:val="right" w:leader="dot" w:pos="8306"/>
        </w:tabs>
      </w:pPr>
      <w:hyperlink w:anchor="_Toc2326" w:history="1">
        <w:r>
          <w:rPr>
            <w:rFonts w:ascii="仿宋" w:eastAsia="仿宋" w:hAnsi="仿宋" w:cs="仿宋" w:hint="eastAsia"/>
            <w:lang w:eastAsia="zh-CN"/>
          </w:rPr>
          <w:t>(四)、用地控制指标</w:t>
        </w:r>
        <w:r>
          <w:tab/>
        </w:r>
        <w:r>
          <w:fldChar w:fldCharType="begin"/>
        </w:r>
        <w:r>
          <w:instrText xml:space="preserve"> PAGEREF _Toc2326 \h </w:instrText>
        </w:r>
        <w:r>
          <w:fldChar w:fldCharType="separate"/>
        </w:r>
        <w:r>
          <w:t>26</w:t>
        </w:r>
        <w:r>
          <w:fldChar w:fldCharType="end"/>
        </w:r>
      </w:hyperlink>
    </w:p>
    <w:p>
      <w:pPr>
        <w:pStyle w:val="TOC2"/>
        <w:tabs>
          <w:tab w:val="right" w:leader="dot" w:pos="8306"/>
        </w:tabs>
      </w:pPr>
      <w:hyperlink w:anchor="_Toc2571" w:history="1">
        <w:r>
          <w:rPr>
            <w:rFonts w:ascii="仿宋" w:eastAsia="仿宋" w:hAnsi="仿宋" w:cs="仿宋" w:hint="eastAsia"/>
            <w:lang w:eastAsia="zh-CN"/>
          </w:rPr>
          <w:t>(五)、地总体要求</w:t>
        </w:r>
        <w:r>
          <w:tab/>
        </w:r>
        <w:r>
          <w:fldChar w:fldCharType="begin"/>
        </w:r>
        <w:r>
          <w:instrText xml:space="preserve"> PAGEREF _Toc2571 \h </w:instrText>
        </w:r>
        <w:r>
          <w:fldChar w:fldCharType="separate"/>
        </w:r>
        <w:r>
          <w:t>27</w:t>
        </w:r>
        <w:r>
          <w:fldChar w:fldCharType="end"/>
        </w:r>
      </w:hyperlink>
    </w:p>
    <w:p>
      <w:pPr>
        <w:pStyle w:val="TOC2"/>
        <w:tabs>
          <w:tab w:val="right" w:leader="dot" w:pos="8306"/>
        </w:tabs>
      </w:pPr>
      <w:hyperlink w:anchor="_Toc25276" w:history="1">
        <w:r>
          <w:rPr>
            <w:rFonts w:ascii="仿宋" w:eastAsia="仿宋" w:hAnsi="仿宋" w:cs="仿宋" w:hint="eastAsia"/>
            <w:lang w:eastAsia="zh-CN"/>
          </w:rPr>
          <w:t>(六)、节约用地措施</w:t>
        </w:r>
        <w:r>
          <w:tab/>
        </w:r>
        <w:r>
          <w:fldChar w:fldCharType="begin"/>
        </w:r>
        <w:r>
          <w:instrText xml:space="preserve"> PAGEREF _Toc25276 \h </w:instrText>
        </w:r>
        <w:r>
          <w:fldChar w:fldCharType="separate"/>
        </w:r>
        <w:r>
          <w:t>29</w:t>
        </w:r>
        <w:r>
          <w:fldChar w:fldCharType="end"/>
        </w:r>
      </w:hyperlink>
    </w:p>
    <w:p>
      <w:pPr>
        <w:pStyle w:val="TOC2"/>
        <w:tabs>
          <w:tab w:val="right" w:leader="dot" w:pos="8306"/>
        </w:tabs>
      </w:pPr>
      <w:hyperlink w:anchor="_Toc26924" w:history="1">
        <w:r>
          <w:rPr>
            <w:rFonts w:ascii="仿宋" w:eastAsia="仿宋" w:hAnsi="仿宋" w:cs="仿宋" w:hint="eastAsia"/>
            <w:lang w:eastAsia="zh-CN"/>
          </w:rPr>
          <w:t>(七)、选址综合评价</w:t>
        </w:r>
        <w:r>
          <w:tab/>
        </w:r>
        <w:r>
          <w:fldChar w:fldCharType="begin"/>
        </w:r>
        <w:r>
          <w:instrText xml:space="preserve"> PAGEREF _Toc26924 \h </w:instrText>
        </w:r>
        <w:r>
          <w:fldChar w:fldCharType="separate"/>
        </w:r>
        <w:r>
          <w:t>30</w:t>
        </w:r>
        <w:r>
          <w:fldChar w:fldCharType="end"/>
        </w:r>
      </w:hyperlink>
    </w:p>
    <w:p>
      <w:pPr>
        <w:pStyle w:val="TOC1"/>
        <w:tabs>
          <w:tab w:val="right" w:leader="dot" w:pos="8306"/>
        </w:tabs>
      </w:pPr>
      <w:hyperlink w:anchor="_Toc31429" w:history="1">
        <w:r>
          <w:rPr>
            <w:rFonts w:ascii="仿宋" w:eastAsia="仿宋" w:hAnsi="仿宋" w:cs="仿宋" w:hint="eastAsia"/>
            <w:lang w:eastAsia="zh-CN"/>
          </w:rPr>
          <w:t>七、项目进度计划</w:t>
        </w:r>
        <w:r>
          <w:tab/>
        </w:r>
        <w:r>
          <w:fldChar w:fldCharType="begin"/>
        </w:r>
        <w:r>
          <w:instrText xml:space="preserve"> PAGEREF _Toc31429 \h </w:instrText>
        </w:r>
        <w:r>
          <w:fldChar w:fldCharType="separate"/>
        </w:r>
        <w:r>
          <w:t>31</w:t>
        </w:r>
        <w:r>
          <w:fldChar w:fldCharType="end"/>
        </w:r>
      </w:hyperlink>
    </w:p>
    <w:p>
      <w:pPr>
        <w:pStyle w:val="TOC2"/>
        <w:tabs>
          <w:tab w:val="right" w:leader="dot" w:pos="8306"/>
        </w:tabs>
      </w:pPr>
      <w:hyperlink w:anchor="_Toc5107" w:history="1">
        <w:r>
          <w:rPr>
            <w:rFonts w:ascii="仿宋" w:eastAsia="仿宋" w:hAnsi="仿宋" w:cs="仿宋" w:hint="eastAsia"/>
            <w:lang w:eastAsia="zh-CN"/>
          </w:rPr>
          <w:t>(一)、建设周期</w:t>
        </w:r>
        <w:r>
          <w:tab/>
        </w:r>
        <w:r>
          <w:fldChar w:fldCharType="begin"/>
        </w:r>
        <w:r>
          <w:instrText xml:space="preserve"> PAGEREF _Toc5107 \h </w:instrText>
        </w:r>
        <w:r>
          <w:fldChar w:fldCharType="separate"/>
        </w:r>
        <w:r>
          <w:t>31</w:t>
        </w:r>
        <w:r>
          <w:fldChar w:fldCharType="end"/>
        </w:r>
      </w:hyperlink>
    </w:p>
    <w:p>
      <w:pPr>
        <w:pStyle w:val="TOC2"/>
        <w:tabs>
          <w:tab w:val="right" w:leader="dot" w:pos="8306"/>
        </w:tabs>
      </w:pPr>
      <w:hyperlink w:anchor="_Toc26732" w:history="1">
        <w:r>
          <w:rPr>
            <w:rFonts w:ascii="仿宋" w:eastAsia="仿宋" w:hAnsi="仿宋" w:cs="仿宋" w:hint="eastAsia"/>
            <w:lang w:eastAsia="zh-CN"/>
          </w:rPr>
          <w:t>(二)、建设进度</w:t>
        </w:r>
        <w:r>
          <w:tab/>
        </w:r>
        <w:r>
          <w:fldChar w:fldCharType="begin"/>
        </w:r>
        <w:r>
          <w:instrText xml:space="preserve"> PAGEREF _Toc26732 \h </w:instrText>
        </w:r>
        <w:r>
          <w:fldChar w:fldCharType="separate"/>
        </w:r>
        <w:r>
          <w:t>31</w:t>
        </w:r>
        <w:r>
          <w:fldChar w:fldCharType="end"/>
        </w:r>
      </w:hyperlink>
    </w:p>
    <w:p>
      <w:pPr>
        <w:pStyle w:val="TOC2"/>
        <w:tabs>
          <w:tab w:val="right" w:leader="dot" w:pos="8306"/>
        </w:tabs>
      </w:pPr>
      <w:hyperlink w:anchor="_Toc11559" w:history="1">
        <w:r>
          <w:rPr>
            <w:rFonts w:ascii="仿宋" w:eastAsia="仿宋" w:hAnsi="仿宋" w:cs="仿宋" w:hint="eastAsia"/>
            <w:lang w:eastAsia="zh-CN"/>
          </w:rPr>
          <w:t>(三)、进度安排注意事项</w:t>
        </w:r>
        <w:r>
          <w:tab/>
        </w:r>
        <w:r>
          <w:fldChar w:fldCharType="begin"/>
        </w:r>
        <w:r>
          <w:instrText xml:space="preserve"> PAGEREF _Toc11559 \h </w:instrText>
        </w:r>
        <w:r>
          <w:fldChar w:fldCharType="separate"/>
        </w:r>
        <w:r>
          <w:t>33</w:t>
        </w:r>
        <w:r>
          <w:fldChar w:fldCharType="end"/>
        </w:r>
      </w:hyperlink>
    </w:p>
    <w:p>
      <w:pPr>
        <w:pStyle w:val="TOC2"/>
        <w:tabs>
          <w:tab w:val="right" w:leader="dot" w:pos="8306"/>
        </w:tabs>
      </w:pPr>
      <w:hyperlink w:anchor="_Toc29169" w:history="1">
        <w:r>
          <w:rPr>
            <w:rFonts w:ascii="仿宋" w:eastAsia="仿宋" w:hAnsi="仿宋" w:cs="仿宋" w:hint="eastAsia"/>
            <w:lang w:eastAsia="zh-CN"/>
          </w:rPr>
          <w:t>(四)、人力资源配置</w:t>
        </w:r>
        <w:r>
          <w:tab/>
        </w:r>
        <w:r>
          <w:fldChar w:fldCharType="begin"/>
        </w:r>
        <w:r>
          <w:instrText xml:space="preserve"> PAGEREF _Toc29169 \h </w:instrText>
        </w:r>
        <w:r>
          <w:fldChar w:fldCharType="separate"/>
        </w:r>
        <w:r>
          <w:t>33</w:t>
        </w:r>
        <w:r>
          <w:fldChar w:fldCharType="end"/>
        </w:r>
      </w:hyperlink>
    </w:p>
    <w:p>
      <w:pPr>
        <w:pStyle w:val="TOC2"/>
        <w:tabs>
          <w:tab w:val="right" w:leader="dot" w:pos="8306"/>
        </w:tabs>
      </w:pPr>
      <w:hyperlink w:anchor="_Toc7766" w:history="1">
        <w:r>
          <w:rPr>
            <w:rFonts w:ascii="仿宋" w:eastAsia="仿宋" w:hAnsi="仿宋" w:cs="仿宋" w:hint="eastAsia"/>
            <w:lang w:eastAsia="zh-CN"/>
          </w:rPr>
          <w:t>(五)、员工培训</w:t>
        </w:r>
        <w:r>
          <w:tab/>
        </w:r>
        <w:r>
          <w:fldChar w:fldCharType="begin"/>
        </w:r>
        <w:r>
          <w:instrText xml:space="preserve"> PAGEREF _Toc7766 \h </w:instrText>
        </w:r>
        <w:r>
          <w:fldChar w:fldCharType="separate"/>
        </w:r>
        <w:r>
          <w:t>35</w:t>
        </w:r>
        <w:r>
          <w:fldChar w:fldCharType="end"/>
        </w:r>
      </w:hyperlink>
    </w:p>
    <w:p>
      <w:pPr>
        <w:pStyle w:val="TOC2"/>
        <w:tabs>
          <w:tab w:val="right" w:leader="dot" w:pos="8306"/>
        </w:tabs>
      </w:pPr>
      <w:hyperlink w:anchor="_Toc19914" w:history="1">
        <w:r>
          <w:rPr>
            <w:rFonts w:ascii="仿宋" w:eastAsia="仿宋" w:hAnsi="仿宋" w:cs="仿宋" w:hint="eastAsia"/>
            <w:lang w:eastAsia="zh-CN"/>
          </w:rPr>
          <w:t>(六)、项目实施保障</w:t>
        </w:r>
        <w:r>
          <w:tab/>
        </w:r>
        <w:r>
          <w:fldChar w:fldCharType="begin"/>
        </w:r>
        <w:r>
          <w:instrText xml:space="preserve"> PAGEREF _Toc19914 \h </w:instrText>
        </w:r>
        <w:r>
          <w:fldChar w:fldCharType="separate"/>
        </w:r>
        <w:r>
          <w:t>36</w:t>
        </w:r>
        <w:r>
          <w:fldChar w:fldCharType="end"/>
        </w:r>
      </w:hyperlink>
    </w:p>
    <w:p>
      <w:pPr>
        <w:pStyle w:val="TOC2"/>
        <w:tabs>
          <w:tab w:val="right" w:leader="dot" w:pos="8306"/>
        </w:tabs>
      </w:pPr>
      <w:hyperlink w:anchor="_Toc29366" w:history="1">
        <w:r>
          <w:rPr>
            <w:rFonts w:ascii="仿宋" w:eastAsia="仿宋" w:hAnsi="仿宋" w:cs="仿宋" w:hint="eastAsia"/>
            <w:lang w:eastAsia="zh-CN"/>
          </w:rPr>
          <w:t>(七)、安全规范管理</w:t>
        </w:r>
        <w:r>
          <w:tab/>
        </w:r>
        <w:r>
          <w:fldChar w:fldCharType="begin"/>
        </w:r>
        <w:r>
          <w:instrText xml:space="preserve"> PAGEREF _Toc29366 \h </w:instrText>
        </w:r>
        <w:r>
          <w:fldChar w:fldCharType="separate"/>
        </w:r>
        <w:r>
          <w:t>37</w:t>
        </w:r>
        <w:r>
          <w:fldChar w:fldCharType="end"/>
        </w:r>
      </w:hyperlink>
    </w:p>
    <w:p>
      <w:pPr>
        <w:pStyle w:val="TOC1"/>
        <w:tabs>
          <w:tab w:val="right" w:leader="dot" w:pos="8306"/>
        </w:tabs>
      </w:pPr>
      <w:hyperlink w:anchor="_Toc13961" w:history="1">
        <w:r>
          <w:rPr>
            <w:rFonts w:ascii="仿宋" w:eastAsia="仿宋" w:hAnsi="仿宋" w:cs="仿宋" w:hint="eastAsia"/>
            <w:lang w:eastAsia="zh-CN"/>
          </w:rPr>
          <w:t>八、项目质量与标准</w:t>
        </w:r>
        <w:r>
          <w:tab/>
        </w:r>
        <w:r>
          <w:fldChar w:fldCharType="begin"/>
        </w:r>
        <w:r>
          <w:instrText xml:space="preserve"> PAGEREF _Toc13961 \h </w:instrText>
        </w:r>
        <w:r>
          <w:fldChar w:fldCharType="separate"/>
        </w:r>
        <w:r>
          <w:t>39</w:t>
        </w:r>
        <w:r>
          <w:fldChar w:fldCharType="end"/>
        </w:r>
      </w:hyperlink>
    </w:p>
    <w:p>
      <w:pPr>
        <w:pStyle w:val="TOC2"/>
        <w:tabs>
          <w:tab w:val="right" w:leader="dot" w:pos="8306"/>
        </w:tabs>
      </w:pPr>
      <w:hyperlink w:anchor="_Toc11771" w:history="1">
        <w:r>
          <w:rPr>
            <w:rFonts w:ascii="仿宋" w:eastAsia="仿宋" w:hAnsi="仿宋" w:cs="仿宋" w:hint="eastAsia"/>
            <w:lang w:eastAsia="zh-CN"/>
          </w:rPr>
          <w:t>(一)、质量保障体系</w:t>
        </w:r>
        <w:r>
          <w:tab/>
        </w:r>
        <w:r>
          <w:fldChar w:fldCharType="begin"/>
        </w:r>
        <w:r>
          <w:instrText xml:space="preserve"> PAGEREF _Toc11771 \h </w:instrText>
        </w:r>
        <w:r>
          <w:fldChar w:fldCharType="separate"/>
        </w:r>
        <w:r>
          <w:t>39</w:t>
        </w:r>
        <w:r>
          <w:fldChar w:fldCharType="end"/>
        </w:r>
      </w:hyperlink>
    </w:p>
    <w:p>
      <w:pPr>
        <w:pStyle w:val="TOC2"/>
        <w:tabs>
          <w:tab w:val="right" w:leader="dot" w:pos="8306"/>
        </w:tabs>
      </w:pPr>
      <w:hyperlink w:anchor="_Toc11986" w:history="1">
        <w:r>
          <w:rPr>
            <w:rFonts w:ascii="仿宋" w:eastAsia="仿宋" w:hAnsi="仿宋" w:cs="仿宋" w:hint="eastAsia"/>
            <w:lang w:eastAsia="zh-CN"/>
          </w:rPr>
          <w:t>(二)、标准化作业流程</w:t>
        </w:r>
        <w:r>
          <w:tab/>
        </w:r>
        <w:r>
          <w:fldChar w:fldCharType="begin"/>
        </w:r>
        <w:r>
          <w:instrText xml:space="preserve"> PAGEREF _Toc11986 \h </w:instrText>
        </w:r>
        <w:r>
          <w:fldChar w:fldCharType="separate"/>
        </w:r>
        <w:r>
          <w:t>40</w:t>
        </w:r>
        <w:r>
          <w:fldChar w:fldCharType="end"/>
        </w:r>
      </w:hyperlink>
    </w:p>
    <w:p>
      <w:pPr>
        <w:pStyle w:val="TOC2"/>
        <w:tabs>
          <w:tab w:val="right" w:leader="dot" w:pos="8306"/>
        </w:tabs>
      </w:pPr>
      <w:hyperlink w:anchor="_Toc9971" w:history="1">
        <w:r>
          <w:rPr>
            <w:rFonts w:ascii="仿宋" w:eastAsia="仿宋" w:hAnsi="仿宋" w:cs="仿宋" w:hint="eastAsia"/>
            <w:lang w:eastAsia="zh-CN"/>
          </w:rPr>
          <w:t>(三)、质量监控与评估</w:t>
        </w:r>
        <w:r>
          <w:tab/>
        </w:r>
        <w:r>
          <w:fldChar w:fldCharType="begin"/>
        </w:r>
        <w:r>
          <w:instrText xml:space="preserve"> PAGEREF _Toc9971 \h </w:instrText>
        </w:r>
        <w:r>
          <w:fldChar w:fldCharType="separate"/>
        </w:r>
        <w:r>
          <w:t>42</w:t>
        </w:r>
        <w:r>
          <w:fldChar w:fldCharType="end"/>
        </w:r>
      </w:hyperlink>
    </w:p>
    <w:p>
      <w:pPr>
        <w:pStyle w:val="TOC2"/>
        <w:tabs>
          <w:tab w:val="right" w:leader="dot" w:pos="8306"/>
        </w:tabs>
      </w:pPr>
      <w:hyperlink w:anchor="_Toc32274" w:history="1">
        <w:r>
          <w:rPr>
            <w:rFonts w:ascii="仿宋" w:eastAsia="仿宋" w:hAnsi="仿宋" w:cs="仿宋" w:hint="eastAsia"/>
            <w:lang w:eastAsia="zh-CN"/>
          </w:rPr>
          <w:t>(四)、质量改进计划</w:t>
        </w:r>
        <w:r>
          <w:tab/>
        </w:r>
        <w:r>
          <w:fldChar w:fldCharType="begin"/>
        </w:r>
        <w:r>
          <w:instrText xml:space="preserve"> PAGEREF _Toc32274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0" w:history="1">
        <w:r>
          <w:rPr>
            <w:rFonts w:ascii="仿宋" w:eastAsia="仿宋" w:hAnsi="仿宋" w:cs="仿宋" w:hint="eastAsia"/>
            <w:lang w:eastAsia="zh-CN"/>
          </w:rPr>
          <w:t>九、经济效益与社会效益优化</w:t>
        </w:r>
        <w:r>
          <w:tab/>
        </w:r>
        <w:r>
          <w:fldChar w:fldCharType="begin"/>
        </w:r>
        <w:r>
          <w:instrText xml:space="preserve"> PAGEREF _Toc27620 \h </w:instrText>
        </w:r>
        <w:r>
          <w:fldChar w:fldCharType="separate"/>
        </w:r>
        <w:r>
          <w:t>44</w:t>
        </w:r>
        <w:r>
          <w:fldChar w:fldCharType="end"/>
        </w:r>
      </w:hyperlink>
    </w:p>
    <w:p>
      <w:pPr>
        <w:pStyle w:val="TOC2"/>
        <w:tabs>
          <w:tab w:val="right" w:leader="dot" w:pos="8306"/>
        </w:tabs>
      </w:pPr>
      <w:hyperlink w:anchor="_Toc29651" w:history="1">
        <w:r>
          <w:rPr>
            <w:rFonts w:ascii="仿宋" w:eastAsia="仿宋" w:hAnsi="仿宋" w:cs="仿宋" w:hint="eastAsia"/>
            <w:lang w:eastAsia="zh-CN"/>
          </w:rPr>
          <w:t>(一)、经济效益提升策略</w:t>
        </w:r>
        <w:r>
          <w:tab/>
        </w:r>
        <w:r>
          <w:fldChar w:fldCharType="begin"/>
        </w:r>
        <w:r>
          <w:instrText xml:space="preserve"> PAGEREF _Toc29651 \h </w:instrText>
        </w:r>
        <w:r>
          <w:fldChar w:fldCharType="separate"/>
        </w:r>
        <w:r>
          <w:t>44</w:t>
        </w:r>
        <w:r>
          <w:fldChar w:fldCharType="end"/>
        </w:r>
      </w:hyperlink>
    </w:p>
    <w:p>
      <w:pPr>
        <w:pStyle w:val="TOC2"/>
        <w:tabs>
          <w:tab w:val="right" w:leader="dot" w:pos="8306"/>
        </w:tabs>
      </w:pPr>
      <w:hyperlink w:anchor="_Toc9986" w:history="1">
        <w:r>
          <w:rPr>
            <w:rFonts w:ascii="仿宋" w:eastAsia="仿宋" w:hAnsi="仿宋" w:cs="仿宋" w:hint="eastAsia"/>
            <w:lang w:eastAsia="zh-CN"/>
          </w:rPr>
          <w:t>(二)、社会效益增强方案</w:t>
        </w:r>
        <w:r>
          <w:tab/>
        </w:r>
        <w:r>
          <w:fldChar w:fldCharType="begin"/>
        </w:r>
        <w:r>
          <w:instrText xml:space="preserve"> PAGEREF _Toc9986 \h </w:instrText>
        </w:r>
        <w:r>
          <w:fldChar w:fldCharType="separate"/>
        </w:r>
        <w:r>
          <w:t>45</w:t>
        </w:r>
        <w:r>
          <w:fldChar w:fldCharType="end"/>
        </w:r>
      </w:hyperlink>
    </w:p>
    <w:p>
      <w:pPr>
        <w:pStyle w:val="TOC1"/>
        <w:tabs>
          <w:tab w:val="right" w:leader="dot" w:pos="8306"/>
        </w:tabs>
      </w:pPr>
      <w:hyperlink w:anchor="_Toc12011" w:history="1">
        <w:r>
          <w:rPr>
            <w:rFonts w:ascii="仿宋" w:eastAsia="仿宋" w:hAnsi="仿宋" w:cs="仿宋" w:hint="eastAsia"/>
            <w:lang w:eastAsia="zh-CN"/>
          </w:rPr>
          <w:t>十、项目实施与管理方案</w:t>
        </w:r>
        <w:r>
          <w:tab/>
        </w:r>
        <w:r>
          <w:fldChar w:fldCharType="begin"/>
        </w:r>
        <w:r>
          <w:instrText xml:space="preserve"> PAGEREF _Toc12011 \h </w:instrText>
        </w:r>
        <w:r>
          <w:fldChar w:fldCharType="separate"/>
        </w:r>
        <w:r>
          <w:t>46</w:t>
        </w:r>
        <w:r>
          <w:fldChar w:fldCharType="end"/>
        </w:r>
      </w:hyperlink>
    </w:p>
    <w:p>
      <w:pPr>
        <w:pStyle w:val="TOC2"/>
        <w:tabs>
          <w:tab w:val="right" w:leader="dot" w:pos="8306"/>
        </w:tabs>
      </w:pPr>
      <w:hyperlink w:anchor="_Toc27518" w:history="1">
        <w:r>
          <w:rPr>
            <w:rFonts w:ascii="仿宋" w:eastAsia="仿宋" w:hAnsi="仿宋" w:cs="仿宋" w:hint="eastAsia"/>
            <w:lang w:eastAsia="zh-CN"/>
          </w:rPr>
          <w:t>(一)、项目实施计划</w:t>
        </w:r>
        <w:r>
          <w:tab/>
        </w:r>
        <w:r>
          <w:fldChar w:fldCharType="begin"/>
        </w:r>
        <w:r>
          <w:instrText xml:space="preserve"> PAGEREF _Toc27518 \h </w:instrText>
        </w:r>
        <w:r>
          <w:fldChar w:fldCharType="separate"/>
        </w:r>
        <w:r>
          <w:t>46</w:t>
        </w:r>
        <w:r>
          <w:fldChar w:fldCharType="end"/>
        </w:r>
      </w:hyperlink>
    </w:p>
    <w:p>
      <w:pPr>
        <w:pStyle w:val="TOC2"/>
        <w:tabs>
          <w:tab w:val="right" w:leader="dot" w:pos="8306"/>
        </w:tabs>
      </w:pPr>
      <w:hyperlink w:anchor="_Toc20177" w:history="1">
        <w:r>
          <w:rPr>
            <w:rFonts w:ascii="仿宋" w:eastAsia="仿宋" w:hAnsi="仿宋" w:cs="仿宋" w:hint="eastAsia"/>
            <w:lang w:eastAsia="zh-CN"/>
          </w:rPr>
          <w:t>(二)、项目组织机构与职责</w:t>
        </w:r>
        <w:r>
          <w:tab/>
        </w:r>
        <w:r>
          <w:fldChar w:fldCharType="begin"/>
        </w:r>
        <w:r>
          <w:instrText xml:space="preserve"> PAGEREF _Toc20177 \h </w:instrText>
        </w:r>
        <w:r>
          <w:fldChar w:fldCharType="separate"/>
        </w:r>
        <w:r>
          <w:t>47</w:t>
        </w:r>
        <w:r>
          <w:fldChar w:fldCharType="end"/>
        </w:r>
      </w:hyperlink>
    </w:p>
    <w:p>
      <w:pPr>
        <w:pStyle w:val="TOC2"/>
        <w:tabs>
          <w:tab w:val="right" w:leader="dot" w:pos="8306"/>
        </w:tabs>
      </w:pPr>
      <w:hyperlink w:anchor="_Toc22506" w:history="1">
        <w:r>
          <w:rPr>
            <w:rFonts w:ascii="仿宋" w:eastAsia="仿宋" w:hAnsi="仿宋" w:cs="仿宋" w:hint="eastAsia"/>
            <w:lang w:eastAsia="zh-CN"/>
          </w:rPr>
          <w:t>(三)、项目管理与监控体系</w:t>
        </w:r>
        <w:r>
          <w:tab/>
        </w:r>
        <w:r>
          <w:fldChar w:fldCharType="begin"/>
        </w:r>
        <w:r>
          <w:instrText xml:space="preserve"> PAGEREF _Toc22506 \h </w:instrText>
        </w:r>
        <w:r>
          <w:fldChar w:fldCharType="separate"/>
        </w:r>
        <w:r>
          <w:t>50</w:t>
        </w:r>
        <w:r>
          <w:fldChar w:fldCharType="end"/>
        </w:r>
      </w:hyperlink>
    </w:p>
    <w:p>
      <w:pPr>
        <w:pStyle w:val="TOC1"/>
        <w:tabs>
          <w:tab w:val="right" w:leader="dot" w:pos="8306"/>
        </w:tabs>
      </w:pPr>
      <w:hyperlink w:anchor="_Toc26838" w:history="1">
        <w:r>
          <w:rPr>
            <w:rFonts w:ascii="仿宋" w:eastAsia="仿宋" w:hAnsi="仿宋" w:cs="仿宋" w:hint="eastAsia"/>
            <w:lang w:eastAsia="zh-CN"/>
          </w:rPr>
          <w:t>十一、安全与应急管理</w:t>
        </w:r>
        <w:r>
          <w:tab/>
        </w:r>
        <w:r>
          <w:fldChar w:fldCharType="begin"/>
        </w:r>
        <w:r>
          <w:instrText xml:space="preserve"> PAGEREF _Toc26838 \h </w:instrText>
        </w:r>
        <w:r>
          <w:fldChar w:fldCharType="separate"/>
        </w:r>
        <w:r>
          <w:t>52</w:t>
        </w:r>
        <w:r>
          <w:fldChar w:fldCharType="end"/>
        </w:r>
      </w:hyperlink>
    </w:p>
    <w:p>
      <w:pPr>
        <w:pStyle w:val="TOC2"/>
        <w:tabs>
          <w:tab w:val="right" w:leader="dot" w:pos="8306"/>
        </w:tabs>
      </w:pPr>
      <w:hyperlink w:anchor="_Toc8474" w:history="1">
        <w:r>
          <w:rPr>
            <w:rFonts w:ascii="仿宋" w:eastAsia="仿宋" w:hAnsi="仿宋" w:cs="仿宋" w:hint="eastAsia"/>
            <w:lang w:eastAsia="zh-CN"/>
          </w:rPr>
          <w:t>(一)、安全生产管理</w:t>
        </w:r>
        <w:r>
          <w:tab/>
        </w:r>
        <w:r>
          <w:fldChar w:fldCharType="begin"/>
        </w:r>
        <w:r>
          <w:instrText xml:space="preserve"> PAGEREF _Toc8474 \h </w:instrText>
        </w:r>
        <w:r>
          <w:fldChar w:fldCharType="separate"/>
        </w:r>
        <w:r>
          <w:t>52</w:t>
        </w:r>
        <w:r>
          <w:fldChar w:fldCharType="end"/>
        </w:r>
      </w:hyperlink>
    </w:p>
    <w:p>
      <w:pPr>
        <w:pStyle w:val="TOC2"/>
        <w:tabs>
          <w:tab w:val="right" w:leader="dot" w:pos="8306"/>
        </w:tabs>
      </w:pPr>
      <w:hyperlink w:anchor="_Toc10279" w:history="1">
        <w:r>
          <w:rPr>
            <w:rFonts w:ascii="仿宋" w:eastAsia="仿宋" w:hAnsi="仿宋" w:cs="仿宋" w:hint="eastAsia"/>
            <w:lang w:eastAsia="zh-CN"/>
          </w:rPr>
          <w:t>(二)、应急预案与响应</w:t>
        </w:r>
        <w:r>
          <w:tab/>
        </w:r>
        <w:r>
          <w:fldChar w:fldCharType="begin"/>
        </w:r>
        <w:r>
          <w:instrText xml:space="preserve"> PAGEREF _Toc10279 \h </w:instrText>
        </w:r>
        <w:r>
          <w:fldChar w:fldCharType="separate"/>
        </w:r>
        <w:r>
          <w:t>53</w:t>
        </w:r>
        <w:r>
          <w:fldChar w:fldCharType="end"/>
        </w:r>
      </w:hyperlink>
    </w:p>
    <w:p>
      <w:pPr>
        <w:pStyle w:val="TOC1"/>
        <w:tabs>
          <w:tab w:val="right" w:leader="dot" w:pos="8306"/>
        </w:tabs>
      </w:pPr>
      <w:hyperlink w:anchor="_Toc28835" w:history="1">
        <w:r>
          <w:rPr>
            <w:rFonts w:ascii="仿宋" w:eastAsia="仿宋" w:hAnsi="仿宋" w:cs="仿宋" w:hint="eastAsia"/>
            <w:lang w:eastAsia="zh-CN"/>
          </w:rPr>
          <w:t>十二、环境保护与治理方案</w:t>
        </w:r>
        <w:r>
          <w:tab/>
        </w:r>
        <w:r>
          <w:fldChar w:fldCharType="begin"/>
        </w:r>
        <w:r>
          <w:instrText xml:space="preserve"> PAGEREF _Toc28835 \h </w:instrText>
        </w:r>
        <w:r>
          <w:fldChar w:fldCharType="separate"/>
        </w:r>
        <w:r>
          <w:t>55</w:t>
        </w:r>
        <w:r>
          <w:fldChar w:fldCharType="end"/>
        </w:r>
      </w:hyperlink>
    </w:p>
    <w:p>
      <w:pPr>
        <w:pStyle w:val="TOC2"/>
        <w:tabs>
          <w:tab w:val="right" w:leader="dot" w:pos="8306"/>
        </w:tabs>
      </w:pPr>
      <w:hyperlink w:anchor="_Toc30388" w:history="1">
        <w:r>
          <w:rPr>
            <w:rFonts w:ascii="仿宋" w:eastAsia="仿宋" w:hAnsi="仿宋" w:cs="仿宋" w:hint="eastAsia"/>
            <w:lang w:eastAsia="zh-CN"/>
          </w:rPr>
          <w:t>(一)、项目环境影响评估</w:t>
        </w:r>
        <w:r>
          <w:tab/>
        </w:r>
        <w:r>
          <w:fldChar w:fldCharType="begin"/>
        </w:r>
        <w:r>
          <w:instrText xml:space="preserve"> PAGEREF _Toc30388 \h </w:instrText>
        </w:r>
        <w:r>
          <w:fldChar w:fldCharType="separate"/>
        </w:r>
        <w:r>
          <w:t>55</w:t>
        </w:r>
        <w:r>
          <w:fldChar w:fldCharType="end"/>
        </w:r>
      </w:hyperlink>
    </w:p>
    <w:p>
      <w:pPr>
        <w:pStyle w:val="TOC2"/>
        <w:tabs>
          <w:tab w:val="right" w:leader="dot" w:pos="8306"/>
        </w:tabs>
      </w:pPr>
      <w:hyperlink w:anchor="_Toc7328" w:history="1">
        <w:r>
          <w:rPr>
            <w:rFonts w:ascii="仿宋" w:eastAsia="仿宋" w:hAnsi="仿宋" w:cs="仿宋" w:hint="eastAsia"/>
            <w:lang w:eastAsia="zh-CN"/>
          </w:rPr>
          <w:t>(二)、环境保护措施与治理方案</w:t>
        </w:r>
        <w:r>
          <w:tab/>
        </w:r>
        <w:r>
          <w:fldChar w:fldCharType="begin"/>
        </w:r>
        <w:r>
          <w:instrText xml:space="preserve"> PAGEREF _Toc7328 \h </w:instrText>
        </w:r>
        <w:r>
          <w:fldChar w:fldCharType="separate"/>
        </w:r>
        <w:r>
          <w:t>55</w:t>
        </w:r>
        <w:r>
          <w:fldChar w:fldCharType="end"/>
        </w:r>
      </w:hyperlink>
    </w:p>
    <w:p>
      <w:pPr>
        <w:pStyle w:val="TOC1"/>
        <w:tabs>
          <w:tab w:val="right" w:leader="dot" w:pos="8306"/>
        </w:tabs>
      </w:pPr>
      <w:hyperlink w:anchor="_Toc15984" w:history="1">
        <w:r>
          <w:rPr>
            <w:rFonts w:ascii="仿宋" w:eastAsia="仿宋" w:hAnsi="仿宋" w:cs="仿宋" w:hint="eastAsia"/>
            <w:lang w:eastAsia="zh-CN"/>
          </w:rPr>
          <w:t>十三、产业协同与集群发展</w:t>
        </w:r>
        <w:r>
          <w:tab/>
        </w:r>
        <w:r>
          <w:fldChar w:fldCharType="begin"/>
        </w:r>
        <w:r>
          <w:instrText xml:space="preserve"> PAGEREF _Toc15984 \h </w:instrText>
        </w:r>
        <w:r>
          <w:fldChar w:fldCharType="separate"/>
        </w:r>
        <w:r>
          <w:t>56</w:t>
        </w:r>
        <w:r>
          <w:fldChar w:fldCharType="end"/>
        </w:r>
      </w:hyperlink>
    </w:p>
    <w:p>
      <w:pPr>
        <w:pStyle w:val="TOC2"/>
        <w:tabs>
          <w:tab w:val="right" w:leader="dot" w:pos="8306"/>
        </w:tabs>
      </w:pPr>
      <w:hyperlink w:anchor="_Toc10865" w:history="1">
        <w:r>
          <w:rPr>
            <w:rFonts w:ascii="仿宋" w:eastAsia="仿宋" w:hAnsi="仿宋" w:cs="仿宋" w:hint="eastAsia"/>
            <w:lang w:eastAsia="zh-CN"/>
          </w:rPr>
          <w:t>(一)、产业协同机制建设</w:t>
        </w:r>
        <w:r>
          <w:tab/>
        </w:r>
        <w:r>
          <w:fldChar w:fldCharType="begin"/>
        </w:r>
        <w:r>
          <w:instrText xml:space="preserve"> PAGEREF _Toc10865 \h </w:instrText>
        </w:r>
        <w:r>
          <w:fldChar w:fldCharType="separate"/>
        </w:r>
        <w:r>
          <w:t>56</w:t>
        </w:r>
        <w:r>
          <w:fldChar w:fldCharType="end"/>
        </w:r>
      </w:hyperlink>
    </w:p>
    <w:p>
      <w:pPr>
        <w:pStyle w:val="TOC2"/>
        <w:tabs>
          <w:tab w:val="right" w:leader="dot" w:pos="8306"/>
        </w:tabs>
      </w:pPr>
      <w:hyperlink w:anchor="_Toc3472" w:history="1">
        <w:r>
          <w:rPr>
            <w:rFonts w:ascii="仿宋" w:eastAsia="仿宋" w:hAnsi="仿宋" w:cs="仿宋" w:hint="eastAsia"/>
            <w:lang w:eastAsia="zh-CN"/>
          </w:rPr>
          <w:t>(二)、产业集群培育与发展</w:t>
        </w:r>
        <w:r>
          <w:tab/>
        </w:r>
        <w:r>
          <w:fldChar w:fldCharType="begin"/>
        </w:r>
        <w:r>
          <w:instrText xml:space="preserve"> PAGEREF _Toc3472 \h </w:instrText>
        </w:r>
        <w:r>
          <w:fldChar w:fldCharType="separate"/>
        </w:r>
        <w:r>
          <w:t>57</w:t>
        </w:r>
        <w:r>
          <w:fldChar w:fldCharType="end"/>
        </w:r>
      </w:hyperlink>
    </w:p>
    <w:p>
      <w:pPr>
        <w:pStyle w:val="TOC1"/>
        <w:tabs>
          <w:tab w:val="right" w:leader="dot" w:pos="8306"/>
        </w:tabs>
      </w:pPr>
      <w:hyperlink w:anchor="_Toc23682" w:history="1">
        <w:r>
          <w:rPr>
            <w:rFonts w:ascii="仿宋" w:eastAsia="仿宋" w:hAnsi="仿宋" w:cs="仿宋" w:hint="eastAsia"/>
            <w:lang w:eastAsia="zh-CN"/>
          </w:rPr>
          <w:t>十四、成果转化与推广应用</w:t>
        </w:r>
        <w:r>
          <w:tab/>
        </w:r>
        <w:r>
          <w:fldChar w:fldCharType="begin"/>
        </w:r>
        <w:r>
          <w:instrText xml:space="preserve"> PAGEREF _Toc23682 \h </w:instrText>
        </w:r>
        <w:r>
          <w:fldChar w:fldCharType="separate"/>
        </w:r>
        <w:r>
          <w:t>58</w:t>
        </w:r>
        <w:r>
          <w:fldChar w:fldCharType="end"/>
        </w:r>
      </w:hyperlink>
    </w:p>
    <w:p>
      <w:pPr>
        <w:pStyle w:val="TOC2"/>
        <w:tabs>
          <w:tab w:val="right" w:leader="dot" w:pos="8306"/>
        </w:tabs>
      </w:pPr>
      <w:hyperlink w:anchor="_Toc32168" w:history="1">
        <w:r>
          <w:rPr>
            <w:rFonts w:ascii="仿宋" w:eastAsia="仿宋" w:hAnsi="仿宋" w:cs="仿宋" w:hint="eastAsia"/>
            <w:lang w:eastAsia="zh-CN"/>
          </w:rPr>
          <w:t>(一)、成果转化策略制定</w:t>
        </w:r>
        <w:r>
          <w:tab/>
        </w:r>
        <w:r>
          <w:fldChar w:fldCharType="begin"/>
        </w:r>
        <w:r>
          <w:instrText xml:space="preserve"> PAGEREF _Toc32168 \h </w:instrText>
        </w:r>
        <w:r>
          <w:fldChar w:fldCharType="separate"/>
        </w:r>
        <w:r>
          <w:t>58</w:t>
        </w:r>
        <w:r>
          <w:fldChar w:fldCharType="end"/>
        </w:r>
      </w:hyperlink>
    </w:p>
    <w:p>
      <w:pPr>
        <w:pStyle w:val="TOC2"/>
        <w:tabs>
          <w:tab w:val="right" w:leader="dot" w:pos="8306"/>
        </w:tabs>
      </w:pPr>
      <w:hyperlink w:anchor="_Toc19312" w:history="1">
        <w:r>
          <w:rPr>
            <w:rFonts w:ascii="仿宋" w:eastAsia="仿宋" w:hAnsi="仿宋" w:cs="仿宋" w:hint="eastAsia"/>
            <w:lang w:eastAsia="zh-CN"/>
          </w:rPr>
          <w:t>(二)、成果推广应用方案</w:t>
        </w:r>
        <w:r>
          <w:tab/>
        </w:r>
        <w:r>
          <w:fldChar w:fldCharType="begin"/>
        </w:r>
        <w:r>
          <w:instrText xml:space="preserve"> PAGEREF _Toc19312 \h </w:instrText>
        </w:r>
        <w:r>
          <w:fldChar w:fldCharType="separate"/>
        </w:r>
        <w:r>
          <w:t>59</w:t>
        </w:r>
        <w:r>
          <w:fldChar w:fldCharType="end"/>
        </w:r>
      </w:hyperlink>
    </w:p>
    <w:p>
      <w:pPr>
        <w:pStyle w:val="TOC1"/>
        <w:tabs>
          <w:tab w:val="right" w:leader="dot" w:pos="8306"/>
        </w:tabs>
      </w:pPr>
      <w:hyperlink w:anchor="_Toc31967" w:history="1">
        <w:r>
          <w:rPr>
            <w:rFonts w:ascii="仿宋" w:eastAsia="仿宋" w:hAnsi="仿宋" w:cs="仿宋" w:hint="eastAsia"/>
            <w:lang w:eastAsia="zh-CN"/>
          </w:rPr>
          <w:t>十五、企业合规与伦理</w:t>
        </w:r>
        <w:r>
          <w:tab/>
        </w:r>
        <w:r>
          <w:fldChar w:fldCharType="begin"/>
        </w:r>
        <w:r>
          <w:instrText xml:space="preserve"> PAGEREF _Toc31967 \h </w:instrText>
        </w:r>
        <w:r>
          <w:fldChar w:fldCharType="separate"/>
        </w:r>
        <w:r>
          <w:t>61</w:t>
        </w:r>
        <w:r>
          <w:fldChar w:fldCharType="end"/>
        </w:r>
      </w:hyperlink>
    </w:p>
    <w:p>
      <w:pPr>
        <w:pStyle w:val="TOC2"/>
        <w:tabs>
          <w:tab w:val="right" w:leader="dot" w:pos="8306"/>
        </w:tabs>
      </w:pPr>
      <w:hyperlink w:anchor="_Toc19696" w:history="1">
        <w:r>
          <w:rPr>
            <w:rFonts w:ascii="仿宋" w:eastAsia="仿宋" w:hAnsi="仿宋" w:cs="仿宋" w:hint="eastAsia"/>
            <w:lang w:eastAsia="zh-CN"/>
          </w:rPr>
          <w:t>(一)、合规政策与程序</w:t>
        </w:r>
        <w:r>
          <w:tab/>
        </w:r>
        <w:r>
          <w:fldChar w:fldCharType="begin"/>
        </w:r>
        <w:r>
          <w:instrText xml:space="preserve"> PAGEREF _Toc19696 \h </w:instrText>
        </w:r>
        <w:r>
          <w:fldChar w:fldCharType="separate"/>
        </w:r>
        <w:r>
          <w:t>61</w:t>
        </w:r>
        <w:r>
          <w:fldChar w:fldCharType="end"/>
        </w:r>
      </w:hyperlink>
    </w:p>
    <w:p>
      <w:pPr>
        <w:pStyle w:val="TOC2"/>
        <w:tabs>
          <w:tab w:val="right" w:leader="dot" w:pos="8306"/>
        </w:tabs>
      </w:pPr>
      <w:hyperlink w:anchor="_Toc20879" w:history="1">
        <w:r>
          <w:rPr>
            <w:rFonts w:ascii="仿宋" w:eastAsia="仿宋" w:hAnsi="仿宋" w:cs="仿宋" w:hint="eastAsia"/>
            <w:lang w:eastAsia="zh-CN"/>
          </w:rPr>
          <w:t>(二)、伦理规范与培训</w:t>
        </w:r>
        <w:r>
          <w:tab/>
        </w:r>
        <w:r>
          <w:fldChar w:fldCharType="begin"/>
        </w:r>
        <w:r>
          <w:instrText xml:space="preserve"> PAGEREF _Toc20879 \h </w:instrText>
        </w:r>
        <w:r>
          <w:fldChar w:fldCharType="separate"/>
        </w:r>
        <w:r>
          <w:t>62</w:t>
        </w:r>
        <w:r>
          <w:fldChar w:fldCharType="end"/>
        </w:r>
      </w:hyperlink>
    </w:p>
    <w:p>
      <w:pPr>
        <w:pStyle w:val="TOC2"/>
        <w:tabs>
          <w:tab w:val="right" w:leader="dot" w:pos="8306"/>
        </w:tabs>
      </w:pPr>
      <w:hyperlink w:anchor="_Toc16239" w:history="1">
        <w:r>
          <w:rPr>
            <w:rFonts w:ascii="仿宋" w:eastAsia="仿宋" w:hAnsi="仿宋" w:cs="仿宋" w:hint="eastAsia"/>
            <w:lang w:eastAsia="zh-CN"/>
          </w:rPr>
          <w:t>(三)、合规风险评估</w:t>
        </w:r>
        <w:r>
          <w:tab/>
        </w:r>
        <w:r>
          <w:fldChar w:fldCharType="begin"/>
        </w:r>
        <w:r>
          <w:instrText xml:space="preserve"> PAGEREF _Toc16239 \h </w:instrText>
        </w:r>
        <w:r>
          <w:fldChar w:fldCharType="separate"/>
        </w:r>
        <w:r>
          <w:t>63</w:t>
        </w:r>
        <w:r>
          <w:fldChar w:fldCharType="end"/>
        </w:r>
      </w:hyperlink>
    </w:p>
    <w:p>
      <w:pPr>
        <w:pStyle w:val="TOC2"/>
        <w:tabs>
          <w:tab w:val="right" w:leader="dot" w:pos="8306"/>
        </w:tabs>
      </w:pPr>
      <w:hyperlink w:anchor="_Toc13318" w:history="1">
        <w:r>
          <w:rPr>
            <w:rFonts w:ascii="仿宋" w:eastAsia="仿宋" w:hAnsi="仿宋" w:cs="仿宋" w:hint="eastAsia"/>
            <w:lang w:eastAsia="zh-CN"/>
          </w:rPr>
          <w:t>(四)、合规监督与执行</w:t>
        </w:r>
        <w:r>
          <w:tab/>
        </w:r>
        <w:r>
          <w:fldChar w:fldCharType="begin"/>
        </w:r>
        <w:r>
          <w:instrText xml:space="preserve"> PAGEREF _Toc13318 \h </w:instrText>
        </w:r>
        <w:r>
          <w:fldChar w:fldCharType="separate"/>
        </w:r>
        <w:r>
          <w:t>64</w:t>
        </w:r>
        <w:r>
          <w:fldChar w:fldCharType="end"/>
        </w:r>
      </w:hyperlink>
    </w:p>
    <w:p>
      <w:pPr>
        <w:pStyle w:val="TOC1"/>
        <w:tabs>
          <w:tab w:val="right" w:leader="dot" w:pos="8306"/>
        </w:tabs>
      </w:pPr>
      <w:hyperlink w:anchor="_Toc18251" w:history="1">
        <w:r>
          <w:rPr>
            <w:rFonts w:ascii="仿宋" w:eastAsia="仿宋" w:hAnsi="仿宋" w:cs="仿宋" w:hint="eastAsia"/>
            <w:lang w:eastAsia="zh-CN"/>
          </w:rPr>
          <w:t>十六、知识产权管理与保护</w:t>
        </w:r>
        <w:r>
          <w:tab/>
        </w:r>
        <w:r>
          <w:fldChar w:fldCharType="begin"/>
        </w:r>
        <w:r>
          <w:instrText xml:space="preserve"> PAGEREF _Toc18251 \h </w:instrText>
        </w:r>
        <w:r>
          <w:fldChar w:fldCharType="separate"/>
        </w:r>
        <w:r>
          <w:t>65</w:t>
        </w:r>
        <w:r>
          <w:fldChar w:fldCharType="end"/>
        </w:r>
      </w:hyperlink>
    </w:p>
    <w:p>
      <w:pPr>
        <w:pStyle w:val="TOC2"/>
        <w:tabs>
          <w:tab w:val="right" w:leader="dot" w:pos="8306"/>
        </w:tabs>
      </w:pPr>
      <w:hyperlink w:anchor="_Toc30542" w:history="1">
        <w:r>
          <w:rPr>
            <w:rFonts w:ascii="仿宋" w:eastAsia="仿宋" w:hAnsi="仿宋" w:cs="仿宋" w:hint="eastAsia"/>
            <w:lang w:eastAsia="zh-CN"/>
          </w:rPr>
          <w:t>(一)、知识产权管理体系建设</w:t>
        </w:r>
        <w:r>
          <w:tab/>
        </w:r>
        <w:r>
          <w:fldChar w:fldCharType="begin"/>
        </w:r>
        <w:r>
          <w:instrText xml:space="preserve"> PAGEREF _Toc30542 \h </w:instrText>
        </w:r>
        <w:r>
          <w:fldChar w:fldCharType="separate"/>
        </w:r>
        <w:r>
          <w:t>65</w:t>
        </w:r>
        <w:r>
          <w:fldChar w:fldCharType="end"/>
        </w:r>
      </w:hyperlink>
    </w:p>
    <w:p>
      <w:pPr>
        <w:pStyle w:val="TOC2"/>
        <w:tabs>
          <w:tab w:val="right" w:leader="dot" w:pos="8306"/>
        </w:tabs>
      </w:pPr>
      <w:hyperlink w:anchor="_Toc13057" w:history="1">
        <w:r>
          <w:rPr>
            <w:rFonts w:ascii="仿宋" w:eastAsia="仿宋" w:hAnsi="仿宋" w:cs="仿宋" w:hint="eastAsia"/>
            <w:lang w:eastAsia="zh-CN"/>
          </w:rPr>
          <w:t>(二)、知识产权保护措施</w:t>
        </w:r>
        <w:r>
          <w:tab/>
        </w:r>
        <w:r>
          <w:fldChar w:fldCharType="begin"/>
        </w:r>
        <w:r>
          <w:instrText xml:space="preserve"> PAGEREF _Toc13057 \h </w:instrText>
        </w:r>
        <w:r>
          <w:fldChar w:fldCharType="separate"/>
        </w:r>
        <w:r>
          <w:t>66</w:t>
        </w:r>
        <w:r>
          <w:fldChar w:fldCharType="end"/>
        </w:r>
      </w:hyperlink>
    </w:p>
    <w:p>
      <w:pPr>
        <w:pStyle w:val="TOC1"/>
        <w:tabs>
          <w:tab w:val="right" w:leader="dot" w:pos="8306"/>
        </w:tabs>
      </w:pPr>
      <w:hyperlink w:anchor="_Toc16669" w:history="1">
        <w:r>
          <w:rPr>
            <w:rFonts w:ascii="仿宋" w:eastAsia="仿宋" w:hAnsi="仿宋" w:cs="仿宋" w:hint="eastAsia"/>
            <w:lang w:eastAsia="zh-CN"/>
          </w:rPr>
          <w:t>十七、项目施工方案</w:t>
        </w:r>
        <w:r>
          <w:tab/>
        </w:r>
        <w:r>
          <w:fldChar w:fldCharType="begin"/>
        </w:r>
        <w:r>
          <w:instrText xml:space="preserve"> PAGEREF _Toc16669 \h </w:instrText>
        </w:r>
        <w:r>
          <w:fldChar w:fldCharType="separate"/>
        </w:r>
        <w:r>
          <w:t>67</w:t>
        </w:r>
        <w:r>
          <w:fldChar w:fldCharType="end"/>
        </w:r>
      </w:hyperlink>
    </w:p>
    <w:p>
      <w:pPr>
        <w:pStyle w:val="TOC2"/>
        <w:tabs>
          <w:tab w:val="right" w:leader="dot" w:pos="8306"/>
        </w:tabs>
      </w:pPr>
      <w:hyperlink w:anchor="_Toc9691" w:history="1">
        <w:r>
          <w:rPr>
            <w:rFonts w:ascii="仿宋" w:eastAsia="仿宋" w:hAnsi="仿宋" w:cs="仿宋" w:hint="eastAsia"/>
            <w:lang w:eastAsia="zh-CN"/>
          </w:rPr>
          <w:t>(一)、施工组织设计</w:t>
        </w:r>
        <w:r>
          <w:tab/>
        </w:r>
        <w:r>
          <w:fldChar w:fldCharType="begin"/>
        </w:r>
        <w:r>
          <w:instrText xml:space="preserve"> PAGEREF _Toc9691 \h </w:instrText>
        </w:r>
        <w:r>
          <w:fldChar w:fldCharType="separate"/>
        </w:r>
        <w:r>
          <w:t>67</w:t>
        </w:r>
        <w:r>
          <w:fldChar w:fldCharType="end"/>
        </w:r>
      </w:hyperlink>
    </w:p>
    <w:p>
      <w:pPr>
        <w:pStyle w:val="TOC2"/>
        <w:tabs>
          <w:tab w:val="right" w:leader="dot" w:pos="8306"/>
        </w:tabs>
      </w:pPr>
      <w:hyperlink w:anchor="_Toc4701" w:history="1">
        <w:r>
          <w:rPr>
            <w:rFonts w:ascii="仿宋" w:eastAsia="仿宋" w:hAnsi="仿宋" w:cs="仿宋" w:hint="eastAsia"/>
            <w:lang w:eastAsia="zh-CN"/>
          </w:rPr>
          <w:t>(二)、施工工艺与技术路线</w:t>
        </w:r>
        <w:r>
          <w:tab/>
        </w:r>
        <w:r>
          <w:fldChar w:fldCharType="begin"/>
        </w:r>
        <w:r>
          <w:instrText xml:space="preserve"> PAGEREF _Toc4701 \h </w:instrText>
        </w:r>
        <w:r>
          <w:fldChar w:fldCharType="separate"/>
        </w:r>
        <w:r>
          <w:t>69</w:t>
        </w:r>
        <w:r>
          <w:fldChar w:fldCharType="end"/>
        </w:r>
      </w:hyperlink>
    </w:p>
    <w:p>
      <w:pPr>
        <w:pStyle w:val="TOC2"/>
        <w:tabs>
          <w:tab w:val="right" w:leader="dot" w:pos="8306"/>
        </w:tabs>
      </w:pPr>
      <w:hyperlink w:anchor="_Toc25810" w:history="1">
        <w:r>
          <w:rPr>
            <w:rFonts w:ascii="仿宋" w:eastAsia="仿宋" w:hAnsi="仿宋" w:cs="仿宋" w:hint="eastAsia"/>
            <w:lang w:eastAsia="zh-CN"/>
          </w:rPr>
          <w:t>(三)、关键节点施工计划</w:t>
        </w:r>
        <w:r>
          <w:tab/>
        </w:r>
        <w:r>
          <w:fldChar w:fldCharType="begin"/>
        </w:r>
        <w:r>
          <w:instrText xml:space="preserve"> PAGEREF _Toc25810 \h </w:instrText>
        </w:r>
        <w:r>
          <w:fldChar w:fldCharType="separate"/>
        </w:r>
        <w:r>
          <w:t>70</w:t>
        </w:r>
        <w:r>
          <w:fldChar w:fldCharType="end"/>
        </w:r>
      </w:hyperlink>
    </w:p>
    <w:p>
      <w:pPr>
        <w:pStyle w:val="TOC2"/>
        <w:tabs>
          <w:tab w:val="right" w:leader="dot" w:pos="8306"/>
        </w:tabs>
      </w:pPr>
      <w:hyperlink w:anchor="_Toc11507" w:history="1">
        <w:r>
          <w:rPr>
            <w:rFonts w:ascii="仿宋" w:eastAsia="仿宋" w:hAnsi="仿宋" w:cs="仿宋" w:hint="eastAsia"/>
            <w:lang w:eastAsia="zh-CN"/>
          </w:rPr>
          <w:t>(四)、施工现场管理</w:t>
        </w:r>
        <w:r>
          <w:tab/>
        </w:r>
        <w:r>
          <w:fldChar w:fldCharType="begin"/>
        </w:r>
        <w:r>
          <w:instrText xml:space="preserve"> PAGEREF _Toc11507 \h </w:instrText>
        </w:r>
        <w:r>
          <w:fldChar w:fldCharType="separate"/>
        </w:r>
        <w:r>
          <w:t>72</w:t>
        </w:r>
        <w:r>
          <w:fldChar w:fldCharType="end"/>
        </w:r>
      </w:hyperlink>
    </w:p>
    <w:p>
      <w:pPr>
        <w:pStyle w:val="TOC1"/>
        <w:tabs>
          <w:tab w:val="right" w:leader="dot" w:pos="8306"/>
        </w:tabs>
      </w:pPr>
      <w:hyperlink w:anchor="_Toc16324" w:history="1">
        <w:r>
          <w:rPr>
            <w:rFonts w:ascii="仿宋" w:eastAsia="仿宋" w:hAnsi="仿宋" w:cs="仿宋" w:hint="eastAsia"/>
            <w:lang w:eastAsia="zh-CN"/>
          </w:rPr>
          <w:t>十八、质量管理与控制</w:t>
        </w:r>
        <w:r>
          <w:tab/>
        </w:r>
        <w:r>
          <w:fldChar w:fldCharType="begin"/>
        </w:r>
        <w:r>
          <w:instrText xml:space="preserve"> PAGEREF _Toc16324 \h </w:instrText>
        </w:r>
        <w:r>
          <w:fldChar w:fldCharType="separate"/>
        </w:r>
        <w:r>
          <w:t>74</w:t>
        </w:r>
        <w:r>
          <w:fldChar w:fldCharType="end"/>
        </w:r>
      </w:hyperlink>
    </w:p>
    <w:p>
      <w:pPr>
        <w:pStyle w:val="TOC2"/>
        <w:tabs>
          <w:tab w:val="right" w:leader="dot" w:pos="8306"/>
        </w:tabs>
      </w:pPr>
      <w:hyperlink w:anchor="_Toc2212" w:history="1">
        <w:r>
          <w:rPr>
            <w:rFonts w:ascii="仿宋" w:eastAsia="仿宋" w:hAnsi="仿宋" w:cs="仿宋" w:hint="eastAsia"/>
            <w:lang w:eastAsia="zh-CN"/>
          </w:rPr>
          <w:t>(一)、质量管理体系建设</w:t>
        </w:r>
        <w:r>
          <w:tab/>
        </w:r>
        <w:r>
          <w:fldChar w:fldCharType="begin"/>
        </w:r>
        <w:r>
          <w:instrText xml:space="preserve"> PAGEREF _Toc2212 \h </w:instrText>
        </w:r>
        <w:r>
          <w:fldChar w:fldCharType="separate"/>
        </w:r>
        <w:r>
          <w:t>74</w:t>
        </w:r>
        <w:r>
          <w:fldChar w:fldCharType="end"/>
        </w:r>
      </w:hyperlink>
    </w:p>
    <w:p>
      <w:pPr>
        <w:pStyle w:val="TOC2"/>
        <w:tabs>
          <w:tab w:val="right" w:leader="dot" w:pos="8306"/>
        </w:tabs>
      </w:pPr>
      <w:hyperlink w:anchor="_Toc8504" w:history="1">
        <w:r>
          <w:rPr>
            <w:rFonts w:ascii="仿宋" w:eastAsia="仿宋" w:hAnsi="仿宋" w:cs="仿宋" w:hint="eastAsia"/>
            <w:lang w:eastAsia="zh-CN"/>
          </w:rPr>
          <w:t>(二)、质量控制措施</w:t>
        </w:r>
        <w:r>
          <w:tab/>
        </w:r>
        <w:r>
          <w:fldChar w:fldCharType="begin"/>
        </w:r>
        <w:r>
          <w:instrText xml:space="preserve"> PAGEREF _Toc8504 \h </w:instrText>
        </w:r>
        <w:r>
          <w:fldChar w:fldCharType="separate"/>
        </w:r>
        <w:r>
          <w:t>75</w:t>
        </w:r>
        <w:r>
          <w:fldChar w:fldCharType="end"/>
        </w:r>
      </w:hyperlink>
    </w:p>
    <w:p>
      <w:pPr>
        <w:pStyle w:val="TOC1"/>
        <w:tabs>
          <w:tab w:val="right" w:leader="dot" w:pos="8306"/>
        </w:tabs>
      </w:pPr>
      <w:hyperlink w:anchor="_Toc22610" w:history="1">
        <w:r>
          <w:rPr>
            <w:rFonts w:ascii="仿宋" w:eastAsia="仿宋" w:hAnsi="仿宋" w:cs="仿宋" w:hint="eastAsia"/>
            <w:lang w:eastAsia="zh-CN"/>
          </w:rPr>
          <w:t>十九、合作与交流机制建立</w:t>
        </w:r>
        <w:r>
          <w:tab/>
        </w:r>
        <w:r>
          <w:fldChar w:fldCharType="begin"/>
        </w:r>
        <w:r>
          <w:instrText xml:space="preserve"> PAGEREF _Toc22610 \h </w:instrText>
        </w:r>
        <w:r>
          <w:fldChar w:fldCharType="separate"/>
        </w:r>
        <w:r>
          <w:t>76</w:t>
        </w:r>
        <w:r>
          <w:fldChar w:fldCharType="end"/>
        </w:r>
      </w:hyperlink>
    </w:p>
    <w:p>
      <w:pPr>
        <w:pStyle w:val="TOC2"/>
        <w:tabs>
          <w:tab w:val="right" w:leader="dot" w:pos="8306"/>
        </w:tabs>
      </w:pPr>
      <w:hyperlink w:anchor="_Toc24886" w:history="1">
        <w:r>
          <w:rPr>
            <w:rFonts w:ascii="仿宋" w:eastAsia="仿宋" w:hAnsi="仿宋" w:cs="仿宋" w:hint="eastAsia"/>
            <w:lang w:eastAsia="zh-CN"/>
          </w:rPr>
          <w:t>(一)、合作伙伴选择与合作方式</w:t>
        </w:r>
        <w:r>
          <w:tab/>
        </w:r>
        <w:r>
          <w:fldChar w:fldCharType="begin"/>
        </w:r>
        <w:r>
          <w:instrText xml:space="preserve"> PAGEREF _Toc24886 \h </w:instrText>
        </w:r>
        <w:r>
          <w:fldChar w:fldCharType="separate"/>
        </w:r>
        <w:r>
          <w:t>76</w:t>
        </w:r>
        <w:r>
          <w:fldChar w:fldCharType="end"/>
        </w:r>
      </w:hyperlink>
    </w:p>
    <w:p>
      <w:pPr>
        <w:pStyle w:val="TOC2"/>
        <w:tabs>
          <w:tab w:val="right" w:leader="dot" w:pos="8306"/>
        </w:tabs>
      </w:pPr>
      <w:hyperlink w:anchor="_Toc27105" w:history="1">
        <w:r>
          <w:rPr>
            <w:rFonts w:ascii="仿宋" w:eastAsia="仿宋" w:hAnsi="仿宋" w:cs="仿宋" w:hint="eastAsia"/>
            <w:lang w:eastAsia="zh-CN"/>
          </w:rPr>
          <w:t>(二)、交流与合作平台搭建</w:t>
        </w:r>
        <w:r>
          <w:tab/>
        </w:r>
        <w:r>
          <w:fldChar w:fldCharType="begin"/>
        </w:r>
        <w:r>
          <w:instrText xml:space="preserve"> PAGEREF _Toc27105 \h </w:instrText>
        </w:r>
        <w:r>
          <w:fldChar w:fldCharType="separate"/>
        </w:r>
        <w:r>
          <w:t>78</w:t>
        </w:r>
        <w:r>
          <w:fldChar w:fldCharType="end"/>
        </w:r>
      </w:hyperlink>
    </w:p>
    <w:p>
      <w:pPr>
        <w:pStyle w:val="TOC1"/>
        <w:tabs>
          <w:tab w:val="right" w:leader="dot" w:pos="8306"/>
        </w:tabs>
      </w:pPr>
      <w:hyperlink w:anchor="_Toc7178" w:history="1">
        <w:r>
          <w:rPr>
            <w:rFonts w:ascii="仿宋" w:eastAsia="仿宋" w:hAnsi="仿宋" w:cs="仿宋" w:hint="eastAsia"/>
            <w:lang w:eastAsia="zh-CN"/>
          </w:rPr>
          <w:t>二十、创新驱动与持续发展</w:t>
        </w:r>
        <w:r>
          <w:tab/>
        </w:r>
        <w:r>
          <w:fldChar w:fldCharType="begin"/>
        </w:r>
        <w:r>
          <w:instrText xml:space="preserve"> PAGEREF _Toc7178 \h </w:instrText>
        </w:r>
        <w:r>
          <w:fldChar w:fldCharType="separate"/>
        </w:r>
        <w:r>
          <w:t>79</w:t>
        </w:r>
        <w:r>
          <w:fldChar w:fldCharType="end"/>
        </w:r>
      </w:hyperlink>
    </w:p>
    <w:p>
      <w:pPr>
        <w:pStyle w:val="TOC2"/>
        <w:tabs>
          <w:tab w:val="right" w:leader="dot" w:pos="8306"/>
        </w:tabs>
      </w:pPr>
      <w:hyperlink w:anchor="_Toc16004" w:history="1">
        <w:r>
          <w:rPr>
            <w:rFonts w:ascii="仿宋" w:eastAsia="仿宋" w:hAnsi="仿宋" w:cs="仿宋" w:hint="eastAsia"/>
            <w:lang w:eastAsia="zh-CN"/>
          </w:rPr>
          <w:t>(一)、创新驱动战略实施</w:t>
        </w:r>
        <w:r>
          <w:tab/>
        </w:r>
        <w:r>
          <w:fldChar w:fldCharType="begin"/>
        </w:r>
        <w:r>
          <w:instrText xml:space="preserve"> PAGEREF _Toc16004 \h </w:instrText>
        </w:r>
        <w:r>
          <w:fldChar w:fldCharType="separate"/>
        </w:r>
        <w:r>
          <w:t>79</w:t>
        </w:r>
        <w:r>
          <w:fldChar w:fldCharType="end"/>
        </w:r>
      </w:hyperlink>
    </w:p>
    <w:p>
      <w:pPr>
        <w:pStyle w:val="TOC2"/>
        <w:tabs>
          <w:tab w:val="right" w:leader="dot" w:pos="8306"/>
        </w:tabs>
      </w:pPr>
      <w:hyperlink w:anchor="_Toc5093" w:history="1">
        <w:r>
          <w:rPr>
            <w:rFonts w:ascii="仿宋" w:eastAsia="仿宋" w:hAnsi="仿宋" w:cs="仿宋" w:hint="eastAsia"/>
            <w:lang w:eastAsia="zh-CN"/>
          </w:rPr>
          <w:t>(二)、持续发展路径探索</w:t>
        </w:r>
        <w:r>
          <w:tab/>
        </w:r>
        <w:r>
          <w:fldChar w:fldCharType="begin"/>
        </w:r>
        <w:r>
          <w:instrText xml:space="preserve"> PAGEREF _Toc5093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2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77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绝缘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绝缘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197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在全球经济快速发展和科技日新月异的今天，市场对创新技术和环保解决方案的需求日益增长。绝缘胶项目恰好聚焦于这一趋势，提供涵盖人工智能、大数据分析和可持续能源等领域的高效、先进产品和服务。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绝缘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45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绝缘胶项目的建设和发展得益于一系列有利条件，这些条件涵盖了技术优势、市场潜力、政策支持、人力资源、基础设施以及投资和合作伙伴的支持，共同构成了项目成功的坚实基础。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绝缘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绝缘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06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93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绝缘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718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4462"/>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1851"/>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5162"/>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3398"/>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12283"/>
      <w:r>
        <w:rPr>
          <w:rFonts w:ascii="仿宋" w:eastAsia="仿宋" w:hAnsi="仿宋" w:cs="仿宋" w:hint="eastAsia"/>
          <w:sz w:val="28"/>
          <w:lang w:eastAsia="zh-CN"/>
        </w:rPr>
        <w:t>四、发展规划、产业政策和行业准入分析</w:t>
      </w:r>
      <w:bookmarkEnd w:id="13"/>
    </w:p>
    <w:p>
      <w:pPr>
        <w:pStyle w:val="Heading2"/>
        <w:rPr>
          <w:rFonts w:ascii="仿宋" w:eastAsia="仿宋" w:hAnsi="仿宋" w:cs="仿宋" w:hint="eastAsia"/>
          <w:lang w:eastAsia="zh-CN"/>
        </w:rPr>
      </w:pPr>
      <w:bookmarkStart w:id="14" w:name="_Toc21410"/>
      <w:r>
        <w:rPr>
          <w:rFonts w:ascii="仿宋" w:eastAsia="仿宋" w:hAnsi="仿宋" w:cs="仿宋" w:hint="eastAsia"/>
          <w:lang w:eastAsia="zh-CN"/>
        </w:rPr>
        <w:t>(一)、发展规划分析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https://d.book118.com/746201055003010101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A10D5"/>
    <w:rsid w:val="066A1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6201055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2024-02-17T04:00:00Z</dcterms:created>
  <dcterms:modified xsi:type="dcterms:W3CDTF">2024-02-17T04:00:49Z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CDE8EC62FE8448EABCEC2C76FACF0F45_11</vt:lpwstr>
  </property>
  <property fmtid="{D5CDD505-2E9C-101B-9397-08002B2CF9AE}" pid="3" name="KSOProductBuildVer">
    <vt:lpwstr>2052-12.1.0.16250</vt:lpwstr>
  </property>
</Properties>
</file>