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广播信号传输服务项目可行性建设方案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58" w:history="1">
        <w:r>
          <w:rPr>
            <w:rFonts w:ascii="仿宋" w:eastAsia="仿宋" w:hAnsi="仿宋" w:cs="仿宋" w:hint="eastAsia"/>
            <w:lang w:eastAsia="zh-CN"/>
          </w:rPr>
          <w:t>序言</w:t>
        </w:r>
        <w:r>
          <w:tab/>
        </w:r>
        <w:r>
          <w:fldChar w:fldCharType="begin"/>
        </w:r>
        <w:r>
          <w:instrText xml:space="preserve"> PAGEREF _Toc6258 \h </w:instrText>
        </w:r>
        <w:r>
          <w:fldChar w:fldCharType="separate"/>
        </w:r>
        <w:r>
          <w:t>3</w:t>
        </w:r>
        <w:r>
          <w:fldChar w:fldCharType="end"/>
        </w:r>
      </w:hyperlink>
    </w:p>
    <w:p>
      <w:pPr>
        <w:pStyle w:val="TOC1"/>
        <w:tabs>
          <w:tab w:val="right" w:leader="dot" w:pos="8306"/>
        </w:tabs>
      </w:pPr>
      <w:hyperlink w:anchor="_Toc31300" w:history="1">
        <w:r>
          <w:rPr>
            <w:rFonts w:ascii="仿宋" w:eastAsia="仿宋" w:hAnsi="仿宋" w:cs="仿宋" w:hint="eastAsia"/>
            <w:lang w:eastAsia="zh-CN"/>
          </w:rPr>
          <w:t>一、建设风险评估分析</w:t>
        </w:r>
        <w:r>
          <w:tab/>
        </w:r>
        <w:r>
          <w:fldChar w:fldCharType="begin"/>
        </w:r>
        <w:r>
          <w:instrText xml:space="preserve"> PAGEREF _Toc31300 \h </w:instrText>
        </w:r>
        <w:r>
          <w:fldChar w:fldCharType="separate"/>
        </w:r>
        <w:r>
          <w:t>3</w:t>
        </w:r>
        <w:r>
          <w:fldChar w:fldCharType="end"/>
        </w:r>
      </w:hyperlink>
    </w:p>
    <w:p>
      <w:pPr>
        <w:pStyle w:val="TOC2"/>
        <w:tabs>
          <w:tab w:val="right" w:leader="dot" w:pos="8306"/>
        </w:tabs>
      </w:pPr>
      <w:hyperlink w:anchor="_Toc3662" w:history="1">
        <w:r>
          <w:rPr>
            <w:rFonts w:ascii="仿宋" w:eastAsia="仿宋" w:hAnsi="仿宋" w:cs="仿宋" w:hint="eastAsia"/>
            <w:lang w:eastAsia="zh-CN"/>
          </w:rPr>
          <w:t>(一)、政策风险分析</w:t>
        </w:r>
        <w:r>
          <w:tab/>
        </w:r>
        <w:r>
          <w:fldChar w:fldCharType="begin"/>
        </w:r>
        <w:r>
          <w:instrText xml:space="preserve"> PAGEREF _Toc3662 \h </w:instrText>
        </w:r>
        <w:r>
          <w:fldChar w:fldCharType="separate"/>
        </w:r>
        <w:r>
          <w:t>3</w:t>
        </w:r>
        <w:r>
          <w:fldChar w:fldCharType="end"/>
        </w:r>
      </w:hyperlink>
    </w:p>
    <w:p>
      <w:pPr>
        <w:pStyle w:val="TOC2"/>
        <w:tabs>
          <w:tab w:val="right" w:leader="dot" w:pos="8306"/>
        </w:tabs>
      </w:pPr>
      <w:hyperlink w:anchor="_Toc27739" w:history="1">
        <w:r>
          <w:rPr>
            <w:rFonts w:ascii="仿宋" w:eastAsia="仿宋" w:hAnsi="仿宋" w:cs="仿宋" w:hint="eastAsia"/>
            <w:lang w:eastAsia="zh-CN"/>
          </w:rPr>
          <w:t>(二)、社会风险分析</w:t>
        </w:r>
        <w:r>
          <w:tab/>
        </w:r>
        <w:r>
          <w:fldChar w:fldCharType="begin"/>
        </w:r>
        <w:r>
          <w:instrText xml:space="preserve"> PAGEREF _Toc27739 \h </w:instrText>
        </w:r>
        <w:r>
          <w:fldChar w:fldCharType="separate"/>
        </w:r>
        <w:r>
          <w:t>4</w:t>
        </w:r>
        <w:r>
          <w:fldChar w:fldCharType="end"/>
        </w:r>
      </w:hyperlink>
    </w:p>
    <w:p>
      <w:pPr>
        <w:pStyle w:val="TOC2"/>
        <w:tabs>
          <w:tab w:val="right" w:leader="dot" w:pos="8306"/>
        </w:tabs>
      </w:pPr>
      <w:hyperlink w:anchor="_Toc28581" w:history="1">
        <w:r>
          <w:rPr>
            <w:rFonts w:ascii="仿宋" w:eastAsia="仿宋" w:hAnsi="仿宋" w:cs="仿宋" w:hint="eastAsia"/>
            <w:lang w:eastAsia="zh-CN"/>
          </w:rPr>
          <w:t>(三)、市场风险分析</w:t>
        </w:r>
        <w:r>
          <w:tab/>
        </w:r>
        <w:r>
          <w:fldChar w:fldCharType="begin"/>
        </w:r>
        <w:r>
          <w:instrText xml:space="preserve"> PAGEREF _Toc28581 \h </w:instrText>
        </w:r>
        <w:r>
          <w:fldChar w:fldCharType="separate"/>
        </w:r>
        <w:r>
          <w:t>6</w:t>
        </w:r>
        <w:r>
          <w:fldChar w:fldCharType="end"/>
        </w:r>
      </w:hyperlink>
    </w:p>
    <w:p>
      <w:pPr>
        <w:pStyle w:val="TOC2"/>
        <w:tabs>
          <w:tab w:val="right" w:leader="dot" w:pos="8306"/>
        </w:tabs>
      </w:pPr>
      <w:hyperlink w:anchor="_Toc2468" w:history="1">
        <w:r>
          <w:rPr>
            <w:rFonts w:ascii="仿宋" w:eastAsia="仿宋" w:hAnsi="仿宋" w:cs="仿宋" w:hint="eastAsia"/>
            <w:lang w:eastAsia="zh-CN"/>
          </w:rPr>
          <w:t>(四)、资金风险分析</w:t>
        </w:r>
        <w:r>
          <w:tab/>
        </w:r>
        <w:r>
          <w:fldChar w:fldCharType="begin"/>
        </w:r>
        <w:r>
          <w:instrText xml:space="preserve"> PAGEREF _Toc2468 \h </w:instrText>
        </w:r>
        <w:r>
          <w:fldChar w:fldCharType="separate"/>
        </w:r>
        <w:r>
          <w:t>6</w:t>
        </w:r>
        <w:r>
          <w:fldChar w:fldCharType="end"/>
        </w:r>
      </w:hyperlink>
    </w:p>
    <w:p>
      <w:pPr>
        <w:pStyle w:val="TOC2"/>
        <w:tabs>
          <w:tab w:val="right" w:leader="dot" w:pos="8306"/>
        </w:tabs>
      </w:pPr>
      <w:hyperlink w:anchor="_Toc7043" w:history="1">
        <w:r>
          <w:rPr>
            <w:rFonts w:ascii="仿宋" w:eastAsia="仿宋" w:hAnsi="仿宋" w:cs="仿宋" w:hint="eastAsia"/>
            <w:lang w:eastAsia="zh-CN"/>
          </w:rPr>
          <w:t>(五)、技术风险分析</w:t>
        </w:r>
        <w:r>
          <w:tab/>
        </w:r>
        <w:r>
          <w:fldChar w:fldCharType="begin"/>
        </w:r>
        <w:r>
          <w:instrText xml:space="preserve"> PAGEREF _Toc7043 \h </w:instrText>
        </w:r>
        <w:r>
          <w:fldChar w:fldCharType="separate"/>
        </w:r>
        <w:r>
          <w:t>8</w:t>
        </w:r>
        <w:r>
          <w:fldChar w:fldCharType="end"/>
        </w:r>
      </w:hyperlink>
    </w:p>
    <w:p>
      <w:pPr>
        <w:pStyle w:val="TOC2"/>
        <w:tabs>
          <w:tab w:val="right" w:leader="dot" w:pos="8306"/>
        </w:tabs>
      </w:pPr>
      <w:hyperlink w:anchor="_Toc9220" w:history="1">
        <w:r>
          <w:rPr>
            <w:rFonts w:ascii="仿宋" w:eastAsia="仿宋" w:hAnsi="仿宋" w:cs="仿宋" w:hint="eastAsia"/>
            <w:lang w:eastAsia="zh-CN"/>
          </w:rPr>
          <w:t>(六)、财务风险分析</w:t>
        </w:r>
        <w:r>
          <w:tab/>
        </w:r>
        <w:r>
          <w:fldChar w:fldCharType="begin"/>
        </w:r>
        <w:r>
          <w:instrText xml:space="preserve"> PAGEREF _Toc9220 \h </w:instrText>
        </w:r>
        <w:r>
          <w:fldChar w:fldCharType="separate"/>
        </w:r>
        <w:r>
          <w:t>9</w:t>
        </w:r>
        <w:r>
          <w:fldChar w:fldCharType="end"/>
        </w:r>
      </w:hyperlink>
    </w:p>
    <w:p>
      <w:pPr>
        <w:pStyle w:val="TOC2"/>
        <w:tabs>
          <w:tab w:val="right" w:leader="dot" w:pos="8306"/>
        </w:tabs>
      </w:pPr>
      <w:hyperlink w:anchor="_Toc30489" w:history="1">
        <w:r>
          <w:rPr>
            <w:rFonts w:ascii="仿宋" w:eastAsia="仿宋" w:hAnsi="仿宋" w:cs="仿宋" w:hint="eastAsia"/>
            <w:lang w:eastAsia="zh-CN"/>
          </w:rPr>
          <w:t>(七)、管理风险分析</w:t>
        </w:r>
        <w:r>
          <w:tab/>
        </w:r>
        <w:r>
          <w:fldChar w:fldCharType="begin"/>
        </w:r>
        <w:r>
          <w:instrText xml:space="preserve"> PAGEREF _Toc30489 \h </w:instrText>
        </w:r>
        <w:r>
          <w:fldChar w:fldCharType="separate"/>
        </w:r>
        <w:r>
          <w:t>11</w:t>
        </w:r>
        <w:r>
          <w:fldChar w:fldCharType="end"/>
        </w:r>
      </w:hyperlink>
    </w:p>
    <w:p>
      <w:pPr>
        <w:pStyle w:val="TOC2"/>
        <w:tabs>
          <w:tab w:val="right" w:leader="dot" w:pos="8306"/>
        </w:tabs>
      </w:pPr>
      <w:hyperlink w:anchor="_Toc831" w:history="1">
        <w:r>
          <w:rPr>
            <w:rFonts w:ascii="仿宋" w:eastAsia="仿宋" w:hAnsi="仿宋" w:cs="仿宋" w:hint="eastAsia"/>
            <w:lang w:eastAsia="zh-CN"/>
          </w:rPr>
          <w:t>(八)、其它风险分析</w:t>
        </w:r>
        <w:r>
          <w:tab/>
        </w:r>
        <w:r>
          <w:fldChar w:fldCharType="begin"/>
        </w:r>
        <w:r>
          <w:instrText xml:space="preserve"> PAGEREF _Toc831 \h </w:instrText>
        </w:r>
        <w:r>
          <w:fldChar w:fldCharType="separate"/>
        </w:r>
        <w:r>
          <w:t>12</w:t>
        </w:r>
        <w:r>
          <w:fldChar w:fldCharType="end"/>
        </w:r>
      </w:hyperlink>
    </w:p>
    <w:p>
      <w:pPr>
        <w:pStyle w:val="TOC2"/>
        <w:tabs>
          <w:tab w:val="right" w:leader="dot" w:pos="8306"/>
        </w:tabs>
      </w:pPr>
      <w:hyperlink w:anchor="_Toc11534" w:history="1">
        <w:r>
          <w:rPr>
            <w:rFonts w:ascii="仿宋" w:eastAsia="仿宋" w:hAnsi="仿宋" w:cs="仿宋" w:hint="eastAsia"/>
            <w:lang w:eastAsia="zh-CN"/>
          </w:rPr>
          <w:t>(九)、社会影响评估</w:t>
        </w:r>
        <w:r>
          <w:tab/>
        </w:r>
        <w:r>
          <w:fldChar w:fldCharType="begin"/>
        </w:r>
        <w:r>
          <w:instrText xml:space="preserve"> PAGEREF _Toc11534 \h </w:instrText>
        </w:r>
        <w:r>
          <w:fldChar w:fldCharType="separate"/>
        </w:r>
        <w:r>
          <w:t>13</w:t>
        </w:r>
        <w:r>
          <w:fldChar w:fldCharType="end"/>
        </w:r>
      </w:hyperlink>
    </w:p>
    <w:p>
      <w:pPr>
        <w:pStyle w:val="TOC1"/>
        <w:tabs>
          <w:tab w:val="right" w:leader="dot" w:pos="8306"/>
        </w:tabs>
      </w:pPr>
      <w:hyperlink w:anchor="_Toc27019" w:history="1">
        <w:r>
          <w:rPr>
            <w:rFonts w:ascii="仿宋" w:eastAsia="仿宋" w:hAnsi="仿宋" w:cs="仿宋" w:hint="eastAsia"/>
            <w:lang w:eastAsia="zh-CN"/>
          </w:rPr>
          <w:t>二、资源开发及综合利用分析</w:t>
        </w:r>
        <w:r>
          <w:tab/>
        </w:r>
        <w:r>
          <w:fldChar w:fldCharType="begin"/>
        </w:r>
        <w:r>
          <w:instrText xml:space="preserve"> PAGEREF _Toc27019 \h </w:instrText>
        </w:r>
        <w:r>
          <w:fldChar w:fldCharType="separate"/>
        </w:r>
        <w:r>
          <w:t>15</w:t>
        </w:r>
        <w:r>
          <w:fldChar w:fldCharType="end"/>
        </w:r>
      </w:hyperlink>
    </w:p>
    <w:p>
      <w:pPr>
        <w:pStyle w:val="TOC2"/>
        <w:tabs>
          <w:tab w:val="right" w:leader="dot" w:pos="8306"/>
        </w:tabs>
      </w:pPr>
      <w:hyperlink w:anchor="_Toc22594" w:history="1">
        <w:r>
          <w:rPr>
            <w:rFonts w:ascii="仿宋" w:eastAsia="仿宋" w:hAnsi="仿宋" w:cs="仿宋" w:hint="eastAsia"/>
            <w:lang w:eastAsia="zh-CN"/>
          </w:rPr>
          <w:t>(一)、资源开发方案</w:t>
        </w:r>
        <w:r>
          <w:tab/>
        </w:r>
        <w:r>
          <w:fldChar w:fldCharType="begin"/>
        </w:r>
        <w:r>
          <w:instrText xml:space="preserve"> PAGEREF _Toc22594 \h </w:instrText>
        </w:r>
        <w:r>
          <w:fldChar w:fldCharType="separate"/>
        </w:r>
        <w:r>
          <w:t>15</w:t>
        </w:r>
        <w:r>
          <w:fldChar w:fldCharType="end"/>
        </w:r>
      </w:hyperlink>
    </w:p>
    <w:p>
      <w:pPr>
        <w:pStyle w:val="TOC2"/>
        <w:tabs>
          <w:tab w:val="right" w:leader="dot" w:pos="8306"/>
        </w:tabs>
      </w:pPr>
      <w:hyperlink w:anchor="_Toc27079" w:history="1">
        <w:r>
          <w:rPr>
            <w:rFonts w:ascii="仿宋" w:eastAsia="仿宋" w:hAnsi="仿宋" w:cs="仿宋" w:hint="eastAsia"/>
            <w:lang w:eastAsia="zh-CN"/>
          </w:rPr>
          <w:t>(二)、资源利用方案</w:t>
        </w:r>
        <w:r>
          <w:tab/>
        </w:r>
        <w:r>
          <w:fldChar w:fldCharType="begin"/>
        </w:r>
        <w:r>
          <w:instrText xml:space="preserve"> PAGEREF _Toc27079 \h </w:instrText>
        </w:r>
        <w:r>
          <w:fldChar w:fldCharType="separate"/>
        </w:r>
        <w:r>
          <w:t>17</w:t>
        </w:r>
        <w:r>
          <w:fldChar w:fldCharType="end"/>
        </w:r>
      </w:hyperlink>
    </w:p>
    <w:p>
      <w:pPr>
        <w:pStyle w:val="TOC2"/>
        <w:tabs>
          <w:tab w:val="right" w:leader="dot" w:pos="8306"/>
        </w:tabs>
      </w:pPr>
      <w:hyperlink w:anchor="_Toc32171" w:history="1">
        <w:r>
          <w:rPr>
            <w:rFonts w:ascii="仿宋" w:eastAsia="仿宋" w:hAnsi="仿宋" w:cs="仿宋" w:hint="eastAsia"/>
            <w:lang w:eastAsia="zh-CN"/>
          </w:rPr>
          <w:t>(三)、资源节约措施</w:t>
        </w:r>
        <w:r>
          <w:tab/>
        </w:r>
        <w:r>
          <w:fldChar w:fldCharType="begin"/>
        </w:r>
        <w:r>
          <w:instrText xml:space="preserve"> PAGEREF _Toc32171 \h </w:instrText>
        </w:r>
        <w:r>
          <w:fldChar w:fldCharType="separate"/>
        </w:r>
        <w:r>
          <w:t>18</w:t>
        </w:r>
        <w:r>
          <w:fldChar w:fldCharType="end"/>
        </w:r>
      </w:hyperlink>
    </w:p>
    <w:p>
      <w:pPr>
        <w:pStyle w:val="TOC1"/>
        <w:tabs>
          <w:tab w:val="right" w:leader="dot" w:pos="8306"/>
        </w:tabs>
      </w:pPr>
      <w:hyperlink w:anchor="_Toc1111" w:history="1">
        <w:r>
          <w:rPr>
            <w:rFonts w:ascii="仿宋" w:eastAsia="仿宋" w:hAnsi="仿宋" w:cs="仿宋" w:hint="eastAsia"/>
            <w:lang w:eastAsia="zh-CN"/>
          </w:rPr>
          <w:t>三、社会影响分析</w:t>
        </w:r>
        <w:r>
          <w:tab/>
        </w:r>
        <w:r>
          <w:fldChar w:fldCharType="begin"/>
        </w:r>
        <w:r>
          <w:instrText xml:space="preserve"> PAGEREF _Toc1111 \h </w:instrText>
        </w:r>
        <w:r>
          <w:fldChar w:fldCharType="separate"/>
        </w:r>
        <w:r>
          <w:t>19</w:t>
        </w:r>
        <w:r>
          <w:fldChar w:fldCharType="end"/>
        </w:r>
      </w:hyperlink>
    </w:p>
    <w:p>
      <w:pPr>
        <w:pStyle w:val="TOC2"/>
        <w:tabs>
          <w:tab w:val="right" w:leader="dot" w:pos="8306"/>
        </w:tabs>
      </w:pPr>
      <w:hyperlink w:anchor="_Toc5694" w:history="1">
        <w:r>
          <w:rPr>
            <w:rFonts w:ascii="仿宋" w:eastAsia="仿宋" w:hAnsi="仿宋" w:cs="仿宋" w:hint="eastAsia"/>
            <w:lang w:eastAsia="zh-CN"/>
          </w:rPr>
          <w:t>(一)、社会影响效果分析</w:t>
        </w:r>
        <w:r>
          <w:tab/>
        </w:r>
        <w:r>
          <w:fldChar w:fldCharType="begin"/>
        </w:r>
        <w:r>
          <w:instrText xml:space="preserve"> PAGEREF _Toc5694 \h </w:instrText>
        </w:r>
        <w:r>
          <w:fldChar w:fldCharType="separate"/>
        </w:r>
        <w:r>
          <w:t>19</w:t>
        </w:r>
        <w:r>
          <w:fldChar w:fldCharType="end"/>
        </w:r>
      </w:hyperlink>
    </w:p>
    <w:p>
      <w:pPr>
        <w:pStyle w:val="TOC2"/>
        <w:tabs>
          <w:tab w:val="right" w:leader="dot" w:pos="8306"/>
        </w:tabs>
      </w:pPr>
      <w:hyperlink w:anchor="_Toc26612" w:history="1">
        <w:r>
          <w:rPr>
            <w:rFonts w:ascii="仿宋" w:eastAsia="仿宋" w:hAnsi="仿宋" w:cs="仿宋" w:hint="eastAsia"/>
            <w:lang w:eastAsia="zh-CN"/>
          </w:rPr>
          <w:t>(二)、社会适应性分析</w:t>
        </w:r>
        <w:r>
          <w:tab/>
        </w:r>
        <w:r>
          <w:fldChar w:fldCharType="begin"/>
        </w:r>
        <w:r>
          <w:instrText xml:space="preserve"> PAGEREF _Toc26612 \h </w:instrText>
        </w:r>
        <w:r>
          <w:fldChar w:fldCharType="separate"/>
        </w:r>
        <w:r>
          <w:t>21</w:t>
        </w:r>
        <w:r>
          <w:fldChar w:fldCharType="end"/>
        </w:r>
      </w:hyperlink>
    </w:p>
    <w:p>
      <w:pPr>
        <w:pStyle w:val="TOC2"/>
        <w:tabs>
          <w:tab w:val="right" w:leader="dot" w:pos="8306"/>
        </w:tabs>
      </w:pPr>
      <w:hyperlink w:anchor="_Toc12547" w:history="1">
        <w:r>
          <w:rPr>
            <w:rFonts w:ascii="仿宋" w:eastAsia="仿宋" w:hAnsi="仿宋" w:cs="仿宋" w:hint="eastAsia"/>
            <w:lang w:eastAsia="zh-CN"/>
          </w:rPr>
          <w:t>(三)、社会风险及对策分析</w:t>
        </w:r>
        <w:r>
          <w:tab/>
        </w:r>
        <w:r>
          <w:fldChar w:fldCharType="begin"/>
        </w:r>
        <w:r>
          <w:instrText xml:space="preserve"> PAGEREF _Toc12547 \h </w:instrText>
        </w:r>
        <w:r>
          <w:fldChar w:fldCharType="separate"/>
        </w:r>
        <w:r>
          <w:t>23</w:t>
        </w:r>
        <w:r>
          <w:fldChar w:fldCharType="end"/>
        </w:r>
      </w:hyperlink>
    </w:p>
    <w:p>
      <w:pPr>
        <w:pStyle w:val="TOC1"/>
        <w:tabs>
          <w:tab w:val="right" w:leader="dot" w:pos="8306"/>
        </w:tabs>
      </w:pPr>
      <w:hyperlink w:anchor="_Toc24052" w:history="1">
        <w:r>
          <w:rPr>
            <w:rFonts w:ascii="仿宋" w:eastAsia="仿宋" w:hAnsi="仿宋" w:cs="仿宋" w:hint="eastAsia"/>
            <w:lang w:eastAsia="zh-CN"/>
          </w:rPr>
          <w:t>四、项目选址研究</w:t>
        </w:r>
        <w:r>
          <w:tab/>
        </w:r>
        <w:r>
          <w:fldChar w:fldCharType="begin"/>
        </w:r>
        <w:r>
          <w:instrText xml:space="preserve"> PAGEREF _Toc24052 \h </w:instrText>
        </w:r>
        <w:r>
          <w:fldChar w:fldCharType="separate"/>
        </w:r>
        <w:r>
          <w:t>26</w:t>
        </w:r>
        <w:r>
          <w:fldChar w:fldCharType="end"/>
        </w:r>
      </w:hyperlink>
    </w:p>
    <w:p>
      <w:pPr>
        <w:pStyle w:val="TOC2"/>
        <w:tabs>
          <w:tab w:val="right" w:leader="dot" w:pos="8306"/>
        </w:tabs>
      </w:pPr>
      <w:hyperlink w:anchor="_Toc14008" w:history="1">
        <w:r>
          <w:rPr>
            <w:rFonts w:ascii="仿宋" w:eastAsia="仿宋" w:hAnsi="仿宋" w:cs="仿宋" w:hint="eastAsia"/>
            <w:lang w:eastAsia="zh-CN"/>
          </w:rPr>
          <w:t>(一)、项目选址原则</w:t>
        </w:r>
        <w:r>
          <w:tab/>
        </w:r>
        <w:r>
          <w:fldChar w:fldCharType="begin"/>
        </w:r>
        <w:r>
          <w:instrText xml:space="preserve"> PAGEREF _Toc14008 \h </w:instrText>
        </w:r>
        <w:r>
          <w:fldChar w:fldCharType="separate"/>
        </w:r>
        <w:r>
          <w:t>26</w:t>
        </w:r>
        <w:r>
          <w:fldChar w:fldCharType="end"/>
        </w:r>
      </w:hyperlink>
    </w:p>
    <w:p>
      <w:pPr>
        <w:pStyle w:val="TOC2"/>
        <w:tabs>
          <w:tab w:val="right" w:leader="dot" w:pos="8306"/>
        </w:tabs>
      </w:pPr>
      <w:hyperlink w:anchor="_Toc26068" w:history="1">
        <w:r>
          <w:rPr>
            <w:rFonts w:ascii="仿宋" w:eastAsia="仿宋" w:hAnsi="仿宋" w:cs="仿宋" w:hint="eastAsia"/>
            <w:lang w:eastAsia="zh-CN"/>
          </w:rPr>
          <w:t>(二)、项目选址</w:t>
        </w:r>
        <w:r>
          <w:tab/>
        </w:r>
        <w:r>
          <w:fldChar w:fldCharType="begin"/>
        </w:r>
        <w:r>
          <w:instrText xml:space="preserve"> PAGEREF _Toc26068 \h </w:instrText>
        </w:r>
        <w:r>
          <w:fldChar w:fldCharType="separate"/>
        </w:r>
        <w:r>
          <w:t>30</w:t>
        </w:r>
        <w:r>
          <w:fldChar w:fldCharType="end"/>
        </w:r>
      </w:hyperlink>
    </w:p>
    <w:p>
      <w:pPr>
        <w:pStyle w:val="TOC2"/>
        <w:tabs>
          <w:tab w:val="right" w:leader="dot" w:pos="8306"/>
        </w:tabs>
      </w:pPr>
      <w:hyperlink w:anchor="_Toc25530" w:history="1">
        <w:r>
          <w:rPr>
            <w:rFonts w:ascii="仿宋" w:eastAsia="仿宋" w:hAnsi="仿宋" w:cs="仿宋" w:hint="eastAsia"/>
            <w:lang w:eastAsia="zh-CN"/>
          </w:rPr>
          <w:t>(三)、建设条件分析</w:t>
        </w:r>
        <w:r>
          <w:tab/>
        </w:r>
        <w:r>
          <w:fldChar w:fldCharType="begin"/>
        </w:r>
        <w:r>
          <w:instrText xml:space="preserve"> PAGEREF _Toc25530 \h </w:instrText>
        </w:r>
        <w:r>
          <w:fldChar w:fldCharType="separate"/>
        </w:r>
        <w:r>
          <w:t>32</w:t>
        </w:r>
        <w:r>
          <w:fldChar w:fldCharType="end"/>
        </w:r>
      </w:hyperlink>
    </w:p>
    <w:p>
      <w:pPr>
        <w:pStyle w:val="TOC2"/>
        <w:tabs>
          <w:tab w:val="right" w:leader="dot" w:pos="8306"/>
        </w:tabs>
      </w:pPr>
      <w:hyperlink w:anchor="_Toc25097" w:history="1">
        <w:r>
          <w:rPr>
            <w:rFonts w:ascii="仿宋" w:eastAsia="仿宋" w:hAnsi="仿宋" w:cs="仿宋" w:hint="eastAsia"/>
            <w:lang w:eastAsia="zh-CN"/>
          </w:rPr>
          <w:t>(四)、用地控制指标</w:t>
        </w:r>
        <w:r>
          <w:tab/>
        </w:r>
        <w:r>
          <w:fldChar w:fldCharType="begin"/>
        </w:r>
        <w:r>
          <w:instrText xml:space="preserve"> PAGEREF _Toc25097 \h </w:instrText>
        </w:r>
        <w:r>
          <w:fldChar w:fldCharType="separate"/>
        </w:r>
        <w:r>
          <w:t>33</w:t>
        </w:r>
        <w:r>
          <w:fldChar w:fldCharType="end"/>
        </w:r>
      </w:hyperlink>
    </w:p>
    <w:p>
      <w:pPr>
        <w:pStyle w:val="TOC2"/>
        <w:tabs>
          <w:tab w:val="right" w:leader="dot" w:pos="8306"/>
        </w:tabs>
      </w:pPr>
      <w:hyperlink w:anchor="_Toc29196" w:history="1">
        <w:r>
          <w:rPr>
            <w:rFonts w:ascii="仿宋" w:eastAsia="仿宋" w:hAnsi="仿宋" w:cs="仿宋" w:hint="eastAsia"/>
            <w:lang w:eastAsia="zh-CN"/>
          </w:rPr>
          <w:t>(五)、地总体要求</w:t>
        </w:r>
        <w:r>
          <w:tab/>
        </w:r>
        <w:r>
          <w:fldChar w:fldCharType="begin"/>
        </w:r>
        <w:r>
          <w:instrText xml:space="preserve"> PAGEREF _Toc29196 \h </w:instrText>
        </w:r>
        <w:r>
          <w:fldChar w:fldCharType="separate"/>
        </w:r>
        <w:r>
          <w:t>34</w:t>
        </w:r>
        <w:r>
          <w:fldChar w:fldCharType="end"/>
        </w:r>
      </w:hyperlink>
    </w:p>
    <w:p>
      <w:pPr>
        <w:pStyle w:val="TOC2"/>
        <w:tabs>
          <w:tab w:val="right" w:leader="dot" w:pos="8306"/>
        </w:tabs>
      </w:pPr>
      <w:hyperlink w:anchor="_Toc2147" w:history="1">
        <w:r>
          <w:rPr>
            <w:rFonts w:ascii="仿宋" w:eastAsia="仿宋" w:hAnsi="仿宋" w:cs="仿宋" w:hint="eastAsia"/>
            <w:lang w:eastAsia="zh-CN"/>
          </w:rPr>
          <w:t>(六)、节约用地措施</w:t>
        </w:r>
        <w:r>
          <w:tab/>
        </w:r>
        <w:r>
          <w:fldChar w:fldCharType="begin"/>
        </w:r>
        <w:r>
          <w:instrText xml:space="preserve"> PAGEREF _Toc2147 \h </w:instrText>
        </w:r>
        <w:r>
          <w:fldChar w:fldCharType="separate"/>
        </w:r>
        <w:r>
          <w:t>36</w:t>
        </w:r>
        <w:r>
          <w:fldChar w:fldCharType="end"/>
        </w:r>
      </w:hyperlink>
    </w:p>
    <w:p>
      <w:pPr>
        <w:pStyle w:val="TOC2"/>
        <w:tabs>
          <w:tab w:val="right" w:leader="dot" w:pos="8306"/>
        </w:tabs>
      </w:pPr>
      <w:hyperlink w:anchor="_Toc31918" w:history="1">
        <w:r>
          <w:rPr>
            <w:rFonts w:ascii="仿宋" w:eastAsia="仿宋" w:hAnsi="仿宋" w:cs="仿宋" w:hint="eastAsia"/>
            <w:lang w:eastAsia="zh-CN"/>
          </w:rPr>
          <w:t>(七)、选址综合评价</w:t>
        </w:r>
        <w:r>
          <w:tab/>
        </w:r>
        <w:r>
          <w:fldChar w:fldCharType="begin"/>
        </w:r>
        <w:r>
          <w:instrText xml:space="preserve"> PAGEREF _Toc31918 \h </w:instrText>
        </w:r>
        <w:r>
          <w:fldChar w:fldCharType="separate"/>
        </w:r>
        <w:r>
          <w:t>37</w:t>
        </w:r>
        <w:r>
          <w:fldChar w:fldCharType="end"/>
        </w:r>
      </w:hyperlink>
    </w:p>
    <w:p>
      <w:pPr>
        <w:pStyle w:val="TOC1"/>
        <w:tabs>
          <w:tab w:val="right" w:leader="dot" w:pos="8306"/>
        </w:tabs>
      </w:pPr>
      <w:hyperlink w:anchor="_Toc6794" w:history="1">
        <w:r>
          <w:rPr>
            <w:rFonts w:ascii="仿宋" w:eastAsia="仿宋" w:hAnsi="仿宋" w:cs="仿宋" w:hint="eastAsia"/>
            <w:lang w:eastAsia="zh-CN"/>
          </w:rPr>
          <w:t>五、财务管理与成本控制</w:t>
        </w:r>
        <w:r>
          <w:tab/>
        </w:r>
        <w:r>
          <w:fldChar w:fldCharType="begin"/>
        </w:r>
        <w:r>
          <w:instrText xml:space="preserve"> PAGEREF _Toc6794 \h </w:instrText>
        </w:r>
        <w:r>
          <w:fldChar w:fldCharType="separate"/>
        </w:r>
        <w:r>
          <w:t>38</w:t>
        </w:r>
        <w:r>
          <w:fldChar w:fldCharType="end"/>
        </w:r>
      </w:hyperlink>
    </w:p>
    <w:p>
      <w:pPr>
        <w:pStyle w:val="TOC2"/>
        <w:tabs>
          <w:tab w:val="right" w:leader="dot" w:pos="8306"/>
        </w:tabs>
      </w:pPr>
      <w:hyperlink w:anchor="_Toc11947" w:history="1">
        <w:r>
          <w:rPr>
            <w:rFonts w:ascii="仿宋" w:eastAsia="仿宋" w:hAnsi="仿宋" w:cs="仿宋" w:hint="eastAsia"/>
            <w:lang w:eastAsia="zh-CN"/>
          </w:rPr>
          <w:t>(一)、财务管理体系建设</w:t>
        </w:r>
        <w:r>
          <w:tab/>
        </w:r>
        <w:r>
          <w:fldChar w:fldCharType="begin"/>
        </w:r>
        <w:r>
          <w:instrText xml:space="preserve"> PAGEREF _Toc11947 \h </w:instrText>
        </w:r>
        <w:r>
          <w:fldChar w:fldCharType="separate"/>
        </w:r>
        <w:r>
          <w:t>38</w:t>
        </w:r>
        <w:r>
          <w:fldChar w:fldCharType="end"/>
        </w:r>
      </w:hyperlink>
    </w:p>
    <w:p>
      <w:pPr>
        <w:pStyle w:val="TOC2"/>
        <w:tabs>
          <w:tab w:val="right" w:leader="dot" w:pos="8306"/>
        </w:tabs>
      </w:pPr>
      <w:hyperlink w:anchor="_Toc20315" w:history="1">
        <w:r>
          <w:rPr>
            <w:rFonts w:ascii="仿宋" w:eastAsia="仿宋" w:hAnsi="仿宋" w:cs="仿宋" w:hint="eastAsia"/>
            <w:lang w:eastAsia="zh-CN"/>
          </w:rPr>
          <w:t>(二)、成本控制措施</w:t>
        </w:r>
        <w:r>
          <w:tab/>
        </w:r>
        <w:r>
          <w:fldChar w:fldCharType="begin"/>
        </w:r>
        <w:r>
          <w:instrText xml:space="preserve"> PAGEREF _Toc20315 \h </w:instrText>
        </w:r>
        <w:r>
          <w:fldChar w:fldCharType="separate"/>
        </w:r>
        <w:r>
          <w:t>39</w:t>
        </w:r>
        <w:r>
          <w:fldChar w:fldCharType="end"/>
        </w:r>
      </w:hyperlink>
    </w:p>
    <w:p>
      <w:pPr>
        <w:pStyle w:val="TOC1"/>
        <w:tabs>
          <w:tab w:val="right" w:leader="dot" w:pos="8306"/>
        </w:tabs>
      </w:pPr>
      <w:hyperlink w:anchor="_Toc9086" w:history="1">
        <w:r>
          <w:rPr>
            <w:rFonts w:ascii="仿宋" w:eastAsia="仿宋" w:hAnsi="仿宋" w:cs="仿宋" w:hint="eastAsia"/>
            <w:lang w:eastAsia="zh-CN"/>
          </w:rPr>
          <w:t>六、发展规划、产业政策和行业准入分析</w:t>
        </w:r>
        <w:r>
          <w:tab/>
        </w:r>
        <w:r>
          <w:fldChar w:fldCharType="begin"/>
        </w:r>
        <w:r>
          <w:instrText xml:space="preserve"> PAGEREF _Toc9086 \h </w:instrText>
        </w:r>
        <w:r>
          <w:fldChar w:fldCharType="separate"/>
        </w:r>
        <w:r>
          <w:t>40</w:t>
        </w:r>
        <w:r>
          <w:fldChar w:fldCharType="end"/>
        </w:r>
      </w:hyperlink>
    </w:p>
    <w:p>
      <w:pPr>
        <w:pStyle w:val="TOC2"/>
        <w:tabs>
          <w:tab w:val="right" w:leader="dot" w:pos="8306"/>
        </w:tabs>
      </w:pPr>
      <w:hyperlink w:anchor="_Toc23598" w:history="1">
        <w:r>
          <w:rPr>
            <w:rFonts w:ascii="仿宋" w:eastAsia="仿宋" w:hAnsi="仿宋" w:cs="仿宋" w:hint="eastAsia"/>
            <w:lang w:eastAsia="zh-CN"/>
          </w:rPr>
          <w:t>(一)、发展规划分析</w:t>
        </w:r>
        <w:r>
          <w:tab/>
        </w:r>
        <w:r>
          <w:fldChar w:fldCharType="begin"/>
        </w:r>
        <w:r>
          <w:instrText xml:space="preserve"> PAGEREF _Toc23598 \h </w:instrText>
        </w:r>
        <w:r>
          <w:fldChar w:fldCharType="separate"/>
        </w:r>
        <w:r>
          <w:t>40</w:t>
        </w:r>
        <w:r>
          <w:fldChar w:fldCharType="end"/>
        </w:r>
      </w:hyperlink>
    </w:p>
    <w:p>
      <w:pPr>
        <w:pStyle w:val="TOC2"/>
        <w:tabs>
          <w:tab w:val="right" w:leader="dot" w:pos="8306"/>
        </w:tabs>
      </w:pPr>
      <w:hyperlink w:anchor="_Toc19394" w:history="1">
        <w:r>
          <w:rPr>
            <w:rFonts w:ascii="仿宋" w:eastAsia="仿宋" w:hAnsi="仿宋" w:cs="仿宋" w:hint="eastAsia"/>
            <w:lang w:eastAsia="zh-CN"/>
          </w:rPr>
          <w:t>(二)、产业政策分析</w:t>
        </w:r>
        <w:r>
          <w:tab/>
        </w:r>
        <w:r>
          <w:fldChar w:fldCharType="begin"/>
        </w:r>
        <w:r>
          <w:instrText xml:space="preserve"> PAGEREF _Toc19394 \h </w:instrText>
        </w:r>
        <w:r>
          <w:fldChar w:fldCharType="separate"/>
        </w:r>
        <w:r>
          <w:t>42</w:t>
        </w:r>
        <w:r>
          <w:fldChar w:fldCharType="end"/>
        </w:r>
      </w:hyperlink>
    </w:p>
    <w:p>
      <w:pPr>
        <w:pStyle w:val="TOC2"/>
        <w:tabs>
          <w:tab w:val="right" w:leader="dot" w:pos="8306"/>
        </w:tabs>
      </w:pPr>
      <w:hyperlink w:anchor="_Toc17741" w:history="1">
        <w:r>
          <w:rPr>
            <w:rFonts w:ascii="仿宋" w:eastAsia="仿宋" w:hAnsi="仿宋" w:cs="仿宋" w:hint="eastAsia"/>
            <w:lang w:eastAsia="zh-CN"/>
          </w:rPr>
          <w:t>(三)、行业准入分析</w:t>
        </w:r>
        <w:r>
          <w:tab/>
        </w:r>
        <w:r>
          <w:fldChar w:fldCharType="begin"/>
        </w:r>
        <w:r>
          <w:instrText xml:space="preserve"> PAGEREF _Toc17741 \h </w:instrText>
        </w:r>
        <w:r>
          <w:fldChar w:fldCharType="separate"/>
        </w:r>
        <w:r>
          <w:t>44</w:t>
        </w:r>
        <w:r>
          <w:fldChar w:fldCharType="end"/>
        </w:r>
      </w:hyperlink>
    </w:p>
    <w:p>
      <w:pPr>
        <w:pStyle w:val="TOC1"/>
        <w:tabs>
          <w:tab w:val="right" w:leader="dot" w:pos="8306"/>
        </w:tabs>
      </w:pPr>
      <w:hyperlink w:anchor="_Toc74" w:history="1">
        <w:r>
          <w:rPr>
            <w:rFonts w:ascii="仿宋" w:eastAsia="仿宋" w:hAnsi="仿宋" w:cs="仿宋" w:hint="eastAsia"/>
            <w:lang w:eastAsia="zh-CN"/>
          </w:rPr>
          <w:t>七、项目变更管理</w:t>
        </w:r>
        <w:r>
          <w:tab/>
        </w:r>
        <w:r>
          <w:fldChar w:fldCharType="begin"/>
        </w:r>
        <w:r>
          <w:instrText xml:space="preserve"> PAGEREF _Toc74 \h </w:instrText>
        </w:r>
        <w:r>
          <w:fldChar w:fldCharType="separate"/>
        </w:r>
        <w:r>
          <w:t>45</w:t>
        </w:r>
        <w:r>
          <w:fldChar w:fldCharType="end"/>
        </w:r>
      </w:hyperlink>
    </w:p>
    <w:p>
      <w:pPr>
        <w:pStyle w:val="TOC2"/>
        <w:tabs>
          <w:tab w:val="right" w:leader="dot" w:pos="8306"/>
        </w:tabs>
      </w:pPr>
      <w:hyperlink w:anchor="_Toc5924" w:history="1">
        <w:r>
          <w:rPr>
            <w:rFonts w:ascii="仿宋" w:eastAsia="仿宋" w:hAnsi="仿宋" w:cs="仿宋" w:hint="eastAsia"/>
            <w:lang w:eastAsia="zh-CN"/>
          </w:rPr>
          <w:t>(一)、变更控制流程</w:t>
        </w:r>
        <w:r>
          <w:tab/>
        </w:r>
        <w:r>
          <w:fldChar w:fldCharType="begin"/>
        </w:r>
        <w:r>
          <w:instrText xml:space="preserve"> PAGEREF _Toc5924 \h </w:instrText>
        </w:r>
        <w:r>
          <w:fldChar w:fldCharType="separate"/>
        </w:r>
        <w:r>
          <w:t>45</w:t>
        </w:r>
        <w:r>
          <w:fldChar w:fldCharType="end"/>
        </w:r>
      </w:hyperlink>
    </w:p>
    <w:p>
      <w:pPr>
        <w:pStyle w:val="TOC2"/>
        <w:tabs>
          <w:tab w:val="right" w:leader="dot" w:pos="8306"/>
        </w:tabs>
      </w:pPr>
      <w:hyperlink w:anchor="_Toc32534" w:history="1">
        <w:r>
          <w:rPr>
            <w:rFonts w:ascii="仿宋" w:eastAsia="仿宋" w:hAnsi="仿宋" w:cs="仿宋" w:hint="eastAsia"/>
            <w:lang w:eastAsia="zh-CN"/>
          </w:rPr>
          <w:t>(二)、影响评估与处理</w:t>
        </w:r>
        <w:r>
          <w:tab/>
        </w:r>
        <w:r>
          <w:fldChar w:fldCharType="begin"/>
        </w:r>
        <w:r>
          <w:instrText xml:space="preserve"> PAGEREF _Toc32534 \h </w:instrText>
        </w:r>
        <w:r>
          <w:fldChar w:fldCharType="separate"/>
        </w:r>
        <w:r>
          <w:t>46</w:t>
        </w:r>
        <w:r>
          <w:fldChar w:fldCharType="end"/>
        </w:r>
      </w:hyperlink>
    </w:p>
    <w:p>
      <w:pPr>
        <w:pStyle w:val="TOC2"/>
        <w:tabs>
          <w:tab w:val="right" w:leader="dot" w:pos="8306"/>
        </w:tabs>
      </w:pPr>
      <w:hyperlink w:anchor="_Toc30193" w:history="1">
        <w:r>
          <w:rPr>
            <w:rFonts w:ascii="仿宋" w:eastAsia="仿宋" w:hAnsi="仿宋" w:cs="仿宋" w:hint="eastAsia"/>
            <w:lang w:eastAsia="zh-CN"/>
          </w:rPr>
          <w:t>(三)、变更记录与追踪</w:t>
        </w:r>
        <w:r>
          <w:tab/>
        </w:r>
        <w:r>
          <w:fldChar w:fldCharType="begin"/>
        </w:r>
        <w:r>
          <w:instrText xml:space="preserve"> PAGEREF _Toc30193 \h </w:instrText>
        </w:r>
        <w:r>
          <w:fldChar w:fldCharType="separate"/>
        </w:r>
        <w:r>
          <w:t>47</w:t>
        </w:r>
        <w:r>
          <w:fldChar w:fldCharType="end"/>
        </w:r>
      </w:hyperlink>
    </w:p>
    <w:p>
      <w:pPr>
        <w:pStyle w:val="TOC2"/>
        <w:tabs>
          <w:tab w:val="right" w:leader="dot" w:pos="8306"/>
        </w:tabs>
      </w:pPr>
      <w:hyperlink w:anchor="_Toc10426" w:history="1">
        <w:r>
          <w:rPr>
            <w:rFonts w:ascii="仿宋" w:eastAsia="仿宋" w:hAnsi="仿宋" w:cs="仿宋" w:hint="eastAsia"/>
            <w:lang w:eastAsia="zh-CN"/>
          </w:rPr>
          <w:t>(四)、变更管理策略</w:t>
        </w:r>
        <w:r>
          <w:tab/>
        </w:r>
        <w:r>
          <w:fldChar w:fldCharType="begin"/>
        </w:r>
        <w:r>
          <w:instrText xml:space="preserve"> PAGEREF _Toc10426 \h </w:instrText>
        </w:r>
        <w:r>
          <w:fldChar w:fldCharType="separate"/>
        </w:r>
        <w:r>
          <w:t>49</w:t>
        </w:r>
        <w:r>
          <w:fldChar w:fldCharType="end"/>
        </w:r>
      </w:hyperlink>
    </w:p>
    <w:p>
      <w:pPr>
        <w:pStyle w:val="TOC1"/>
        <w:tabs>
          <w:tab w:val="right" w:leader="dot" w:pos="8306"/>
        </w:tabs>
      </w:pPr>
      <w:hyperlink w:anchor="_Toc8194" w:history="1">
        <w:r>
          <w:rPr>
            <w:rFonts w:ascii="仿宋" w:eastAsia="仿宋" w:hAnsi="仿宋" w:cs="仿宋" w:hint="eastAsia"/>
            <w:lang w:eastAsia="zh-CN"/>
          </w:rPr>
          <w:t>八、土地利用与规划方案</w:t>
        </w:r>
        <w:r>
          <w:tab/>
        </w:r>
        <w:r>
          <w:fldChar w:fldCharType="begin"/>
        </w:r>
        <w:r>
          <w:instrText xml:space="preserve"> PAGEREF _Toc8194 \h </w:instrText>
        </w:r>
        <w:r>
          <w:fldChar w:fldCharType="separate"/>
        </w:r>
        <w:r>
          <w:t>51</w:t>
        </w:r>
        <w:r>
          <w:fldChar w:fldCharType="end"/>
        </w:r>
      </w:hyperlink>
    </w:p>
    <w:p>
      <w:pPr>
        <w:pStyle w:val="TOC2"/>
        <w:tabs>
          <w:tab w:val="right" w:leader="dot" w:pos="8306"/>
        </w:tabs>
      </w:pPr>
      <w:hyperlink w:anchor="_Toc18994" w:history="1">
        <w:r>
          <w:rPr>
            <w:rFonts w:ascii="仿宋" w:eastAsia="仿宋" w:hAnsi="仿宋" w:cs="仿宋" w:hint="eastAsia"/>
            <w:lang w:eastAsia="zh-CN"/>
          </w:rPr>
          <w:t>(一)、项目用地情况分析</w:t>
        </w:r>
        <w:r>
          <w:tab/>
        </w:r>
        <w:r>
          <w:fldChar w:fldCharType="begin"/>
        </w:r>
        <w:r>
          <w:instrText xml:space="preserve"> PAGEREF _Toc18994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67" w:history="1">
        <w:r>
          <w:rPr>
            <w:rFonts w:ascii="仿宋" w:eastAsia="仿宋" w:hAnsi="仿宋" w:cs="仿宋" w:hint="eastAsia"/>
            <w:lang w:eastAsia="zh-CN"/>
          </w:rPr>
          <w:t>(二)、土地利用规划方案</w:t>
        </w:r>
        <w:r>
          <w:tab/>
        </w:r>
        <w:r>
          <w:fldChar w:fldCharType="begin"/>
        </w:r>
        <w:r>
          <w:instrText xml:space="preserve"> PAGEREF _Toc7867 \h </w:instrText>
        </w:r>
        <w:r>
          <w:fldChar w:fldCharType="separate"/>
        </w:r>
        <w:r>
          <w:t>52</w:t>
        </w:r>
        <w:r>
          <w:fldChar w:fldCharType="end"/>
        </w:r>
      </w:hyperlink>
    </w:p>
    <w:p>
      <w:pPr>
        <w:pStyle w:val="TOC1"/>
        <w:tabs>
          <w:tab w:val="right" w:leader="dot" w:pos="8306"/>
        </w:tabs>
      </w:pPr>
      <w:hyperlink w:anchor="_Toc24130" w:history="1">
        <w:r>
          <w:rPr>
            <w:rFonts w:ascii="仿宋" w:eastAsia="仿宋" w:hAnsi="仿宋" w:cs="仿宋" w:hint="eastAsia"/>
            <w:lang w:eastAsia="zh-CN"/>
          </w:rPr>
          <w:t>九、技术创新与产业升级</w:t>
        </w:r>
        <w:r>
          <w:tab/>
        </w:r>
        <w:r>
          <w:fldChar w:fldCharType="begin"/>
        </w:r>
        <w:r>
          <w:instrText xml:space="preserve"> PAGEREF _Toc24130 \h </w:instrText>
        </w:r>
        <w:r>
          <w:fldChar w:fldCharType="separate"/>
        </w:r>
        <w:r>
          <w:t>53</w:t>
        </w:r>
        <w:r>
          <w:fldChar w:fldCharType="end"/>
        </w:r>
      </w:hyperlink>
    </w:p>
    <w:p>
      <w:pPr>
        <w:pStyle w:val="TOC2"/>
        <w:tabs>
          <w:tab w:val="right" w:leader="dot" w:pos="8306"/>
        </w:tabs>
      </w:pPr>
      <w:hyperlink w:anchor="_Toc1278" w:history="1">
        <w:r>
          <w:rPr>
            <w:rFonts w:ascii="仿宋" w:eastAsia="仿宋" w:hAnsi="仿宋" w:cs="仿宋" w:hint="eastAsia"/>
            <w:lang w:eastAsia="zh-CN"/>
          </w:rPr>
          <w:t>(一)、技术创新方向与目标</w:t>
        </w:r>
        <w:r>
          <w:tab/>
        </w:r>
        <w:r>
          <w:fldChar w:fldCharType="begin"/>
        </w:r>
        <w:r>
          <w:instrText xml:space="preserve"> PAGEREF _Toc1278 \h </w:instrText>
        </w:r>
        <w:r>
          <w:fldChar w:fldCharType="separate"/>
        </w:r>
        <w:r>
          <w:t>53</w:t>
        </w:r>
        <w:r>
          <w:fldChar w:fldCharType="end"/>
        </w:r>
      </w:hyperlink>
    </w:p>
    <w:p>
      <w:pPr>
        <w:pStyle w:val="TOC2"/>
        <w:tabs>
          <w:tab w:val="right" w:leader="dot" w:pos="8306"/>
        </w:tabs>
      </w:pPr>
      <w:hyperlink w:anchor="_Toc19141" w:history="1">
        <w:r>
          <w:rPr>
            <w:rFonts w:ascii="仿宋" w:eastAsia="仿宋" w:hAnsi="仿宋" w:cs="仿宋" w:hint="eastAsia"/>
            <w:lang w:eastAsia="zh-CN"/>
          </w:rPr>
          <w:t>(二)、产业升级路径与措施</w:t>
        </w:r>
        <w:r>
          <w:tab/>
        </w:r>
        <w:r>
          <w:fldChar w:fldCharType="begin"/>
        </w:r>
        <w:r>
          <w:instrText xml:space="preserve"> PAGEREF _Toc19141 \h </w:instrText>
        </w:r>
        <w:r>
          <w:fldChar w:fldCharType="separate"/>
        </w:r>
        <w:r>
          <w:t>54</w:t>
        </w:r>
        <w:r>
          <w:fldChar w:fldCharType="end"/>
        </w:r>
      </w:hyperlink>
    </w:p>
    <w:p>
      <w:pPr>
        <w:pStyle w:val="TOC1"/>
        <w:tabs>
          <w:tab w:val="right" w:leader="dot" w:pos="8306"/>
        </w:tabs>
      </w:pPr>
      <w:hyperlink w:anchor="_Toc19886" w:history="1">
        <w:r>
          <w:rPr>
            <w:rFonts w:ascii="仿宋" w:eastAsia="仿宋" w:hAnsi="仿宋" w:cs="仿宋" w:hint="eastAsia"/>
            <w:lang w:eastAsia="zh-CN"/>
          </w:rPr>
          <w:t>十、项目进度计划</w:t>
        </w:r>
        <w:r>
          <w:tab/>
        </w:r>
        <w:r>
          <w:fldChar w:fldCharType="begin"/>
        </w:r>
        <w:r>
          <w:instrText xml:space="preserve"> PAGEREF _Toc19886 \h </w:instrText>
        </w:r>
        <w:r>
          <w:fldChar w:fldCharType="separate"/>
        </w:r>
        <w:r>
          <w:t>56</w:t>
        </w:r>
        <w:r>
          <w:fldChar w:fldCharType="end"/>
        </w:r>
      </w:hyperlink>
    </w:p>
    <w:p>
      <w:pPr>
        <w:pStyle w:val="TOC2"/>
        <w:tabs>
          <w:tab w:val="right" w:leader="dot" w:pos="8306"/>
        </w:tabs>
      </w:pPr>
      <w:hyperlink w:anchor="_Toc420" w:history="1">
        <w:r>
          <w:rPr>
            <w:rFonts w:ascii="仿宋" w:eastAsia="仿宋" w:hAnsi="仿宋" w:cs="仿宋" w:hint="eastAsia"/>
            <w:lang w:eastAsia="zh-CN"/>
          </w:rPr>
          <w:t>(一)、建设周期</w:t>
        </w:r>
        <w:r>
          <w:tab/>
        </w:r>
        <w:r>
          <w:fldChar w:fldCharType="begin"/>
        </w:r>
        <w:r>
          <w:instrText xml:space="preserve"> PAGEREF _Toc420 \h </w:instrText>
        </w:r>
        <w:r>
          <w:fldChar w:fldCharType="separate"/>
        </w:r>
        <w:r>
          <w:t>56</w:t>
        </w:r>
        <w:r>
          <w:fldChar w:fldCharType="end"/>
        </w:r>
      </w:hyperlink>
    </w:p>
    <w:p>
      <w:pPr>
        <w:pStyle w:val="TOC2"/>
        <w:tabs>
          <w:tab w:val="right" w:leader="dot" w:pos="8306"/>
        </w:tabs>
      </w:pPr>
      <w:hyperlink w:anchor="_Toc17248" w:history="1">
        <w:r>
          <w:rPr>
            <w:rFonts w:ascii="仿宋" w:eastAsia="仿宋" w:hAnsi="仿宋" w:cs="仿宋" w:hint="eastAsia"/>
            <w:lang w:eastAsia="zh-CN"/>
          </w:rPr>
          <w:t>(二)、建设进度</w:t>
        </w:r>
        <w:r>
          <w:tab/>
        </w:r>
        <w:r>
          <w:fldChar w:fldCharType="begin"/>
        </w:r>
        <w:r>
          <w:instrText xml:space="preserve"> PAGEREF _Toc17248 \h </w:instrText>
        </w:r>
        <w:r>
          <w:fldChar w:fldCharType="separate"/>
        </w:r>
        <w:r>
          <w:t>56</w:t>
        </w:r>
        <w:r>
          <w:fldChar w:fldCharType="end"/>
        </w:r>
      </w:hyperlink>
    </w:p>
    <w:p>
      <w:pPr>
        <w:pStyle w:val="TOC2"/>
        <w:tabs>
          <w:tab w:val="right" w:leader="dot" w:pos="8306"/>
        </w:tabs>
      </w:pPr>
      <w:hyperlink w:anchor="_Toc27206" w:history="1">
        <w:r>
          <w:rPr>
            <w:rFonts w:ascii="仿宋" w:eastAsia="仿宋" w:hAnsi="仿宋" w:cs="仿宋" w:hint="eastAsia"/>
            <w:lang w:eastAsia="zh-CN"/>
          </w:rPr>
          <w:t>(三)、进度安排注意事项</w:t>
        </w:r>
        <w:r>
          <w:tab/>
        </w:r>
        <w:r>
          <w:fldChar w:fldCharType="begin"/>
        </w:r>
        <w:r>
          <w:instrText xml:space="preserve"> PAGEREF _Toc27206 \h </w:instrText>
        </w:r>
        <w:r>
          <w:fldChar w:fldCharType="separate"/>
        </w:r>
        <w:r>
          <w:t>57</w:t>
        </w:r>
        <w:r>
          <w:fldChar w:fldCharType="end"/>
        </w:r>
      </w:hyperlink>
    </w:p>
    <w:p>
      <w:pPr>
        <w:pStyle w:val="TOC2"/>
        <w:tabs>
          <w:tab w:val="right" w:leader="dot" w:pos="8306"/>
        </w:tabs>
      </w:pPr>
      <w:hyperlink w:anchor="_Toc25205" w:history="1">
        <w:r>
          <w:rPr>
            <w:rFonts w:ascii="仿宋" w:eastAsia="仿宋" w:hAnsi="仿宋" w:cs="仿宋" w:hint="eastAsia"/>
            <w:lang w:eastAsia="zh-CN"/>
          </w:rPr>
          <w:t>(四)、人力资源配置</w:t>
        </w:r>
        <w:r>
          <w:tab/>
        </w:r>
        <w:r>
          <w:fldChar w:fldCharType="begin"/>
        </w:r>
        <w:r>
          <w:instrText xml:space="preserve"> PAGEREF _Toc25205 \h </w:instrText>
        </w:r>
        <w:r>
          <w:fldChar w:fldCharType="separate"/>
        </w:r>
        <w:r>
          <w:t>58</w:t>
        </w:r>
        <w:r>
          <w:fldChar w:fldCharType="end"/>
        </w:r>
      </w:hyperlink>
    </w:p>
    <w:p>
      <w:pPr>
        <w:pStyle w:val="TOC2"/>
        <w:tabs>
          <w:tab w:val="right" w:leader="dot" w:pos="8306"/>
        </w:tabs>
      </w:pPr>
      <w:hyperlink w:anchor="_Toc24502" w:history="1">
        <w:r>
          <w:rPr>
            <w:rFonts w:ascii="仿宋" w:eastAsia="仿宋" w:hAnsi="仿宋" w:cs="仿宋" w:hint="eastAsia"/>
            <w:lang w:eastAsia="zh-CN"/>
          </w:rPr>
          <w:t>(五)、员工培训</w:t>
        </w:r>
        <w:r>
          <w:tab/>
        </w:r>
        <w:r>
          <w:fldChar w:fldCharType="begin"/>
        </w:r>
        <w:r>
          <w:instrText xml:space="preserve"> PAGEREF _Toc24502 \h </w:instrText>
        </w:r>
        <w:r>
          <w:fldChar w:fldCharType="separate"/>
        </w:r>
        <w:r>
          <w:t>60</w:t>
        </w:r>
        <w:r>
          <w:fldChar w:fldCharType="end"/>
        </w:r>
      </w:hyperlink>
    </w:p>
    <w:p>
      <w:pPr>
        <w:pStyle w:val="TOC2"/>
        <w:tabs>
          <w:tab w:val="right" w:leader="dot" w:pos="8306"/>
        </w:tabs>
      </w:pPr>
      <w:hyperlink w:anchor="_Toc28983" w:history="1">
        <w:r>
          <w:rPr>
            <w:rFonts w:ascii="仿宋" w:eastAsia="仿宋" w:hAnsi="仿宋" w:cs="仿宋" w:hint="eastAsia"/>
            <w:lang w:eastAsia="zh-CN"/>
          </w:rPr>
          <w:t>(六)、项目实施保障</w:t>
        </w:r>
        <w:r>
          <w:tab/>
        </w:r>
        <w:r>
          <w:fldChar w:fldCharType="begin"/>
        </w:r>
        <w:r>
          <w:instrText xml:space="preserve"> PAGEREF _Toc28983 \h </w:instrText>
        </w:r>
        <w:r>
          <w:fldChar w:fldCharType="separate"/>
        </w:r>
        <w:r>
          <w:t>61</w:t>
        </w:r>
        <w:r>
          <w:fldChar w:fldCharType="end"/>
        </w:r>
      </w:hyperlink>
    </w:p>
    <w:p>
      <w:pPr>
        <w:pStyle w:val="TOC2"/>
        <w:tabs>
          <w:tab w:val="right" w:leader="dot" w:pos="8306"/>
        </w:tabs>
      </w:pPr>
      <w:hyperlink w:anchor="_Toc12505" w:history="1">
        <w:r>
          <w:rPr>
            <w:rFonts w:ascii="仿宋" w:eastAsia="仿宋" w:hAnsi="仿宋" w:cs="仿宋" w:hint="eastAsia"/>
            <w:lang w:eastAsia="zh-CN"/>
          </w:rPr>
          <w:t>(七)、安全规范管理</w:t>
        </w:r>
        <w:r>
          <w:tab/>
        </w:r>
        <w:r>
          <w:fldChar w:fldCharType="begin"/>
        </w:r>
        <w:r>
          <w:instrText xml:space="preserve"> PAGEREF _Toc12505 \h </w:instrText>
        </w:r>
        <w:r>
          <w:fldChar w:fldCharType="separate"/>
        </w:r>
        <w:r>
          <w:t>62</w:t>
        </w:r>
        <w:r>
          <w:fldChar w:fldCharType="end"/>
        </w:r>
      </w:hyperlink>
    </w:p>
    <w:p>
      <w:pPr>
        <w:pStyle w:val="TOC1"/>
        <w:tabs>
          <w:tab w:val="right" w:leader="dot" w:pos="8306"/>
        </w:tabs>
      </w:pPr>
      <w:hyperlink w:anchor="_Toc9648" w:history="1">
        <w:r>
          <w:rPr>
            <w:rFonts w:ascii="仿宋" w:eastAsia="仿宋" w:hAnsi="仿宋" w:cs="仿宋" w:hint="eastAsia"/>
            <w:lang w:eastAsia="zh-CN"/>
          </w:rPr>
          <w:t>十一、安全与应急管理</w:t>
        </w:r>
        <w:r>
          <w:tab/>
        </w:r>
        <w:r>
          <w:fldChar w:fldCharType="begin"/>
        </w:r>
        <w:r>
          <w:instrText xml:space="preserve"> PAGEREF _Toc9648 \h </w:instrText>
        </w:r>
        <w:r>
          <w:fldChar w:fldCharType="separate"/>
        </w:r>
        <w:r>
          <w:t>63</w:t>
        </w:r>
        <w:r>
          <w:fldChar w:fldCharType="end"/>
        </w:r>
      </w:hyperlink>
    </w:p>
    <w:p>
      <w:pPr>
        <w:pStyle w:val="TOC2"/>
        <w:tabs>
          <w:tab w:val="right" w:leader="dot" w:pos="8306"/>
        </w:tabs>
      </w:pPr>
      <w:hyperlink w:anchor="_Toc15205" w:history="1">
        <w:r>
          <w:rPr>
            <w:rFonts w:ascii="仿宋" w:eastAsia="仿宋" w:hAnsi="仿宋" w:cs="仿宋" w:hint="eastAsia"/>
            <w:lang w:eastAsia="zh-CN"/>
          </w:rPr>
          <w:t>(一)、安全生产管理</w:t>
        </w:r>
        <w:r>
          <w:tab/>
        </w:r>
        <w:r>
          <w:fldChar w:fldCharType="begin"/>
        </w:r>
        <w:r>
          <w:instrText xml:space="preserve"> PAGEREF _Toc15205 \h </w:instrText>
        </w:r>
        <w:r>
          <w:fldChar w:fldCharType="separate"/>
        </w:r>
        <w:r>
          <w:t>63</w:t>
        </w:r>
        <w:r>
          <w:fldChar w:fldCharType="end"/>
        </w:r>
      </w:hyperlink>
    </w:p>
    <w:p>
      <w:pPr>
        <w:pStyle w:val="TOC2"/>
        <w:tabs>
          <w:tab w:val="right" w:leader="dot" w:pos="8306"/>
        </w:tabs>
      </w:pPr>
      <w:hyperlink w:anchor="_Toc12107" w:history="1">
        <w:r>
          <w:rPr>
            <w:rFonts w:ascii="仿宋" w:eastAsia="仿宋" w:hAnsi="仿宋" w:cs="仿宋" w:hint="eastAsia"/>
            <w:lang w:eastAsia="zh-CN"/>
          </w:rPr>
          <w:t>(二)、应急预案与响应</w:t>
        </w:r>
        <w:r>
          <w:tab/>
        </w:r>
        <w:r>
          <w:fldChar w:fldCharType="begin"/>
        </w:r>
        <w:r>
          <w:instrText xml:space="preserve"> PAGEREF _Toc12107 \h </w:instrText>
        </w:r>
        <w:r>
          <w:fldChar w:fldCharType="separate"/>
        </w:r>
        <w:r>
          <w:t>65</w:t>
        </w:r>
        <w:r>
          <w:fldChar w:fldCharType="end"/>
        </w:r>
      </w:hyperlink>
    </w:p>
    <w:p>
      <w:pPr>
        <w:pStyle w:val="TOC1"/>
        <w:tabs>
          <w:tab w:val="right" w:leader="dot" w:pos="8306"/>
        </w:tabs>
      </w:pPr>
      <w:hyperlink w:anchor="_Toc16246" w:history="1">
        <w:r>
          <w:rPr>
            <w:rFonts w:ascii="仿宋" w:eastAsia="仿宋" w:hAnsi="仿宋" w:cs="仿宋" w:hint="eastAsia"/>
            <w:lang w:eastAsia="zh-CN"/>
          </w:rPr>
          <w:t>十二、资金管理与财务规划</w:t>
        </w:r>
        <w:r>
          <w:tab/>
        </w:r>
        <w:r>
          <w:fldChar w:fldCharType="begin"/>
        </w:r>
        <w:r>
          <w:instrText xml:space="preserve"> PAGEREF _Toc16246 \h </w:instrText>
        </w:r>
        <w:r>
          <w:fldChar w:fldCharType="separate"/>
        </w:r>
        <w:r>
          <w:t>67</w:t>
        </w:r>
        <w:r>
          <w:fldChar w:fldCharType="end"/>
        </w:r>
      </w:hyperlink>
    </w:p>
    <w:p>
      <w:pPr>
        <w:pStyle w:val="TOC2"/>
        <w:tabs>
          <w:tab w:val="right" w:leader="dot" w:pos="8306"/>
        </w:tabs>
      </w:pPr>
      <w:hyperlink w:anchor="_Toc27276" w:history="1">
        <w:r>
          <w:rPr>
            <w:rFonts w:ascii="仿宋" w:eastAsia="仿宋" w:hAnsi="仿宋" w:cs="仿宋" w:hint="eastAsia"/>
            <w:lang w:eastAsia="zh-CN"/>
          </w:rPr>
          <w:t>(一)、项目资金来源与筹措</w:t>
        </w:r>
        <w:r>
          <w:tab/>
        </w:r>
        <w:r>
          <w:fldChar w:fldCharType="begin"/>
        </w:r>
        <w:r>
          <w:instrText xml:space="preserve"> PAGEREF _Toc27276 \h </w:instrText>
        </w:r>
        <w:r>
          <w:fldChar w:fldCharType="separate"/>
        </w:r>
        <w:r>
          <w:t>67</w:t>
        </w:r>
        <w:r>
          <w:fldChar w:fldCharType="end"/>
        </w:r>
      </w:hyperlink>
    </w:p>
    <w:p>
      <w:pPr>
        <w:pStyle w:val="TOC2"/>
        <w:tabs>
          <w:tab w:val="right" w:leader="dot" w:pos="8306"/>
        </w:tabs>
      </w:pPr>
      <w:hyperlink w:anchor="_Toc14586" w:history="1">
        <w:r>
          <w:rPr>
            <w:rFonts w:ascii="仿宋" w:eastAsia="仿宋" w:hAnsi="仿宋" w:cs="仿宋" w:hint="eastAsia"/>
            <w:lang w:eastAsia="zh-CN"/>
          </w:rPr>
          <w:t>(二)、资金使用与监管</w:t>
        </w:r>
        <w:r>
          <w:tab/>
        </w:r>
        <w:r>
          <w:fldChar w:fldCharType="begin"/>
        </w:r>
        <w:r>
          <w:instrText xml:space="preserve"> PAGEREF _Toc14586 \h </w:instrText>
        </w:r>
        <w:r>
          <w:fldChar w:fldCharType="separate"/>
        </w:r>
        <w:r>
          <w:t>68</w:t>
        </w:r>
        <w:r>
          <w:fldChar w:fldCharType="end"/>
        </w:r>
      </w:hyperlink>
    </w:p>
    <w:p>
      <w:pPr>
        <w:pStyle w:val="TOC2"/>
        <w:tabs>
          <w:tab w:val="right" w:leader="dot" w:pos="8306"/>
        </w:tabs>
      </w:pPr>
      <w:hyperlink w:anchor="_Toc30548" w:history="1">
        <w:r>
          <w:rPr>
            <w:rFonts w:ascii="仿宋" w:eastAsia="仿宋" w:hAnsi="仿宋" w:cs="仿宋" w:hint="eastAsia"/>
            <w:lang w:eastAsia="zh-CN"/>
          </w:rPr>
          <w:t>(三)、财务规划与预测</w:t>
        </w:r>
        <w:r>
          <w:tab/>
        </w:r>
        <w:r>
          <w:fldChar w:fldCharType="begin"/>
        </w:r>
        <w:r>
          <w:instrText xml:space="preserve"> PAGEREF _Toc30548 \h </w:instrText>
        </w:r>
        <w:r>
          <w:fldChar w:fldCharType="separate"/>
        </w:r>
        <w:r>
          <w:t>69</w:t>
        </w:r>
        <w:r>
          <w:fldChar w:fldCharType="end"/>
        </w:r>
      </w:hyperlink>
    </w:p>
    <w:p>
      <w:pPr>
        <w:pStyle w:val="TOC1"/>
        <w:tabs>
          <w:tab w:val="right" w:leader="dot" w:pos="8306"/>
        </w:tabs>
      </w:pPr>
      <w:hyperlink w:anchor="_Toc13640" w:history="1">
        <w:r>
          <w:rPr>
            <w:rFonts w:ascii="仿宋" w:eastAsia="仿宋" w:hAnsi="仿宋" w:cs="仿宋" w:hint="eastAsia"/>
            <w:lang w:eastAsia="zh-CN"/>
          </w:rPr>
          <w:t>十三、法律法规与政策遵循</w:t>
        </w:r>
        <w:r>
          <w:tab/>
        </w:r>
        <w:r>
          <w:fldChar w:fldCharType="begin"/>
        </w:r>
        <w:r>
          <w:instrText xml:space="preserve"> PAGEREF _Toc13640 \h </w:instrText>
        </w:r>
        <w:r>
          <w:fldChar w:fldCharType="separate"/>
        </w:r>
        <w:r>
          <w:t>70</w:t>
        </w:r>
        <w:r>
          <w:fldChar w:fldCharType="end"/>
        </w:r>
      </w:hyperlink>
    </w:p>
    <w:p>
      <w:pPr>
        <w:pStyle w:val="TOC2"/>
        <w:tabs>
          <w:tab w:val="right" w:leader="dot" w:pos="8306"/>
        </w:tabs>
      </w:pPr>
      <w:hyperlink w:anchor="_Toc28310" w:history="1">
        <w:r>
          <w:rPr>
            <w:rFonts w:ascii="仿宋" w:eastAsia="仿宋" w:hAnsi="仿宋" w:cs="仿宋" w:hint="eastAsia"/>
            <w:lang w:eastAsia="zh-CN"/>
          </w:rPr>
          <w:t>(一)、法律法规遵守</w:t>
        </w:r>
        <w:r>
          <w:tab/>
        </w:r>
        <w:r>
          <w:fldChar w:fldCharType="begin"/>
        </w:r>
        <w:r>
          <w:instrText xml:space="preserve"> PAGEREF _Toc28310 \h </w:instrText>
        </w:r>
        <w:r>
          <w:fldChar w:fldCharType="separate"/>
        </w:r>
        <w:r>
          <w:t>70</w:t>
        </w:r>
        <w:r>
          <w:fldChar w:fldCharType="end"/>
        </w:r>
      </w:hyperlink>
    </w:p>
    <w:p>
      <w:pPr>
        <w:pStyle w:val="TOC2"/>
        <w:tabs>
          <w:tab w:val="right" w:leader="dot" w:pos="8306"/>
        </w:tabs>
      </w:pPr>
      <w:hyperlink w:anchor="_Toc3740" w:history="1">
        <w:r>
          <w:rPr>
            <w:rFonts w:ascii="仿宋" w:eastAsia="仿宋" w:hAnsi="仿宋" w:cs="仿宋" w:hint="eastAsia"/>
            <w:lang w:eastAsia="zh-CN"/>
          </w:rPr>
          <w:t>(二)、政策导向与利用</w:t>
        </w:r>
        <w:r>
          <w:tab/>
        </w:r>
        <w:r>
          <w:fldChar w:fldCharType="begin"/>
        </w:r>
        <w:r>
          <w:instrText xml:space="preserve"> PAGEREF _Toc3740 \h </w:instrText>
        </w:r>
        <w:r>
          <w:fldChar w:fldCharType="separate"/>
        </w:r>
        <w:r>
          <w:t>71</w:t>
        </w:r>
        <w:r>
          <w:fldChar w:fldCharType="end"/>
        </w:r>
      </w:hyperlink>
    </w:p>
    <w:p>
      <w:pPr>
        <w:pStyle w:val="TOC1"/>
        <w:tabs>
          <w:tab w:val="right" w:leader="dot" w:pos="8306"/>
        </w:tabs>
      </w:pPr>
      <w:hyperlink w:anchor="_Toc6761" w:history="1">
        <w:r>
          <w:rPr>
            <w:rFonts w:ascii="仿宋" w:eastAsia="仿宋" w:hAnsi="仿宋" w:cs="仿宋" w:hint="eastAsia"/>
            <w:lang w:eastAsia="zh-CN"/>
          </w:rPr>
          <w:t>十四、人力资源管理与开发</w:t>
        </w:r>
        <w:r>
          <w:tab/>
        </w:r>
        <w:r>
          <w:fldChar w:fldCharType="begin"/>
        </w:r>
        <w:r>
          <w:instrText xml:space="preserve"> PAGEREF _Toc6761 \h </w:instrText>
        </w:r>
        <w:r>
          <w:fldChar w:fldCharType="separate"/>
        </w:r>
        <w:r>
          <w:t>72</w:t>
        </w:r>
        <w:r>
          <w:fldChar w:fldCharType="end"/>
        </w:r>
      </w:hyperlink>
    </w:p>
    <w:p>
      <w:pPr>
        <w:pStyle w:val="TOC2"/>
        <w:tabs>
          <w:tab w:val="right" w:leader="dot" w:pos="8306"/>
        </w:tabs>
      </w:pPr>
      <w:hyperlink w:anchor="_Toc1107" w:history="1">
        <w:r>
          <w:rPr>
            <w:rFonts w:ascii="仿宋" w:eastAsia="仿宋" w:hAnsi="仿宋" w:cs="仿宋" w:hint="eastAsia"/>
            <w:lang w:eastAsia="zh-CN"/>
          </w:rPr>
          <w:t>(一)、人力资源规划</w:t>
        </w:r>
        <w:r>
          <w:tab/>
        </w:r>
        <w:r>
          <w:fldChar w:fldCharType="begin"/>
        </w:r>
        <w:r>
          <w:instrText xml:space="preserve"> PAGEREF _Toc1107 \h </w:instrText>
        </w:r>
        <w:r>
          <w:fldChar w:fldCharType="separate"/>
        </w:r>
        <w:r>
          <w:t>72</w:t>
        </w:r>
        <w:r>
          <w:fldChar w:fldCharType="end"/>
        </w:r>
      </w:hyperlink>
    </w:p>
    <w:p>
      <w:pPr>
        <w:pStyle w:val="TOC2"/>
        <w:tabs>
          <w:tab w:val="right" w:leader="dot" w:pos="8306"/>
        </w:tabs>
      </w:pPr>
      <w:hyperlink w:anchor="_Toc27601" w:history="1">
        <w:r>
          <w:rPr>
            <w:rFonts w:ascii="仿宋" w:eastAsia="仿宋" w:hAnsi="仿宋" w:cs="仿宋" w:hint="eastAsia"/>
            <w:lang w:eastAsia="zh-CN"/>
          </w:rPr>
          <w:t>(二)、人力资源开发与培训</w:t>
        </w:r>
        <w:r>
          <w:tab/>
        </w:r>
        <w:r>
          <w:fldChar w:fldCharType="begin"/>
        </w:r>
        <w:r>
          <w:instrText xml:space="preserve"> PAGEREF _Toc27601 \h </w:instrText>
        </w:r>
        <w:r>
          <w:fldChar w:fldCharType="separate"/>
        </w:r>
        <w:r>
          <w:t>74</w:t>
        </w:r>
        <w:r>
          <w:fldChar w:fldCharType="end"/>
        </w:r>
      </w:hyperlink>
    </w:p>
    <w:p>
      <w:pPr>
        <w:pStyle w:val="TOC1"/>
        <w:tabs>
          <w:tab w:val="right" w:leader="dot" w:pos="8306"/>
        </w:tabs>
      </w:pPr>
      <w:hyperlink w:anchor="_Toc7702" w:history="1">
        <w:r>
          <w:rPr>
            <w:rFonts w:ascii="仿宋" w:eastAsia="仿宋" w:hAnsi="仿宋" w:cs="仿宋" w:hint="eastAsia"/>
            <w:lang w:eastAsia="zh-CN"/>
          </w:rPr>
          <w:t>十五、项目施工方案</w:t>
        </w:r>
        <w:r>
          <w:tab/>
        </w:r>
        <w:r>
          <w:fldChar w:fldCharType="begin"/>
        </w:r>
        <w:r>
          <w:instrText xml:space="preserve"> PAGEREF _Toc7702 \h </w:instrText>
        </w:r>
        <w:r>
          <w:fldChar w:fldCharType="separate"/>
        </w:r>
        <w:r>
          <w:t>77</w:t>
        </w:r>
        <w:r>
          <w:fldChar w:fldCharType="end"/>
        </w:r>
      </w:hyperlink>
    </w:p>
    <w:p>
      <w:pPr>
        <w:pStyle w:val="TOC2"/>
        <w:tabs>
          <w:tab w:val="right" w:leader="dot" w:pos="8306"/>
        </w:tabs>
      </w:pPr>
      <w:hyperlink w:anchor="_Toc955" w:history="1">
        <w:r>
          <w:rPr>
            <w:rFonts w:ascii="仿宋" w:eastAsia="仿宋" w:hAnsi="仿宋" w:cs="仿宋" w:hint="eastAsia"/>
            <w:lang w:eastAsia="zh-CN"/>
          </w:rPr>
          <w:t>(一)、施工组织设计</w:t>
        </w:r>
        <w:r>
          <w:tab/>
        </w:r>
        <w:r>
          <w:fldChar w:fldCharType="begin"/>
        </w:r>
        <w:r>
          <w:instrText xml:space="preserve"> PAGEREF _Toc955 \h </w:instrText>
        </w:r>
        <w:r>
          <w:fldChar w:fldCharType="separate"/>
        </w:r>
        <w:r>
          <w:t>77</w:t>
        </w:r>
        <w:r>
          <w:fldChar w:fldCharType="end"/>
        </w:r>
      </w:hyperlink>
    </w:p>
    <w:p>
      <w:pPr>
        <w:pStyle w:val="TOC2"/>
        <w:tabs>
          <w:tab w:val="right" w:leader="dot" w:pos="8306"/>
        </w:tabs>
      </w:pPr>
      <w:hyperlink w:anchor="_Toc31066" w:history="1">
        <w:r>
          <w:rPr>
            <w:rFonts w:ascii="仿宋" w:eastAsia="仿宋" w:hAnsi="仿宋" w:cs="仿宋" w:hint="eastAsia"/>
            <w:lang w:eastAsia="zh-CN"/>
          </w:rPr>
          <w:t>(二)、施工工艺与技术路线</w:t>
        </w:r>
        <w:r>
          <w:tab/>
        </w:r>
        <w:r>
          <w:fldChar w:fldCharType="begin"/>
        </w:r>
        <w:r>
          <w:instrText xml:space="preserve"> PAGEREF _Toc31066 \h </w:instrText>
        </w:r>
        <w:r>
          <w:fldChar w:fldCharType="separate"/>
        </w:r>
        <w:r>
          <w:t>78</w:t>
        </w:r>
        <w:r>
          <w:fldChar w:fldCharType="end"/>
        </w:r>
      </w:hyperlink>
    </w:p>
    <w:p>
      <w:pPr>
        <w:pStyle w:val="TOC2"/>
        <w:tabs>
          <w:tab w:val="right" w:leader="dot" w:pos="8306"/>
        </w:tabs>
      </w:pPr>
      <w:hyperlink w:anchor="_Toc4357" w:history="1">
        <w:r>
          <w:rPr>
            <w:rFonts w:ascii="仿宋" w:eastAsia="仿宋" w:hAnsi="仿宋" w:cs="仿宋" w:hint="eastAsia"/>
            <w:lang w:eastAsia="zh-CN"/>
          </w:rPr>
          <w:t>(三)、关键节点施工计划</w:t>
        </w:r>
        <w:r>
          <w:tab/>
        </w:r>
        <w:r>
          <w:fldChar w:fldCharType="begin"/>
        </w:r>
        <w:r>
          <w:instrText xml:space="preserve"> PAGEREF _Toc4357 \h </w:instrText>
        </w:r>
        <w:r>
          <w:fldChar w:fldCharType="separate"/>
        </w:r>
        <w:r>
          <w:t>79</w:t>
        </w:r>
        <w:r>
          <w:fldChar w:fldCharType="end"/>
        </w:r>
      </w:hyperlink>
    </w:p>
    <w:p>
      <w:pPr>
        <w:pStyle w:val="TOC2"/>
        <w:tabs>
          <w:tab w:val="right" w:leader="dot" w:pos="8306"/>
        </w:tabs>
      </w:pPr>
      <w:hyperlink w:anchor="_Toc23515" w:history="1">
        <w:r>
          <w:rPr>
            <w:rFonts w:ascii="仿宋" w:eastAsia="仿宋" w:hAnsi="仿宋" w:cs="仿宋" w:hint="eastAsia"/>
            <w:lang w:eastAsia="zh-CN"/>
          </w:rPr>
          <w:t>(四)、施工现场管理</w:t>
        </w:r>
        <w:r>
          <w:tab/>
        </w:r>
        <w:r>
          <w:fldChar w:fldCharType="begin"/>
        </w:r>
        <w:r>
          <w:instrText xml:space="preserve"> PAGEREF _Toc23515 \h </w:instrText>
        </w:r>
        <w:r>
          <w:fldChar w:fldCharType="separate"/>
        </w:r>
        <w:r>
          <w:t>81</w:t>
        </w:r>
        <w:r>
          <w:fldChar w:fldCharType="end"/>
        </w:r>
      </w:hyperlink>
    </w:p>
    <w:p>
      <w:pPr>
        <w:pStyle w:val="TOC1"/>
        <w:tabs>
          <w:tab w:val="right" w:leader="dot" w:pos="8306"/>
        </w:tabs>
      </w:pPr>
      <w:hyperlink w:anchor="_Toc4995" w:history="1">
        <w:r>
          <w:rPr>
            <w:rFonts w:ascii="仿宋" w:eastAsia="仿宋" w:hAnsi="仿宋" w:cs="仿宋" w:hint="eastAsia"/>
            <w:lang w:eastAsia="zh-CN"/>
          </w:rPr>
          <w:t>十六、设施与设备管理</w:t>
        </w:r>
        <w:r>
          <w:tab/>
        </w:r>
        <w:r>
          <w:fldChar w:fldCharType="begin"/>
        </w:r>
        <w:r>
          <w:instrText xml:space="preserve"> PAGEREF _Toc4995 \h </w:instrText>
        </w:r>
        <w:r>
          <w:fldChar w:fldCharType="separate"/>
        </w:r>
        <w:r>
          <w:t>83</w:t>
        </w:r>
        <w:r>
          <w:fldChar w:fldCharType="end"/>
        </w:r>
      </w:hyperlink>
    </w:p>
    <w:p>
      <w:pPr>
        <w:pStyle w:val="TOC2"/>
        <w:tabs>
          <w:tab w:val="right" w:leader="dot" w:pos="8306"/>
        </w:tabs>
      </w:pPr>
      <w:hyperlink w:anchor="_Toc31488" w:history="1">
        <w:r>
          <w:rPr>
            <w:rFonts w:ascii="仿宋" w:eastAsia="仿宋" w:hAnsi="仿宋" w:cs="仿宋" w:hint="eastAsia"/>
            <w:lang w:eastAsia="zh-CN"/>
          </w:rPr>
          <w:t>(一)、设施规划与配置</w:t>
        </w:r>
        <w:r>
          <w:tab/>
        </w:r>
        <w:r>
          <w:fldChar w:fldCharType="begin"/>
        </w:r>
        <w:r>
          <w:instrText xml:space="preserve"> PAGEREF _Toc31488 \h </w:instrText>
        </w:r>
        <w:r>
          <w:fldChar w:fldCharType="separate"/>
        </w:r>
        <w:r>
          <w:t>83</w:t>
        </w:r>
        <w:r>
          <w:fldChar w:fldCharType="end"/>
        </w:r>
      </w:hyperlink>
    </w:p>
    <w:p>
      <w:pPr>
        <w:pStyle w:val="TOC2"/>
        <w:tabs>
          <w:tab w:val="right" w:leader="dot" w:pos="8306"/>
        </w:tabs>
      </w:pPr>
      <w:hyperlink w:anchor="_Toc21595" w:history="1">
        <w:r>
          <w:rPr>
            <w:rFonts w:ascii="仿宋" w:eastAsia="仿宋" w:hAnsi="仿宋" w:cs="仿宋" w:hint="eastAsia"/>
            <w:lang w:eastAsia="zh-CN"/>
          </w:rPr>
          <w:t>(二)、设备采购与维护管理</w:t>
        </w:r>
        <w:r>
          <w:tab/>
        </w:r>
        <w:r>
          <w:fldChar w:fldCharType="begin"/>
        </w:r>
        <w:r>
          <w:instrText xml:space="preserve"> PAGEREF _Toc21595 \h </w:instrText>
        </w:r>
        <w:r>
          <w:fldChar w:fldCharType="separate"/>
        </w:r>
        <w:r>
          <w:t>84</w:t>
        </w:r>
        <w:r>
          <w:fldChar w:fldCharType="end"/>
        </w:r>
      </w:hyperlink>
    </w:p>
    <w:p>
      <w:pPr>
        <w:pStyle w:val="TOC2"/>
        <w:tabs>
          <w:tab w:val="right" w:leader="dot" w:pos="8306"/>
        </w:tabs>
      </w:pPr>
      <w:hyperlink w:anchor="_Toc10055" w:history="1">
        <w:r>
          <w:rPr>
            <w:rFonts w:ascii="仿宋" w:eastAsia="仿宋" w:hAnsi="仿宋" w:cs="仿宋" w:hint="eastAsia"/>
            <w:lang w:eastAsia="zh-CN"/>
          </w:rPr>
          <w:t>(三)、设施设备升级策略</w:t>
        </w:r>
        <w:r>
          <w:tab/>
        </w:r>
        <w:r>
          <w:fldChar w:fldCharType="begin"/>
        </w:r>
        <w:r>
          <w:instrText xml:space="preserve"> PAGEREF _Toc10055 \h </w:instrText>
        </w:r>
        <w:r>
          <w:fldChar w:fldCharType="separate"/>
        </w:r>
        <w:r>
          <w:t>84</w:t>
        </w:r>
        <w:r>
          <w:fldChar w:fldCharType="end"/>
        </w:r>
      </w:hyperlink>
    </w:p>
    <w:p>
      <w:pPr>
        <w:pStyle w:val="TOC1"/>
        <w:tabs>
          <w:tab w:val="right" w:leader="dot" w:pos="8306"/>
        </w:tabs>
      </w:pPr>
      <w:hyperlink w:anchor="_Toc9785" w:history="1">
        <w:r>
          <w:rPr>
            <w:rFonts w:ascii="仿宋" w:eastAsia="仿宋" w:hAnsi="仿宋" w:cs="仿宋" w:hint="eastAsia"/>
            <w:lang w:eastAsia="zh-CN"/>
          </w:rPr>
          <w:t>十七、创新驱动与持续发展</w:t>
        </w:r>
        <w:r>
          <w:tab/>
        </w:r>
        <w:r>
          <w:fldChar w:fldCharType="begin"/>
        </w:r>
        <w:r>
          <w:instrText xml:space="preserve"> PAGEREF _Toc9785 \h </w:instrText>
        </w:r>
        <w:r>
          <w:fldChar w:fldCharType="separate"/>
        </w:r>
        <w:r>
          <w:t>85</w:t>
        </w:r>
        <w:r>
          <w:fldChar w:fldCharType="end"/>
        </w:r>
      </w:hyperlink>
    </w:p>
    <w:p>
      <w:pPr>
        <w:pStyle w:val="TOC2"/>
        <w:tabs>
          <w:tab w:val="right" w:leader="dot" w:pos="8306"/>
        </w:tabs>
      </w:pPr>
      <w:hyperlink w:anchor="_Toc17453" w:history="1">
        <w:r>
          <w:rPr>
            <w:rFonts w:ascii="仿宋" w:eastAsia="仿宋" w:hAnsi="仿宋" w:cs="仿宋" w:hint="eastAsia"/>
            <w:lang w:eastAsia="zh-CN"/>
          </w:rPr>
          <w:t>(一)、创新驱动战略实施</w:t>
        </w:r>
        <w:r>
          <w:tab/>
        </w:r>
        <w:r>
          <w:fldChar w:fldCharType="begin"/>
        </w:r>
        <w:r>
          <w:instrText xml:space="preserve"> PAGEREF _Toc17453 \h </w:instrText>
        </w:r>
        <w:r>
          <w:fldChar w:fldCharType="separate"/>
        </w:r>
        <w:r>
          <w:t>85</w:t>
        </w:r>
        <w:r>
          <w:fldChar w:fldCharType="end"/>
        </w:r>
      </w:hyperlink>
    </w:p>
    <w:p>
      <w:pPr>
        <w:pStyle w:val="TOC2"/>
        <w:tabs>
          <w:tab w:val="right" w:leader="dot" w:pos="8306"/>
        </w:tabs>
      </w:pPr>
      <w:hyperlink w:anchor="_Toc21543" w:history="1">
        <w:r>
          <w:rPr>
            <w:rFonts w:ascii="仿宋" w:eastAsia="仿宋" w:hAnsi="仿宋" w:cs="仿宋" w:hint="eastAsia"/>
            <w:lang w:eastAsia="zh-CN"/>
          </w:rPr>
          <w:t>(二)、持续发展路径探索</w:t>
        </w:r>
        <w:r>
          <w:tab/>
        </w:r>
        <w:r>
          <w:fldChar w:fldCharType="begin"/>
        </w:r>
        <w:r>
          <w:instrText xml:space="preserve"> PAGEREF _Toc21543 \h </w:instrText>
        </w:r>
        <w:r>
          <w:fldChar w:fldCharType="separate"/>
        </w:r>
        <w:r>
          <w:t>87</w:t>
        </w:r>
        <w:r>
          <w:fldChar w:fldCharType="end"/>
        </w:r>
      </w:hyperlink>
    </w:p>
    <w:p>
      <w:pPr>
        <w:pStyle w:val="TOC1"/>
        <w:tabs>
          <w:tab w:val="right" w:leader="dot" w:pos="8306"/>
        </w:tabs>
      </w:pPr>
      <w:hyperlink w:anchor="_Toc30760" w:history="1">
        <w:r>
          <w:rPr>
            <w:rFonts w:ascii="仿宋" w:eastAsia="仿宋" w:hAnsi="仿宋" w:cs="仿宋" w:hint="eastAsia"/>
            <w:lang w:eastAsia="zh-CN"/>
          </w:rPr>
          <w:t>十八、质量管理与控制</w:t>
        </w:r>
        <w:r>
          <w:tab/>
        </w:r>
        <w:r>
          <w:fldChar w:fldCharType="begin"/>
        </w:r>
        <w:r>
          <w:instrText xml:space="preserve"> PAGEREF _Toc30760 \h </w:instrText>
        </w:r>
        <w:r>
          <w:fldChar w:fldCharType="separate"/>
        </w:r>
        <w:r>
          <w:t>91</w:t>
        </w:r>
        <w:r>
          <w:fldChar w:fldCharType="end"/>
        </w:r>
      </w:hyperlink>
    </w:p>
    <w:p>
      <w:pPr>
        <w:pStyle w:val="TOC2"/>
        <w:tabs>
          <w:tab w:val="right" w:leader="dot" w:pos="8306"/>
        </w:tabs>
      </w:pPr>
      <w:hyperlink w:anchor="_Toc7175" w:history="1">
        <w:r>
          <w:rPr>
            <w:rFonts w:ascii="仿宋" w:eastAsia="仿宋" w:hAnsi="仿宋" w:cs="仿宋" w:hint="eastAsia"/>
            <w:lang w:eastAsia="zh-CN"/>
          </w:rPr>
          <w:t>(一)、质量管理体系建设</w:t>
        </w:r>
        <w:r>
          <w:tab/>
        </w:r>
        <w:r>
          <w:fldChar w:fldCharType="begin"/>
        </w:r>
        <w:r>
          <w:instrText xml:space="preserve"> PAGEREF _Toc7175 \h </w:instrText>
        </w:r>
        <w:r>
          <w:fldChar w:fldCharType="separate"/>
        </w:r>
        <w:r>
          <w:t>91</w:t>
        </w:r>
        <w:r>
          <w:fldChar w:fldCharType="end"/>
        </w:r>
      </w:hyperlink>
    </w:p>
    <w:p>
      <w:pPr>
        <w:pStyle w:val="TOC2"/>
        <w:tabs>
          <w:tab w:val="right" w:leader="dot" w:pos="8306"/>
        </w:tabs>
      </w:pPr>
      <w:hyperlink w:anchor="_Toc7603" w:history="1">
        <w:r>
          <w:rPr>
            <w:rFonts w:ascii="仿宋" w:eastAsia="仿宋" w:hAnsi="仿宋" w:cs="仿宋" w:hint="eastAsia"/>
            <w:lang w:eastAsia="zh-CN"/>
          </w:rPr>
          <w:t>(二)、质量控制措施</w:t>
        </w:r>
        <w:r>
          <w:tab/>
        </w:r>
        <w:r>
          <w:fldChar w:fldCharType="begin"/>
        </w:r>
        <w:r>
          <w:instrText xml:space="preserve"> PAGEREF _Toc7603 \h </w:instrText>
        </w:r>
        <w:r>
          <w:fldChar w:fldCharType="separate"/>
        </w:r>
        <w:r>
          <w:t>92</w:t>
        </w:r>
        <w:r>
          <w:fldChar w:fldCharType="end"/>
        </w:r>
      </w:hyperlink>
    </w:p>
    <w:p>
      <w:pPr>
        <w:pStyle w:val="TOC1"/>
        <w:tabs>
          <w:tab w:val="right" w:leader="dot" w:pos="8306"/>
        </w:tabs>
      </w:pPr>
      <w:hyperlink w:anchor="_Toc14853" w:history="1">
        <w:r>
          <w:rPr>
            <w:rFonts w:ascii="仿宋" w:eastAsia="仿宋" w:hAnsi="仿宋" w:cs="仿宋" w:hint="eastAsia"/>
            <w:lang w:eastAsia="zh-CN"/>
          </w:rPr>
          <w:t>十九、合作与交流机制建立</w:t>
        </w:r>
        <w:r>
          <w:tab/>
        </w:r>
        <w:r>
          <w:fldChar w:fldCharType="begin"/>
        </w:r>
        <w:r>
          <w:instrText xml:space="preserve"> PAGEREF _Toc14853 \h </w:instrText>
        </w:r>
        <w:r>
          <w:fldChar w:fldCharType="separate"/>
        </w:r>
        <w:r>
          <w:t>94</w:t>
        </w:r>
        <w:r>
          <w:fldChar w:fldCharType="end"/>
        </w:r>
      </w:hyperlink>
    </w:p>
    <w:p>
      <w:pPr>
        <w:pStyle w:val="TOC2"/>
        <w:tabs>
          <w:tab w:val="right" w:leader="dot" w:pos="8306"/>
        </w:tabs>
      </w:pPr>
      <w:hyperlink w:anchor="_Toc1405" w:history="1">
        <w:r>
          <w:rPr>
            <w:rFonts w:ascii="仿宋" w:eastAsia="仿宋" w:hAnsi="仿宋" w:cs="仿宋" w:hint="eastAsia"/>
            <w:lang w:eastAsia="zh-CN"/>
          </w:rPr>
          <w:t>(一)、合作伙伴选择与合作方式</w:t>
        </w:r>
        <w:r>
          <w:tab/>
        </w:r>
        <w:r>
          <w:fldChar w:fldCharType="begin"/>
        </w:r>
        <w:r>
          <w:instrText xml:space="preserve"> PAGEREF _Toc1405 \h </w:instrText>
        </w:r>
        <w:r>
          <w:fldChar w:fldCharType="separate"/>
        </w:r>
        <w:r>
          <w:t>94</w:t>
        </w:r>
        <w:r>
          <w:fldChar w:fldCharType="end"/>
        </w:r>
      </w:hyperlink>
    </w:p>
    <w:p>
      <w:pPr>
        <w:pStyle w:val="TOC2"/>
        <w:tabs>
          <w:tab w:val="right" w:leader="dot" w:pos="8306"/>
        </w:tabs>
      </w:pPr>
      <w:hyperlink w:anchor="_Toc29821" w:history="1">
        <w:r>
          <w:rPr>
            <w:rFonts w:ascii="仿宋" w:eastAsia="仿宋" w:hAnsi="仿宋" w:cs="仿宋" w:hint="eastAsia"/>
            <w:lang w:eastAsia="zh-CN"/>
          </w:rPr>
          <w:t>(二)、交流与合作平台搭建</w:t>
        </w:r>
        <w:r>
          <w:tab/>
        </w:r>
        <w:r>
          <w:fldChar w:fldCharType="begin"/>
        </w:r>
        <w:r>
          <w:instrText xml:space="preserve"> PAGEREF _Toc29821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0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66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73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58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6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04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22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48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https://d.book118.com/746204042223010034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340D3F"/>
    <w:rsid w:val="6C340D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6204042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2024-01-10T01:23:00Z</dcterms:created>
  <dcterms:modified xsi:type="dcterms:W3CDTF">2024-01-10T01:24:17Z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058120E723D84BED8469FD958DF1AD88_11</vt:lpwstr>
  </property>
  <property fmtid="{D5CDD505-2E9C-101B-9397-08002B2CF9AE}" pid="3" name="KSOProductBuildVer">
    <vt:lpwstr>2052-12.1.0.16120</vt:lpwstr>
  </property>
</Properties>
</file>