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E0EE6" w:rsidRPr="00EE0EE6" w:rsidP="00EE0EE6" w14:paraId="25EB5F47" w14:textId="72A79CCD">
      <w:pPr>
        <w:rPr>
          <w:rFonts w:hint="eastAsia"/>
        </w:rPr>
      </w:pPr>
      <w:r w:rsidRPr="00EE0EE6">
        <w:rPr>
          <w:rFonts w:hint="eastAsia"/>
        </w:rPr>
        <w:t>增强肌力</w:t>
      </w:r>
      <w:r w:rsidRPr="00EE0EE6">
        <w:rPr>
          <w:rFonts w:hint="eastAsia"/>
        </w:rPr>
        <w:t>肌</w:t>
      </w:r>
      <w:r w:rsidRPr="00EE0EE6">
        <w:rPr>
          <w:rFonts w:hint="eastAsia"/>
        </w:rPr>
        <w:t>耐力训练</w:t>
      </w:r>
    </w:p>
    <w:p w:rsidR="00EE0EE6" w:rsidRPr="00EE0EE6" w:rsidP="00EE0EE6" w14:paraId="51B2ECB3" w14:textId="77777777">
      <w:pPr>
        <w:rPr>
          <w:rFonts w:hint="eastAsia"/>
        </w:rPr>
      </w:pPr>
      <w:r w:rsidRPr="00EE0EE6">
        <w:rPr>
          <w:rFonts w:hint="eastAsia"/>
        </w:rPr>
        <w:t>一、概述</w:t>
      </w:r>
    </w:p>
    <w:p w:rsidR="00EE0EE6" w:rsidRPr="00EE0EE6" w:rsidP="00EE0EE6" w14:paraId="582F7AEC" w14:textId="77777777">
      <w:pPr>
        <w:rPr>
          <w:rFonts w:hint="eastAsia"/>
        </w:rPr>
      </w:pPr>
      <w:r w:rsidRPr="00EE0EE6">
        <w:rPr>
          <w:rFonts w:hint="eastAsia"/>
        </w:rPr>
        <w:t>（一）基本概念</w:t>
      </w:r>
    </w:p>
    <w:p w:rsidR="00EE0EE6" w:rsidRPr="00EE0EE6" w:rsidP="00EE0EE6" w14:paraId="308B9F27" w14:textId="77777777">
      <w:pPr>
        <w:rPr>
          <w:rFonts w:hint="eastAsia"/>
        </w:rPr>
      </w:pPr>
      <w:r w:rsidRPr="00EE0EE6">
        <w:rPr>
          <w:rFonts w:hint="eastAsia"/>
        </w:rPr>
        <w:t>1.肌肉生理学概念</w:t>
      </w:r>
    </w:p>
    <w:p w:rsidR="00EE0EE6" w:rsidRPr="00EE0EE6" w:rsidP="00EE0EE6" w14:paraId="776578D3" w14:textId="77777777">
      <w:pPr>
        <w:rPr>
          <w:rFonts w:hint="eastAsia"/>
        </w:rPr>
      </w:pPr>
      <w:r w:rsidRPr="00EE0EE6">
        <w:rPr>
          <w:rFonts w:hint="eastAsia"/>
        </w:rPr>
        <w:t>（1）肌力　肌力是肌肉主动收缩产生的力量，以肌肉最大兴奋时所能负载的重量来表示。</w:t>
      </w:r>
    </w:p>
    <w:p w:rsidR="00EE0EE6" w:rsidRPr="00EE0EE6" w:rsidP="00EE0EE6" w14:paraId="0AD938CE" w14:textId="77777777">
      <w:pPr>
        <w:rPr>
          <w:rFonts w:hint="eastAsia"/>
        </w:rPr>
      </w:pPr>
      <w:r w:rsidRPr="00EE0EE6">
        <w:rPr>
          <w:rFonts w:hint="eastAsia"/>
        </w:rPr>
        <w:t>（2）肌耐力　肌耐力是指在一定强度下肌肉保持收缩或持续、重复收缩的能力，以肌肉收缩的次数或时间来表示。</w:t>
      </w:r>
    </w:p>
    <w:p w:rsidR="00EE0EE6" w:rsidRPr="00EE0EE6" w:rsidP="00EE0EE6" w14:paraId="4A64FDF1" w14:textId="77777777">
      <w:pPr>
        <w:rPr>
          <w:rFonts w:hint="eastAsia"/>
        </w:rPr>
      </w:pPr>
      <w:r w:rsidRPr="00EE0EE6">
        <w:rPr>
          <w:rFonts w:hint="eastAsia"/>
        </w:rPr>
        <w:t>（3）等长收缩　等长收缩指肌肉收缩时，肌纤维的长度保持不变，也不产生关节活动，但肌肉能产生较大张力的一种收缩方式，又称为静力性训练。</w:t>
      </w:r>
    </w:p>
    <w:p w:rsidR="00EE0EE6" w:rsidRPr="00EE0EE6" w:rsidP="00EE0EE6" w14:paraId="1F6EEEDA" w14:textId="77777777">
      <w:pPr>
        <w:rPr>
          <w:rFonts w:hint="eastAsia"/>
        </w:rPr>
      </w:pPr>
      <w:r w:rsidRPr="00EE0EE6">
        <w:rPr>
          <w:rFonts w:hint="eastAsia"/>
        </w:rPr>
        <w:t>（4）等张收缩　等张收缩指肌肉收缩时，肌纤维的张力保持不变，而肌纤维的长度发生改变，并产生关节活动的一种收缩方式。等张收缩又称为动力性收缩，可分为向心性收缩与离心性收缩两种不同的形式。</w:t>
      </w:r>
    </w:p>
    <w:p w:rsidR="00EE0EE6" w:rsidRPr="00EE0EE6" w:rsidP="00EE0EE6" w14:paraId="7DCDF509" w14:textId="77777777">
      <w:pPr>
        <w:rPr>
          <w:rFonts w:hint="eastAsia"/>
        </w:rPr>
      </w:pPr>
      <w:r w:rsidRPr="00EE0EE6">
        <w:rPr>
          <w:rFonts w:hint="eastAsia"/>
        </w:rPr>
        <w:t>①向心性收缩：当肌肉收缩时，肌肉的起点与止点之间距离缩短，称为向心性收缩，其运动学功能是产生加速运动。如屈曲肘关节时肱二头肌的向心性收缩。</w:t>
      </w:r>
    </w:p>
    <w:p w:rsidR="00EE0EE6" w:rsidRPr="00EE0EE6" w:rsidP="00EE0EE6" w14:paraId="613E6449" w14:textId="77777777">
      <w:pPr>
        <w:rPr>
          <w:rFonts w:hint="eastAsia"/>
        </w:rPr>
      </w:pPr>
      <w:r w:rsidRPr="00EE0EE6">
        <w:rPr>
          <w:rFonts w:hint="eastAsia"/>
        </w:rPr>
        <w:t>②离心性收缩：离心性</w:t>
      </w:r>
      <w:r w:rsidRPr="00EE0EE6">
        <w:rPr>
          <w:rFonts w:hint="eastAsia"/>
        </w:rPr>
        <w:t>收缩指</w:t>
      </w:r>
      <w:r w:rsidRPr="00EE0EE6">
        <w:rPr>
          <w:rFonts w:hint="eastAsia"/>
        </w:rPr>
        <w:t>在肌力训练时，肌肉起止点之间的距离被动地延长，肌肉同时产生较大张力。如下蹲时股四头肌的离心性收缩。</w:t>
      </w:r>
    </w:p>
    <w:p w:rsidR="00EE0EE6" w:rsidRPr="00EE0EE6" w:rsidP="00EE0EE6" w14:paraId="319A34D7" w14:textId="77777777">
      <w:pPr>
        <w:rPr>
          <w:rFonts w:hint="eastAsia"/>
        </w:rPr>
      </w:pPr>
      <w:r w:rsidRPr="00EE0EE6">
        <w:rPr>
          <w:rFonts w:hint="eastAsia"/>
        </w:rPr>
        <w:t>2.肌肉运动学概念</w:t>
      </w:r>
    </w:p>
    <w:p w:rsidR="00EE0EE6" w:rsidRPr="00EE0EE6" w:rsidP="00EE0EE6" w14:paraId="03E9DA4D" w14:textId="77777777">
      <w:pPr>
        <w:rPr>
          <w:rFonts w:hint="eastAsia"/>
        </w:rPr>
      </w:pPr>
      <w:r w:rsidRPr="00EE0EE6">
        <w:rPr>
          <w:rFonts w:hint="eastAsia"/>
        </w:rPr>
        <w:t>（1）肌力训练　肌力训练是指根据肌肉抗阻收缩，超量负荷的原理，通过让肌肉主动收缩，使肌肉产生适应性变化，使肌肉的力量增强的技术。</w:t>
      </w:r>
    </w:p>
    <w:p w:rsidR="00EE0EE6" w:rsidRPr="00EE0EE6" w:rsidP="00EE0EE6" w14:paraId="3D68664F" w14:textId="77777777">
      <w:pPr>
        <w:rPr>
          <w:rFonts w:hint="eastAsia"/>
        </w:rPr>
      </w:pPr>
      <w:r w:rsidRPr="00EE0EE6">
        <w:rPr>
          <w:rFonts w:hint="eastAsia"/>
        </w:rPr>
        <w:t>（2）肌耐力训练　肌耐力训练是</w:t>
      </w:r>
      <w:r w:rsidRPr="00EE0EE6">
        <w:rPr>
          <w:rFonts w:hint="eastAsia"/>
        </w:rPr>
        <w:t>指训练</w:t>
      </w:r>
      <w:r w:rsidRPr="00EE0EE6">
        <w:rPr>
          <w:rFonts w:hint="eastAsia"/>
        </w:rPr>
        <w:t>肌肉在一定强度下做等长收缩或做多次等张收缩能力的技术。目前在一般的康复训练中常常将肌力训练和</w:t>
      </w:r>
      <w:r w:rsidRPr="00EE0EE6">
        <w:rPr>
          <w:rFonts w:hint="eastAsia"/>
        </w:rPr>
        <w:t>肌耐力</w:t>
      </w:r>
      <w:r w:rsidRPr="00EE0EE6">
        <w:rPr>
          <w:rFonts w:hint="eastAsia"/>
        </w:rPr>
        <w:t>训练结合。</w:t>
      </w:r>
    </w:p>
    <w:p w:rsidR="00EE0EE6" w:rsidRPr="00EE0EE6" w:rsidP="00EE0EE6" w14:paraId="6929B03A" w14:textId="77777777">
      <w:pPr>
        <w:rPr>
          <w:rFonts w:hint="eastAsia"/>
        </w:rPr>
        <w:sectPr>
          <w:pgSz w:w="11906" w:h="16838"/>
          <w:pgMar w:top="1440" w:right="1800" w:bottom="1440" w:left="1800" w:header="851" w:footer="992" w:gutter="0"/>
          <w:cols w:space="425"/>
          <w:docGrid w:type="lines" w:linePitch="312"/>
        </w:sectPr>
      </w:pPr>
      <w:r w:rsidRPr="00EE0EE6">
        <w:rPr>
          <w:rFonts w:hint="eastAsia"/>
        </w:rPr>
        <w:t>（二）影响肌力及肌耐力的因素</w:t>
      </w:r>
    </w:p>
    <w:p w:rsidR="00EE0EE6" w:rsidRPr="00EE0EE6" w:rsidP="00EE0EE6" w14:paraId="7F5A7E81" w14:textId="77777777">
      <w:pPr>
        <w:rPr>
          <w:rFonts w:hint="eastAsia"/>
        </w:rPr>
      </w:pPr>
      <w:r w:rsidRPr="00EE0EE6">
        <w:rPr>
          <w:rFonts w:hint="eastAsia"/>
        </w:rPr>
        <w:t>1.生理因素</w:t>
      </w:r>
    </w:p>
    <w:p w:rsidR="00EE0EE6" w:rsidRPr="00EE0EE6" w:rsidP="00EE0EE6" w14:paraId="4DB4081C" w14:textId="77777777">
      <w:pPr>
        <w:rPr>
          <w:rFonts w:hint="eastAsia"/>
        </w:rPr>
      </w:pPr>
      <w:r w:rsidRPr="00EE0EE6">
        <w:rPr>
          <w:rFonts w:hint="eastAsia"/>
        </w:rPr>
        <w:t>（1）肌肉的生理横断面　垂直于肌纤维的横断面的总和称为肌肉的生理横断面。一般认为肌肉的生理横断面越大，其产生的肌力也越大。</w:t>
      </w:r>
    </w:p>
    <w:p w:rsidR="00EE0EE6" w:rsidRPr="00EE0EE6" w:rsidP="00EE0EE6" w14:paraId="0EA7EDB8" w14:textId="77777777">
      <w:pPr>
        <w:rPr>
          <w:rFonts w:hint="eastAsia"/>
        </w:rPr>
      </w:pPr>
      <w:r w:rsidRPr="00EE0EE6">
        <w:rPr>
          <w:rFonts w:hint="eastAsia"/>
        </w:rPr>
        <w:t>（2）肌肉的初长度　肌肉的初长度指肌肉收缩前的长度，即前负荷。在生理范围内，当肌肉被牵拉至静息长度的1.2倍时，产生的肌力最大。</w:t>
      </w:r>
    </w:p>
    <w:p w:rsidR="00EE0EE6" w:rsidRPr="00EE0EE6" w:rsidP="00EE0EE6" w14:paraId="5B5773A0" w14:textId="77777777">
      <w:pPr>
        <w:rPr>
          <w:rFonts w:hint="eastAsia"/>
        </w:rPr>
      </w:pPr>
      <w:r w:rsidRPr="00EE0EE6">
        <w:rPr>
          <w:rFonts w:hint="eastAsia"/>
        </w:rPr>
        <w:t>（3）关节角度　由于关节在不同的角度时肌纤维的长度不同，故肌肉所产生的肌力也不同。</w:t>
      </w:r>
    </w:p>
    <w:p w:rsidR="00EE0EE6" w:rsidRPr="00EE0EE6" w:rsidP="00EE0EE6" w14:paraId="44FB9B6A" w14:textId="77777777">
      <w:pPr>
        <w:rPr>
          <w:rFonts w:hint="eastAsia"/>
        </w:rPr>
      </w:pPr>
      <w:r w:rsidRPr="00EE0EE6">
        <w:rPr>
          <w:rFonts w:hint="eastAsia"/>
        </w:rPr>
        <w:t>（4）肌纤维的类型　骨骼肌纤维可分为快肌纤维和慢肌纤维两大类。快肌纤维较慢肌纤维能产生更大的收缩力，因此，肌肉中快肌纤维所占比例越高，肌肉收缩力量越大；反之则较小。但在不同的定向训练下，快肌和慢肌的纤维比例可以发生相应的改变。</w:t>
      </w:r>
    </w:p>
    <w:p w:rsidR="00EE0EE6" w:rsidRPr="00EE0EE6" w:rsidP="00EE0EE6" w14:paraId="038606A1" w14:textId="77777777">
      <w:pPr>
        <w:rPr>
          <w:rFonts w:hint="eastAsia"/>
        </w:rPr>
      </w:pPr>
      <w:r w:rsidRPr="00EE0EE6">
        <w:rPr>
          <w:rFonts w:hint="eastAsia"/>
        </w:rPr>
        <w:t>（5）肌肉收缩方式及收缩速度　肌肉的收缩方式不同，产生的力也不同。通常离心性收缩所产生的肌力要大于向心性收缩；收缩速度越慢，肌肉的募集量越多，产生的肌力则越大。</w:t>
      </w:r>
    </w:p>
    <w:p w:rsidR="00EE0EE6" w:rsidRPr="00EE0EE6" w:rsidP="00EE0EE6" w14:paraId="47B90F27" w14:textId="77777777">
      <w:pPr>
        <w:rPr>
          <w:rFonts w:hint="eastAsia"/>
        </w:rPr>
      </w:pPr>
      <w:r w:rsidRPr="00EE0EE6">
        <w:rPr>
          <w:rFonts w:hint="eastAsia"/>
        </w:rPr>
        <w:t>（6）运动单位的募集程度和神经冲动的发放频率　肌肉募集受中枢神经系统功能状态的影响，当运动神经发出的神经冲动增大或频率增加时，同时动员的运动单位就越多，产生的肌力就越大。</w:t>
      </w:r>
    </w:p>
    <w:p w:rsidR="00EE0EE6" w:rsidRPr="00EE0EE6" w:rsidP="00EE0EE6" w14:paraId="21871BA5" w14:textId="77777777">
      <w:pPr>
        <w:rPr>
          <w:rFonts w:hint="eastAsia"/>
        </w:rPr>
      </w:pPr>
      <w:r w:rsidRPr="00EE0EE6">
        <w:rPr>
          <w:rFonts w:hint="eastAsia"/>
        </w:rPr>
        <w:t>（7）肌纤维走向与肌腱长轴的关系　一般肌纤维走向与肌腱长轴相一致，但也有不一致者。在一些较大的肌肉中如腓肠肌等，部分肌纤维与肌腱长轴形成一定的角度而呈羽状连接，能产生较大的肌力。</w:t>
      </w:r>
    </w:p>
    <w:p w:rsidR="00EE0EE6" w:rsidRPr="00EE0EE6" w:rsidP="00EE0EE6" w14:paraId="573C3F90" w14:textId="77777777">
      <w:pPr>
        <w:rPr>
          <w:rFonts w:hint="eastAsia"/>
        </w:rPr>
      </w:pPr>
      <w:r w:rsidRPr="00EE0EE6">
        <w:rPr>
          <w:rFonts w:hint="eastAsia"/>
        </w:rPr>
        <w:t>（8）年龄和性别　成年女性肌力一般为男性的2/3，尤其以握力和垂直跳的力量差别最为明显，女性的握力仅为男性的60%，垂直跳的肌爆发力约为男性的65%。肌力与年龄也有关系，女性达到最大肌力在20岁左右，男性在20～30岁之间。40岁之后，肌力随着年龄的增大而逐渐下降，55岁后衰退加快。</w:t>
      </w:r>
    </w:p>
    <w:p w:rsidR="00EE0EE6" w:rsidRPr="00EE0EE6" w:rsidP="00EE0EE6" w14:paraId="3D5F611D"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EE0EE6">
        <w:rPr>
          <w:rFonts w:hint="eastAsia"/>
        </w:rPr>
        <w:t>（9）心理因素　肌力易受心理的影响。在暗示、大声命令，以及有积极的训练目的时，训</w:t>
      </w:r>
    </w:p>
    <w:p w:rsidR="00EE0EE6" w:rsidRPr="00EE0EE6" w:rsidP="00EE0EE6" w14:textId="77777777">
      <w:pPr>
        <w:rPr>
          <w:rFonts w:hint="eastAsia"/>
        </w:rPr>
      </w:pPr>
      <w:r w:rsidRPr="00EE0EE6">
        <w:rPr>
          <w:rFonts w:hint="eastAsia"/>
        </w:rPr>
        <w:t>练者所发挥的肌力比自主最大收缩力大20%～30%。</w:t>
      </w:r>
    </w:p>
    <w:p w:rsidR="00EE0EE6" w:rsidRPr="00EE0EE6" w:rsidP="00EE0EE6" w14:paraId="0F1D5B4C" w14:textId="77777777">
      <w:pPr>
        <w:rPr>
          <w:rFonts w:hint="eastAsia"/>
        </w:rPr>
      </w:pPr>
      <w:r w:rsidRPr="00EE0EE6">
        <w:rPr>
          <w:rFonts w:hint="eastAsia"/>
        </w:rPr>
        <w:t>2.病理因素</w:t>
      </w:r>
    </w:p>
    <w:p w:rsidR="00EE0EE6" w:rsidRPr="00EE0EE6" w:rsidP="00EE0EE6" w14:paraId="74442A34" w14:textId="77777777">
      <w:pPr>
        <w:rPr>
          <w:rFonts w:hint="eastAsia"/>
        </w:rPr>
      </w:pPr>
      <w:r w:rsidRPr="00EE0EE6">
        <w:rPr>
          <w:rFonts w:hint="eastAsia"/>
        </w:rPr>
        <w:t>（1）神经源性疾病　无论是中枢神经系统损伤，还是周围神经损伤，都会影响运动单位的募集。如臂丛神经损伤会引起上肢肌肉瘫痪。</w:t>
      </w:r>
    </w:p>
    <w:p w:rsidR="00EE0EE6" w:rsidRPr="00EE0EE6" w:rsidP="00EE0EE6" w14:paraId="7614048C" w14:textId="77777777">
      <w:pPr>
        <w:rPr>
          <w:rFonts w:hint="eastAsia"/>
        </w:rPr>
      </w:pPr>
      <w:r w:rsidRPr="00EE0EE6">
        <w:rPr>
          <w:rFonts w:hint="eastAsia"/>
        </w:rPr>
        <w:t>（2）肌源性疾病　肌源性肌力下降主要由肌营养性不良、多发性肌炎等疾病所致。进行性肌营养性不良主要表现为四肢近端与躯干的肌力下降与肌肉萎缩；多发性肌炎出现肌力下降的主要部位为四肢近端肌群、颈屈曲肌群、咽喉肌群等。</w:t>
      </w:r>
    </w:p>
    <w:p w:rsidR="00EE0EE6" w:rsidRPr="00EE0EE6" w:rsidP="00EE0EE6" w14:paraId="78FF7235" w14:textId="77777777">
      <w:pPr>
        <w:rPr>
          <w:rFonts w:hint="eastAsia"/>
        </w:rPr>
      </w:pPr>
      <w:r w:rsidRPr="00EE0EE6">
        <w:rPr>
          <w:rFonts w:hint="eastAsia"/>
        </w:rPr>
        <w:t>（3）失用性肌肉萎缩　失用性肌肉萎缩是指由于长期制动导致的肌肉萎缩和肌力下降。研究表明正常人在完全卧床休息的情况下，肌力每天减少1%～3%，每周减少10%～15%。如卧床休息3～5周，肌力可减少50%，同时会出现失用性肌肉萎缩。</w:t>
      </w:r>
    </w:p>
    <w:p w:rsidR="00EE0EE6" w:rsidRPr="00EE0EE6" w:rsidP="00EE0EE6" w14:paraId="7ACD4520" w14:textId="77777777">
      <w:pPr>
        <w:rPr>
          <w:rFonts w:hint="eastAsia"/>
        </w:rPr>
      </w:pPr>
      <w:r w:rsidRPr="00EE0EE6">
        <w:rPr>
          <w:rFonts w:hint="eastAsia"/>
        </w:rPr>
        <w:t>（三）肌力、肌耐力训练的种类与方法</w:t>
      </w:r>
    </w:p>
    <w:p w:rsidR="00EE0EE6" w:rsidRPr="00EE0EE6" w:rsidP="00EE0EE6" w14:paraId="2FE1CFCB" w14:textId="77777777">
      <w:pPr>
        <w:rPr>
          <w:rFonts w:hint="eastAsia"/>
        </w:rPr>
      </w:pPr>
      <w:r w:rsidRPr="00EE0EE6">
        <w:rPr>
          <w:rFonts w:hint="eastAsia"/>
        </w:rPr>
        <w:t>1.根据训练目的划分</w:t>
      </w:r>
    </w:p>
    <w:p w:rsidR="00EE0EE6" w:rsidRPr="00EE0EE6" w:rsidP="00EE0EE6" w14:paraId="04ED5945" w14:textId="77777777">
      <w:pPr>
        <w:rPr>
          <w:rFonts w:hint="eastAsia"/>
        </w:rPr>
      </w:pPr>
      <w:r w:rsidRPr="00EE0EE6">
        <w:rPr>
          <w:rFonts w:hint="eastAsia"/>
        </w:rPr>
        <w:t>（1）增强肌力训练　增强肌力训练主要是训练人体的Ⅱ型肌纤维。Ⅱ型肌纤维又称为快肌纤维，包括Ⅱ </w:t>
      </w:r>
      <w:r w:rsidRPr="00EE0EE6">
        <w:rPr>
          <w:rFonts w:hint="eastAsia"/>
          <w:vertAlign w:val="subscript"/>
        </w:rPr>
        <w:t>a </w:t>
      </w:r>
      <w:r w:rsidRPr="00EE0EE6">
        <w:rPr>
          <w:rFonts w:hint="eastAsia"/>
        </w:rPr>
        <w:t>型和Ⅱ </w:t>
      </w:r>
      <w:r w:rsidRPr="00EE0EE6">
        <w:rPr>
          <w:rFonts w:hint="eastAsia"/>
          <w:vertAlign w:val="subscript"/>
        </w:rPr>
        <w:t>b </w:t>
      </w:r>
      <w:r w:rsidRPr="00EE0EE6">
        <w:rPr>
          <w:rFonts w:hint="eastAsia"/>
        </w:rPr>
        <w:t>型（又称快收缩酵解型纤维），含线粒体和肌红蛋白较少，周围毛细血管较少，氧化酶含量少且活性低，主要依靠ATP分解及糖无氧酵解供能，其收缩快、产生张力高、易疲劳，是高强度运动时的主要动力。</w:t>
      </w:r>
    </w:p>
    <w:p w:rsidR="00EE0EE6" w:rsidRPr="00EE0EE6" w:rsidP="00EE0EE6" w14:paraId="20865A39" w14:textId="77777777">
      <w:pPr>
        <w:rPr>
          <w:rFonts w:hint="eastAsia"/>
        </w:rPr>
      </w:pPr>
      <w:r w:rsidRPr="00EE0EE6">
        <w:rPr>
          <w:rFonts w:hint="eastAsia"/>
        </w:rPr>
        <w:t>因此，当训练目的为增强肌力时，应加大负荷量以募集更多的肌纤维收缩，同时加快运动速度及缩短训练时间。</w:t>
      </w:r>
    </w:p>
    <w:p w:rsidR="00EE0EE6" w:rsidRPr="00EE0EE6" w:rsidP="00EE0EE6" w14:paraId="5D401259"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EE0EE6">
        <w:rPr>
          <w:rFonts w:hint="eastAsia"/>
        </w:rPr>
        <w:t>（2）增强</w:t>
      </w:r>
      <w:r w:rsidRPr="00EE0EE6">
        <w:rPr>
          <w:rFonts w:hint="eastAsia"/>
        </w:rPr>
        <w:t>肌</w:t>
      </w:r>
      <w:r w:rsidRPr="00EE0EE6">
        <w:rPr>
          <w:rFonts w:hint="eastAsia"/>
        </w:rPr>
        <w:t>耐力训练　增强</w:t>
      </w:r>
      <w:r w:rsidRPr="00EE0EE6">
        <w:rPr>
          <w:rFonts w:hint="eastAsia"/>
        </w:rPr>
        <w:t>肌</w:t>
      </w:r>
    </w:p>
    <w:p w:rsidR="00EE0EE6" w:rsidRPr="00EE0EE6" w:rsidP="00EE0EE6" w14:textId="77777777">
      <w:pPr>
        <w:rPr>
          <w:rFonts w:hint="eastAsia"/>
        </w:rPr>
      </w:pPr>
      <w:r w:rsidRPr="00EE0EE6">
        <w:rPr>
          <w:rFonts w:hint="eastAsia"/>
        </w:rPr>
        <w:t>耐力训练主要是训练人体的Ⅰ型肌纤维。Ⅰ型肌纤维又称为慢肌纤维，含线粒体和肌红蛋白，支配它的运动神经元较小，周围毛细血管丰富，氧化酶含量高且活性较高，主要依靠有氧代谢供能，其收缩较慢、产生的肌力较小，但持续时间长、不易疲劳，是做低强度运动及休息时维持姿势的主要动力。当肌肉的收缩强度相当于最大收缩强度的40%时，肌肉的运动单位募集率较低，且主要募集Ⅰ型肌纤维，对增强肌肉耐力有效。</w:t>
      </w:r>
    </w:p>
    <w:p w:rsidR="00EE0EE6" w:rsidRPr="00EE0EE6" w:rsidP="00EE0EE6" w14:paraId="7E0CD1C5" w14:textId="77777777">
      <w:pPr>
        <w:rPr>
          <w:rFonts w:hint="eastAsia"/>
        </w:rPr>
      </w:pPr>
      <w:r w:rsidRPr="00EE0EE6">
        <w:rPr>
          <w:rFonts w:hint="eastAsia"/>
        </w:rPr>
        <w:t>所以，当以增强</w:t>
      </w:r>
      <w:r w:rsidRPr="00EE0EE6">
        <w:rPr>
          <w:rFonts w:hint="eastAsia"/>
        </w:rPr>
        <w:t>肌</w:t>
      </w:r>
      <w:r w:rsidRPr="00EE0EE6">
        <w:rPr>
          <w:rFonts w:hint="eastAsia"/>
        </w:rPr>
        <w:t>耐力为目的时，应选择较小负荷量，增加重复次数，延长训练时间。</w:t>
      </w:r>
    </w:p>
    <w:p w:rsidR="00EE0EE6" w:rsidRPr="00EE0EE6" w:rsidP="00EE0EE6" w14:paraId="4CD872EB" w14:textId="77777777">
      <w:pPr>
        <w:rPr>
          <w:rFonts w:hint="eastAsia"/>
        </w:rPr>
      </w:pPr>
      <w:r w:rsidRPr="00EE0EE6">
        <w:rPr>
          <w:rFonts w:hint="eastAsia"/>
        </w:rPr>
        <w:t>2.根据肌肉收缩方式分类</w:t>
      </w:r>
    </w:p>
    <w:p w:rsidR="00EE0EE6" w:rsidRPr="00EE0EE6" w:rsidP="00EE0EE6" w14:paraId="26BD810E" w14:textId="77777777">
      <w:pPr>
        <w:rPr>
          <w:rFonts w:hint="eastAsia"/>
        </w:rPr>
      </w:pPr>
      <w:r w:rsidRPr="00EE0EE6">
        <w:rPr>
          <w:rFonts w:hint="eastAsia"/>
        </w:rPr>
        <w:t>（1）等长训练　①定义：等长训练又称为</w:t>
      </w:r>
      <w:r w:rsidRPr="00EE0EE6">
        <w:rPr>
          <w:rFonts w:hint="eastAsia"/>
        </w:rPr>
        <w:t>肌</w:t>
      </w:r>
      <w:r w:rsidRPr="00EE0EE6">
        <w:rPr>
          <w:rFonts w:hint="eastAsia"/>
        </w:rPr>
        <w:t>静力性训练，是指肌肉收缩时，肌纤维的长度不变，也不产生活动，但肌肉会产生较大张力的一种训练方式。②适用对象：根据肌力的恢复程度，具有2～5级肌力的患者均可进行等长收缩运动训练。常用于骨折内固定术后早期、关节置换术后早期、骨折石膏外固定后。③训练方法：包括“tens”法和多角度等长训练。“tens”法即每次肌肉收缩10秒后休息10秒，10次为一组，组间休息10秒，每次训练10组；多角度等长训练是在整个关节活动范围内，每隔20°做一组等长训练。多角度等长训练的优点是可在训练时避开“疼痛弧”，利用等长训练的生理溢流作用，克服等长训练的角度特异性，促进对“疼痛弧”处肌力的恢复。“tens”法和多角度等长训练可以结合使用。</w:t>
      </w:r>
    </w:p>
    <w:p w:rsidR="00EE0EE6" w:rsidRPr="00EE0EE6" w:rsidP="00EE0EE6" w14:paraId="4F0CCE33"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EE0EE6">
        <w:rPr>
          <w:rFonts w:hint="eastAsia"/>
        </w:rPr>
        <w:t>（2）等</w:t>
      </w:r>
      <w:r w:rsidRPr="00EE0EE6">
        <w:rPr>
          <w:rFonts w:hint="eastAsia"/>
        </w:rPr>
        <w:t>张训练</w:t>
      </w:r>
      <w:r w:rsidRPr="00EE0EE6">
        <w:rPr>
          <w:rFonts w:hint="eastAsia"/>
        </w:rPr>
        <w:t>　①定义：等</w:t>
      </w:r>
      <w:r w:rsidRPr="00EE0EE6">
        <w:rPr>
          <w:rFonts w:hint="eastAsia"/>
        </w:rPr>
        <w:t>张训练</w:t>
      </w:r>
      <w:r w:rsidRPr="00EE0EE6">
        <w:rPr>
          <w:rFonts w:hint="eastAsia"/>
        </w:rPr>
        <w:t>是指肌肉收缩时，肌肉张力不变，而肌肉的长度发生变化并产生关节活动的训练方法。②适用对象：具有3～5级肌力的患者均可进行等张收缩运动训练。③训练方法：该法可直接或通过滑轮用各种</w:t>
      </w:r>
      <w:r w:rsidRPr="00EE0EE6">
        <w:rPr>
          <w:rFonts w:hint="eastAsia"/>
        </w:rPr>
        <w:t>抗阻物如</w:t>
      </w:r>
      <w:r w:rsidRPr="00EE0EE6">
        <w:rPr>
          <w:rFonts w:hint="eastAsia"/>
        </w:rPr>
        <w:t>哑铃、沙袋、拉力器等训练，其特点是所用重物的绝对重量不变，但是由于运动中肢体力臂会改变，当肌肉收缩处于相对不利的条件下，其抗</w:t>
      </w:r>
      <w:r w:rsidRPr="00EE0EE6">
        <w:rPr>
          <w:rFonts w:hint="eastAsia"/>
        </w:rPr>
        <w:t>阻能力</w:t>
      </w:r>
      <w:r w:rsidRPr="00EE0EE6">
        <w:rPr>
          <w:rFonts w:hint="eastAsia"/>
        </w:rPr>
        <w:t>减弱可能会导致肌肉受伤，所以只能选用较小阻力；除此之外，可使用渐进性抗</w:t>
      </w:r>
      <w:r w:rsidRPr="00EE0EE6">
        <w:rPr>
          <w:rFonts w:hint="eastAsia"/>
        </w:rPr>
        <w:t>阻训练</w:t>
      </w:r>
      <w:r w:rsidRPr="00EE0EE6">
        <w:rPr>
          <w:rFonts w:hint="eastAsia"/>
        </w:rPr>
        <w:t>法进行训练，如Delorme渐进性抗</w:t>
      </w:r>
      <w:r w:rsidRPr="00EE0EE6">
        <w:rPr>
          <w:rFonts w:hint="eastAsia"/>
        </w:rPr>
        <w:t>阻训练</w:t>
      </w:r>
      <w:r w:rsidRPr="00EE0EE6">
        <w:rPr>
          <w:rFonts w:hint="eastAsia"/>
        </w:rPr>
        <w:t>法训练肌肉，先连续10次等张收缩所能承受的最大负荷，称为10RM，每次训练3组，重复10次，各组间休息1分钟，3个组的训练所用的阻力负荷依次为1/2、3/4及1个10RM；Oxford渐退抗</w:t>
      </w:r>
      <w:r w:rsidRPr="00EE0EE6">
        <w:rPr>
          <w:rFonts w:hint="eastAsia"/>
        </w:rPr>
        <w:t>阻训练</w:t>
      </w:r>
      <w:r w:rsidRPr="00EE0EE6">
        <w:rPr>
          <w:rFonts w:hint="eastAsia"/>
        </w:rPr>
        <w:t>法，与Delorme法类似，但把负荷顺序颠倒，使3个组的训练负荷分别为1、3/4、1/2个10RM。</w:t>
      </w:r>
    </w:p>
    <w:p w:rsidR="00EE0EE6" w:rsidRPr="00EE0EE6" w:rsidP="00EE0EE6" w14:paraId="394F6BBF" w14:textId="77777777">
      <w:pPr>
        <w:rPr>
          <w:rFonts w:hint="eastAsia"/>
        </w:rPr>
      </w:pPr>
      <w:r w:rsidRPr="00EE0EE6">
        <w:rPr>
          <w:rFonts w:hint="eastAsia"/>
        </w:rPr>
        <w:t>此外，等</w:t>
      </w:r>
      <w:r w:rsidRPr="00EE0EE6">
        <w:rPr>
          <w:rFonts w:hint="eastAsia"/>
        </w:rPr>
        <w:t>张训练</w:t>
      </w:r>
      <w:r w:rsidRPr="00EE0EE6">
        <w:rPr>
          <w:rFonts w:hint="eastAsia"/>
        </w:rPr>
        <w:t>根据肌肉起止部位的活动方向，可分为向心性训练和离心性训练。如屈曲肘</w:t>
      </w:r>
      <w:r w:rsidRPr="00EE0EE6">
        <w:rPr>
          <w:rFonts w:hint="eastAsia"/>
        </w:rPr>
        <w:t>关节时的肱二头肌收缩、</w:t>
      </w:r>
      <w:r w:rsidRPr="00EE0EE6">
        <w:rPr>
          <w:rFonts w:hint="eastAsia"/>
        </w:rPr>
        <w:t>伸膝时的</w:t>
      </w:r>
      <w:r w:rsidRPr="00EE0EE6">
        <w:rPr>
          <w:rFonts w:hint="eastAsia"/>
        </w:rPr>
        <w:t>股四头肌收缩为向心性收缩；而下蹲时的股四头肌收缩、手握重物缓慢伸肘时的肱二头肌收缩等为离心性收缩。</w:t>
      </w:r>
    </w:p>
    <w:p w:rsidR="00EE0EE6" w:rsidRPr="00EE0EE6" w:rsidP="00EE0EE6" w14:paraId="36E54379" w14:textId="77777777">
      <w:pPr>
        <w:rPr>
          <w:rFonts w:hint="eastAsia"/>
        </w:rPr>
      </w:pPr>
      <w:r w:rsidRPr="00EE0EE6">
        <w:rPr>
          <w:rFonts w:hint="eastAsia"/>
        </w:rPr>
        <w:t>（3）等速训练　①定义：等速训练指利用等速仪器，根据运动过程中患者肌力大小的变化，由机器提供相匹配的阻力，使整个关节按照预先设定的速度进行运动的一种训练方法。②适用对象：对于具有3级以下肌力的患者，可先在持续被动活动模式下进行助力运动，以进行肌肉的早期训练；对于具有3级以上肌力的患者可选用向心性肌力训练和离心性肌力训练。③训练方法：等速向心性肌力训练是常用的一种肌力训练方式，可以选择一系列不同的运动速度进行肌力训练，可选择的运动速度包括：慢速（1°/s～60°/s）、中速（60°/s～180°/s）、快速（180°/s～300°/s）及功能性运动速度（300°/s～1000°/s）。等速向心性肌力训练方法包括肌力训练和功能适应性训练两种形式。前者常用于运动系统伤病康复治疗的早期和中期，以训练肌力为主；后者主要用于运动系统伤病康复治疗的后期，以恢复日常活动能力为主。</w:t>
      </w:r>
    </w:p>
    <w:p w:rsidR="00EE0EE6" w:rsidRPr="00EE0EE6" w:rsidP="00EE0EE6" w14:paraId="145A3E92" w14:textId="77777777">
      <w:pPr>
        <w:rPr>
          <w:rFonts w:hint="eastAsia"/>
        </w:rPr>
      </w:pPr>
      <w:r w:rsidRPr="00EE0EE6">
        <w:rPr>
          <w:rFonts w:hint="eastAsia"/>
        </w:rPr>
        <w:t>等速仪器还可提供等速离心性肌力训练，包括向心收缩/离心收缩、离心收缩/离心收缩两种训练方式。在等速离心收缩中，运动速度的生理溢流作用要大于等速向心收缩，约为60°/s，因此，训练中运动速度之间相隔可略大一些。此外，等速离心性肌力训练的间歇时间一般也要长于等速向心性肌力训练。</w:t>
      </w:r>
    </w:p>
    <w:p w:rsidR="00EE0EE6" w:rsidRPr="00EE0EE6" w:rsidP="00EE0EE6" w14:paraId="651F10B2" w14:textId="77777777">
      <w:pPr>
        <w:rPr>
          <w:rFonts w:hint="eastAsia"/>
        </w:rPr>
      </w:pPr>
      <w:r w:rsidRPr="00EE0EE6">
        <w:rPr>
          <w:rFonts w:hint="eastAsia"/>
        </w:rPr>
        <w:t>3.根据肌力大小分类</w:t>
      </w:r>
    </w:p>
    <w:p w:rsidR="00EE0EE6" w:rsidRPr="00EE0EE6" w:rsidP="00EE0EE6" w14:paraId="73D07C90"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EE0EE6">
        <w:rPr>
          <w:rFonts w:hint="eastAsia"/>
        </w:rPr>
        <w:t>（1）传递神经冲动训练　①定义：引导患者主观想象，通过意念的方式尽力去引发瘫痪肌肉的主动收缩以提高肌力的训练方式。②适用对象：适用于中枢神经和周围神经损伤后肌力为0～1级的患者。③训练方法：促进患者主观想象肌肉收缩运动，可以活跃神经轴突流，增强神经营养作用，促进神经再生。</w:t>
      </w:r>
    </w:p>
    <w:p w:rsidR="00EE0EE6" w:rsidRPr="00EE0EE6" w:rsidP="00EE0EE6" w14:paraId="2047A2D7" w14:textId="77777777">
      <w:pPr>
        <w:rPr>
          <w:rFonts w:hint="eastAsia"/>
        </w:rPr>
      </w:pPr>
      <w:r w:rsidRPr="00EE0EE6">
        <w:rPr>
          <w:rFonts w:hint="eastAsia"/>
        </w:rPr>
        <w:t>（2）助力训练　①定义：通过外力辅助患者肌肉收缩来完成关节活动的训练方法。②适用对象：主要适用于肌力为1～3级的患者进行肌力训练，应注意随着肌力的恢复不断减小辅助量。③训练方法：辅助力量可由治疗师、患者的健肢、器械或水的浮力等提供，包括徒手辅助主动训练、滑面上辅助主动训练、滑车重锤的主动训练和浮力辅助主动训练等。</w:t>
      </w:r>
    </w:p>
    <w:p w:rsidR="00EE0EE6" w:rsidRPr="00EE0EE6" w:rsidP="00EE0EE6" w14:paraId="773ED5C3" w14:textId="77777777">
      <w:pPr>
        <w:rPr>
          <w:rFonts w:hint="eastAsia"/>
        </w:rPr>
      </w:pPr>
      <w:r w:rsidRPr="00EE0EE6">
        <w:rPr>
          <w:rFonts w:hint="eastAsia"/>
        </w:rPr>
        <w:t>（3）主动训练　①定义：通过患者主观的肌肉收缩来完成运动的一种训练方法。②适用对象：适用于肌力达3级以上的患者。③训练方法：训练中应取正确的体位和姿势，将肢体置于抗重力位，防止代偿运动。</w:t>
      </w:r>
    </w:p>
    <w:p w:rsidR="00EE0EE6" w:rsidRPr="00EE0EE6" w:rsidP="00EE0EE6" w14:paraId="409B9ADE" w14:textId="77777777">
      <w:pPr>
        <w:rPr>
          <w:rFonts w:hint="eastAsia"/>
        </w:rPr>
      </w:pPr>
      <w:r w:rsidRPr="00EE0EE6">
        <w:rPr>
          <w:rFonts w:hint="eastAsia"/>
        </w:rPr>
        <w:t>（4）抗</w:t>
      </w:r>
      <w:r w:rsidRPr="00EE0EE6">
        <w:rPr>
          <w:rFonts w:hint="eastAsia"/>
        </w:rPr>
        <w:t>阻训练</w:t>
      </w:r>
      <w:r w:rsidRPr="00EE0EE6">
        <w:rPr>
          <w:rFonts w:hint="eastAsia"/>
        </w:rPr>
        <w:t>　①定义：患者在肌肉收缩过程中，需要克服外来阻力完成关节运动的一种训练方法。②适用范围：适用于肌力已达到4级或5级，能克服重力和外来阻力来完成关节活动范围的患者。③训练方法：具体做法与辅助主动运动的形式相同，利用徒手、滑车、重锤、弹簧、重物、摩擦力、流体阻力等作为阻力，常用的训练方法有徒手抗阻力主动训练、</w:t>
      </w:r>
      <w:r w:rsidRPr="00EE0EE6">
        <w:rPr>
          <w:rFonts w:hint="eastAsia"/>
        </w:rPr>
        <w:t>加重物抗阻力</w:t>
      </w:r>
      <w:r w:rsidRPr="00EE0EE6">
        <w:rPr>
          <w:rFonts w:hint="eastAsia"/>
        </w:rPr>
        <w:t>主动训练、重锤与滑车抗阻力主动训练、弹簧抗阻力主动训练、摩擦阻力抗</w:t>
      </w:r>
      <w:r w:rsidRPr="00EE0EE6">
        <w:rPr>
          <w:rFonts w:hint="eastAsia"/>
        </w:rPr>
        <w:t>阻主动</w:t>
      </w:r>
      <w:r w:rsidRPr="00EE0EE6">
        <w:rPr>
          <w:rFonts w:hint="eastAsia"/>
        </w:rPr>
        <w:t>训练、水中抗阻力主动训练等。</w:t>
      </w:r>
    </w:p>
    <w:p w:rsidR="00EE0EE6" w:rsidRPr="00EE0EE6" w:rsidP="00EE0EE6" w14:paraId="2C910866" w14:textId="77777777">
      <w:pPr>
        <w:rPr>
          <w:rFonts w:hint="eastAsia"/>
        </w:rPr>
      </w:pPr>
      <w:r w:rsidRPr="00EE0EE6">
        <w:rPr>
          <w:rFonts w:hint="eastAsia"/>
        </w:rPr>
        <w:t>（5）短暂最大负荷练习　①定义：这是一种等张收缩和等长收缩相结合的肌肉练习方法。②适用范围：适用于3～5级肌力的患者。③训练方法：在最大负荷下，以等张收缩完成关节运动，并在完成时继续做等长收缩5～10秒，然后放松，重复5次，每次增加0.5kg负荷。不能维持5～10秒者，则不加大负荷。</w:t>
      </w:r>
    </w:p>
    <w:p w:rsidR="00EE0EE6" w:rsidRPr="00EE0EE6" w:rsidP="00EE0EE6" w14:paraId="52FBEB0C"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EE0EE6">
        <w:rPr>
          <w:rFonts w:hint="eastAsia"/>
        </w:rPr>
        <w:t>（6）振动力量训练　①原理：其原理是通过外界的振动刺激引起Ⅰ </w:t>
      </w:r>
      <w:r w:rsidRPr="00EE0EE6">
        <w:rPr>
          <w:rFonts w:hint="eastAsia"/>
          <w:vertAlign w:val="subscript"/>
        </w:rPr>
        <w:t>a </w:t>
      </w:r>
    </w:p>
    <w:p w:rsidR="00EE0EE6" w:rsidRPr="00EE0EE6" w:rsidP="00EE0EE6" w14:textId="77777777">
      <w:pPr>
        <w:rPr>
          <w:rFonts w:hint="eastAsia"/>
        </w:rPr>
      </w:pPr>
      <w:r w:rsidRPr="00EE0EE6">
        <w:rPr>
          <w:rFonts w:hint="eastAsia"/>
        </w:rPr>
        <w:t>传入纤维兴奋，同时激活快肌纤维和慢肌纤维，最大限度地募集运动单位参与活动。振动训练分为局部振动训练和全身振动训练两种。②适用对象：除常用于运动员的竞技训练外，临床上也可将其应用于肌力下降和脑卒中后患者的平衡功能训练。③训练方法：局部振动训练是将振动器直接放置在肌腹或肌腱的位置上，多用于上肢肌力训练；全身振动训练一般利用放置在地面上的振动训练平台，患者单腿或双腿站立在仪器上进行振动。</w:t>
      </w:r>
    </w:p>
    <w:p w:rsidR="00EE0EE6" w:rsidRPr="00EE0EE6" w:rsidP="00EE0EE6" w14:paraId="25751BD4" w14:textId="77777777">
      <w:pPr>
        <w:rPr>
          <w:rFonts w:hint="eastAsia"/>
        </w:rPr>
      </w:pPr>
      <w:r w:rsidRPr="00EE0EE6">
        <w:rPr>
          <w:rFonts w:hint="eastAsia"/>
        </w:rPr>
        <w:t>（7）核心力量训练　①定义：指对核心肌肉进行训练。核心肌肉主要是指附着在腰椎-骨盆</w:t>
      </w:r>
      <w:r w:rsidRPr="00EE0EE6">
        <w:rPr>
          <w:rFonts w:hint="eastAsia"/>
        </w:rPr>
        <w:t>-髋关节联合体上的腹直肌、腹外斜肌、腹内斜肌、腹横肌、胸腰筋膜、腰方肌、髂腰肌、臀大肌、臀中肌和竖脊肌等29块肌肉，核心肌群数量较多，大小、深浅不一，在维持人体平衡和提高运动控制时具有重要作用。②适用对象：适用于核心力量较差的人群。临床上将其应用于慢性腰痛患者的治疗，以及预防妊娠期妇女产前并发症。③训练方法：其训练方式多采用不稳定性训练，训练方法有徒手训练，以及使用悬吊、瑞士球、平衡盘等器材进行训练。</w:t>
      </w:r>
    </w:p>
    <w:p w:rsidR="00EE0EE6" w:rsidRPr="00EE0EE6" w:rsidP="00EE0EE6" w14:paraId="18B96025" w14:textId="77777777">
      <w:pPr>
        <w:rPr>
          <w:rFonts w:hint="eastAsia"/>
        </w:rPr>
      </w:pPr>
      <w:r w:rsidRPr="00EE0EE6">
        <w:rPr>
          <w:rFonts w:hint="eastAsia"/>
        </w:rPr>
        <w:t>二、肌力及肌耐力训练的基本原则与临床应用</w:t>
      </w:r>
    </w:p>
    <w:p w:rsidR="00EE0EE6" w:rsidRPr="00EE0EE6" w:rsidP="00EE0EE6" w14:paraId="1AAA33E6" w14:textId="77777777">
      <w:pPr>
        <w:rPr>
          <w:rFonts w:hint="eastAsia"/>
        </w:rPr>
      </w:pPr>
      <w:r w:rsidRPr="00EE0EE6">
        <w:rPr>
          <w:rFonts w:hint="eastAsia"/>
        </w:rPr>
        <w:t>（一）基本原则</w:t>
      </w:r>
    </w:p>
    <w:p w:rsidR="00EE0EE6" w:rsidRPr="00EE0EE6" w:rsidP="00EE0EE6" w14:paraId="0E95CAD6" w14:textId="77777777">
      <w:pPr>
        <w:rPr>
          <w:rFonts w:hint="eastAsia"/>
        </w:rPr>
      </w:pPr>
      <w:r w:rsidRPr="00EE0EE6">
        <w:rPr>
          <w:rFonts w:hint="eastAsia"/>
        </w:rPr>
        <w:t>1.抗</w:t>
      </w:r>
      <w:r w:rsidRPr="00EE0EE6">
        <w:rPr>
          <w:rFonts w:hint="eastAsia"/>
        </w:rPr>
        <w:t>阻训练</w:t>
      </w:r>
      <w:r w:rsidRPr="00EE0EE6">
        <w:rPr>
          <w:rFonts w:hint="eastAsia"/>
        </w:rPr>
        <w:t>原则 当肌力在3级以上时，应考虑采用抗阻训练，这样才能增强肌肉力量。阻力主要来自于肌肉本身的重量、肌肉在移动过程中所受到的障碍、外加的阻力等。</w:t>
      </w:r>
    </w:p>
    <w:p w:rsidR="00EE0EE6" w:rsidRPr="00EE0EE6" w:rsidP="00EE0EE6" w14:paraId="239323C6"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EE0EE6">
        <w:rPr>
          <w:rFonts w:hint="eastAsia"/>
        </w:rPr>
        <w:t>2.超量恢复原则 超量恢复是指肌肉或肌群经过适当的训练后，产生适度的疲劳。肌肉先经过疲劳恢复阶段，在这一阶段，训练过程中消耗的能源物质、收缩蛋白、酶蛋白恢复到运动前水平，然后会达到超量恢复阶段，在超量恢复阶段，这些物质继续上升并超过运动前水平，然后又逐渐降到运动前水平。所以，若下一次训练在前一次超量恢复阶段内，就能够逐渐增强肌肉力量。按照肌肉练习的超量恢复原则，训练时应注意要引起一定肌群的适度疲劳及掌握一定的训练频率（图2-3-1）。</w:t>
      </w:r>
    </w:p>
    <w:p w:rsidR="00EE0EE6" w:rsidRPr="00EE0EE6" w:rsidP="00EE0EE6" w14:paraId="5ED026F7" w14:textId="4C8C265C">
      <w:pPr>
        <w:rPr>
          <w:rFonts w:hint="eastAsia"/>
        </w:rPr>
      </w:pPr>
      <w:r w:rsidRPr="00EE0EE6">
        <w:drawing>
          <wp:inline distT="0" distB="0" distL="0" distR="0">
            <wp:extent cx="5274310" cy="3037840"/>
            <wp:effectExtent l="0" t="0" r="2540" b="0"/>
            <wp:docPr id="925267706" name="图片 2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267706" name="图片 22" descr="图示&#10;&#10;描述已自动生成"/>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037840"/>
                    </a:xfrm>
                    <a:prstGeom prst="rect">
                      <a:avLst/>
                    </a:prstGeom>
                    <a:noFill/>
                    <a:ln>
                      <a:noFill/>
                    </a:ln>
                  </pic:spPr>
                </pic:pic>
              </a:graphicData>
            </a:graphic>
          </wp:inline>
        </w:drawing>
      </w:r>
    </w:p>
    <w:p w:rsidR="00EE0EE6" w:rsidRPr="00EE0EE6" w:rsidP="00EE0EE6" w14:paraId="7273A8DF" w14:textId="77777777">
      <w:pPr>
        <w:rPr>
          <w:rFonts w:hint="eastAsia"/>
        </w:rPr>
      </w:pPr>
      <w:r w:rsidRPr="00EE0EE6">
        <w:rPr>
          <w:rFonts w:hint="eastAsia"/>
        </w:rPr>
        <w:t>图2-3-1　超量恢复原则示意图</w:t>
      </w:r>
    </w:p>
    <w:p w:rsidR="00EE0EE6" w:rsidRPr="00EE0EE6" w:rsidP="00EE0EE6" w14:paraId="5A22565E" w14:textId="77777777">
      <w:pPr>
        <w:rPr>
          <w:rFonts w:hint="eastAsia"/>
        </w:rPr>
      </w:pPr>
      <w:r w:rsidRPr="00EE0EE6">
        <w:rPr>
          <w:rFonts w:hint="eastAsia"/>
        </w:rPr>
        <w:t>（二）临床应用</w:t>
      </w:r>
    </w:p>
    <w:p w:rsidR="00EE0EE6" w:rsidRPr="00EE0EE6" w:rsidP="00EE0EE6" w14:paraId="72582897" w14:textId="77777777">
      <w:pPr>
        <w:rPr>
          <w:rFonts w:hint="eastAsia"/>
        </w:rPr>
      </w:pPr>
      <w:r w:rsidRPr="00EE0EE6">
        <w:rPr>
          <w:rFonts w:hint="eastAsia"/>
        </w:rPr>
        <w:t>1.适应证</w:t>
      </w:r>
    </w:p>
    <w:p w:rsidR="00EE0EE6" w:rsidRPr="00EE0EE6" w:rsidP="00EE0EE6" w14:paraId="3B1A1DE5" w14:textId="77777777">
      <w:pPr>
        <w:rPr>
          <w:rFonts w:hint="eastAsia"/>
        </w:rPr>
      </w:pPr>
      <w:r w:rsidRPr="00EE0EE6">
        <w:rPr>
          <w:rFonts w:hint="eastAsia"/>
        </w:rPr>
        <w:t>（1）失用性肌肉疾病　由于肢体长期制动引起肌肉的萎缩和肌力下降，通过适当的运动训练，肌肉容积可复原，肌力和</w:t>
      </w:r>
      <w:r w:rsidRPr="00EE0EE6">
        <w:rPr>
          <w:rFonts w:hint="eastAsia"/>
        </w:rPr>
        <w:t>肌耐力</w:t>
      </w:r>
      <w:r w:rsidRPr="00EE0EE6">
        <w:rPr>
          <w:rFonts w:hint="eastAsia"/>
        </w:rPr>
        <w:t>可恢复。如对骨折后石膏外固定的肌肉进行等长收缩训练。</w:t>
      </w:r>
    </w:p>
    <w:p w:rsidR="00EE0EE6" w:rsidRPr="00EE0EE6" w:rsidP="00EE0EE6" w14:paraId="73F9A98A" w14:textId="77777777">
      <w:pPr>
        <w:rPr>
          <w:rFonts w:hint="eastAsia"/>
        </w:rPr>
      </w:pPr>
      <w:r w:rsidRPr="00EE0EE6">
        <w:rPr>
          <w:rFonts w:hint="eastAsia"/>
        </w:rPr>
        <w:t>（2）神经源性肌肉疾病　由中枢神经和周围神经损伤后引起的所支配肌肉的瘫痪或肌力减退的疾病，可进行肌力训练。如对臂丛神经损伤后上肢的肌肉进行肌力训练。</w:t>
      </w:r>
    </w:p>
    <w:p w:rsidR="00EE0EE6" w:rsidRPr="00EE0EE6" w:rsidP="00EE0EE6" w14:paraId="4BE9FAAF" w14:textId="77777777">
      <w:pPr>
        <w:rPr>
          <w:rFonts w:hint="eastAsia"/>
        </w:rPr>
      </w:pPr>
      <w:r w:rsidRPr="00EE0EE6">
        <w:rPr>
          <w:rFonts w:hint="eastAsia"/>
        </w:rPr>
        <w:t>（3）肌源性疾病　主要对如肌营养性不良、多发性肌炎等肌源性疾病导致的肌肉肌力下降进行强度适宜的肌力训练。</w:t>
      </w:r>
    </w:p>
    <w:p w:rsidR="00EE0EE6" w:rsidRPr="00EE0EE6" w:rsidP="00EE0EE6" w14:paraId="6A42E69C" w14:textId="77777777">
      <w:pPr>
        <w:rPr>
          <w:rFonts w:hint="eastAsia"/>
        </w:rPr>
      </w:pPr>
      <w:r w:rsidRPr="00EE0EE6">
        <w:rPr>
          <w:rFonts w:hint="eastAsia"/>
        </w:rPr>
        <w:t>（4）关节周围肌力不平衡导致的关节畸形和关节不稳定　如对脊柱侧弯、</w:t>
      </w:r>
      <w:r w:rsidRPr="00EE0EE6">
        <w:rPr>
          <w:rFonts w:hint="eastAsia"/>
        </w:rPr>
        <w:t>平足等骨关节</w:t>
      </w:r>
      <w:r w:rsidRPr="00EE0EE6">
        <w:rPr>
          <w:rFonts w:hint="eastAsia"/>
        </w:rPr>
        <w:t>畸形选择性地增强肌肉力量，以及进行腰腹肌肌力训练，预防下腰痛的发生。</w:t>
      </w:r>
    </w:p>
    <w:p w:rsidR="00EE0EE6" w:rsidRPr="00EE0EE6" w:rsidP="00EE0EE6" w14:paraId="2395E31D"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EE0EE6">
        <w:rPr>
          <w:rFonts w:hint="eastAsia"/>
        </w:rPr>
        <w:t>（5）内脏下垂、尿失禁　由腹肌和盆底</w:t>
      </w:r>
      <w:r w:rsidRPr="00EE0EE6">
        <w:rPr>
          <w:rFonts w:hint="eastAsia"/>
        </w:rPr>
        <w:t>肌</w:t>
      </w:r>
      <w:r w:rsidRPr="00EE0EE6">
        <w:rPr>
          <w:rFonts w:hint="eastAsia"/>
        </w:rPr>
        <w:t>肌力减退引起的内脏下垂、尿失禁，如对妊娠后的妇女进行盆底</w:t>
      </w:r>
      <w:r w:rsidRPr="00EE0EE6">
        <w:rPr>
          <w:rFonts w:hint="eastAsia"/>
        </w:rPr>
        <w:t>肌</w:t>
      </w:r>
      <w:r w:rsidRPr="00EE0EE6">
        <w:rPr>
          <w:rFonts w:hint="eastAsia"/>
        </w:rPr>
        <w:t>肌力训练。</w:t>
      </w:r>
    </w:p>
    <w:p w:rsidR="00EE0EE6" w:rsidRPr="00EE0EE6" w:rsidP="00EE0EE6" w14:paraId="48368D5A" w14:textId="77777777">
      <w:pPr>
        <w:rPr>
          <w:rFonts w:hint="eastAsia"/>
        </w:rPr>
      </w:pPr>
      <w:r w:rsidRPr="00EE0EE6">
        <w:rPr>
          <w:rFonts w:hint="eastAsia"/>
        </w:rPr>
        <w:t>（6）呼吸功能障碍　对呼吸功能下降的患者进行呼吸</w:t>
      </w:r>
      <w:r w:rsidRPr="00EE0EE6">
        <w:rPr>
          <w:rFonts w:hint="eastAsia"/>
        </w:rPr>
        <w:t>肌</w:t>
      </w:r>
      <w:r w:rsidRPr="00EE0EE6">
        <w:rPr>
          <w:rFonts w:hint="eastAsia"/>
        </w:rPr>
        <w:t>肌力训练。</w:t>
      </w:r>
    </w:p>
    <w:p w:rsidR="00EE0EE6" w:rsidRPr="00EE0EE6" w:rsidP="00EE0EE6" w14:paraId="6FD989EA" w14:textId="77777777">
      <w:pPr>
        <w:rPr>
          <w:rFonts w:hint="eastAsia"/>
        </w:rPr>
      </w:pPr>
      <w:r w:rsidRPr="00EE0EE6">
        <w:rPr>
          <w:rFonts w:hint="eastAsia"/>
        </w:rPr>
        <w:t>2.禁忌证</w:t>
      </w:r>
    </w:p>
    <w:p w:rsidR="00EE0EE6" w:rsidRPr="00EE0EE6" w:rsidP="00EE0EE6" w14:paraId="078CB625" w14:textId="77777777">
      <w:pPr>
        <w:rPr>
          <w:rFonts w:hint="eastAsia"/>
        </w:rPr>
      </w:pPr>
      <w:r w:rsidRPr="00EE0EE6">
        <w:rPr>
          <w:rFonts w:hint="eastAsia"/>
        </w:rPr>
        <w:t>（1）骨折后未进行固定，骨折断端尚未形成牢固骨痂时不宜进行较大强度的肌力训练。</w:t>
      </w:r>
    </w:p>
    <w:p w:rsidR="00EE0EE6" w:rsidRPr="00EE0EE6" w:rsidP="00EE0EE6" w14:paraId="3C345EB7" w14:textId="77777777">
      <w:pPr>
        <w:rPr>
          <w:rFonts w:hint="eastAsia"/>
        </w:rPr>
      </w:pPr>
      <w:r w:rsidRPr="00EE0EE6">
        <w:rPr>
          <w:rFonts w:hint="eastAsia"/>
        </w:rPr>
        <w:t>（2）关节脱位未进行复位的患者。</w:t>
      </w:r>
    </w:p>
    <w:p w:rsidR="00EE0EE6" w:rsidRPr="00EE0EE6" w:rsidP="00EE0EE6" w14:paraId="402271F0" w14:textId="77777777">
      <w:pPr>
        <w:rPr>
          <w:rFonts w:hint="eastAsia"/>
        </w:rPr>
      </w:pPr>
      <w:r w:rsidRPr="00EE0EE6">
        <w:rPr>
          <w:rFonts w:hint="eastAsia"/>
        </w:rPr>
        <w:t>（3）局部有活动性出血者不宜进行局部肌肉训练，以免加重出血形成血肿。</w:t>
      </w:r>
    </w:p>
    <w:p w:rsidR="00EE0EE6" w:rsidRPr="00EE0EE6" w:rsidP="00EE0EE6" w14:paraId="0479EDC4" w14:textId="77777777">
      <w:pPr>
        <w:rPr>
          <w:rFonts w:hint="eastAsia"/>
        </w:rPr>
      </w:pPr>
      <w:r w:rsidRPr="00EE0EE6">
        <w:rPr>
          <w:rFonts w:hint="eastAsia"/>
        </w:rPr>
        <w:t>（4）全身严重感染和高热患者。</w:t>
      </w:r>
    </w:p>
    <w:p w:rsidR="00EE0EE6" w:rsidRPr="00EE0EE6" w:rsidP="00EE0EE6" w14:paraId="54A3290E" w14:textId="77777777">
      <w:pPr>
        <w:rPr>
          <w:rFonts w:hint="eastAsia"/>
        </w:rPr>
      </w:pPr>
      <w:r w:rsidRPr="00EE0EE6">
        <w:rPr>
          <w:rFonts w:hint="eastAsia"/>
        </w:rPr>
        <w:t>（5）有严重心肺系统疾病的患者不宜进行较大强度的肌力训练。</w:t>
      </w:r>
    </w:p>
    <w:p w:rsidR="00EE0EE6" w:rsidRPr="00EE0EE6" w:rsidP="00EE0EE6" w14:paraId="126AE86A" w14:textId="77777777">
      <w:pPr>
        <w:rPr>
          <w:rFonts w:hint="eastAsia"/>
        </w:rPr>
      </w:pPr>
      <w:r w:rsidRPr="00EE0EE6">
        <w:rPr>
          <w:rFonts w:hint="eastAsia"/>
        </w:rPr>
        <w:t>（6）皮肌炎、肌炎发作期、严重肌病患者不宜进行高强度或抗阻训练。</w:t>
      </w:r>
    </w:p>
    <w:p w:rsidR="00EE0EE6" w:rsidRPr="00EE0EE6" w:rsidP="00EE0EE6" w14:paraId="2A62D452" w14:textId="77777777">
      <w:pPr>
        <w:rPr>
          <w:rFonts w:hint="eastAsia"/>
        </w:rPr>
      </w:pPr>
      <w:r w:rsidRPr="00EE0EE6">
        <w:rPr>
          <w:rFonts w:hint="eastAsia"/>
        </w:rPr>
        <w:t>3.注意事项</w:t>
      </w:r>
    </w:p>
    <w:p w:rsidR="00EE0EE6" w:rsidRPr="00EE0EE6" w:rsidP="00EE0EE6" w14:paraId="2C780EE7" w14:textId="77777777">
      <w:pPr>
        <w:rPr>
          <w:rFonts w:hint="eastAsia"/>
        </w:rPr>
      </w:pPr>
      <w:r w:rsidRPr="00EE0EE6">
        <w:rPr>
          <w:rFonts w:hint="eastAsia"/>
        </w:rPr>
        <w:t>（1）肌力训练方法的选择原则　肌力训练方法的选择原则包括安全性、有效性、实用性和个体化原则。首先，训练时必须将患者的安全放在第一位，防止训练引起进一步的损伤。如骨折损伤早期，不宜进行较快速度的等速训练或等</w:t>
      </w:r>
      <w:r w:rsidRPr="00EE0EE6">
        <w:rPr>
          <w:rFonts w:hint="eastAsia"/>
        </w:rPr>
        <w:t>张训练</w:t>
      </w:r>
      <w:r w:rsidRPr="00EE0EE6">
        <w:rPr>
          <w:rFonts w:hint="eastAsia"/>
        </w:rPr>
        <w:t>等。其次，为了确保训练方法的有效性，应根据患者现有肌力水平和训练目的选择合适的训练方法，确定患者选择的运动方式、运动量和运动频率等。最后，应根据患者的具体情况，选择一些简便易行、易掌握的肌力训练方法。</w:t>
      </w:r>
    </w:p>
    <w:p w:rsidR="00EE0EE6" w:rsidRPr="00EE0EE6" w:rsidP="00EE0EE6" w14:paraId="14E087D7" w14:textId="77777777">
      <w:pPr>
        <w:rPr>
          <w:rFonts w:hint="eastAsia"/>
        </w:rPr>
      </w:pPr>
      <w:r w:rsidRPr="00EE0EE6">
        <w:rPr>
          <w:rFonts w:hint="eastAsia"/>
        </w:rPr>
        <w:t>（2）选择正确的运动量和训练节奏　遵循超量恢复的原则，每次练习应引起适度的肌肉疲劳，然后等待超量恢复的出现，在超量恢复阶段进行下一次练习。</w:t>
      </w:r>
    </w:p>
    <w:p w:rsidR="00EE0EE6" w:rsidRPr="00EE0EE6" w:rsidP="00EE0EE6" w14:paraId="04C8075E" w14:textId="77777777">
      <w:pPr>
        <w:rPr>
          <w:rFonts w:hint="eastAsia"/>
        </w:rPr>
      </w:pPr>
      <w:r w:rsidRPr="00EE0EE6">
        <w:rPr>
          <w:rFonts w:hint="eastAsia"/>
        </w:rPr>
        <w:t>（3）训练前对患者进行讲解和鼓励　训练前应使患者充分了解肌肉练习的意义和作用，消除其可能存在的疑虑，给予鼓励，提高其训练的积极性。</w:t>
      </w:r>
    </w:p>
    <w:p w:rsidR="00EE0EE6" w:rsidRPr="00EE0EE6" w:rsidP="00EE0EE6" w14:paraId="08CF66D6" w14:textId="77777777">
      <w:pPr>
        <w:rPr>
          <w:rFonts w:hint="eastAsia"/>
        </w:rPr>
      </w:pPr>
      <w:r w:rsidRPr="00EE0EE6">
        <w:rPr>
          <w:rFonts w:hint="eastAsia"/>
        </w:rPr>
        <w:t>（4）避免过度疲劳　训练过程中应避免过度疲劳，患者一旦表现为运动速度减慢、运动幅度下降，肢体出现明显的不协调时，应当立即停止训练，找出原因改变运动量或休息一段时间。</w:t>
      </w:r>
      <w:r w:rsidRPr="00EE0EE6">
        <w:rPr>
          <w:rFonts w:hint="eastAsia"/>
        </w:rPr>
        <w:br/>
      </w:r>
      <w:r w:rsidRPr="00EE0EE6">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14:ligatures w14:val="none"/>
          </w:rPr>
          <w:t>https://d.book118.com/746215205032010051</w:t>
        </w:r>
      </w:hyperlink>
    </w:p>
    <w:p w:rsidR="00EE0EE6" w:rsidRPr="00EE0EE6" w:rsidP="00EE0EE6">
      <w:pPr>
        <w:rPr>
          <w:rFonts w:hint="eastAsia"/>
        </w:rPr>
      </w:pPr>
    </w:p>
    <w:sectPr>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EE6"/>
    <w:rsid w:val="001B5C22"/>
    <w:rsid w:val="00307969"/>
    <w:rsid w:val="00EE0E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14:defaultImageDpi w14:val="32767"/>
  <w14:docId w14:val="39AC40A8"/>
  <w15:chartTrackingRefBased/>
  <w15:docId w15:val="{B1C460F1-FC3A-4BDC-84B1-180B3A35A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74621520503201005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3579</Words>
  <Characters>20404</Characters>
  <Application>Microsoft Office Word</Application>
  <DocSecurity>0</DocSecurity>
  <Lines>170</Lines>
  <Paragraphs>47</Paragraphs>
  <ScaleCrop>false</ScaleCrop>
  <Company/>
  <LinksUpToDate>false</LinksUpToDate>
  <CharactersWithSpaces>23936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2024-02-06T06:34:00Z</dcterms:created>
  <dcterms:modified xsi:type="dcterms:W3CDTF">2024-02-06T06:34:00Z</dcterms:modified>
</cp:coreProperties>
</file>