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体外及体内反搏装置项目建设总纲及方案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1" w:history="1">
        <w:r>
          <w:rPr>
            <w:rFonts w:ascii="仿宋" w:eastAsia="仿宋" w:hAnsi="仿宋" w:cs="仿宋" w:hint="eastAsia"/>
            <w:lang w:eastAsia="zh-CN"/>
          </w:rPr>
          <w:t>序言</w:t>
        </w:r>
        <w:r>
          <w:tab/>
        </w:r>
        <w:r>
          <w:fldChar w:fldCharType="begin"/>
        </w:r>
        <w:r>
          <w:instrText xml:space="preserve"> PAGEREF _Toc21501 \h </w:instrText>
        </w:r>
        <w:r>
          <w:fldChar w:fldCharType="separate"/>
        </w:r>
        <w:r>
          <w:t>3</w:t>
        </w:r>
        <w:r>
          <w:fldChar w:fldCharType="end"/>
        </w:r>
      </w:hyperlink>
    </w:p>
    <w:p>
      <w:pPr>
        <w:pStyle w:val="TOC1"/>
        <w:tabs>
          <w:tab w:val="right" w:leader="dot" w:pos="8306"/>
        </w:tabs>
      </w:pPr>
      <w:hyperlink w:anchor="_Toc4917" w:history="1">
        <w:r>
          <w:rPr>
            <w:rFonts w:ascii="仿宋" w:eastAsia="仿宋" w:hAnsi="仿宋" w:cs="仿宋" w:hint="eastAsia"/>
            <w:lang w:eastAsia="zh-CN"/>
          </w:rPr>
          <w:t>一、项目选址研究</w:t>
        </w:r>
        <w:r>
          <w:tab/>
        </w:r>
        <w:r>
          <w:fldChar w:fldCharType="begin"/>
        </w:r>
        <w:r>
          <w:instrText xml:space="preserve"> PAGEREF _Toc4917 \h </w:instrText>
        </w:r>
        <w:r>
          <w:fldChar w:fldCharType="separate"/>
        </w:r>
        <w:r>
          <w:t>3</w:t>
        </w:r>
        <w:r>
          <w:fldChar w:fldCharType="end"/>
        </w:r>
      </w:hyperlink>
    </w:p>
    <w:p>
      <w:pPr>
        <w:pStyle w:val="TOC2"/>
        <w:tabs>
          <w:tab w:val="right" w:leader="dot" w:pos="8306"/>
        </w:tabs>
      </w:pPr>
      <w:hyperlink w:anchor="_Toc23814" w:history="1">
        <w:r>
          <w:rPr>
            <w:rFonts w:ascii="仿宋" w:eastAsia="仿宋" w:hAnsi="仿宋" w:cs="仿宋" w:hint="eastAsia"/>
            <w:lang w:eastAsia="zh-CN"/>
          </w:rPr>
          <w:t>(一)、项目选址原则</w:t>
        </w:r>
        <w:r>
          <w:tab/>
        </w:r>
        <w:r>
          <w:fldChar w:fldCharType="begin"/>
        </w:r>
        <w:r>
          <w:instrText xml:space="preserve"> PAGEREF _Toc23814 \h </w:instrText>
        </w:r>
        <w:r>
          <w:fldChar w:fldCharType="separate"/>
        </w:r>
        <w:r>
          <w:t>3</w:t>
        </w:r>
        <w:r>
          <w:fldChar w:fldCharType="end"/>
        </w:r>
      </w:hyperlink>
    </w:p>
    <w:p>
      <w:pPr>
        <w:pStyle w:val="TOC2"/>
        <w:tabs>
          <w:tab w:val="right" w:leader="dot" w:pos="8306"/>
        </w:tabs>
      </w:pPr>
      <w:hyperlink w:anchor="_Toc16087" w:history="1">
        <w:r>
          <w:rPr>
            <w:rFonts w:ascii="仿宋" w:eastAsia="仿宋" w:hAnsi="仿宋" w:cs="仿宋" w:hint="eastAsia"/>
            <w:lang w:eastAsia="zh-CN"/>
          </w:rPr>
          <w:t>(二)、项目选址</w:t>
        </w:r>
        <w:r>
          <w:tab/>
        </w:r>
        <w:r>
          <w:fldChar w:fldCharType="begin"/>
        </w:r>
        <w:r>
          <w:instrText xml:space="preserve"> PAGEREF _Toc16087 \h </w:instrText>
        </w:r>
        <w:r>
          <w:fldChar w:fldCharType="separate"/>
        </w:r>
        <w:r>
          <w:t>6</w:t>
        </w:r>
        <w:r>
          <w:fldChar w:fldCharType="end"/>
        </w:r>
      </w:hyperlink>
    </w:p>
    <w:p>
      <w:pPr>
        <w:pStyle w:val="TOC2"/>
        <w:tabs>
          <w:tab w:val="right" w:leader="dot" w:pos="8306"/>
        </w:tabs>
      </w:pPr>
      <w:hyperlink w:anchor="_Toc6794" w:history="1">
        <w:r>
          <w:rPr>
            <w:rFonts w:ascii="仿宋" w:eastAsia="仿宋" w:hAnsi="仿宋" w:cs="仿宋" w:hint="eastAsia"/>
            <w:lang w:eastAsia="zh-CN"/>
          </w:rPr>
          <w:t>(三)、建设条件分析</w:t>
        </w:r>
        <w:r>
          <w:tab/>
        </w:r>
        <w:r>
          <w:fldChar w:fldCharType="begin"/>
        </w:r>
        <w:r>
          <w:instrText xml:space="preserve"> PAGEREF _Toc6794 \h </w:instrText>
        </w:r>
        <w:r>
          <w:fldChar w:fldCharType="separate"/>
        </w:r>
        <w:r>
          <w:t>8</w:t>
        </w:r>
        <w:r>
          <w:fldChar w:fldCharType="end"/>
        </w:r>
      </w:hyperlink>
    </w:p>
    <w:p>
      <w:pPr>
        <w:pStyle w:val="TOC2"/>
        <w:tabs>
          <w:tab w:val="right" w:leader="dot" w:pos="8306"/>
        </w:tabs>
      </w:pPr>
      <w:hyperlink w:anchor="_Toc1835" w:history="1">
        <w:r>
          <w:rPr>
            <w:rFonts w:ascii="仿宋" w:eastAsia="仿宋" w:hAnsi="仿宋" w:cs="仿宋" w:hint="eastAsia"/>
            <w:lang w:eastAsia="zh-CN"/>
          </w:rPr>
          <w:t>(四)、用地控制指标</w:t>
        </w:r>
        <w:r>
          <w:tab/>
        </w:r>
        <w:r>
          <w:fldChar w:fldCharType="begin"/>
        </w:r>
        <w:r>
          <w:instrText xml:space="preserve"> PAGEREF _Toc1835 \h </w:instrText>
        </w:r>
        <w:r>
          <w:fldChar w:fldCharType="separate"/>
        </w:r>
        <w:r>
          <w:t>10</w:t>
        </w:r>
        <w:r>
          <w:fldChar w:fldCharType="end"/>
        </w:r>
      </w:hyperlink>
    </w:p>
    <w:p>
      <w:pPr>
        <w:pStyle w:val="TOC2"/>
        <w:tabs>
          <w:tab w:val="right" w:leader="dot" w:pos="8306"/>
        </w:tabs>
      </w:pPr>
      <w:hyperlink w:anchor="_Toc30858" w:history="1">
        <w:r>
          <w:rPr>
            <w:rFonts w:ascii="仿宋" w:eastAsia="仿宋" w:hAnsi="仿宋" w:cs="仿宋" w:hint="eastAsia"/>
            <w:lang w:eastAsia="zh-CN"/>
          </w:rPr>
          <w:t>(五)、地总体要求</w:t>
        </w:r>
        <w:r>
          <w:tab/>
        </w:r>
        <w:r>
          <w:fldChar w:fldCharType="begin"/>
        </w:r>
        <w:r>
          <w:instrText xml:space="preserve"> PAGEREF _Toc30858 \h </w:instrText>
        </w:r>
        <w:r>
          <w:fldChar w:fldCharType="separate"/>
        </w:r>
        <w:r>
          <w:t>11</w:t>
        </w:r>
        <w:r>
          <w:fldChar w:fldCharType="end"/>
        </w:r>
      </w:hyperlink>
    </w:p>
    <w:p>
      <w:pPr>
        <w:pStyle w:val="TOC2"/>
        <w:tabs>
          <w:tab w:val="right" w:leader="dot" w:pos="8306"/>
        </w:tabs>
      </w:pPr>
      <w:hyperlink w:anchor="_Toc7006" w:history="1">
        <w:r>
          <w:rPr>
            <w:rFonts w:ascii="仿宋" w:eastAsia="仿宋" w:hAnsi="仿宋" w:cs="仿宋" w:hint="eastAsia"/>
            <w:lang w:eastAsia="zh-CN"/>
          </w:rPr>
          <w:t>(六)、节约用地措施</w:t>
        </w:r>
        <w:r>
          <w:tab/>
        </w:r>
        <w:r>
          <w:fldChar w:fldCharType="begin"/>
        </w:r>
        <w:r>
          <w:instrText xml:space="preserve"> PAGEREF _Toc7006 \h </w:instrText>
        </w:r>
        <w:r>
          <w:fldChar w:fldCharType="separate"/>
        </w:r>
        <w:r>
          <w:t>12</w:t>
        </w:r>
        <w:r>
          <w:fldChar w:fldCharType="end"/>
        </w:r>
      </w:hyperlink>
    </w:p>
    <w:p>
      <w:pPr>
        <w:pStyle w:val="TOC2"/>
        <w:tabs>
          <w:tab w:val="right" w:leader="dot" w:pos="8306"/>
        </w:tabs>
      </w:pPr>
      <w:hyperlink w:anchor="_Toc14332" w:history="1">
        <w:r>
          <w:rPr>
            <w:rFonts w:ascii="仿宋" w:eastAsia="仿宋" w:hAnsi="仿宋" w:cs="仿宋" w:hint="eastAsia"/>
            <w:lang w:eastAsia="zh-CN"/>
          </w:rPr>
          <w:t>(七)、选址综合评价</w:t>
        </w:r>
        <w:r>
          <w:tab/>
        </w:r>
        <w:r>
          <w:fldChar w:fldCharType="begin"/>
        </w:r>
        <w:r>
          <w:instrText xml:space="preserve"> PAGEREF _Toc14332 \h </w:instrText>
        </w:r>
        <w:r>
          <w:fldChar w:fldCharType="separate"/>
        </w:r>
        <w:r>
          <w:t>14</w:t>
        </w:r>
        <w:r>
          <w:fldChar w:fldCharType="end"/>
        </w:r>
      </w:hyperlink>
    </w:p>
    <w:p>
      <w:pPr>
        <w:pStyle w:val="TOC1"/>
        <w:tabs>
          <w:tab w:val="right" w:leader="dot" w:pos="8306"/>
        </w:tabs>
      </w:pPr>
      <w:hyperlink w:anchor="_Toc21760" w:history="1">
        <w:r>
          <w:rPr>
            <w:rFonts w:ascii="仿宋" w:eastAsia="仿宋" w:hAnsi="仿宋" w:cs="仿宋" w:hint="eastAsia"/>
            <w:lang w:eastAsia="zh-CN"/>
          </w:rPr>
          <w:t>二、财务管理与成本控制</w:t>
        </w:r>
        <w:r>
          <w:tab/>
        </w:r>
        <w:r>
          <w:fldChar w:fldCharType="begin"/>
        </w:r>
        <w:r>
          <w:instrText xml:space="preserve"> PAGEREF _Toc21760 \h </w:instrText>
        </w:r>
        <w:r>
          <w:fldChar w:fldCharType="separate"/>
        </w:r>
        <w:r>
          <w:t>15</w:t>
        </w:r>
        <w:r>
          <w:fldChar w:fldCharType="end"/>
        </w:r>
      </w:hyperlink>
    </w:p>
    <w:p>
      <w:pPr>
        <w:pStyle w:val="TOC2"/>
        <w:tabs>
          <w:tab w:val="right" w:leader="dot" w:pos="8306"/>
        </w:tabs>
      </w:pPr>
      <w:hyperlink w:anchor="_Toc24262" w:history="1">
        <w:r>
          <w:rPr>
            <w:rFonts w:ascii="仿宋" w:eastAsia="仿宋" w:hAnsi="仿宋" w:cs="仿宋" w:hint="eastAsia"/>
            <w:lang w:eastAsia="zh-CN"/>
          </w:rPr>
          <w:t>(一)、财务管理体系建设</w:t>
        </w:r>
        <w:r>
          <w:tab/>
        </w:r>
        <w:r>
          <w:fldChar w:fldCharType="begin"/>
        </w:r>
        <w:r>
          <w:instrText xml:space="preserve"> PAGEREF _Toc24262 \h </w:instrText>
        </w:r>
        <w:r>
          <w:fldChar w:fldCharType="separate"/>
        </w:r>
        <w:r>
          <w:t>15</w:t>
        </w:r>
        <w:r>
          <w:fldChar w:fldCharType="end"/>
        </w:r>
      </w:hyperlink>
    </w:p>
    <w:p>
      <w:pPr>
        <w:pStyle w:val="TOC2"/>
        <w:tabs>
          <w:tab w:val="right" w:leader="dot" w:pos="8306"/>
        </w:tabs>
      </w:pPr>
      <w:hyperlink w:anchor="_Toc12977" w:history="1">
        <w:r>
          <w:rPr>
            <w:rFonts w:ascii="仿宋" w:eastAsia="仿宋" w:hAnsi="仿宋" w:cs="仿宋" w:hint="eastAsia"/>
            <w:lang w:eastAsia="zh-CN"/>
          </w:rPr>
          <w:t>(二)、成本控制措施</w:t>
        </w:r>
        <w:r>
          <w:tab/>
        </w:r>
        <w:r>
          <w:fldChar w:fldCharType="begin"/>
        </w:r>
        <w:r>
          <w:instrText xml:space="preserve"> PAGEREF _Toc12977 \h </w:instrText>
        </w:r>
        <w:r>
          <w:fldChar w:fldCharType="separate"/>
        </w:r>
        <w:r>
          <w:t>16</w:t>
        </w:r>
        <w:r>
          <w:fldChar w:fldCharType="end"/>
        </w:r>
      </w:hyperlink>
    </w:p>
    <w:p>
      <w:pPr>
        <w:pStyle w:val="TOC1"/>
        <w:tabs>
          <w:tab w:val="right" w:leader="dot" w:pos="8306"/>
        </w:tabs>
      </w:pPr>
      <w:hyperlink w:anchor="_Toc26666" w:history="1">
        <w:r>
          <w:rPr>
            <w:rFonts w:ascii="仿宋" w:eastAsia="仿宋" w:hAnsi="仿宋" w:cs="仿宋" w:hint="eastAsia"/>
            <w:lang w:eastAsia="zh-CN"/>
          </w:rPr>
          <w:t>三、发展规划、产业政策和行业准入分析</w:t>
        </w:r>
        <w:r>
          <w:tab/>
        </w:r>
        <w:r>
          <w:fldChar w:fldCharType="begin"/>
        </w:r>
        <w:r>
          <w:instrText xml:space="preserve"> PAGEREF _Toc26666 \h </w:instrText>
        </w:r>
        <w:r>
          <w:fldChar w:fldCharType="separate"/>
        </w:r>
        <w:r>
          <w:t>17</w:t>
        </w:r>
        <w:r>
          <w:fldChar w:fldCharType="end"/>
        </w:r>
      </w:hyperlink>
    </w:p>
    <w:p>
      <w:pPr>
        <w:pStyle w:val="TOC2"/>
        <w:tabs>
          <w:tab w:val="right" w:leader="dot" w:pos="8306"/>
        </w:tabs>
      </w:pPr>
      <w:hyperlink w:anchor="_Toc25919" w:history="1">
        <w:r>
          <w:rPr>
            <w:rFonts w:ascii="仿宋" w:eastAsia="仿宋" w:hAnsi="仿宋" w:cs="仿宋" w:hint="eastAsia"/>
            <w:lang w:eastAsia="zh-CN"/>
          </w:rPr>
          <w:t>(一)、发展规划分析</w:t>
        </w:r>
        <w:r>
          <w:tab/>
        </w:r>
        <w:r>
          <w:fldChar w:fldCharType="begin"/>
        </w:r>
        <w:r>
          <w:instrText xml:space="preserve"> PAGEREF _Toc25919 \h </w:instrText>
        </w:r>
        <w:r>
          <w:fldChar w:fldCharType="separate"/>
        </w:r>
        <w:r>
          <w:t>17</w:t>
        </w:r>
        <w:r>
          <w:fldChar w:fldCharType="end"/>
        </w:r>
      </w:hyperlink>
    </w:p>
    <w:p>
      <w:pPr>
        <w:pStyle w:val="TOC2"/>
        <w:tabs>
          <w:tab w:val="right" w:leader="dot" w:pos="8306"/>
        </w:tabs>
      </w:pPr>
      <w:hyperlink w:anchor="_Toc16880" w:history="1">
        <w:r>
          <w:rPr>
            <w:rFonts w:ascii="仿宋" w:eastAsia="仿宋" w:hAnsi="仿宋" w:cs="仿宋" w:hint="eastAsia"/>
            <w:lang w:eastAsia="zh-CN"/>
          </w:rPr>
          <w:t>(二)、产业政策分析</w:t>
        </w:r>
        <w:r>
          <w:tab/>
        </w:r>
        <w:r>
          <w:fldChar w:fldCharType="begin"/>
        </w:r>
        <w:r>
          <w:instrText xml:space="preserve"> PAGEREF _Toc16880 \h </w:instrText>
        </w:r>
        <w:r>
          <w:fldChar w:fldCharType="separate"/>
        </w:r>
        <w:r>
          <w:t>19</w:t>
        </w:r>
        <w:r>
          <w:fldChar w:fldCharType="end"/>
        </w:r>
      </w:hyperlink>
    </w:p>
    <w:p>
      <w:pPr>
        <w:pStyle w:val="TOC2"/>
        <w:tabs>
          <w:tab w:val="right" w:leader="dot" w:pos="8306"/>
        </w:tabs>
      </w:pPr>
      <w:hyperlink w:anchor="_Toc27327" w:history="1">
        <w:r>
          <w:rPr>
            <w:rFonts w:ascii="仿宋" w:eastAsia="仿宋" w:hAnsi="仿宋" w:cs="仿宋" w:hint="eastAsia"/>
            <w:lang w:eastAsia="zh-CN"/>
          </w:rPr>
          <w:t>(三)、行业准入分析</w:t>
        </w:r>
        <w:r>
          <w:tab/>
        </w:r>
        <w:r>
          <w:fldChar w:fldCharType="begin"/>
        </w:r>
        <w:r>
          <w:instrText xml:space="preserve"> PAGEREF _Toc27327 \h </w:instrText>
        </w:r>
        <w:r>
          <w:fldChar w:fldCharType="separate"/>
        </w:r>
        <w:r>
          <w:t>20</w:t>
        </w:r>
        <w:r>
          <w:fldChar w:fldCharType="end"/>
        </w:r>
      </w:hyperlink>
    </w:p>
    <w:p>
      <w:pPr>
        <w:pStyle w:val="TOC1"/>
        <w:tabs>
          <w:tab w:val="right" w:leader="dot" w:pos="8306"/>
        </w:tabs>
      </w:pPr>
      <w:hyperlink w:anchor="_Toc17305" w:history="1">
        <w:r>
          <w:rPr>
            <w:rFonts w:ascii="仿宋" w:eastAsia="仿宋" w:hAnsi="仿宋" w:cs="仿宋" w:hint="eastAsia"/>
            <w:lang w:eastAsia="zh-CN"/>
          </w:rPr>
          <w:t>四、体外及体内反搏装置项目概论</w:t>
        </w:r>
        <w:r>
          <w:tab/>
        </w:r>
        <w:r>
          <w:fldChar w:fldCharType="begin"/>
        </w:r>
        <w:r>
          <w:instrText xml:space="preserve"> PAGEREF _Toc17305 \h </w:instrText>
        </w:r>
        <w:r>
          <w:fldChar w:fldCharType="separate"/>
        </w:r>
        <w:r>
          <w:t>22</w:t>
        </w:r>
        <w:r>
          <w:fldChar w:fldCharType="end"/>
        </w:r>
      </w:hyperlink>
    </w:p>
    <w:p>
      <w:pPr>
        <w:pStyle w:val="TOC2"/>
        <w:tabs>
          <w:tab w:val="right" w:leader="dot" w:pos="8306"/>
        </w:tabs>
      </w:pPr>
      <w:hyperlink w:anchor="_Toc20327" w:history="1">
        <w:r>
          <w:rPr>
            <w:rFonts w:ascii="仿宋" w:eastAsia="仿宋" w:hAnsi="仿宋" w:cs="仿宋" w:hint="eastAsia"/>
            <w:lang w:eastAsia="zh-CN"/>
          </w:rPr>
          <w:t>(一)、项目申报单位概况</w:t>
        </w:r>
        <w:r>
          <w:tab/>
        </w:r>
        <w:r>
          <w:fldChar w:fldCharType="begin"/>
        </w:r>
        <w:r>
          <w:instrText xml:space="preserve"> PAGEREF _Toc20327 \h </w:instrText>
        </w:r>
        <w:r>
          <w:fldChar w:fldCharType="separate"/>
        </w:r>
        <w:r>
          <w:t>22</w:t>
        </w:r>
        <w:r>
          <w:fldChar w:fldCharType="end"/>
        </w:r>
      </w:hyperlink>
    </w:p>
    <w:p>
      <w:pPr>
        <w:pStyle w:val="TOC2"/>
        <w:tabs>
          <w:tab w:val="right" w:leader="dot" w:pos="8306"/>
        </w:tabs>
      </w:pPr>
      <w:hyperlink w:anchor="_Toc30806" w:history="1">
        <w:r>
          <w:rPr>
            <w:rFonts w:ascii="仿宋" w:eastAsia="仿宋" w:hAnsi="仿宋" w:cs="仿宋" w:hint="eastAsia"/>
            <w:lang w:eastAsia="zh-CN"/>
          </w:rPr>
          <w:t>(二)、项目概况</w:t>
        </w:r>
        <w:r>
          <w:tab/>
        </w:r>
        <w:r>
          <w:fldChar w:fldCharType="begin"/>
        </w:r>
        <w:r>
          <w:instrText xml:space="preserve"> PAGEREF _Toc30806 \h </w:instrText>
        </w:r>
        <w:r>
          <w:fldChar w:fldCharType="separate"/>
        </w:r>
        <w:r>
          <w:t>23</w:t>
        </w:r>
        <w:r>
          <w:fldChar w:fldCharType="end"/>
        </w:r>
      </w:hyperlink>
    </w:p>
    <w:p>
      <w:pPr>
        <w:pStyle w:val="TOC1"/>
        <w:tabs>
          <w:tab w:val="right" w:leader="dot" w:pos="8306"/>
        </w:tabs>
      </w:pPr>
      <w:hyperlink w:anchor="_Toc10800" w:history="1">
        <w:r>
          <w:rPr>
            <w:rFonts w:ascii="仿宋" w:eastAsia="仿宋" w:hAnsi="仿宋" w:cs="仿宋" w:hint="eastAsia"/>
            <w:lang w:eastAsia="zh-CN"/>
          </w:rPr>
          <w:t>五、社会影响分析</w:t>
        </w:r>
        <w:r>
          <w:tab/>
        </w:r>
        <w:r>
          <w:fldChar w:fldCharType="begin"/>
        </w:r>
        <w:r>
          <w:instrText xml:space="preserve"> PAGEREF _Toc10800 \h </w:instrText>
        </w:r>
        <w:r>
          <w:fldChar w:fldCharType="separate"/>
        </w:r>
        <w:r>
          <w:t>26</w:t>
        </w:r>
        <w:r>
          <w:fldChar w:fldCharType="end"/>
        </w:r>
      </w:hyperlink>
    </w:p>
    <w:p>
      <w:pPr>
        <w:pStyle w:val="TOC2"/>
        <w:tabs>
          <w:tab w:val="right" w:leader="dot" w:pos="8306"/>
        </w:tabs>
      </w:pPr>
      <w:hyperlink w:anchor="_Toc6560" w:history="1">
        <w:r>
          <w:rPr>
            <w:rFonts w:ascii="仿宋" w:eastAsia="仿宋" w:hAnsi="仿宋" w:cs="仿宋" w:hint="eastAsia"/>
            <w:lang w:eastAsia="zh-CN"/>
          </w:rPr>
          <w:t>(一)、社会影响效果分析</w:t>
        </w:r>
        <w:r>
          <w:tab/>
        </w:r>
        <w:r>
          <w:fldChar w:fldCharType="begin"/>
        </w:r>
        <w:r>
          <w:instrText xml:space="preserve"> PAGEREF _Toc6560 \h </w:instrText>
        </w:r>
        <w:r>
          <w:fldChar w:fldCharType="separate"/>
        </w:r>
        <w:r>
          <w:t>26</w:t>
        </w:r>
        <w:r>
          <w:fldChar w:fldCharType="end"/>
        </w:r>
      </w:hyperlink>
    </w:p>
    <w:p>
      <w:pPr>
        <w:pStyle w:val="TOC2"/>
        <w:tabs>
          <w:tab w:val="right" w:leader="dot" w:pos="8306"/>
        </w:tabs>
      </w:pPr>
      <w:hyperlink w:anchor="_Toc23431" w:history="1">
        <w:r>
          <w:rPr>
            <w:rFonts w:ascii="仿宋" w:eastAsia="仿宋" w:hAnsi="仿宋" w:cs="仿宋" w:hint="eastAsia"/>
            <w:lang w:eastAsia="zh-CN"/>
          </w:rPr>
          <w:t>(二)、社会适应性分析</w:t>
        </w:r>
        <w:r>
          <w:tab/>
        </w:r>
        <w:r>
          <w:fldChar w:fldCharType="begin"/>
        </w:r>
        <w:r>
          <w:instrText xml:space="preserve"> PAGEREF _Toc23431 \h </w:instrText>
        </w:r>
        <w:r>
          <w:fldChar w:fldCharType="separate"/>
        </w:r>
        <w:r>
          <w:t>28</w:t>
        </w:r>
        <w:r>
          <w:fldChar w:fldCharType="end"/>
        </w:r>
      </w:hyperlink>
    </w:p>
    <w:p>
      <w:pPr>
        <w:pStyle w:val="TOC2"/>
        <w:tabs>
          <w:tab w:val="right" w:leader="dot" w:pos="8306"/>
        </w:tabs>
      </w:pPr>
      <w:hyperlink w:anchor="_Toc18335" w:history="1">
        <w:r>
          <w:rPr>
            <w:rFonts w:ascii="仿宋" w:eastAsia="仿宋" w:hAnsi="仿宋" w:cs="仿宋" w:hint="eastAsia"/>
            <w:lang w:eastAsia="zh-CN"/>
          </w:rPr>
          <w:t>(三)、社会风险及对策分析</w:t>
        </w:r>
        <w:r>
          <w:tab/>
        </w:r>
        <w:r>
          <w:fldChar w:fldCharType="begin"/>
        </w:r>
        <w:r>
          <w:instrText xml:space="preserve"> PAGEREF _Toc18335 \h </w:instrText>
        </w:r>
        <w:r>
          <w:fldChar w:fldCharType="separate"/>
        </w:r>
        <w:r>
          <w:t>30</w:t>
        </w:r>
        <w:r>
          <w:fldChar w:fldCharType="end"/>
        </w:r>
      </w:hyperlink>
    </w:p>
    <w:p>
      <w:pPr>
        <w:pStyle w:val="TOC1"/>
        <w:tabs>
          <w:tab w:val="right" w:leader="dot" w:pos="8306"/>
        </w:tabs>
      </w:pPr>
      <w:hyperlink w:anchor="_Toc1691" w:history="1">
        <w:r>
          <w:rPr>
            <w:rFonts w:ascii="仿宋" w:eastAsia="仿宋" w:hAnsi="仿宋" w:cs="仿宋" w:hint="eastAsia"/>
            <w:lang w:eastAsia="zh-CN"/>
          </w:rPr>
          <w:t>六、经济影响分析</w:t>
        </w:r>
        <w:r>
          <w:tab/>
        </w:r>
        <w:r>
          <w:fldChar w:fldCharType="begin"/>
        </w:r>
        <w:r>
          <w:instrText xml:space="preserve"> PAGEREF _Toc1691 \h </w:instrText>
        </w:r>
        <w:r>
          <w:fldChar w:fldCharType="separate"/>
        </w:r>
        <w:r>
          <w:t>33</w:t>
        </w:r>
        <w:r>
          <w:fldChar w:fldCharType="end"/>
        </w:r>
      </w:hyperlink>
    </w:p>
    <w:p>
      <w:pPr>
        <w:pStyle w:val="TOC2"/>
        <w:tabs>
          <w:tab w:val="right" w:leader="dot" w:pos="8306"/>
        </w:tabs>
      </w:pPr>
      <w:hyperlink w:anchor="_Toc13769" w:history="1">
        <w:r>
          <w:rPr>
            <w:rFonts w:ascii="仿宋" w:eastAsia="仿宋" w:hAnsi="仿宋" w:cs="仿宋" w:hint="eastAsia"/>
            <w:lang w:eastAsia="zh-CN"/>
          </w:rPr>
          <w:t>(一)、经济费用效益或费用效果分析</w:t>
        </w:r>
        <w:r>
          <w:tab/>
        </w:r>
        <w:r>
          <w:fldChar w:fldCharType="begin"/>
        </w:r>
        <w:r>
          <w:instrText xml:space="preserve"> PAGEREF _Toc13769 \h </w:instrText>
        </w:r>
        <w:r>
          <w:fldChar w:fldCharType="separate"/>
        </w:r>
        <w:r>
          <w:t>33</w:t>
        </w:r>
        <w:r>
          <w:fldChar w:fldCharType="end"/>
        </w:r>
      </w:hyperlink>
    </w:p>
    <w:p>
      <w:pPr>
        <w:pStyle w:val="TOC2"/>
        <w:tabs>
          <w:tab w:val="right" w:leader="dot" w:pos="8306"/>
        </w:tabs>
      </w:pPr>
      <w:hyperlink w:anchor="_Toc16907" w:history="1">
        <w:r>
          <w:rPr>
            <w:rFonts w:ascii="仿宋" w:eastAsia="仿宋" w:hAnsi="仿宋" w:cs="仿宋" w:hint="eastAsia"/>
            <w:lang w:eastAsia="zh-CN"/>
          </w:rPr>
          <w:t>(二)、行业影响分析</w:t>
        </w:r>
        <w:r>
          <w:tab/>
        </w:r>
        <w:r>
          <w:fldChar w:fldCharType="begin"/>
        </w:r>
        <w:r>
          <w:instrText xml:space="preserve"> PAGEREF _Toc16907 \h </w:instrText>
        </w:r>
        <w:r>
          <w:fldChar w:fldCharType="separate"/>
        </w:r>
        <w:r>
          <w:t>36</w:t>
        </w:r>
        <w:r>
          <w:fldChar w:fldCharType="end"/>
        </w:r>
      </w:hyperlink>
    </w:p>
    <w:p>
      <w:pPr>
        <w:pStyle w:val="TOC2"/>
        <w:tabs>
          <w:tab w:val="right" w:leader="dot" w:pos="8306"/>
        </w:tabs>
      </w:pPr>
      <w:hyperlink w:anchor="_Toc30036" w:history="1">
        <w:r>
          <w:rPr>
            <w:rFonts w:ascii="仿宋" w:eastAsia="仿宋" w:hAnsi="仿宋" w:cs="仿宋" w:hint="eastAsia"/>
            <w:lang w:eastAsia="zh-CN"/>
          </w:rPr>
          <w:t>(三)、区域经济影响分析</w:t>
        </w:r>
        <w:r>
          <w:tab/>
        </w:r>
        <w:r>
          <w:fldChar w:fldCharType="begin"/>
        </w:r>
        <w:r>
          <w:instrText xml:space="preserve"> PAGEREF _Toc30036 \h </w:instrText>
        </w:r>
        <w:r>
          <w:fldChar w:fldCharType="separate"/>
        </w:r>
        <w:r>
          <w:t>37</w:t>
        </w:r>
        <w:r>
          <w:fldChar w:fldCharType="end"/>
        </w:r>
      </w:hyperlink>
    </w:p>
    <w:p>
      <w:pPr>
        <w:pStyle w:val="TOC2"/>
        <w:tabs>
          <w:tab w:val="right" w:leader="dot" w:pos="8306"/>
        </w:tabs>
      </w:pPr>
      <w:hyperlink w:anchor="_Toc8954" w:history="1">
        <w:r>
          <w:rPr>
            <w:rFonts w:ascii="仿宋" w:eastAsia="仿宋" w:hAnsi="仿宋" w:cs="仿宋" w:hint="eastAsia"/>
            <w:lang w:eastAsia="zh-CN"/>
          </w:rPr>
          <w:t>(四)、宏观经济影响分析</w:t>
        </w:r>
        <w:r>
          <w:tab/>
        </w:r>
        <w:r>
          <w:fldChar w:fldCharType="begin"/>
        </w:r>
        <w:r>
          <w:instrText xml:space="preserve"> PAGEREF _Toc8954 \h </w:instrText>
        </w:r>
        <w:r>
          <w:fldChar w:fldCharType="separate"/>
        </w:r>
        <w:r>
          <w:t>38</w:t>
        </w:r>
        <w:r>
          <w:fldChar w:fldCharType="end"/>
        </w:r>
      </w:hyperlink>
    </w:p>
    <w:p>
      <w:pPr>
        <w:pStyle w:val="TOC1"/>
        <w:tabs>
          <w:tab w:val="right" w:leader="dot" w:pos="8306"/>
        </w:tabs>
      </w:pPr>
      <w:hyperlink w:anchor="_Toc5241" w:history="1">
        <w:r>
          <w:rPr>
            <w:rFonts w:ascii="仿宋" w:eastAsia="仿宋" w:hAnsi="仿宋" w:cs="仿宋" w:hint="eastAsia"/>
            <w:lang w:eastAsia="zh-CN"/>
          </w:rPr>
          <w:t>七、经济效益与社会效益优化</w:t>
        </w:r>
        <w:r>
          <w:tab/>
        </w:r>
        <w:r>
          <w:fldChar w:fldCharType="begin"/>
        </w:r>
        <w:r>
          <w:instrText xml:space="preserve"> PAGEREF _Toc5241 \h </w:instrText>
        </w:r>
        <w:r>
          <w:fldChar w:fldCharType="separate"/>
        </w:r>
        <w:r>
          <w:t>40</w:t>
        </w:r>
        <w:r>
          <w:fldChar w:fldCharType="end"/>
        </w:r>
      </w:hyperlink>
    </w:p>
    <w:p>
      <w:pPr>
        <w:pStyle w:val="TOC2"/>
        <w:tabs>
          <w:tab w:val="right" w:leader="dot" w:pos="8306"/>
        </w:tabs>
      </w:pPr>
      <w:hyperlink w:anchor="_Toc7638" w:history="1">
        <w:r>
          <w:rPr>
            <w:rFonts w:ascii="仿宋" w:eastAsia="仿宋" w:hAnsi="仿宋" w:cs="仿宋" w:hint="eastAsia"/>
            <w:lang w:eastAsia="zh-CN"/>
          </w:rPr>
          <w:t>(一)、经济效益提升策略</w:t>
        </w:r>
        <w:r>
          <w:tab/>
        </w:r>
        <w:r>
          <w:fldChar w:fldCharType="begin"/>
        </w:r>
        <w:r>
          <w:instrText xml:space="preserve"> PAGEREF _Toc7638 \h </w:instrText>
        </w:r>
        <w:r>
          <w:fldChar w:fldCharType="separate"/>
        </w:r>
        <w:r>
          <w:t>40</w:t>
        </w:r>
        <w:r>
          <w:fldChar w:fldCharType="end"/>
        </w:r>
      </w:hyperlink>
    </w:p>
    <w:p>
      <w:pPr>
        <w:pStyle w:val="TOC2"/>
        <w:tabs>
          <w:tab w:val="right" w:leader="dot" w:pos="8306"/>
        </w:tabs>
      </w:pPr>
      <w:hyperlink w:anchor="_Toc16543" w:history="1">
        <w:r>
          <w:rPr>
            <w:rFonts w:ascii="仿宋" w:eastAsia="仿宋" w:hAnsi="仿宋" w:cs="仿宋" w:hint="eastAsia"/>
            <w:lang w:eastAsia="zh-CN"/>
          </w:rPr>
          <w:t>(二)、社会效益增强方案</w:t>
        </w:r>
        <w:r>
          <w:tab/>
        </w:r>
        <w:r>
          <w:fldChar w:fldCharType="begin"/>
        </w:r>
        <w:r>
          <w:instrText xml:space="preserve"> PAGEREF _Toc16543 \h </w:instrText>
        </w:r>
        <w:r>
          <w:fldChar w:fldCharType="separate"/>
        </w:r>
        <w:r>
          <w:t>41</w:t>
        </w:r>
        <w:r>
          <w:fldChar w:fldCharType="end"/>
        </w:r>
      </w:hyperlink>
    </w:p>
    <w:p>
      <w:pPr>
        <w:pStyle w:val="TOC1"/>
        <w:tabs>
          <w:tab w:val="right" w:leader="dot" w:pos="8306"/>
        </w:tabs>
      </w:pPr>
      <w:hyperlink w:anchor="_Toc21083" w:history="1">
        <w:r>
          <w:rPr>
            <w:rFonts w:ascii="仿宋" w:eastAsia="仿宋" w:hAnsi="仿宋" w:cs="仿宋" w:hint="eastAsia"/>
            <w:lang w:eastAsia="zh-CN"/>
          </w:rPr>
          <w:t>八、项目进度计划</w:t>
        </w:r>
        <w:r>
          <w:tab/>
        </w:r>
        <w:r>
          <w:fldChar w:fldCharType="begin"/>
        </w:r>
        <w:r>
          <w:instrText xml:space="preserve"> PAGEREF _Toc21083 \h </w:instrText>
        </w:r>
        <w:r>
          <w:fldChar w:fldCharType="separate"/>
        </w:r>
        <w:r>
          <w:t>42</w:t>
        </w:r>
        <w:r>
          <w:fldChar w:fldCharType="end"/>
        </w:r>
      </w:hyperlink>
    </w:p>
    <w:p>
      <w:pPr>
        <w:pStyle w:val="TOC2"/>
        <w:tabs>
          <w:tab w:val="right" w:leader="dot" w:pos="8306"/>
        </w:tabs>
      </w:pPr>
      <w:hyperlink w:anchor="_Toc19156" w:history="1">
        <w:r>
          <w:rPr>
            <w:rFonts w:ascii="仿宋" w:eastAsia="仿宋" w:hAnsi="仿宋" w:cs="仿宋" w:hint="eastAsia"/>
            <w:lang w:eastAsia="zh-CN"/>
          </w:rPr>
          <w:t>(一)、建设周期</w:t>
        </w:r>
        <w:r>
          <w:tab/>
        </w:r>
        <w:r>
          <w:fldChar w:fldCharType="begin"/>
        </w:r>
        <w:r>
          <w:instrText xml:space="preserve"> PAGEREF _Toc19156 \h </w:instrText>
        </w:r>
        <w:r>
          <w:fldChar w:fldCharType="separate"/>
        </w:r>
        <w:r>
          <w:t>42</w:t>
        </w:r>
        <w:r>
          <w:fldChar w:fldCharType="end"/>
        </w:r>
      </w:hyperlink>
    </w:p>
    <w:p>
      <w:pPr>
        <w:pStyle w:val="TOC2"/>
        <w:tabs>
          <w:tab w:val="right" w:leader="dot" w:pos="8306"/>
        </w:tabs>
      </w:pPr>
      <w:hyperlink w:anchor="_Toc17553" w:history="1">
        <w:r>
          <w:rPr>
            <w:rFonts w:ascii="仿宋" w:eastAsia="仿宋" w:hAnsi="仿宋" w:cs="仿宋" w:hint="eastAsia"/>
            <w:lang w:eastAsia="zh-CN"/>
          </w:rPr>
          <w:t>(二)、建设进度</w:t>
        </w:r>
        <w:r>
          <w:tab/>
        </w:r>
        <w:r>
          <w:fldChar w:fldCharType="begin"/>
        </w:r>
        <w:r>
          <w:instrText xml:space="preserve"> PAGEREF _Toc17553 \h </w:instrText>
        </w:r>
        <w:r>
          <w:fldChar w:fldCharType="separate"/>
        </w:r>
        <w:r>
          <w:t>42</w:t>
        </w:r>
        <w:r>
          <w:fldChar w:fldCharType="end"/>
        </w:r>
      </w:hyperlink>
    </w:p>
    <w:p>
      <w:pPr>
        <w:pStyle w:val="TOC2"/>
        <w:tabs>
          <w:tab w:val="right" w:leader="dot" w:pos="8306"/>
        </w:tabs>
      </w:pPr>
      <w:hyperlink w:anchor="_Toc10578" w:history="1">
        <w:r>
          <w:rPr>
            <w:rFonts w:ascii="仿宋" w:eastAsia="仿宋" w:hAnsi="仿宋" w:cs="仿宋" w:hint="eastAsia"/>
            <w:lang w:eastAsia="zh-CN"/>
          </w:rPr>
          <w:t>(三)、进度安排注意事项</w:t>
        </w:r>
        <w:r>
          <w:tab/>
        </w:r>
        <w:r>
          <w:fldChar w:fldCharType="begin"/>
        </w:r>
        <w:r>
          <w:instrText xml:space="preserve"> PAGEREF _Toc10578 \h </w:instrText>
        </w:r>
        <w:r>
          <w:fldChar w:fldCharType="separate"/>
        </w:r>
        <w:r>
          <w:t>43</w:t>
        </w:r>
        <w:r>
          <w:fldChar w:fldCharType="end"/>
        </w:r>
      </w:hyperlink>
    </w:p>
    <w:p>
      <w:pPr>
        <w:pStyle w:val="TOC2"/>
        <w:tabs>
          <w:tab w:val="right" w:leader="dot" w:pos="8306"/>
        </w:tabs>
      </w:pPr>
      <w:hyperlink w:anchor="_Toc21208" w:history="1">
        <w:r>
          <w:rPr>
            <w:rFonts w:ascii="仿宋" w:eastAsia="仿宋" w:hAnsi="仿宋" w:cs="仿宋" w:hint="eastAsia"/>
            <w:lang w:eastAsia="zh-CN"/>
          </w:rPr>
          <w:t>(四)、人力资源配置</w:t>
        </w:r>
        <w:r>
          <w:tab/>
        </w:r>
        <w:r>
          <w:fldChar w:fldCharType="begin"/>
        </w:r>
        <w:r>
          <w:instrText xml:space="preserve"> PAGEREF _Toc21208 \h </w:instrText>
        </w:r>
        <w:r>
          <w:fldChar w:fldCharType="separate"/>
        </w:r>
        <w:r>
          <w:t>44</w:t>
        </w:r>
        <w:r>
          <w:fldChar w:fldCharType="end"/>
        </w:r>
      </w:hyperlink>
    </w:p>
    <w:p>
      <w:pPr>
        <w:pStyle w:val="TOC2"/>
        <w:tabs>
          <w:tab w:val="right" w:leader="dot" w:pos="8306"/>
        </w:tabs>
      </w:pPr>
      <w:hyperlink w:anchor="_Toc9691" w:history="1">
        <w:r>
          <w:rPr>
            <w:rFonts w:ascii="仿宋" w:eastAsia="仿宋" w:hAnsi="仿宋" w:cs="仿宋" w:hint="eastAsia"/>
            <w:lang w:eastAsia="zh-CN"/>
          </w:rPr>
          <w:t>(五)、员工培训</w:t>
        </w:r>
        <w:r>
          <w:tab/>
        </w:r>
        <w:r>
          <w:fldChar w:fldCharType="begin"/>
        </w:r>
        <w:r>
          <w:instrText xml:space="preserve"> PAGEREF _Toc9691 \h </w:instrText>
        </w:r>
        <w:r>
          <w:fldChar w:fldCharType="separate"/>
        </w:r>
        <w:r>
          <w:t>46</w:t>
        </w:r>
        <w:r>
          <w:fldChar w:fldCharType="end"/>
        </w:r>
      </w:hyperlink>
    </w:p>
    <w:p>
      <w:pPr>
        <w:pStyle w:val="TOC2"/>
        <w:tabs>
          <w:tab w:val="right" w:leader="dot" w:pos="8306"/>
        </w:tabs>
      </w:pPr>
      <w:hyperlink w:anchor="_Toc31042" w:history="1">
        <w:r>
          <w:rPr>
            <w:rFonts w:ascii="仿宋" w:eastAsia="仿宋" w:hAnsi="仿宋" w:cs="仿宋" w:hint="eastAsia"/>
            <w:lang w:eastAsia="zh-CN"/>
          </w:rPr>
          <w:t>(六)、项目实施保障</w:t>
        </w:r>
        <w:r>
          <w:tab/>
        </w:r>
        <w:r>
          <w:fldChar w:fldCharType="begin"/>
        </w:r>
        <w:r>
          <w:instrText xml:space="preserve"> PAGEREF _Toc31042 \h </w:instrText>
        </w:r>
        <w:r>
          <w:fldChar w:fldCharType="separate"/>
        </w:r>
        <w:r>
          <w:t>47</w:t>
        </w:r>
        <w:r>
          <w:fldChar w:fldCharType="end"/>
        </w:r>
      </w:hyperlink>
    </w:p>
    <w:p>
      <w:pPr>
        <w:pStyle w:val="TOC2"/>
        <w:tabs>
          <w:tab w:val="right" w:leader="dot" w:pos="8306"/>
        </w:tabs>
      </w:pPr>
      <w:hyperlink w:anchor="_Toc10282" w:history="1">
        <w:r>
          <w:rPr>
            <w:rFonts w:ascii="仿宋" w:eastAsia="仿宋" w:hAnsi="仿宋" w:cs="仿宋" w:hint="eastAsia"/>
            <w:lang w:eastAsia="zh-CN"/>
          </w:rPr>
          <w:t>(七)、安全规范管理</w:t>
        </w:r>
        <w:r>
          <w:tab/>
        </w:r>
        <w:r>
          <w:fldChar w:fldCharType="begin"/>
        </w:r>
        <w:r>
          <w:instrText xml:space="preserve"> PAGEREF _Toc10282 \h </w:instrText>
        </w:r>
        <w:r>
          <w:fldChar w:fldCharType="separate"/>
        </w:r>
        <w:r>
          <w:t>48</w:t>
        </w:r>
        <w:r>
          <w:fldChar w:fldCharType="end"/>
        </w:r>
      </w:hyperlink>
    </w:p>
    <w:p>
      <w:pPr>
        <w:pStyle w:val="TOC1"/>
        <w:tabs>
          <w:tab w:val="right" w:leader="dot" w:pos="8306"/>
        </w:tabs>
      </w:pPr>
      <w:hyperlink w:anchor="_Toc13512" w:history="1">
        <w:r>
          <w:rPr>
            <w:rFonts w:ascii="仿宋" w:eastAsia="仿宋" w:hAnsi="仿宋" w:cs="仿宋" w:hint="eastAsia"/>
            <w:lang w:eastAsia="zh-CN"/>
          </w:rPr>
          <w:t>九、技术创新与产业升级</w:t>
        </w:r>
        <w:r>
          <w:tab/>
        </w:r>
        <w:r>
          <w:fldChar w:fldCharType="begin"/>
        </w:r>
        <w:r>
          <w:instrText xml:space="preserve"> PAGEREF _Toc13512 \h </w:instrText>
        </w:r>
        <w:r>
          <w:fldChar w:fldCharType="separate"/>
        </w:r>
        <w:r>
          <w:t>49</w:t>
        </w:r>
        <w:r>
          <w:fldChar w:fldCharType="end"/>
        </w:r>
      </w:hyperlink>
    </w:p>
    <w:p>
      <w:pPr>
        <w:pStyle w:val="TOC2"/>
        <w:tabs>
          <w:tab w:val="right" w:leader="dot" w:pos="8306"/>
        </w:tabs>
      </w:pPr>
      <w:hyperlink w:anchor="_Toc17623" w:history="1">
        <w:r>
          <w:rPr>
            <w:rFonts w:ascii="仿宋" w:eastAsia="仿宋" w:hAnsi="仿宋" w:cs="仿宋" w:hint="eastAsia"/>
            <w:lang w:eastAsia="zh-CN"/>
          </w:rPr>
          <w:t>(一)、技术创新方向与目标</w:t>
        </w:r>
        <w:r>
          <w:tab/>
        </w:r>
        <w:r>
          <w:fldChar w:fldCharType="begin"/>
        </w:r>
        <w:r>
          <w:instrText xml:space="preserve"> PAGEREF _Toc17623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2" w:history="1">
        <w:r>
          <w:rPr>
            <w:rFonts w:ascii="仿宋" w:eastAsia="仿宋" w:hAnsi="仿宋" w:cs="仿宋" w:hint="eastAsia"/>
            <w:lang w:eastAsia="zh-CN"/>
          </w:rPr>
          <w:t>(二)、产业升级路径与措施</w:t>
        </w:r>
        <w:r>
          <w:tab/>
        </w:r>
        <w:r>
          <w:fldChar w:fldCharType="begin"/>
        </w:r>
        <w:r>
          <w:instrText xml:space="preserve"> PAGEREF _Toc11552 \h </w:instrText>
        </w:r>
        <w:r>
          <w:fldChar w:fldCharType="separate"/>
        </w:r>
        <w:r>
          <w:t>51</w:t>
        </w:r>
        <w:r>
          <w:fldChar w:fldCharType="end"/>
        </w:r>
      </w:hyperlink>
    </w:p>
    <w:p>
      <w:pPr>
        <w:pStyle w:val="TOC1"/>
        <w:tabs>
          <w:tab w:val="right" w:leader="dot" w:pos="8306"/>
        </w:tabs>
      </w:pPr>
      <w:hyperlink w:anchor="_Toc15446" w:history="1">
        <w:r>
          <w:rPr>
            <w:rFonts w:ascii="仿宋" w:eastAsia="仿宋" w:hAnsi="仿宋" w:cs="仿宋" w:hint="eastAsia"/>
            <w:lang w:eastAsia="zh-CN"/>
          </w:rPr>
          <w:t>十、项目实施与管理方案</w:t>
        </w:r>
        <w:r>
          <w:tab/>
        </w:r>
        <w:r>
          <w:fldChar w:fldCharType="begin"/>
        </w:r>
        <w:r>
          <w:instrText xml:space="preserve"> PAGEREF _Toc15446 \h </w:instrText>
        </w:r>
        <w:r>
          <w:fldChar w:fldCharType="separate"/>
        </w:r>
        <w:r>
          <w:t>52</w:t>
        </w:r>
        <w:r>
          <w:fldChar w:fldCharType="end"/>
        </w:r>
      </w:hyperlink>
    </w:p>
    <w:p>
      <w:pPr>
        <w:pStyle w:val="TOC2"/>
        <w:tabs>
          <w:tab w:val="right" w:leader="dot" w:pos="8306"/>
        </w:tabs>
      </w:pPr>
      <w:hyperlink w:anchor="_Toc16951" w:history="1">
        <w:r>
          <w:rPr>
            <w:rFonts w:ascii="仿宋" w:eastAsia="仿宋" w:hAnsi="仿宋" w:cs="仿宋" w:hint="eastAsia"/>
            <w:lang w:eastAsia="zh-CN"/>
          </w:rPr>
          <w:t>(一)、项目实施计划</w:t>
        </w:r>
        <w:r>
          <w:tab/>
        </w:r>
        <w:r>
          <w:fldChar w:fldCharType="begin"/>
        </w:r>
        <w:r>
          <w:instrText xml:space="preserve"> PAGEREF _Toc16951 \h </w:instrText>
        </w:r>
        <w:r>
          <w:fldChar w:fldCharType="separate"/>
        </w:r>
        <w:r>
          <w:t>52</w:t>
        </w:r>
        <w:r>
          <w:fldChar w:fldCharType="end"/>
        </w:r>
      </w:hyperlink>
    </w:p>
    <w:p>
      <w:pPr>
        <w:pStyle w:val="TOC2"/>
        <w:tabs>
          <w:tab w:val="right" w:leader="dot" w:pos="8306"/>
        </w:tabs>
      </w:pPr>
      <w:hyperlink w:anchor="_Toc13051" w:history="1">
        <w:r>
          <w:rPr>
            <w:rFonts w:ascii="仿宋" w:eastAsia="仿宋" w:hAnsi="仿宋" w:cs="仿宋" w:hint="eastAsia"/>
            <w:lang w:eastAsia="zh-CN"/>
          </w:rPr>
          <w:t>(二)、项目组织机构与职责</w:t>
        </w:r>
        <w:r>
          <w:tab/>
        </w:r>
        <w:r>
          <w:fldChar w:fldCharType="begin"/>
        </w:r>
        <w:r>
          <w:instrText xml:space="preserve"> PAGEREF _Toc13051 \h </w:instrText>
        </w:r>
        <w:r>
          <w:fldChar w:fldCharType="separate"/>
        </w:r>
        <w:r>
          <w:t>53</w:t>
        </w:r>
        <w:r>
          <w:fldChar w:fldCharType="end"/>
        </w:r>
      </w:hyperlink>
    </w:p>
    <w:p>
      <w:pPr>
        <w:pStyle w:val="TOC2"/>
        <w:tabs>
          <w:tab w:val="right" w:leader="dot" w:pos="8306"/>
        </w:tabs>
      </w:pPr>
      <w:hyperlink w:anchor="_Toc17062" w:history="1">
        <w:r>
          <w:rPr>
            <w:rFonts w:ascii="仿宋" w:eastAsia="仿宋" w:hAnsi="仿宋" w:cs="仿宋" w:hint="eastAsia"/>
            <w:lang w:eastAsia="zh-CN"/>
          </w:rPr>
          <w:t>(三)、项目管理与监控体系</w:t>
        </w:r>
        <w:r>
          <w:tab/>
        </w:r>
        <w:r>
          <w:fldChar w:fldCharType="begin"/>
        </w:r>
        <w:r>
          <w:instrText xml:space="preserve"> PAGEREF _Toc17062 \h </w:instrText>
        </w:r>
        <w:r>
          <w:fldChar w:fldCharType="separate"/>
        </w:r>
        <w:r>
          <w:t>56</w:t>
        </w:r>
        <w:r>
          <w:fldChar w:fldCharType="end"/>
        </w:r>
      </w:hyperlink>
    </w:p>
    <w:p>
      <w:pPr>
        <w:pStyle w:val="TOC1"/>
        <w:tabs>
          <w:tab w:val="right" w:leader="dot" w:pos="8306"/>
        </w:tabs>
      </w:pPr>
      <w:hyperlink w:anchor="_Toc29235" w:history="1">
        <w:r>
          <w:rPr>
            <w:rFonts w:ascii="仿宋" w:eastAsia="仿宋" w:hAnsi="仿宋" w:cs="仿宋" w:hint="eastAsia"/>
            <w:lang w:eastAsia="zh-CN"/>
          </w:rPr>
          <w:t>十一、安全与应急管理</w:t>
        </w:r>
        <w:r>
          <w:tab/>
        </w:r>
        <w:r>
          <w:fldChar w:fldCharType="begin"/>
        </w:r>
        <w:r>
          <w:instrText xml:space="preserve"> PAGEREF _Toc29235 \h </w:instrText>
        </w:r>
        <w:r>
          <w:fldChar w:fldCharType="separate"/>
        </w:r>
        <w:r>
          <w:t>58</w:t>
        </w:r>
        <w:r>
          <w:fldChar w:fldCharType="end"/>
        </w:r>
      </w:hyperlink>
    </w:p>
    <w:p>
      <w:pPr>
        <w:pStyle w:val="TOC2"/>
        <w:tabs>
          <w:tab w:val="right" w:leader="dot" w:pos="8306"/>
        </w:tabs>
      </w:pPr>
      <w:hyperlink w:anchor="_Toc31380" w:history="1">
        <w:r>
          <w:rPr>
            <w:rFonts w:ascii="仿宋" w:eastAsia="仿宋" w:hAnsi="仿宋" w:cs="仿宋" w:hint="eastAsia"/>
            <w:lang w:eastAsia="zh-CN"/>
          </w:rPr>
          <w:t>(一)、安全生产管理</w:t>
        </w:r>
        <w:r>
          <w:tab/>
        </w:r>
        <w:r>
          <w:fldChar w:fldCharType="begin"/>
        </w:r>
        <w:r>
          <w:instrText xml:space="preserve"> PAGEREF _Toc31380 \h </w:instrText>
        </w:r>
        <w:r>
          <w:fldChar w:fldCharType="separate"/>
        </w:r>
        <w:r>
          <w:t>58</w:t>
        </w:r>
        <w:r>
          <w:fldChar w:fldCharType="end"/>
        </w:r>
      </w:hyperlink>
    </w:p>
    <w:p>
      <w:pPr>
        <w:pStyle w:val="TOC2"/>
        <w:tabs>
          <w:tab w:val="right" w:leader="dot" w:pos="8306"/>
        </w:tabs>
      </w:pPr>
      <w:hyperlink w:anchor="_Toc17477" w:history="1">
        <w:r>
          <w:rPr>
            <w:rFonts w:ascii="仿宋" w:eastAsia="仿宋" w:hAnsi="仿宋" w:cs="仿宋" w:hint="eastAsia"/>
            <w:lang w:eastAsia="zh-CN"/>
          </w:rPr>
          <w:t>(二)、应急预案与响应</w:t>
        </w:r>
        <w:r>
          <w:tab/>
        </w:r>
        <w:r>
          <w:fldChar w:fldCharType="begin"/>
        </w:r>
        <w:r>
          <w:instrText xml:space="preserve"> PAGEREF _Toc17477 \h </w:instrText>
        </w:r>
        <w:r>
          <w:fldChar w:fldCharType="separate"/>
        </w:r>
        <w:r>
          <w:t>59</w:t>
        </w:r>
        <w:r>
          <w:fldChar w:fldCharType="end"/>
        </w:r>
      </w:hyperlink>
    </w:p>
    <w:p>
      <w:pPr>
        <w:pStyle w:val="TOC1"/>
        <w:tabs>
          <w:tab w:val="right" w:leader="dot" w:pos="8306"/>
        </w:tabs>
      </w:pPr>
      <w:hyperlink w:anchor="_Toc1766" w:history="1">
        <w:r>
          <w:rPr>
            <w:rFonts w:ascii="仿宋" w:eastAsia="仿宋" w:hAnsi="仿宋" w:cs="仿宋" w:hint="eastAsia"/>
            <w:lang w:eastAsia="zh-CN"/>
          </w:rPr>
          <w:t>十二、土地利用与规划方案</w:t>
        </w:r>
        <w:r>
          <w:tab/>
        </w:r>
        <w:r>
          <w:fldChar w:fldCharType="begin"/>
        </w:r>
        <w:r>
          <w:instrText xml:space="preserve"> PAGEREF _Toc1766 \h </w:instrText>
        </w:r>
        <w:r>
          <w:fldChar w:fldCharType="separate"/>
        </w:r>
        <w:r>
          <w:t>61</w:t>
        </w:r>
        <w:r>
          <w:fldChar w:fldCharType="end"/>
        </w:r>
      </w:hyperlink>
    </w:p>
    <w:p>
      <w:pPr>
        <w:pStyle w:val="TOC2"/>
        <w:tabs>
          <w:tab w:val="right" w:leader="dot" w:pos="8306"/>
        </w:tabs>
      </w:pPr>
      <w:hyperlink w:anchor="_Toc18266" w:history="1">
        <w:r>
          <w:rPr>
            <w:rFonts w:ascii="仿宋" w:eastAsia="仿宋" w:hAnsi="仿宋" w:cs="仿宋" w:hint="eastAsia"/>
            <w:lang w:eastAsia="zh-CN"/>
          </w:rPr>
          <w:t>(一)、项目用地情况分析</w:t>
        </w:r>
        <w:r>
          <w:tab/>
        </w:r>
        <w:r>
          <w:fldChar w:fldCharType="begin"/>
        </w:r>
        <w:r>
          <w:instrText xml:space="preserve"> PAGEREF _Toc18266 \h </w:instrText>
        </w:r>
        <w:r>
          <w:fldChar w:fldCharType="separate"/>
        </w:r>
        <w:r>
          <w:t>61</w:t>
        </w:r>
        <w:r>
          <w:fldChar w:fldCharType="end"/>
        </w:r>
      </w:hyperlink>
    </w:p>
    <w:p>
      <w:pPr>
        <w:pStyle w:val="TOC2"/>
        <w:tabs>
          <w:tab w:val="right" w:leader="dot" w:pos="8306"/>
        </w:tabs>
      </w:pPr>
      <w:hyperlink w:anchor="_Toc30378" w:history="1">
        <w:r>
          <w:rPr>
            <w:rFonts w:ascii="仿宋" w:eastAsia="仿宋" w:hAnsi="仿宋" w:cs="仿宋" w:hint="eastAsia"/>
            <w:lang w:eastAsia="zh-CN"/>
          </w:rPr>
          <w:t>(二)、土地利用规划方案</w:t>
        </w:r>
        <w:r>
          <w:tab/>
        </w:r>
        <w:r>
          <w:fldChar w:fldCharType="begin"/>
        </w:r>
        <w:r>
          <w:instrText xml:space="preserve"> PAGEREF _Toc30378 \h </w:instrText>
        </w:r>
        <w:r>
          <w:fldChar w:fldCharType="separate"/>
        </w:r>
        <w:r>
          <w:t>62</w:t>
        </w:r>
        <w:r>
          <w:fldChar w:fldCharType="end"/>
        </w:r>
      </w:hyperlink>
    </w:p>
    <w:p>
      <w:pPr>
        <w:pStyle w:val="TOC1"/>
        <w:tabs>
          <w:tab w:val="right" w:leader="dot" w:pos="8306"/>
        </w:tabs>
      </w:pPr>
      <w:hyperlink w:anchor="_Toc14757" w:history="1">
        <w:r>
          <w:rPr>
            <w:rFonts w:ascii="仿宋" w:eastAsia="仿宋" w:hAnsi="仿宋" w:cs="仿宋" w:hint="eastAsia"/>
            <w:lang w:eastAsia="zh-CN"/>
          </w:rPr>
          <w:t>十三、项目施工方案</w:t>
        </w:r>
        <w:r>
          <w:tab/>
        </w:r>
        <w:r>
          <w:fldChar w:fldCharType="begin"/>
        </w:r>
        <w:r>
          <w:instrText xml:space="preserve"> PAGEREF _Toc14757 \h </w:instrText>
        </w:r>
        <w:r>
          <w:fldChar w:fldCharType="separate"/>
        </w:r>
        <w:r>
          <w:t>63</w:t>
        </w:r>
        <w:r>
          <w:fldChar w:fldCharType="end"/>
        </w:r>
      </w:hyperlink>
    </w:p>
    <w:p>
      <w:pPr>
        <w:pStyle w:val="TOC2"/>
        <w:tabs>
          <w:tab w:val="right" w:leader="dot" w:pos="8306"/>
        </w:tabs>
      </w:pPr>
      <w:hyperlink w:anchor="_Toc21792" w:history="1">
        <w:r>
          <w:rPr>
            <w:rFonts w:ascii="仿宋" w:eastAsia="仿宋" w:hAnsi="仿宋" w:cs="仿宋" w:hint="eastAsia"/>
            <w:lang w:eastAsia="zh-CN"/>
          </w:rPr>
          <w:t>(一)、施工组织设计</w:t>
        </w:r>
        <w:r>
          <w:tab/>
        </w:r>
        <w:r>
          <w:fldChar w:fldCharType="begin"/>
        </w:r>
        <w:r>
          <w:instrText xml:space="preserve"> PAGEREF _Toc21792 \h </w:instrText>
        </w:r>
        <w:r>
          <w:fldChar w:fldCharType="separate"/>
        </w:r>
        <w:r>
          <w:t>63</w:t>
        </w:r>
        <w:r>
          <w:fldChar w:fldCharType="end"/>
        </w:r>
      </w:hyperlink>
    </w:p>
    <w:p>
      <w:pPr>
        <w:pStyle w:val="TOC2"/>
        <w:tabs>
          <w:tab w:val="right" w:leader="dot" w:pos="8306"/>
        </w:tabs>
      </w:pPr>
      <w:hyperlink w:anchor="_Toc4060" w:history="1">
        <w:r>
          <w:rPr>
            <w:rFonts w:ascii="仿宋" w:eastAsia="仿宋" w:hAnsi="仿宋" w:cs="仿宋" w:hint="eastAsia"/>
            <w:lang w:eastAsia="zh-CN"/>
          </w:rPr>
          <w:t>(二)、施工工艺与技术路线</w:t>
        </w:r>
        <w:r>
          <w:tab/>
        </w:r>
        <w:r>
          <w:fldChar w:fldCharType="begin"/>
        </w:r>
        <w:r>
          <w:instrText xml:space="preserve"> PAGEREF _Toc4060 \h </w:instrText>
        </w:r>
        <w:r>
          <w:fldChar w:fldCharType="separate"/>
        </w:r>
        <w:r>
          <w:t>65</w:t>
        </w:r>
        <w:r>
          <w:fldChar w:fldCharType="end"/>
        </w:r>
      </w:hyperlink>
    </w:p>
    <w:p>
      <w:pPr>
        <w:pStyle w:val="TOC2"/>
        <w:tabs>
          <w:tab w:val="right" w:leader="dot" w:pos="8306"/>
        </w:tabs>
      </w:pPr>
      <w:hyperlink w:anchor="_Toc18642" w:history="1">
        <w:r>
          <w:rPr>
            <w:rFonts w:ascii="仿宋" w:eastAsia="仿宋" w:hAnsi="仿宋" w:cs="仿宋" w:hint="eastAsia"/>
            <w:lang w:eastAsia="zh-CN"/>
          </w:rPr>
          <w:t>(三)、关键节点施工计划</w:t>
        </w:r>
        <w:r>
          <w:tab/>
        </w:r>
        <w:r>
          <w:fldChar w:fldCharType="begin"/>
        </w:r>
        <w:r>
          <w:instrText xml:space="preserve"> PAGEREF _Toc18642 \h </w:instrText>
        </w:r>
        <w:r>
          <w:fldChar w:fldCharType="separate"/>
        </w:r>
        <w:r>
          <w:t>66</w:t>
        </w:r>
        <w:r>
          <w:fldChar w:fldCharType="end"/>
        </w:r>
      </w:hyperlink>
    </w:p>
    <w:p>
      <w:pPr>
        <w:pStyle w:val="TOC2"/>
        <w:tabs>
          <w:tab w:val="right" w:leader="dot" w:pos="8306"/>
        </w:tabs>
      </w:pPr>
      <w:hyperlink w:anchor="_Toc28769" w:history="1">
        <w:r>
          <w:rPr>
            <w:rFonts w:ascii="仿宋" w:eastAsia="仿宋" w:hAnsi="仿宋" w:cs="仿宋" w:hint="eastAsia"/>
            <w:lang w:eastAsia="zh-CN"/>
          </w:rPr>
          <w:t>(四)、施工现场管理</w:t>
        </w:r>
        <w:r>
          <w:tab/>
        </w:r>
        <w:r>
          <w:fldChar w:fldCharType="begin"/>
        </w:r>
        <w:r>
          <w:instrText xml:space="preserve"> PAGEREF _Toc28769 \h </w:instrText>
        </w:r>
        <w:r>
          <w:fldChar w:fldCharType="separate"/>
        </w:r>
        <w:r>
          <w:t>67</w:t>
        </w:r>
        <w:r>
          <w:fldChar w:fldCharType="end"/>
        </w:r>
      </w:hyperlink>
    </w:p>
    <w:p>
      <w:pPr>
        <w:pStyle w:val="TOC1"/>
        <w:tabs>
          <w:tab w:val="right" w:leader="dot" w:pos="8306"/>
        </w:tabs>
      </w:pPr>
      <w:hyperlink w:anchor="_Toc6291" w:history="1">
        <w:r>
          <w:rPr>
            <w:rFonts w:ascii="仿宋" w:eastAsia="仿宋" w:hAnsi="仿宋" w:cs="仿宋" w:hint="eastAsia"/>
            <w:lang w:eastAsia="zh-CN"/>
          </w:rPr>
          <w:t>十四、合作与交流机制建立</w:t>
        </w:r>
        <w:r>
          <w:tab/>
        </w:r>
        <w:r>
          <w:fldChar w:fldCharType="begin"/>
        </w:r>
        <w:r>
          <w:instrText xml:space="preserve"> PAGEREF _Toc6291 \h </w:instrText>
        </w:r>
        <w:r>
          <w:fldChar w:fldCharType="separate"/>
        </w:r>
        <w:r>
          <w:t>70</w:t>
        </w:r>
        <w:r>
          <w:fldChar w:fldCharType="end"/>
        </w:r>
      </w:hyperlink>
    </w:p>
    <w:p>
      <w:pPr>
        <w:pStyle w:val="TOC2"/>
        <w:tabs>
          <w:tab w:val="right" w:leader="dot" w:pos="8306"/>
        </w:tabs>
      </w:pPr>
      <w:hyperlink w:anchor="_Toc16588" w:history="1">
        <w:r>
          <w:rPr>
            <w:rFonts w:ascii="仿宋" w:eastAsia="仿宋" w:hAnsi="仿宋" w:cs="仿宋" w:hint="eastAsia"/>
            <w:lang w:eastAsia="zh-CN"/>
          </w:rPr>
          <w:t>(一)、合作伙伴选择与合作方式</w:t>
        </w:r>
        <w:r>
          <w:tab/>
        </w:r>
        <w:r>
          <w:fldChar w:fldCharType="begin"/>
        </w:r>
        <w:r>
          <w:instrText xml:space="preserve"> PAGEREF _Toc16588 \h </w:instrText>
        </w:r>
        <w:r>
          <w:fldChar w:fldCharType="separate"/>
        </w:r>
        <w:r>
          <w:t>70</w:t>
        </w:r>
        <w:r>
          <w:fldChar w:fldCharType="end"/>
        </w:r>
      </w:hyperlink>
    </w:p>
    <w:p>
      <w:pPr>
        <w:pStyle w:val="TOC2"/>
        <w:tabs>
          <w:tab w:val="right" w:leader="dot" w:pos="8306"/>
        </w:tabs>
      </w:pPr>
      <w:hyperlink w:anchor="_Toc11622" w:history="1">
        <w:r>
          <w:rPr>
            <w:rFonts w:ascii="仿宋" w:eastAsia="仿宋" w:hAnsi="仿宋" w:cs="仿宋" w:hint="eastAsia"/>
            <w:lang w:eastAsia="zh-CN"/>
          </w:rPr>
          <w:t>(二)、交流与合作平台搭建</w:t>
        </w:r>
        <w:r>
          <w:tab/>
        </w:r>
        <w:r>
          <w:fldChar w:fldCharType="begin"/>
        </w:r>
        <w:r>
          <w:instrText xml:space="preserve"> PAGEREF _Toc11622 \h </w:instrText>
        </w:r>
        <w:r>
          <w:fldChar w:fldCharType="separate"/>
        </w:r>
        <w:r>
          <w:t>71</w:t>
        </w:r>
        <w:r>
          <w:fldChar w:fldCharType="end"/>
        </w:r>
      </w:hyperlink>
    </w:p>
    <w:p>
      <w:pPr>
        <w:pStyle w:val="TOC1"/>
        <w:tabs>
          <w:tab w:val="right" w:leader="dot" w:pos="8306"/>
        </w:tabs>
      </w:pPr>
      <w:hyperlink w:anchor="_Toc8376" w:history="1">
        <w:r>
          <w:rPr>
            <w:rFonts w:ascii="仿宋" w:eastAsia="仿宋" w:hAnsi="仿宋" w:cs="仿宋" w:hint="eastAsia"/>
            <w:lang w:eastAsia="zh-CN"/>
          </w:rPr>
          <w:t>十五、企业合规与伦理</w:t>
        </w:r>
        <w:r>
          <w:tab/>
        </w:r>
        <w:r>
          <w:fldChar w:fldCharType="begin"/>
        </w:r>
        <w:r>
          <w:instrText xml:space="preserve"> PAGEREF _Toc8376 \h </w:instrText>
        </w:r>
        <w:r>
          <w:fldChar w:fldCharType="separate"/>
        </w:r>
        <w:r>
          <w:t>73</w:t>
        </w:r>
        <w:r>
          <w:fldChar w:fldCharType="end"/>
        </w:r>
      </w:hyperlink>
    </w:p>
    <w:p>
      <w:pPr>
        <w:pStyle w:val="TOC2"/>
        <w:tabs>
          <w:tab w:val="right" w:leader="dot" w:pos="8306"/>
        </w:tabs>
      </w:pPr>
      <w:hyperlink w:anchor="_Toc8339" w:history="1">
        <w:r>
          <w:rPr>
            <w:rFonts w:ascii="仿宋" w:eastAsia="仿宋" w:hAnsi="仿宋" w:cs="仿宋" w:hint="eastAsia"/>
            <w:lang w:eastAsia="zh-CN"/>
          </w:rPr>
          <w:t>(一)、合规政策与程序</w:t>
        </w:r>
        <w:r>
          <w:tab/>
        </w:r>
        <w:r>
          <w:fldChar w:fldCharType="begin"/>
        </w:r>
        <w:r>
          <w:instrText xml:space="preserve"> PAGEREF _Toc8339 \h </w:instrText>
        </w:r>
        <w:r>
          <w:fldChar w:fldCharType="separate"/>
        </w:r>
        <w:r>
          <w:t>73</w:t>
        </w:r>
        <w:r>
          <w:fldChar w:fldCharType="end"/>
        </w:r>
      </w:hyperlink>
    </w:p>
    <w:p>
      <w:pPr>
        <w:pStyle w:val="TOC2"/>
        <w:tabs>
          <w:tab w:val="right" w:leader="dot" w:pos="8306"/>
        </w:tabs>
      </w:pPr>
      <w:hyperlink w:anchor="_Toc17406" w:history="1">
        <w:r>
          <w:rPr>
            <w:rFonts w:ascii="仿宋" w:eastAsia="仿宋" w:hAnsi="仿宋" w:cs="仿宋" w:hint="eastAsia"/>
            <w:lang w:eastAsia="zh-CN"/>
          </w:rPr>
          <w:t>(二)、伦理规范与培训</w:t>
        </w:r>
        <w:r>
          <w:tab/>
        </w:r>
        <w:r>
          <w:fldChar w:fldCharType="begin"/>
        </w:r>
        <w:r>
          <w:instrText xml:space="preserve"> PAGEREF _Toc17406 \h </w:instrText>
        </w:r>
        <w:r>
          <w:fldChar w:fldCharType="separate"/>
        </w:r>
        <w:r>
          <w:t>74</w:t>
        </w:r>
        <w:r>
          <w:fldChar w:fldCharType="end"/>
        </w:r>
      </w:hyperlink>
    </w:p>
    <w:p>
      <w:pPr>
        <w:pStyle w:val="TOC2"/>
        <w:tabs>
          <w:tab w:val="right" w:leader="dot" w:pos="8306"/>
        </w:tabs>
      </w:pPr>
      <w:hyperlink w:anchor="_Toc8056" w:history="1">
        <w:r>
          <w:rPr>
            <w:rFonts w:ascii="仿宋" w:eastAsia="仿宋" w:hAnsi="仿宋" w:cs="仿宋" w:hint="eastAsia"/>
            <w:lang w:eastAsia="zh-CN"/>
          </w:rPr>
          <w:t>(三)、合规风险评估</w:t>
        </w:r>
        <w:r>
          <w:tab/>
        </w:r>
        <w:r>
          <w:fldChar w:fldCharType="begin"/>
        </w:r>
        <w:r>
          <w:instrText xml:space="preserve"> PAGEREF _Toc8056 \h </w:instrText>
        </w:r>
        <w:r>
          <w:fldChar w:fldCharType="separate"/>
        </w:r>
        <w:r>
          <w:t>75</w:t>
        </w:r>
        <w:r>
          <w:fldChar w:fldCharType="end"/>
        </w:r>
      </w:hyperlink>
    </w:p>
    <w:p>
      <w:pPr>
        <w:pStyle w:val="TOC2"/>
        <w:tabs>
          <w:tab w:val="right" w:leader="dot" w:pos="8306"/>
        </w:tabs>
      </w:pPr>
      <w:hyperlink w:anchor="_Toc28614" w:history="1">
        <w:r>
          <w:rPr>
            <w:rFonts w:ascii="仿宋" w:eastAsia="仿宋" w:hAnsi="仿宋" w:cs="仿宋" w:hint="eastAsia"/>
            <w:lang w:eastAsia="zh-CN"/>
          </w:rPr>
          <w:t>(四)、合规监督与执行</w:t>
        </w:r>
        <w:r>
          <w:tab/>
        </w:r>
        <w:r>
          <w:fldChar w:fldCharType="begin"/>
        </w:r>
        <w:r>
          <w:instrText xml:space="preserve"> PAGEREF _Toc28614 \h </w:instrText>
        </w:r>
        <w:r>
          <w:fldChar w:fldCharType="separate"/>
        </w:r>
        <w:r>
          <w:t>76</w:t>
        </w:r>
        <w:r>
          <w:fldChar w:fldCharType="end"/>
        </w:r>
      </w:hyperlink>
    </w:p>
    <w:p>
      <w:pPr>
        <w:pStyle w:val="TOC1"/>
        <w:tabs>
          <w:tab w:val="right" w:leader="dot" w:pos="8306"/>
        </w:tabs>
      </w:pPr>
      <w:hyperlink w:anchor="_Toc31452" w:history="1">
        <w:r>
          <w:rPr>
            <w:rFonts w:ascii="仿宋" w:eastAsia="仿宋" w:hAnsi="仿宋" w:cs="仿宋" w:hint="eastAsia"/>
            <w:lang w:eastAsia="zh-CN"/>
          </w:rPr>
          <w:t>十六、质量管理与控制</w:t>
        </w:r>
        <w:r>
          <w:tab/>
        </w:r>
        <w:r>
          <w:fldChar w:fldCharType="begin"/>
        </w:r>
        <w:r>
          <w:instrText xml:space="preserve"> PAGEREF _Toc31452 \h </w:instrText>
        </w:r>
        <w:r>
          <w:fldChar w:fldCharType="separate"/>
        </w:r>
        <w:r>
          <w:t>77</w:t>
        </w:r>
        <w:r>
          <w:fldChar w:fldCharType="end"/>
        </w:r>
      </w:hyperlink>
    </w:p>
    <w:p>
      <w:pPr>
        <w:pStyle w:val="TOC2"/>
        <w:tabs>
          <w:tab w:val="right" w:leader="dot" w:pos="8306"/>
        </w:tabs>
      </w:pPr>
      <w:hyperlink w:anchor="_Toc14607" w:history="1">
        <w:r>
          <w:rPr>
            <w:rFonts w:ascii="仿宋" w:eastAsia="仿宋" w:hAnsi="仿宋" w:cs="仿宋" w:hint="eastAsia"/>
            <w:lang w:eastAsia="zh-CN"/>
          </w:rPr>
          <w:t>(一)、质量管理体系建设</w:t>
        </w:r>
        <w:r>
          <w:tab/>
        </w:r>
        <w:r>
          <w:fldChar w:fldCharType="begin"/>
        </w:r>
        <w:r>
          <w:instrText xml:space="preserve"> PAGEREF _Toc14607 \h </w:instrText>
        </w:r>
        <w:r>
          <w:fldChar w:fldCharType="separate"/>
        </w:r>
        <w:r>
          <w:t>77</w:t>
        </w:r>
        <w:r>
          <w:fldChar w:fldCharType="end"/>
        </w:r>
      </w:hyperlink>
    </w:p>
    <w:p>
      <w:pPr>
        <w:pStyle w:val="TOC2"/>
        <w:tabs>
          <w:tab w:val="right" w:leader="dot" w:pos="8306"/>
        </w:tabs>
      </w:pPr>
      <w:hyperlink w:anchor="_Toc9668" w:history="1">
        <w:r>
          <w:rPr>
            <w:rFonts w:ascii="仿宋" w:eastAsia="仿宋" w:hAnsi="仿宋" w:cs="仿宋" w:hint="eastAsia"/>
            <w:lang w:eastAsia="zh-CN"/>
          </w:rPr>
          <w:t>(二)、质量控制措施</w:t>
        </w:r>
        <w:r>
          <w:tab/>
        </w:r>
        <w:r>
          <w:fldChar w:fldCharType="begin"/>
        </w:r>
        <w:r>
          <w:instrText xml:space="preserve"> PAGEREF _Toc9668 \h </w:instrText>
        </w:r>
        <w:r>
          <w:fldChar w:fldCharType="separate"/>
        </w:r>
        <w:r>
          <w:t>78</w:t>
        </w:r>
        <w:r>
          <w:fldChar w:fldCharType="end"/>
        </w:r>
      </w:hyperlink>
    </w:p>
    <w:p>
      <w:pPr>
        <w:pStyle w:val="TOC1"/>
        <w:tabs>
          <w:tab w:val="right" w:leader="dot" w:pos="8306"/>
        </w:tabs>
      </w:pPr>
      <w:hyperlink w:anchor="_Toc22695" w:history="1">
        <w:r>
          <w:rPr>
            <w:rFonts w:ascii="仿宋" w:eastAsia="仿宋" w:hAnsi="仿宋" w:cs="仿宋" w:hint="eastAsia"/>
            <w:lang w:eastAsia="zh-CN"/>
          </w:rPr>
          <w:t>十七、人力资源管理与开发</w:t>
        </w:r>
        <w:r>
          <w:tab/>
        </w:r>
        <w:r>
          <w:fldChar w:fldCharType="begin"/>
        </w:r>
        <w:r>
          <w:instrText xml:space="preserve"> PAGEREF _Toc22695 \h </w:instrText>
        </w:r>
        <w:r>
          <w:fldChar w:fldCharType="separate"/>
        </w:r>
        <w:r>
          <w:t>79</w:t>
        </w:r>
        <w:r>
          <w:fldChar w:fldCharType="end"/>
        </w:r>
      </w:hyperlink>
    </w:p>
    <w:p>
      <w:pPr>
        <w:pStyle w:val="TOC2"/>
        <w:tabs>
          <w:tab w:val="right" w:leader="dot" w:pos="8306"/>
        </w:tabs>
      </w:pPr>
      <w:hyperlink w:anchor="_Toc18470" w:history="1">
        <w:r>
          <w:rPr>
            <w:rFonts w:ascii="仿宋" w:eastAsia="仿宋" w:hAnsi="仿宋" w:cs="仿宋" w:hint="eastAsia"/>
            <w:lang w:eastAsia="zh-CN"/>
          </w:rPr>
          <w:t>(一)、人力资源规划</w:t>
        </w:r>
        <w:r>
          <w:tab/>
        </w:r>
        <w:r>
          <w:fldChar w:fldCharType="begin"/>
        </w:r>
        <w:r>
          <w:instrText xml:space="preserve"> PAGEREF _Toc18470 \h </w:instrText>
        </w:r>
        <w:r>
          <w:fldChar w:fldCharType="separate"/>
        </w:r>
        <w:r>
          <w:t>79</w:t>
        </w:r>
        <w:r>
          <w:fldChar w:fldCharType="end"/>
        </w:r>
      </w:hyperlink>
    </w:p>
    <w:p>
      <w:pPr>
        <w:pStyle w:val="TOC2"/>
        <w:tabs>
          <w:tab w:val="right" w:leader="dot" w:pos="8306"/>
        </w:tabs>
      </w:pPr>
      <w:hyperlink w:anchor="_Toc18341" w:history="1">
        <w:r>
          <w:rPr>
            <w:rFonts w:ascii="仿宋" w:eastAsia="仿宋" w:hAnsi="仿宋" w:cs="仿宋" w:hint="eastAsia"/>
            <w:lang w:eastAsia="zh-CN"/>
          </w:rPr>
          <w:t>(二)、人力资源开发与培训</w:t>
        </w:r>
        <w:r>
          <w:tab/>
        </w:r>
        <w:r>
          <w:fldChar w:fldCharType="begin"/>
        </w:r>
        <w:r>
          <w:instrText xml:space="preserve"> PAGEREF _Toc18341 \h </w:instrText>
        </w:r>
        <w:r>
          <w:fldChar w:fldCharType="separate"/>
        </w:r>
        <w:r>
          <w:t>81</w:t>
        </w:r>
        <w:r>
          <w:fldChar w:fldCharType="end"/>
        </w:r>
      </w:hyperlink>
    </w:p>
    <w:p>
      <w:pPr>
        <w:pStyle w:val="TOC1"/>
        <w:tabs>
          <w:tab w:val="right" w:leader="dot" w:pos="8306"/>
        </w:tabs>
      </w:pPr>
      <w:hyperlink w:anchor="_Toc27620" w:history="1">
        <w:r>
          <w:rPr>
            <w:rFonts w:ascii="仿宋" w:eastAsia="仿宋" w:hAnsi="仿宋" w:cs="仿宋" w:hint="eastAsia"/>
            <w:lang w:eastAsia="zh-CN"/>
          </w:rPr>
          <w:t>十八、设施与设备管理</w:t>
        </w:r>
        <w:r>
          <w:tab/>
        </w:r>
        <w:r>
          <w:fldChar w:fldCharType="begin"/>
        </w:r>
        <w:r>
          <w:instrText xml:space="preserve"> PAGEREF _Toc27620 \h </w:instrText>
        </w:r>
        <w:r>
          <w:fldChar w:fldCharType="separate"/>
        </w:r>
        <w:r>
          <w:t>84</w:t>
        </w:r>
        <w:r>
          <w:fldChar w:fldCharType="end"/>
        </w:r>
      </w:hyperlink>
    </w:p>
    <w:p>
      <w:pPr>
        <w:pStyle w:val="TOC2"/>
        <w:tabs>
          <w:tab w:val="right" w:leader="dot" w:pos="8306"/>
        </w:tabs>
      </w:pPr>
      <w:hyperlink w:anchor="_Toc12511" w:history="1">
        <w:r>
          <w:rPr>
            <w:rFonts w:ascii="仿宋" w:eastAsia="仿宋" w:hAnsi="仿宋" w:cs="仿宋" w:hint="eastAsia"/>
            <w:lang w:eastAsia="zh-CN"/>
          </w:rPr>
          <w:t>(一)、设施规划与配置</w:t>
        </w:r>
        <w:r>
          <w:tab/>
        </w:r>
        <w:r>
          <w:fldChar w:fldCharType="begin"/>
        </w:r>
        <w:r>
          <w:instrText xml:space="preserve"> PAGEREF _Toc12511 \h </w:instrText>
        </w:r>
        <w:r>
          <w:fldChar w:fldCharType="separate"/>
        </w:r>
        <w:r>
          <w:t>84</w:t>
        </w:r>
        <w:r>
          <w:fldChar w:fldCharType="end"/>
        </w:r>
      </w:hyperlink>
    </w:p>
    <w:p>
      <w:pPr>
        <w:pStyle w:val="TOC2"/>
        <w:tabs>
          <w:tab w:val="right" w:leader="dot" w:pos="8306"/>
        </w:tabs>
      </w:pPr>
      <w:hyperlink w:anchor="_Toc16121" w:history="1">
        <w:r>
          <w:rPr>
            <w:rFonts w:ascii="仿宋" w:eastAsia="仿宋" w:hAnsi="仿宋" w:cs="仿宋" w:hint="eastAsia"/>
            <w:lang w:eastAsia="zh-CN"/>
          </w:rPr>
          <w:t>(二)、设备采购与维护管理</w:t>
        </w:r>
        <w:r>
          <w:tab/>
        </w:r>
        <w:r>
          <w:fldChar w:fldCharType="begin"/>
        </w:r>
        <w:r>
          <w:instrText xml:space="preserve"> PAGEREF _Toc16121 \h </w:instrText>
        </w:r>
        <w:r>
          <w:fldChar w:fldCharType="separate"/>
        </w:r>
        <w:r>
          <w:t>84</w:t>
        </w:r>
        <w:r>
          <w:fldChar w:fldCharType="end"/>
        </w:r>
      </w:hyperlink>
    </w:p>
    <w:p>
      <w:pPr>
        <w:pStyle w:val="TOC2"/>
        <w:tabs>
          <w:tab w:val="right" w:leader="dot" w:pos="8306"/>
        </w:tabs>
      </w:pPr>
      <w:hyperlink w:anchor="_Toc26360" w:history="1">
        <w:r>
          <w:rPr>
            <w:rFonts w:ascii="仿宋" w:eastAsia="仿宋" w:hAnsi="仿宋" w:cs="仿宋" w:hint="eastAsia"/>
            <w:lang w:eastAsia="zh-CN"/>
          </w:rPr>
          <w:t>(三)、设施设备升级策略</w:t>
        </w:r>
        <w:r>
          <w:tab/>
        </w:r>
        <w:r>
          <w:fldChar w:fldCharType="begin"/>
        </w:r>
        <w:r>
          <w:instrText xml:space="preserve"> PAGEREF _Toc26360 \h </w:instrText>
        </w:r>
        <w:r>
          <w:fldChar w:fldCharType="separate"/>
        </w:r>
        <w:r>
          <w:t>85</w:t>
        </w:r>
        <w:r>
          <w:fldChar w:fldCharType="end"/>
        </w:r>
      </w:hyperlink>
    </w:p>
    <w:p>
      <w:pPr>
        <w:pStyle w:val="TOC1"/>
        <w:tabs>
          <w:tab w:val="right" w:leader="dot" w:pos="8306"/>
        </w:tabs>
      </w:pPr>
      <w:hyperlink w:anchor="_Toc31683" w:history="1">
        <w:r>
          <w:rPr>
            <w:rFonts w:ascii="仿宋" w:eastAsia="仿宋" w:hAnsi="仿宋" w:cs="仿宋" w:hint="eastAsia"/>
            <w:lang w:eastAsia="zh-CN"/>
          </w:rPr>
          <w:t>十九、创新驱动与持续发展</w:t>
        </w:r>
        <w:r>
          <w:tab/>
        </w:r>
        <w:r>
          <w:fldChar w:fldCharType="begin"/>
        </w:r>
        <w:r>
          <w:instrText xml:space="preserve"> PAGEREF _Toc31683 \h </w:instrText>
        </w:r>
        <w:r>
          <w:fldChar w:fldCharType="separate"/>
        </w:r>
        <w:r>
          <w:t>86</w:t>
        </w:r>
        <w:r>
          <w:fldChar w:fldCharType="end"/>
        </w:r>
      </w:hyperlink>
    </w:p>
    <w:p>
      <w:pPr>
        <w:pStyle w:val="TOC2"/>
        <w:tabs>
          <w:tab w:val="right" w:leader="dot" w:pos="8306"/>
        </w:tabs>
      </w:pPr>
      <w:hyperlink w:anchor="_Toc19449" w:history="1">
        <w:r>
          <w:rPr>
            <w:rFonts w:ascii="仿宋" w:eastAsia="仿宋" w:hAnsi="仿宋" w:cs="仿宋" w:hint="eastAsia"/>
            <w:lang w:eastAsia="zh-CN"/>
          </w:rPr>
          <w:t>(一)、创新驱动战略实施</w:t>
        </w:r>
        <w:r>
          <w:tab/>
        </w:r>
        <w:r>
          <w:fldChar w:fldCharType="begin"/>
        </w:r>
        <w:r>
          <w:instrText xml:space="preserve"> PAGEREF _Toc19449 \h </w:instrText>
        </w:r>
        <w:r>
          <w:fldChar w:fldCharType="separate"/>
        </w:r>
        <w:r>
          <w:t>86</w:t>
        </w:r>
        <w:r>
          <w:fldChar w:fldCharType="end"/>
        </w:r>
      </w:hyperlink>
    </w:p>
    <w:p>
      <w:pPr>
        <w:pStyle w:val="TOC2"/>
        <w:tabs>
          <w:tab w:val="right" w:leader="dot" w:pos="8306"/>
        </w:tabs>
      </w:pPr>
      <w:hyperlink w:anchor="_Toc20675" w:history="1">
        <w:r>
          <w:rPr>
            <w:rFonts w:ascii="仿宋" w:eastAsia="仿宋" w:hAnsi="仿宋" w:cs="仿宋" w:hint="eastAsia"/>
            <w:lang w:eastAsia="zh-CN"/>
          </w:rPr>
          <w:t>(二)、持续发展路径探索</w:t>
        </w:r>
        <w:r>
          <w:tab/>
        </w:r>
        <w:r>
          <w:fldChar w:fldCharType="begin"/>
        </w:r>
        <w:r>
          <w:instrText xml:space="preserve"> PAGEREF _Toc20675 \h </w:instrText>
        </w:r>
        <w:r>
          <w:fldChar w:fldCharType="separate"/>
        </w:r>
        <w:r>
          <w:t>87</w:t>
        </w:r>
        <w:r>
          <w:fldChar w:fldCharType="end"/>
        </w:r>
      </w:hyperlink>
    </w:p>
    <w:p>
      <w:pPr>
        <w:pStyle w:val="TOC1"/>
        <w:tabs>
          <w:tab w:val="right" w:leader="dot" w:pos="8306"/>
        </w:tabs>
      </w:pPr>
      <w:hyperlink w:anchor="_Toc16018" w:history="1">
        <w:r>
          <w:rPr>
            <w:rFonts w:ascii="仿宋" w:eastAsia="仿宋" w:hAnsi="仿宋" w:cs="仿宋" w:hint="eastAsia"/>
            <w:lang w:eastAsia="zh-CN"/>
          </w:rPr>
          <w:t>二十、产业协同与集群发展</w:t>
        </w:r>
        <w:r>
          <w:tab/>
        </w:r>
        <w:r>
          <w:fldChar w:fldCharType="begin"/>
        </w:r>
        <w:r>
          <w:instrText xml:space="preserve"> PAGEREF _Toc16018 \h </w:instrText>
        </w:r>
        <w:r>
          <w:fldChar w:fldCharType="separate"/>
        </w:r>
        <w:r>
          <w:t>92</w:t>
        </w:r>
        <w:r>
          <w:fldChar w:fldCharType="end"/>
        </w:r>
      </w:hyperlink>
    </w:p>
    <w:p>
      <w:pPr>
        <w:pStyle w:val="TOC2"/>
        <w:tabs>
          <w:tab w:val="right" w:leader="dot" w:pos="8306"/>
        </w:tabs>
      </w:pPr>
      <w:hyperlink w:anchor="_Toc11092" w:history="1">
        <w:r>
          <w:rPr>
            <w:rFonts w:ascii="仿宋" w:eastAsia="仿宋" w:hAnsi="仿宋" w:cs="仿宋" w:hint="eastAsia"/>
            <w:lang w:eastAsia="zh-CN"/>
          </w:rPr>
          <w:t>(一)、产业协同机制建设</w:t>
        </w:r>
        <w:r>
          <w:tab/>
        </w:r>
        <w:r>
          <w:fldChar w:fldCharType="begin"/>
        </w:r>
        <w:r>
          <w:instrText xml:space="preserve"> PAGEREF _Toc11092 \h </w:instrText>
        </w:r>
        <w:r>
          <w:fldChar w:fldCharType="separate"/>
        </w:r>
        <w:r>
          <w:t>92</w:t>
        </w:r>
        <w:r>
          <w:fldChar w:fldCharType="end"/>
        </w:r>
      </w:hyperlink>
    </w:p>
    <w:p>
      <w:pPr>
        <w:pStyle w:val="TOC2"/>
        <w:tabs>
          <w:tab w:val="right" w:leader="dot" w:pos="8306"/>
        </w:tabs>
      </w:pPr>
      <w:hyperlink w:anchor="_Toc623" w:history="1">
        <w:r>
          <w:rPr>
            <w:rFonts w:ascii="仿宋" w:eastAsia="仿宋" w:hAnsi="仿宋" w:cs="仿宋" w:hint="eastAsia"/>
            <w:lang w:eastAsia="zh-CN"/>
          </w:rPr>
          <w:t>(二)、产业集群培育与发展</w:t>
        </w:r>
        <w:r>
          <w:tab/>
        </w:r>
        <w:r>
          <w:fldChar w:fldCharType="begin"/>
        </w:r>
        <w:r>
          <w:instrText xml:space="preserve"> PAGEREF _Toc623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1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8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0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7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体外及体内反搏装置项目与土地用途规划：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体外及体内反搏装置项目的容积率和建筑密度：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用地控制指标通常规定了容积率和建筑密度的要求。对于体外及体内反搏装置项目来说，这将影响建筑物的规模和高度。必须确保项目的设计符合容积率和建筑密度的限制，以遵守用地控制法规。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体外及体内反搏装置项目的建筑线限制：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用地控制指标还可能规定了建筑物与街道或相邻土地的距离，这被称为建筑线限制。体外及体内反搏装置项目必须遵守这些规定，以确保建筑的位置符合法规。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体外及体内反搏装置项目的环境影响和可持续性：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用地控制指标可能包括环境保护要求，例如绿地比例和污染防控措施。对于体外及体内反搏装置项目，这意味着必须考虑如何保护当地生态系统、水资源和空气质量，以确保项目的可持续性。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在整个项目规划和实施过程中，与用地控制指标的合作和遵守是至关重要的。这有助于确保体外及体内反搏装置项目是一个合法、可持续且与城市规划一致的发展项目。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8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体外及体内反搏装置项目需要评估可用地块的规模和形状，以确定是否满足地总体要求。某些城市规划可能要求项目具有特定的地块大小或形状，以适应城市发展的整体格局。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每个城市都有自己的规划目标和愿景，包括住宅区、商业区和工业区的平衡发展。体外及体内反搏装置项目需要与城市规划目标保持一致，以确保项目不会破坏城市的整体规划。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https://d.book118.com/746224123003010104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体外及体内反搏装置项目建设总纲及方案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F470B0"/>
    <w:rsid w:val="40F47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22412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2024-03-15T20:19:00Z</dcterms:created>
  <dcterms:modified xsi:type="dcterms:W3CDTF">2024-03-15T20:19:56Z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D64BFD25EE014866AE802B62D71E8D21_11</vt:lpwstr>
  </property>
  <property fmtid="{D5CDD505-2E9C-101B-9397-08002B2CF9AE}" pid="3" name="KSOProductBuildVer">
    <vt:lpwstr>2052-12.1.0.16250</vt:lpwstr>
  </property>
</Properties>
</file>