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水产养殖项目建设总纲及方案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72" w:history="1">
        <w:r>
          <w:rPr>
            <w:rFonts w:ascii="仿宋" w:eastAsia="仿宋" w:hAnsi="仿宋" w:cs="仿宋" w:hint="eastAsia"/>
            <w:lang w:eastAsia="zh-CN"/>
          </w:rPr>
          <w:t>前言</w:t>
        </w:r>
        <w:r>
          <w:tab/>
        </w:r>
        <w:r>
          <w:fldChar w:fldCharType="begin"/>
        </w:r>
        <w:r>
          <w:instrText xml:space="preserve"> PAGEREF _Toc31672 \h </w:instrText>
        </w:r>
        <w:r>
          <w:fldChar w:fldCharType="separate"/>
        </w:r>
        <w:r>
          <w:t>3</w:t>
        </w:r>
        <w:r>
          <w:fldChar w:fldCharType="end"/>
        </w:r>
      </w:hyperlink>
    </w:p>
    <w:p>
      <w:pPr>
        <w:pStyle w:val="TOC1"/>
        <w:tabs>
          <w:tab w:val="right" w:leader="dot" w:pos="8306"/>
        </w:tabs>
      </w:pPr>
      <w:hyperlink w:anchor="_Toc3863" w:history="1">
        <w:r>
          <w:rPr>
            <w:rFonts w:ascii="仿宋" w:eastAsia="仿宋" w:hAnsi="仿宋" w:cs="仿宋" w:hint="eastAsia"/>
            <w:lang w:eastAsia="zh-CN"/>
          </w:rPr>
          <w:t>一、财务管理与成本控制</w:t>
        </w:r>
        <w:r>
          <w:tab/>
        </w:r>
        <w:r>
          <w:fldChar w:fldCharType="begin"/>
        </w:r>
        <w:r>
          <w:instrText xml:space="preserve"> PAGEREF _Toc3863 \h </w:instrText>
        </w:r>
        <w:r>
          <w:fldChar w:fldCharType="separate"/>
        </w:r>
        <w:r>
          <w:t>3</w:t>
        </w:r>
        <w:r>
          <w:fldChar w:fldCharType="end"/>
        </w:r>
      </w:hyperlink>
    </w:p>
    <w:p>
      <w:pPr>
        <w:pStyle w:val="TOC2"/>
        <w:tabs>
          <w:tab w:val="right" w:leader="dot" w:pos="8306"/>
        </w:tabs>
      </w:pPr>
      <w:hyperlink w:anchor="_Toc7193" w:history="1">
        <w:r>
          <w:rPr>
            <w:rFonts w:ascii="仿宋" w:eastAsia="仿宋" w:hAnsi="仿宋" w:cs="仿宋" w:hint="eastAsia"/>
            <w:lang w:eastAsia="zh-CN"/>
          </w:rPr>
          <w:t>(一)、财务管理体系建设</w:t>
        </w:r>
        <w:r>
          <w:tab/>
        </w:r>
        <w:r>
          <w:fldChar w:fldCharType="begin"/>
        </w:r>
        <w:r>
          <w:instrText xml:space="preserve"> PAGEREF _Toc7193 \h </w:instrText>
        </w:r>
        <w:r>
          <w:fldChar w:fldCharType="separate"/>
        </w:r>
        <w:r>
          <w:t>3</w:t>
        </w:r>
        <w:r>
          <w:fldChar w:fldCharType="end"/>
        </w:r>
      </w:hyperlink>
    </w:p>
    <w:p>
      <w:pPr>
        <w:pStyle w:val="TOC2"/>
        <w:tabs>
          <w:tab w:val="right" w:leader="dot" w:pos="8306"/>
        </w:tabs>
      </w:pPr>
      <w:hyperlink w:anchor="_Toc1440" w:history="1">
        <w:r>
          <w:rPr>
            <w:rFonts w:ascii="仿宋" w:eastAsia="仿宋" w:hAnsi="仿宋" w:cs="仿宋" w:hint="eastAsia"/>
            <w:lang w:eastAsia="zh-CN"/>
          </w:rPr>
          <w:t>(二)、成本控制措施</w:t>
        </w:r>
        <w:r>
          <w:tab/>
        </w:r>
        <w:r>
          <w:fldChar w:fldCharType="begin"/>
        </w:r>
        <w:r>
          <w:instrText xml:space="preserve"> PAGEREF _Toc1440 \h </w:instrText>
        </w:r>
        <w:r>
          <w:fldChar w:fldCharType="separate"/>
        </w:r>
        <w:r>
          <w:t>4</w:t>
        </w:r>
        <w:r>
          <w:fldChar w:fldCharType="end"/>
        </w:r>
      </w:hyperlink>
    </w:p>
    <w:p>
      <w:pPr>
        <w:pStyle w:val="TOC1"/>
        <w:tabs>
          <w:tab w:val="right" w:leader="dot" w:pos="8306"/>
        </w:tabs>
      </w:pPr>
      <w:hyperlink w:anchor="_Toc9618" w:history="1">
        <w:r>
          <w:rPr>
            <w:rFonts w:ascii="仿宋" w:eastAsia="仿宋" w:hAnsi="仿宋" w:cs="仿宋" w:hint="eastAsia"/>
            <w:lang w:eastAsia="zh-CN"/>
          </w:rPr>
          <w:t>二、水产养殖项目概论</w:t>
        </w:r>
        <w:r>
          <w:tab/>
        </w:r>
        <w:r>
          <w:fldChar w:fldCharType="begin"/>
        </w:r>
        <w:r>
          <w:instrText xml:space="preserve"> PAGEREF _Toc9618 \h </w:instrText>
        </w:r>
        <w:r>
          <w:fldChar w:fldCharType="separate"/>
        </w:r>
        <w:r>
          <w:t>5</w:t>
        </w:r>
        <w:r>
          <w:fldChar w:fldCharType="end"/>
        </w:r>
      </w:hyperlink>
    </w:p>
    <w:p>
      <w:pPr>
        <w:pStyle w:val="TOC2"/>
        <w:tabs>
          <w:tab w:val="right" w:leader="dot" w:pos="8306"/>
        </w:tabs>
      </w:pPr>
      <w:hyperlink w:anchor="_Toc17816" w:history="1">
        <w:r>
          <w:rPr>
            <w:rFonts w:ascii="仿宋" w:eastAsia="仿宋" w:hAnsi="仿宋" w:cs="仿宋" w:hint="eastAsia"/>
            <w:lang w:eastAsia="zh-CN"/>
          </w:rPr>
          <w:t>(一)、项目申报单位概况</w:t>
        </w:r>
        <w:r>
          <w:tab/>
        </w:r>
        <w:r>
          <w:fldChar w:fldCharType="begin"/>
        </w:r>
        <w:r>
          <w:instrText xml:space="preserve"> PAGEREF _Toc17816 \h </w:instrText>
        </w:r>
        <w:r>
          <w:fldChar w:fldCharType="separate"/>
        </w:r>
        <w:r>
          <w:t>5</w:t>
        </w:r>
        <w:r>
          <w:fldChar w:fldCharType="end"/>
        </w:r>
      </w:hyperlink>
    </w:p>
    <w:p>
      <w:pPr>
        <w:pStyle w:val="TOC2"/>
        <w:tabs>
          <w:tab w:val="right" w:leader="dot" w:pos="8306"/>
        </w:tabs>
      </w:pPr>
      <w:hyperlink w:anchor="_Toc26018" w:history="1">
        <w:r>
          <w:rPr>
            <w:rFonts w:ascii="仿宋" w:eastAsia="仿宋" w:hAnsi="仿宋" w:cs="仿宋" w:hint="eastAsia"/>
            <w:lang w:eastAsia="zh-CN"/>
          </w:rPr>
          <w:t>(二)、项目概况</w:t>
        </w:r>
        <w:r>
          <w:tab/>
        </w:r>
        <w:r>
          <w:fldChar w:fldCharType="begin"/>
        </w:r>
        <w:r>
          <w:instrText xml:space="preserve"> PAGEREF _Toc26018 \h </w:instrText>
        </w:r>
        <w:r>
          <w:fldChar w:fldCharType="separate"/>
        </w:r>
        <w:r>
          <w:t>6</w:t>
        </w:r>
        <w:r>
          <w:fldChar w:fldCharType="end"/>
        </w:r>
      </w:hyperlink>
    </w:p>
    <w:p>
      <w:pPr>
        <w:pStyle w:val="TOC1"/>
        <w:tabs>
          <w:tab w:val="right" w:leader="dot" w:pos="8306"/>
        </w:tabs>
      </w:pPr>
      <w:hyperlink w:anchor="_Toc17955" w:history="1">
        <w:r>
          <w:rPr>
            <w:rFonts w:ascii="仿宋" w:eastAsia="仿宋" w:hAnsi="仿宋" w:cs="仿宋" w:hint="eastAsia"/>
            <w:lang w:eastAsia="zh-CN"/>
          </w:rPr>
          <w:t>三、环境和生态影响分析</w:t>
        </w:r>
        <w:r>
          <w:tab/>
        </w:r>
        <w:r>
          <w:fldChar w:fldCharType="begin"/>
        </w:r>
        <w:r>
          <w:instrText xml:space="preserve"> PAGEREF _Toc17955 \h </w:instrText>
        </w:r>
        <w:r>
          <w:fldChar w:fldCharType="separate"/>
        </w:r>
        <w:r>
          <w:t>9</w:t>
        </w:r>
        <w:r>
          <w:fldChar w:fldCharType="end"/>
        </w:r>
      </w:hyperlink>
    </w:p>
    <w:p>
      <w:pPr>
        <w:pStyle w:val="TOC2"/>
        <w:tabs>
          <w:tab w:val="right" w:leader="dot" w:pos="8306"/>
        </w:tabs>
      </w:pPr>
      <w:hyperlink w:anchor="_Toc24567" w:history="1">
        <w:r>
          <w:rPr>
            <w:rFonts w:ascii="仿宋" w:eastAsia="仿宋" w:hAnsi="仿宋" w:cs="仿宋" w:hint="eastAsia"/>
            <w:lang w:eastAsia="zh-CN"/>
          </w:rPr>
          <w:t>(一)、环境和生态现状</w:t>
        </w:r>
        <w:r>
          <w:tab/>
        </w:r>
        <w:r>
          <w:fldChar w:fldCharType="begin"/>
        </w:r>
        <w:r>
          <w:instrText xml:space="preserve"> PAGEREF _Toc24567 \h </w:instrText>
        </w:r>
        <w:r>
          <w:fldChar w:fldCharType="separate"/>
        </w:r>
        <w:r>
          <w:t>9</w:t>
        </w:r>
        <w:r>
          <w:fldChar w:fldCharType="end"/>
        </w:r>
      </w:hyperlink>
    </w:p>
    <w:p>
      <w:pPr>
        <w:pStyle w:val="TOC2"/>
        <w:tabs>
          <w:tab w:val="right" w:leader="dot" w:pos="8306"/>
        </w:tabs>
      </w:pPr>
      <w:hyperlink w:anchor="_Toc10467" w:history="1">
        <w:r>
          <w:rPr>
            <w:rFonts w:ascii="仿宋" w:eastAsia="仿宋" w:hAnsi="仿宋" w:cs="仿宋" w:hint="eastAsia"/>
            <w:lang w:eastAsia="zh-CN"/>
          </w:rPr>
          <w:t>(二)、生态环境影响分析</w:t>
        </w:r>
        <w:r>
          <w:tab/>
        </w:r>
        <w:r>
          <w:fldChar w:fldCharType="begin"/>
        </w:r>
        <w:r>
          <w:instrText xml:space="preserve"> PAGEREF _Toc10467 \h </w:instrText>
        </w:r>
        <w:r>
          <w:fldChar w:fldCharType="separate"/>
        </w:r>
        <w:r>
          <w:t>11</w:t>
        </w:r>
        <w:r>
          <w:fldChar w:fldCharType="end"/>
        </w:r>
      </w:hyperlink>
    </w:p>
    <w:p>
      <w:pPr>
        <w:pStyle w:val="TOC2"/>
        <w:tabs>
          <w:tab w:val="right" w:leader="dot" w:pos="8306"/>
        </w:tabs>
      </w:pPr>
      <w:hyperlink w:anchor="_Toc29075" w:history="1">
        <w:r>
          <w:rPr>
            <w:rFonts w:ascii="仿宋" w:eastAsia="仿宋" w:hAnsi="仿宋" w:cs="仿宋" w:hint="eastAsia"/>
            <w:lang w:eastAsia="zh-CN"/>
          </w:rPr>
          <w:t>(三)、生态环境保护措施</w:t>
        </w:r>
        <w:r>
          <w:tab/>
        </w:r>
        <w:r>
          <w:fldChar w:fldCharType="begin"/>
        </w:r>
        <w:r>
          <w:instrText xml:space="preserve"> PAGEREF _Toc29075 \h </w:instrText>
        </w:r>
        <w:r>
          <w:fldChar w:fldCharType="separate"/>
        </w:r>
        <w:r>
          <w:t>12</w:t>
        </w:r>
        <w:r>
          <w:fldChar w:fldCharType="end"/>
        </w:r>
      </w:hyperlink>
    </w:p>
    <w:p>
      <w:pPr>
        <w:pStyle w:val="TOC2"/>
        <w:tabs>
          <w:tab w:val="right" w:leader="dot" w:pos="8306"/>
        </w:tabs>
      </w:pPr>
      <w:hyperlink w:anchor="_Toc14620" w:history="1">
        <w:r>
          <w:rPr>
            <w:rFonts w:ascii="仿宋" w:eastAsia="仿宋" w:hAnsi="仿宋" w:cs="仿宋" w:hint="eastAsia"/>
            <w:lang w:eastAsia="zh-CN"/>
          </w:rPr>
          <w:t>(四)、地质灾害影响分析</w:t>
        </w:r>
        <w:r>
          <w:tab/>
        </w:r>
        <w:r>
          <w:fldChar w:fldCharType="begin"/>
        </w:r>
        <w:r>
          <w:instrText xml:space="preserve"> PAGEREF _Toc14620 \h </w:instrText>
        </w:r>
        <w:r>
          <w:fldChar w:fldCharType="separate"/>
        </w:r>
        <w:r>
          <w:t>14</w:t>
        </w:r>
        <w:r>
          <w:fldChar w:fldCharType="end"/>
        </w:r>
      </w:hyperlink>
    </w:p>
    <w:p>
      <w:pPr>
        <w:pStyle w:val="TOC2"/>
        <w:tabs>
          <w:tab w:val="right" w:leader="dot" w:pos="8306"/>
        </w:tabs>
      </w:pPr>
      <w:hyperlink w:anchor="_Toc6629" w:history="1">
        <w:r>
          <w:rPr>
            <w:rFonts w:ascii="仿宋" w:eastAsia="仿宋" w:hAnsi="仿宋" w:cs="仿宋" w:hint="eastAsia"/>
            <w:lang w:eastAsia="zh-CN"/>
          </w:rPr>
          <w:t>(五)、特殊环境影响</w:t>
        </w:r>
        <w:r>
          <w:tab/>
        </w:r>
        <w:r>
          <w:fldChar w:fldCharType="begin"/>
        </w:r>
        <w:r>
          <w:instrText xml:space="preserve"> PAGEREF _Toc6629 \h </w:instrText>
        </w:r>
        <w:r>
          <w:fldChar w:fldCharType="separate"/>
        </w:r>
        <w:r>
          <w:t>15</w:t>
        </w:r>
        <w:r>
          <w:fldChar w:fldCharType="end"/>
        </w:r>
      </w:hyperlink>
    </w:p>
    <w:p>
      <w:pPr>
        <w:pStyle w:val="TOC1"/>
        <w:tabs>
          <w:tab w:val="right" w:leader="dot" w:pos="8306"/>
        </w:tabs>
      </w:pPr>
      <w:hyperlink w:anchor="_Toc15565" w:history="1">
        <w:r>
          <w:rPr>
            <w:rFonts w:ascii="仿宋" w:eastAsia="仿宋" w:hAnsi="仿宋" w:cs="仿宋" w:hint="eastAsia"/>
            <w:lang w:eastAsia="zh-CN"/>
          </w:rPr>
          <w:t>四、项目选址研究</w:t>
        </w:r>
        <w:r>
          <w:tab/>
        </w:r>
        <w:r>
          <w:fldChar w:fldCharType="begin"/>
        </w:r>
        <w:r>
          <w:instrText xml:space="preserve"> PAGEREF _Toc15565 \h </w:instrText>
        </w:r>
        <w:r>
          <w:fldChar w:fldCharType="separate"/>
        </w:r>
        <w:r>
          <w:t>16</w:t>
        </w:r>
        <w:r>
          <w:fldChar w:fldCharType="end"/>
        </w:r>
      </w:hyperlink>
    </w:p>
    <w:p>
      <w:pPr>
        <w:pStyle w:val="TOC2"/>
        <w:tabs>
          <w:tab w:val="right" w:leader="dot" w:pos="8306"/>
        </w:tabs>
      </w:pPr>
      <w:hyperlink w:anchor="_Toc506" w:history="1">
        <w:r>
          <w:rPr>
            <w:rFonts w:ascii="仿宋" w:eastAsia="仿宋" w:hAnsi="仿宋" w:cs="仿宋" w:hint="eastAsia"/>
            <w:lang w:eastAsia="zh-CN"/>
          </w:rPr>
          <w:t>(一)、项目选址原则</w:t>
        </w:r>
        <w:r>
          <w:tab/>
        </w:r>
        <w:r>
          <w:fldChar w:fldCharType="begin"/>
        </w:r>
        <w:r>
          <w:instrText xml:space="preserve"> PAGEREF _Toc506 \h </w:instrText>
        </w:r>
        <w:r>
          <w:fldChar w:fldCharType="separate"/>
        </w:r>
        <w:r>
          <w:t>16</w:t>
        </w:r>
        <w:r>
          <w:fldChar w:fldCharType="end"/>
        </w:r>
      </w:hyperlink>
    </w:p>
    <w:p>
      <w:pPr>
        <w:pStyle w:val="TOC2"/>
        <w:tabs>
          <w:tab w:val="right" w:leader="dot" w:pos="8306"/>
        </w:tabs>
      </w:pPr>
      <w:hyperlink w:anchor="_Toc28595" w:history="1">
        <w:r>
          <w:rPr>
            <w:rFonts w:ascii="仿宋" w:eastAsia="仿宋" w:hAnsi="仿宋" w:cs="仿宋" w:hint="eastAsia"/>
            <w:lang w:eastAsia="zh-CN"/>
          </w:rPr>
          <w:t>(二)、项目选址</w:t>
        </w:r>
        <w:r>
          <w:tab/>
        </w:r>
        <w:r>
          <w:fldChar w:fldCharType="begin"/>
        </w:r>
        <w:r>
          <w:instrText xml:space="preserve"> PAGEREF _Toc28595 \h </w:instrText>
        </w:r>
        <w:r>
          <w:fldChar w:fldCharType="separate"/>
        </w:r>
        <w:r>
          <w:t>20</w:t>
        </w:r>
        <w:r>
          <w:fldChar w:fldCharType="end"/>
        </w:r>
      </w:hyperlink>
    </w:p>
    <w:p>
      <w:pPr>
        <w:pStyle w:val="TOC2"/>
        <w:tabs>
          <w:tab w:val="right" w:leader="dot" w:pos="8306"/>
        </w:tabs>
      </w:pPr>
      <w:hyperlink w:anchor="_Toc23030" w:history="1">
        <w:r>
          <w:rPr>
            <w:rFonts w:ascii="仿宋" w:eastAsia="仿宋" w:hAnsi="仿宋" w:cs="仿宋" w:hint="eastAsia"/>
            <w:lang w:eastAsia="zh-CN"/>
          </w:rPr>
          <w:t>(三)、建设条件分析</w:t>
        </w:r>
        <w:r>
          <w:tab/>
        </w:r>
        <w:r>
          <w:fldChar w:fldCharType="begin"/>
        </w:r>
        <w:r>
          <w:instrText xml:space="preserve"> PAGEREF _Toc23030 \h </w:instrText>
        </w:r>
        <w:r>
          <w:fldChar w:fldCharType="separate"/>
        </w:r>
        <w:r>
          <w:t>22</w:t>
        </w:r>
        <w:r>
          <w:fldChar w:fldCharType="end"/>
        </w:r>
      </w:hyperlink>
    </w:p>
    <w:p>
      <w:pPr>
        <w:pStyle w:val="TOC2"/>
        <w:tabs>
          <w:tab w:val="right" w:leader="dot" w:pos="8306"/>
        </w:tabs>
      </w:pPr>
      <w:hyperlink w:anchor="_Toc32600" w:history="1">
        <w:r>
          <w:rPr>
            <w:rFonts w:ascii="仿宋" w:eastAsia="仿宋" w:hAnsi="仿宋" w:cs="仿宋" w:hint="eastAsia"/>
            <w:lang w:eastAsia="zh-CN"/>
          </w:rPr>
          <w:t>(四)、用地控制指标</w:t>
        </w:r>
        <w:r>
          <w:tab/>
        </w:r>
        <w:r>
          <w:fldChar w:fldCharType="begin"/>
        </w:r>
        <w:r>
          <w:instrText xml:space="preserve"> PAGEREF _Toc32600 \h </w:instrText>
        </w:r>
        <w:r>
          <w:fldChar w:fldCharType="separate"/>
        </w:r>
        <w:r>
          <w:t>23</w:t>
        </w:r>
        <w:r>
          <w:fldChar w:fldCharType="end"/>
        </w:r>
      </w:hyperlink>
    </w:p>
    <w:p>
      <w:pPr>
        <w:pStyle w:val="TOC2"/>
        <w:tabs>
          <w:tab w:val="right" w:leader="dot" w:pos="8306"/>
        </w:tabs>
      </w:pPr>
      <w:hyperlink w:anchor="_Toc10084" w:history="1">
        <w:r>
          <w:rPr>
            <w:rFonts w:ascii="仿宋" w:eastAsia="仿宋" w:hAnsi="仿宋" w:cs="仿宋" w:hint="eastAsia"/>
            <w:lang w:eastAsia="zh-CN"/>
          </w:rPr>
          <w:t>(五)、地总体要求</w:t>
        </w:r>
        <w:r>
          <w:tab/>
        </w:r>
        <w:r>
          <w:fldChar w:fldCharType="begin"/>
        </w:r>
        <w:r>
          <w:instrText xml:space="preserve"> PAGEREF _Toc10084 \h </w:instrText>
        </w:r>
        <w:r>
          <w:fldChar w:fldCharType="separate"/>
        </w:r>
        <w:r>
          <w:t>24</w:t>
        </w:r>
        <w:r>
          <w:fldChar w:fldCharType="end"/>
        </w:r>
      </w:hyperlink>
    </w:p>
    <w:p>
      <w:pPr>
        <w:pStyle w:val="TOC2"/>
        <w:tabs>
          <w:tab w:val="right" w:leader="dot" w:pos="8306"/>
        </w:tabs>
      </w:pPr>
      <w:hyperlink w:anchor="_Toc22677" w:history="1">
        <w:r>
          <w:rPr>
            <w:rFonts w:ascii="仿宋" w:eastAsia="仿宋" w:hAnsi="仿宋" w:cs="仿宋" w:hint="eastAsia"/>
            <w:lang w:eastAsia="zh-CN"/>
          </w:rPr>
          <w:t>(六)、节约用地措施</w:t>
        </w:r>
        <w:r>
          <w:tab/>
        </w:r>
        <w:r>
          <w:fldChar w:fldCharType="begin"/>
        </w:r>
        <w:r>
          <w:instrText xml:space="preserve"> PAGEREF _Toc22677 \h </w:instrText>
        </w:r>
        <w:r>
          <w:fldChar w:fldCharType="separate"/>
        </w:r>
        <w:r>
          <w:t>26</w:t>
        </w:r>
        <w:r>
          <w:fldChar w:fldCharType="end"/>
        </w:r>
      </w:hyperlink>
    </w:p>
    <w:p>
      <w:pPr>
        <w:pStyle w:val="TOC2"/>
        <w:tabs>
          <w:tab w:val="right" w:leader="dot" w:pos="8306"/>
        </w:tabs>
      </w:pPr>
      <w:hyperlink w:anchor="_Toc13107" w:history="1">
        <w:r>
          <w:rPr>
            <w:rFonts w:ascii="仿宋" w:eastAsia="仿宋" w:hAnsi="仿宋" w:cs="仿宋" w:hint="eastAsia"/>
            <w:lang w:eastAsia="zh-CN"/>
          </w:rPr>
          <w:t>(七)、选址综合评价</w:t>
        </w:r>
        <w:r>
          <w:tab/>
        </w:r>
        <w:r>
          <w:fldChar w:fldCharType="begin"/>
        </w:r>
        <w:r>
          <w:instrText xml:space="preserve"> PAGEREF _Toc13107 \h </w:instrText>
        </w:r>
        <w:r>
          <w:fldChar w:fldCharType="separate"/>
        </w:r>
        <w:r>
          <w:t>27</w:t>
        </w:r>
        <w:r>
          <w:fldChar w:fldCharType="end"/>
        </w:r>
      </w:hyperlink>
    </w:p>
    <w:p>
      <w:pPr>
        <w:pStyle w:val="TOC1"/>
        <w:tabs>
          <w:tab w:val="right" w:leader="dot" w:pos="8306"/>
        </w:tabs>
      </w:pPr>
      <w:hyperlink w:anchor="_Toc23093" w:history="1">
        <w:r>
          <w:rPr>
            <w:rFonts w:ascii="仿宋" w:eastAsia="仿宋" w:hAnsi="仿宋" w:cs="仿宋" w:hint="eastAsia"/>
            <w:lang w:eastAsia="zh-CN"/>
          </w:rPr>
          <w:t>五、项目监理与质量保证</w:t>
        </w:r>
        <w:r>
          <w:tab/>
        </w:r>
        <w:r>
          <w:fldChar w:fldCharType="begin"/>
        </w:r>
        <w:r>
          <w:instrText xml:space="preserve"> PAGEREF _Toc23093 \h </w:instrText>
        </w:r>
        <w:r>
          <w:fldChar w:fldCharType="separate"/>
        </w:r>
        <w:r>
          <w:t>28</w:t>
        </w:r>
        <w:r>
          <w:fldChar w:fldCharType="end"/>
        </w:r>
      </w:hyperlink>
    </w:p>
    <w:p>
      <w:pPr>
        <w:pStyle w:val="TOC2"/>
        <w:tabs>
          <w:tab w:val="right" w:leader="dot" w:pos="8306"/>
        </w:tabs>
      </w:pPr>
      <w:hyperlink w:anchor="_Toc31822" w:history="1">
        <w:r>
          <w:rPr>
            <w:rFonts w:ascii="仿宋" w:eastAsia="仿宋" w:hAnsi="仿宋" w:cs="仿宋" w:hint="eastAsia"/>
            <w:lang w:eastAsia="zh-CN"/>
          </w:rPr>
          <w:t>(一)、监理体系构建</w:t>
        </w:r>
        <w:r>
          <w:tab/>
        </w:r>
        <w:r>
          <w:fldChar w:fldCharType="begin"/>
        </w:r>
        <w:r>
          <w:instrText xml:space="preserve"> PAGEREF _Toc31822 \h </w:instrText>
        </w:r>
        <w:r>
          <w:fldChar w:fldCharType="separate"/>
        </w:r>
        <w:r>
          <w:t>28</w:t>
        </w:r>
        <w:r>
          <w:fldChar w:fldCharType="end"/>
        </w:r>
      </w:hyperlink>
    </w:p>
    <w:p>
      <w:pPr>
        <w:pStyle w:val="TOC2"/>
        <w:tabs>
          <w:tab w:val="right" w:leader="dot" w:pos="8306"/>
        </w:tabs>
      </w:pPr>
      <w:hyperlink w:anchor="_Toc23960" w:history="1">
        <w:r>
          <w:rPr>
            <w:rFonts w:ascii="仿宋" w:eastAsia="仿宋" w:hAnsi="仿宋" w:cs="仿宋" w:hint="eastAsia"/>
            <w:lang w:eastAsia="zh-CN"/>
          </w:rPr>
          <w:t>(二)、质量保证体系实施</w:t>
        </w:r>
        <w:r>
          <w:tab/>
        </w:r>
        <w:r>
          <w:fldChar w:fldCharType="begin"/>
        </w:r>
        <w:r>
          <w:instrText xml:space="preserve"> PAGEREF _Toc23960 \h </w:instrText>
        </w:r>
        <w:r>
          <w:fldChar w:fldCharType="separate"/>
        </w:r>
        <w:r>
          <w:t>29</w:t>
        </w:r>
        <w:r>
          <w:fldChar w:fldCharType="end"/>
        </w:r>
      </w:hyperlink>
    </w:p>
    <w:p>
      <w:pPr>
        <w:pStyle w:val="TOC2"/>
        <w:tabs>
          <w:tab w:val="right" w:leader="dot" w:pos="8306"/>
        </w:tabs>
      </w:pPr>
      <w:hyperlink w:anchor="_Toc31788" w:history="1">
        <w:r>
          <w:rPr>
            <w:rFonts w:ascii="仿宋" w:eastAsia="仿宋" w:hAnsi="仿宋" w:cs="仿宋" w:hint="eastAsia"/>
            <w:lang w:eastAsia="zh-CN"/>
          </w:rPr>
          <w:t>(三)、监理与质量控制流程</w:t>
        </w:r>
        <w:r>
          <w:tab/>
        </w:r>
        <w:r>
          <w:fldChar w:fldCharType="begin"/>
        </w:r>
        <w:r>
          <w:instrText xml:space="preserve"> PAGEREF _Toc31788 \h </w:instrText>
        </w:r>
        <w:r>
          <w:fldChar w:fldCharType="separate"/>
        </w:r>
        <w:r>
          <w:t>29</w:t>
        </w:r>
        <w:r>
          <w:fldChar w:fldCharType="end"/>
        </w:r>
      </w:hyperlink>
    </w:p>
    <w:p>
      <w:pPr>
        <w:pStyle w:val="TOC1"/>
        <w:tabs>
          <w:tab w:val="right" w:leader="dot" w:pos="8306"/>
        </w:tabs>
      </w:pPr>
      <w:hyperlink w:anchor="_Toc19847" w:history="1">
        <w:r>
          <w:rPr>
            <w:rFonts w:ascii="仿宋" w:eastAsia="仿宋" w:hAnsi="仿宋" w:cs="仿宋" w:hint="eastAsia"/>
            <w:lang w:eastAsia="zh-CN"/>
          </w:rPr>
          <w:t>六、资源开发及综合利用分析</w:t>
        </w:r>
        <w:r>
          <w:tab/>
        </w:r>
        <w:r>
          <w:fldChar w:fldCharType="begin"/>
        </w:r>
        <w:r>
          <w:instrText xml:space="preserve"> PAGEREF _Toc19847 \h </w:instrText>
        </w:r>
        <w:r>
          <w:fldChar w:fldCharType="separate"/>
        </w:r>
        <w:r>
          <w:t>30</w:t>
        </w:r>
        <w:r>
          <w:fldChar w:fldCharType="end"/>
        </w:r>
      </w:hyperlink>
    </w:p>
    <w:p>
      <w:pPr>
        <w:pStyle w:val="TOC2"/>
        <w:tabs>
          <w:tab w:val="right" w:leader="dot" w:pos="8306"/>
        </w:tabs>
      </w:pPr>
      <w:hyperlink w:anchor="_Toc13532" w:history="1">
        <w:r>
          <w:rPr>
            <w:rFonts w:ascii="仿宋" w:eastAsia="仿宋" w:hAnsi="仿宋" w:cs="仿宋" w:hint="eastAsia"/>
            <w:lang w:eastAsia="zh-CN"/>
          </w:rPr>
          <w:t>(一)、资源开发方案</w:t>
        </w:r>
        <w:r>
          <w:tab/>
        </w:r>
        <w:r>
          <w:fldChar w:fldCharType="begin"/>
        </w:r>
        <w:r>
          <w:instrText xml:space="preserve"> PAGEREF _Toc13532 \h </w:instrText>
        </w:r>
        <w:r>
          <w:fldChar w:fldCharType="separate"/>
        </w:r>
        <w:r>
          <w:t>30</w:t>
        </w:r>
        <w:r>
          <w:fldChar w:fldCharType="end"/>
        </w:r>
      </w:hyperlink>
    </w:p>
    <w:p>
      <w:pPr>
        <w:pStyle w:val="TOC2"/>
        <w:tabs>
          <w:tab w:val="right" w:leader="dot" w:pos="8306"/>
        </w:tabs>
      </w:pPr>
      <w:hyperlink w:anchor="_Toc1182" w:history="1">
        <w:r>
          <w:rPr>
            <w:rFonts w:ascii="仿宋" w:eastAsia="仿宋" w:hAnsi="仿宋" w:cs="仿宋" w:hint="eastAsia"/>
            <w:lang w:eastAsia="zh-CN"/>
          </w:rPr>
          <w:t>(二)、资源利用方案</w:t>
        </w:r>
        <w:r>
          <w:tab/>
        </w:r>
        <w:r>
          <w:fldChar w:fldCharType="begin"/>
        </w:r>
        <w:r>
          <w:instrText xml:space="preserve"> PAGEREF _Toc1182 \h </w:instrText>
        </w:r>
        <w:r>
          <w:fldChar w:fldCharType="separate"/>
        </w:r>
        <w:r>
          <w:t>31</w:t>
        </w:r>
        <w:r>
          <w:fldChar w:fldCharType="end"/>
        </w:r>
      </w:hyperlink>
    </w:p>
    <w:p>
      <w:pPr>
        <w:pStyle w:val="TOC2"/>
        <w:tabs>
          <w:tab w:val="right" w:leader="dot" w:pos="8306"/>
        </w:tabs>
      </w:pPr>
      <w:hyperlink w:anchor="_Toc31817" w:history="1">
        <w:r>
          <w:rPr>
            <w:rFonts w:ascii="仿宋" w:eastAsia="仿宋" w:hAnsi="仿宋" w:cs="仿宋" w:hint="eastAsia"/>
            <w:lang w:eastAsia="zh-CN"/>
          </w:rPr>
          <w:t>(三)、资源节约措施</w:t>
        </w:r>
        <w:r>
          <w:tab/>
        </w:r>
        <w:r>
          <w:fldChar w:fldCharType="begin"/>
        </w:r>
        <w:r>
          <w:instrText xml:space="preserve"> PAGEREF _Toc31817 \h </w:instrText>
        </w:r>
        <w:r>
          <w:fldChar w:fldCharType="separate"/>
        </w:r>
        <w:r>
          <w:t>32</w:t>
        </w:r>
        <w:r>
          <w:fldChar w:fldCharType="end"/>
        </w:r>
      </w:hyperlink>
    </w:p>
    <w:p>
      <w:pPr>
        <w:pStyle w:val="TOC1"/>
        <w:tabs>
          <w:tab w:val="right" w:leader="dot" w:pos="8306"/>
        </w:tabs>
      </w:pPr>
      <w:hyperlink w:anchor="_Toc14314" w:history="1">
        <w:r>
          <w:rPr>
            <w:rFonts w:ascii="仿宋" w:eastAsia="仿宋" w:hAnsi="仿宋" w:cs="仿宋" w:hint="eastAsia"/>
            <w:lang w:eastAsia="zh-CN"/>
          </w:rPr>
          <w:t>七、环境保护与绿色发展</w:t>
        </w:r>
        <w:r>
          <w:tab/>
        </w:r>
        <w:r>
          <w:fldChar w:fldCharType="begin"/>
        </w:r>
        <w:r>
          <w:instrText xml:space="preserve"> PAGEREF _Toc14314 \h </w:instrText>
        </w:r>
        <w:r>
          <w:fldChar w:fldCharType="separate"/>
        </w:r>
        <w:r>
          <w:t>33</w:t>
        </w:r>
        <w:r>
          <w:fldChar w:fldCharType="end"/>
        </w:r>
      </w:hyperlink>
    </w:p>
    <w:p>
      <w:pPr>
        <w:pStyle w:val="TOC2"/>
        <w:tabs>
          <w:tab w:val="right" w:leader="dot" w:pos="8306"/>
        </w:tabs>
      </w:pPr>
      <w:hyperlink w:anchor="_Toc22222" w:history="1">
        <w:r>
          <w:rPr>
            <w:rFonts w:ascii="仿宋" w:eastAsia="仿宋" w:hAnsi="仿宋" w:cs="仿宋" w:hint="eastAsia"/>
            <w:lang w:eastAsia="zh-CN"/>
          </w:rPr>
          <w:t>(一)、环境保护措施</w:t>
        </w:r>
        <w:r>
          <w:tab/>
        </w:r>
        <w:r>
          <w:fldChar w:fldCharType="begin"/>
        </w:r>
        <w:r>
          <w:instrText xml:space="preserve"> PAGEREF _Toc22222 \h </w:instrText>
        </w:r>
        <w:r>
          <w:fldChar w:fldCharType="separate"/>
        </w:r>
        <w:r>
          <w:t>33</w:t>
        </w:r>
        <w:r>
          <w:fldChar w:fldCharType="end"/>
        </w:r>
      </w:hyperlink>
    </w:p>
    <w:p>
      <w:pPr>
        <w:pStyle w:val="TOC2"/>
        <w:tabs>
          <w:tab w:val="right" w:leader="dot" w:pos="8306"/>
        </w:tabs>
      </w:pPr>
      <w:hyperlink w:anchor="_Toc6075" w:history="1">
        <w:r>
          <w:rPr>
            <w:rFonts w:ascii="仿宋" w:eastAsia="仿宋" w:hAnsi="仿宋" w:cs="仿宋" w:hint="eastAsia"/>
            <w:lang w:eastAsia="zh-CN"/>
          </w:rPr>
          <w:t>(二)、绿色发展与可持续发展策略</w:t>
        </w:r>
        <w:r>
          <w:tab/>
        </w:r>
        <w:r>
          <w:fldChar w:fldCharType="begin"/>
        </w:r>
        <w:r>
          <w:instrText xml:space="preserve"> PAGEREF _Toc6075 \h </w:instrText>
        </w:r>
        <w:r>
          <w:fldChar w:fldCharType="separate"/>
        </w:r>
        <w:r>
          <w:t>35</w:t>
        </w:r>
        <w:r>
          <w:fldChar w:fldCharType="end"/>
        </w:r>
      </w:hyperlink>
    </w:p>
    <w:p>
      <w:pPr>
        <w:pStyle w:val="TOC1"/>
        <w:tabs>
          <w:tab w:val="right" w:leader="dot" w:pos="8306"/>
        </w:tabs>
      </w:pPr>
      <w:hyperlink w:anchor="_Toc859" w:history="1">
        <w:r>
          <w:rPr>
            <w:rFonts w:ascii="仿宋" w:eastAsia="仿宋" w:hAnsi="仿宋" w:cs="仿宋" w:hint="eastAsia"/>
            <w:lang w:eastAsia="zh-CN"/>
          </w:rPr>
          <w:t>八、土地利用与规划方案</w:t>
        </w:r>
        <w:r>
          <w:tab/>
        </w:r>
        <w:r>
          <w:fldChar w:fldCharType="begin"/>
        </w:r>
        <w:r>
          <w:instrText xml:space="preserve"> PAGEREF _Toc859 \h </w:instrText>
        </w:r>
        <w:r>
          <w:fldChar w:fldCharType="separate"/>
        </w:r>
        <w:r>
          <w:t>37</w:t>
        </w:r>
        <w:r>
          <w:fldChar w:fldCharType="end"/>
        </w:r>
      </w:hyperlink>
    </w:p>
    <w:p>
      <w:pPr>
        <w:pStyle w:val="TOC2"/>
        <w:tabs>
          <w:tab w:val="right" w:leader="dot" w:pos="8306"/>
        </w:tabs>
      </w:pPr>
      <w:hyperlink w:anchor="_Toc24500" w:history="1">
        <w:r>
          <w:rPr>
            <w:rFonts w:ascii="仿宋" w:eastAsia="仿宋" w:hAnsi="仿宋" w:cs="仿宋" w:hint="eastAsia"/>
            <w:lang w:eastAsia="zh-CN"/>
          </w:rPr>
          <w:t>(一)、项目用地情况分析</w:t>
        </w:r>
        <w:r>
          <w:tab/>
        </w:r>
        <w:r>
          <w:fldChar w:fldCharType="begin"/>
        </w:r>
        <w:r>
          <w:instrText xml:space="preserve"> PAGEREF _Toc24500 \h </w:instrText>
        </w:r>
        <w:r>
          <w:fldChar w:fldCharType="separate"/>
        </w:r>
        <w:r>
          <w:t>37</w:t>
        </w:r>
        <w:r>
          <w:fldChar w:fldCharType="end"/>
        </w:r>
      </w:hyperlink>
    </w:p>
    <w:p>
      <w:pPr>
        <w:pStyle w:val="TOC2"/>
        <w:tabs>
          <w:tab w:val="right" w:leader="dot" w:pos="8306"/>
        </w:tabs>
      </w:pPr>
      <w:hyperlink w:anchor="_Toc11695" w:history="1">
        <w:r>
          <w:rPr>
            <w:rFonts w:ascii="仿宋" w:eastAsia="仿宋" w:hAnsi="仿宋" w:cs="仿宋" w:hint="eastAsia"/>
            <w:lang w:eastAsia="zh-CN"/>
          </w:rPr>
          <w:t>(二)、土地利用规划方案</w:t>
        </w:r>
        <w:r>
          <w:tab/>
        </w:r>
        <w:r>
          <w:fldChar w:fldCharType="begin"/>
        </w:r>
        <w:r>
          <w:instrText xml:space="preserve"> PAGEREF _Toc11695 \h </w:instrText>
        </w:r>
        <w:r>
          <w:fldChar w:fldCharType="separate"/>
        </w:r>
        <w:r>
          <w:t>38</w:t>
        </w:r>
        <w:r>
          <w:fldChar w:fldCharType="end"/>
        </w:r>
      </w:hyperlink>
    </w:p>
    <w:p>
      <w:pPr>
        <w:pStyle w:val="TOC1"/>
        <w:tabs>
          <w:tab w:val="right" w:leader="dot" w:pos="8306"/>
        </w:tabs>
      </w:pPr>
      <w:hyperlink w:anchor="_Toc6298" w:history="1">
        <w:r>
          <w:rPr>
            <w:rFonts w:ascii="仿宋" w:eastAsia="仿宋" w:hAnsi="仿宋" w:cs="仿宋" w:hint="eastAsia"/>
            <w:lang w:eastAsia="zh-CN"/>
          </w:rPr>
          <w:t>九、项目实施与管理方案</w:t>
        </w:r>
        <w:r>
          <w:tab/>
        </w:r>
        <w:r>
          <w:fldChar w:fldCharType="begin"/>
        </w:r>
        <w:r>
          <w:instrText xml:space="preserve"> PAGEREF _Toc6298 \h </w:instrText>
        </w:r>
        <w:r>
          <w:fldChar w:fldCharType="separate"/>
        </w:r>
        <w:r>
          <w:t>39</w:t>
        </w:r>
        <w:r>
          <w:fldChar w:fldCharType="end"/>
        </w:r>
      </w:hyperlink>
    </w:p>
    <w:p>
      <w:pPr>
        <w:pStyle w:val="TOC2"/>
        <w:tabs>
          <w:tab w:val="right" w:leader="dot" w:pos="8306"/>
        </w:tabs>
      </w:pPr>
      <w:hyperlink w:anchor="_Toc8054" w:history="1">
        <w:r>
          <w:rPr>
            <w:rFonts w:ascii="仿宋" w:eastAsia="仿宋" w:hAnsi="仿宋" w:cs="仿宋" w:hint="eastAsia"/>
            <w:lang w:eastAsia="zh-CN"/>
          </w:rPr>
          <w:t>(一)、项目实施计划</w:t>
        </w:r>
        <w:r>
          <w:tab/>
        </w:r>
        <w:r>
          <w:fldChar w:fldCharType="begin"/>
        </w:r>
        <w:r>
          <w:instrText xml:space="preserve"> PAGEREF _Toc8054 \h </w:instrText>
        </w:r>
        <w:r>
          <w:fldChar w:fldCharType="separate"/>
        </w:r>
        <w:r>
          <w:t>39</w:t>
        </w:r>
        <w:r>
          <w:fldChar w:fldCharType="end"/>
        </w:r>
      </w:hyperlink>
    </w:p>
    <w:p>
      <w:pPr>
        <w:pStyle w:val="TOC2"/>
        <w:tabs>
          <w:tab w:val="right" w:leader="dot" w:pos="8306"/>
        </w:tabs>
      </w:pPr>
      <w:hyperlink w:anchor="_Toc8571" w:history="1">
        <w:r>
          <w:rPr>
            <w:rFonts w:ascii="仿宋" w:eastAsia="仿宋" w:hAnsi="仿宋" w:cs="仿宋" w:hint="eastAsia"/>
            <w:lang w:eastAsia="zh-CN"/>
          </w:rPr>
          <w:t>(二)、项目组织机构与职责</w:t>
        </w:r>
        <w:r>
          <w:tab/>
        </w:r>
        <w:r>
          <w:fldChar w:fldCharType="begin"/>
        </w:r>
        <w:r>
          <w:instrText xml:space="preserve"> PAGEREF _Toc8571 \h </w:instrText>
        </w:r>
        <w:r>
          <w:fldChar w:fldCharType="separate"/>
        </w:r>
        <w:r>
          <w:t>40</w:t>
        </w:r>
        <w:r>
          <w:fldChar w:fldCharType="end"/>
        </w:r>
      </w:hyperlink>
    </w:p>
    <w:p>
      <w:pPr>
        <w:pStyle w:val="TOC2"/>
        <w:tabs>
          <w:tab w:val="right" w:leader="dot" w:pos="8306"/>
        </w:tabs>
      </w:pPr>
      <w:hyperlink w:anchor="_Toc20303" w:history="1">
        <w:r>
          <w:rPr>
            <w:rFonts w:ascii="仿宋" w:eastAsia="仿宋" w:hAnsi="仿宋" w:cs="仿宋" w:hint="eastAsia"/>
            <w:lang w:eastAsia="zh-CN"/>
          </w:rPr>
          <w:t>(三)、项目管理与监控体系</w:t>
        </w:r>
        <w:r>
          <w:tab/>
        </w:r>
        <w:r>
          <w:fldChar w:fldCharType="begin"/>
        </w:r>
        <w:r>
          <w:instrText xml:space="preserve"> PAGEREF _Toc20303 \h </w:instrText>
        </w:r>
        <w:r>
          <w:fldChar w:fldCharType="separate"/>
        </w:r>
        <w:r>
          <w:t>43</w:t>
        </w:r>
        <w:r>
          <w:fldChar w:fldCharType="end"/>
        </w:r>
      </w:hyperlink>
    </w:p>
    <w:p>
      <w:pPr>
        <w:pStyle w:val="TOC1"/>
        <w:tabs>
          <w:tab w:val="right" w:leader="dot" w:pos="8306"/>
        </w:tabs>
      </w:pPr>
      <w:hyperlink w:anchor="_Toc796" w:history="1">
        <w:r>
          <w:rPr>
            <w:rFonts w:ascii="仿宋" w:eastAsia="仿宋" w:hAnsi="仿宋" w:cs="仿宋" w:hint="eastAsia"/>
            <w:lang w:eastAsia="zh-CN"/>
          </w:rPr>
          <w:t>十、客户关系管理与市场拓展</w:t>
        </w:r>
        <w:r>
          <w:tab/>
        </w:r>
        <w:r>
          <w:fldChar w:fldCharType="begin"/>
        </w:r>
        <w:r>
          <w:instrText xml:space="preserve"> PAGEREF _Toc796 \h </w:instrText>
        </w:r>
        <w:r>
          <w:fldChar w:fldCharType="separate"/>
        </w:r>
        <w:r>
          <w:t>44</w:t>
        </w:r>
        <w:r>
          <w:fldChar w:fldCharType="end"/>
        </w:r>
      </w:hyperlink>
    </w:p>
    <w:p>
      <w:pPr>
        <w:pStyle w:val="TOC2"/>
        <w:tabs>
          <w:tab w:val="right" w:leader="dot" w:pos="8306"/>
        </w:tabs>
      </w:pPr>
      <w:hyperlink w:anchor="_Toc25859" w:history="1">
        <w:r>
          <w:rPr>
            <w:rFonts w:ascii="仿宋" w:eastAsia="仿宋" w:hAnsi="仿宋" w:cs="仿宋" w:hint="eastAsia"/>
            <w:lang w:eastAsia="zh-CN"/>
          </w:rPr>
          <w:t>(一)、客户关系管理策略</w:t>
        </w:r>
        <w:r>
          <w:tab/>
        </w:r>
        <w:r>
          <w:fldChar w:fldCharType="begin"/>
        </w:r>
        <w:r>
          <w:instrText xml:space="preserve"> PAGEREF _Toc25859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83" w:history="1">
        <w:r>
          <w:rPr>
            <w:rFonts w:ascii="仿宋" w:eastAsia="仿宋" w:hAnsi="仿宋" w:cs="仿宋" w:hint="eastAsia"/>
            <w:lang w:eastAsia="zh-CN"/>
          </w:rPr>
          <w:t>(二)、市场拓展方案</w:t>
        </w:r>
        <w:r>
          <w:tab/>
        </w:r>
        <w:r>
          <w:fldChar w:fldCharType="begin"/>
        </w:r>
        <w:r>
          <w:instrText xml:space="preserve"> PAGEREF _Toc26583 \h </w:instrText>
        </w:r>
        <w:r>
          <w:fldChar w:fldCharType="separate"/>
        </w:r>
        <w:r>
          <w:t>46</w:t>
        </w:r>
        <w:r>
          <w:fldChar w:fldCharType="end"/>
        </w:r>
      </w:hyperlink>
    </w:p>
    <w:p>
      <w:pPr>
        <w:pStyle w:val="TOC1"/>
        <w:tabs>
          <w:tab w:val="right" w:leader="dot" w:pos="8306"/>
        </w:tabs>
      </w:pPr>
      <w:hyperlink w:anchor="_Toc17524" w:history="1">
        <w:r>
          <w:rPr>
            <w:rFonts w:ascii="仿宋" w:eastAsia="仿宋" w:hAnsi="仿宋" w:cs="仿宋" w:hint="eastAsia"/>
            <w:lang w:eastAsia="zh-CN"/>
          </w:rPr>
          <w:t>十一、项目进度计划</w:t>
        </w:r>
        <w:r>
          <w:tab/>
        </w:r>
        <w:r>
          <w:fldChar w:fldCharType="begin"/>
        </w:r>
        <w:r>
          <w:instrText xml:space="preserve"> PAGEREF _Toc17524 \h </w:instrText>
        </w:r>
        <w:r>
          <w:fldChar w:fldCharType="separate"/>
        </w:r>
        <w:r>
          <w:t>47</w:t>
        </w:r>
        <w:r>
          <w:fldChar w:fldCharType="end"/>
        </w:r>
      </w:hyperlink>
    </w:p>
    <w:p>
      <w:pPr>
        <w:pStyle w:val="TOC2"/>
        <w:tabs>
          <w:tab w:val="right" w:leader="dot" w:pos="8306"/>
        </w:tabs>
      </w:pPr>
      <w:hyperlink w:anchor="_Toc9027" w:history="1">
        <w:r>
          <w:rPr>
            <w:rFonts w:ascii="仿宋" w:eastAsia="仿宋" w:hAnsi="仿宋" w:cs="仿宋" w:hint="eastAsia"/>
            <w:lang w:eastAsia="zh-CN"/>
          </w:rPr>
          <w:t>(一)、建设周期</w:t>
        </w:r>
        <w:r>
          <w:tab/>
        </w:r>
        <w:r>
          <w:fldChar w:fldCharType="begin"/>
        </w:r>
        <w:r>
          <w:instrText xml:space="preserve"> PAGEREF _Toc9027 \h </w:instrText>
        </w:r>
        <w:r>
          <w:fldChar w:fldCharType="separate"/>
        </w:r>
        <w:r>
          <w:t>47</w:t>
        </w:r>
        <w:r>
          <w:fldChar w:fldCharType="end"/>
        </w:r>
      </w:hyperlink>
    </w:p>
    <w:p>
      <w:pPr>
        <w:pStyle w:val="TOC2"/>
        <w:tabs>
          <w:tab w:val="right" w:leader="dot" w:pos="8306"/>
        </w:tabs>
      </w:pPr>
      <w:hyperlink w:anchor="_Toc32017" w:history="1">
        <w:r>
          <w:rPr>
            <w:rFonts w:ascii="仿宋" w:eastAsia="仿宋" w:hAnsi="仿宋" w:cs="仿宋" w:hint="eastAsia"/>
            <w:lang w:eastAsia="zh-CN"/>
          </w:rPr>
          <w:t>(二)、建设进度</w:t>
        </w:r>
        <w:r>
          <w:tab/>
        </w:r>
        <w:r>
          <w:fldChar w:fldCharType="begin"/>
        </w:r>
        <w:r>
          <w:instrText xml:space="preserve"> PAGEREF _Toc32017 \h </w:instrText>
        </w:r>
        <w:r>
          <w:fldChar w:fldCharType="separate"/>
        </w:r>
        <w:r>
          <w:t>47</w:t>
        </w:r>
        <w:r>
          <w:fldChar w:fldCharType="end"/>
        </w:r>
      </w:hyperlink>
    </w:p>
    <w:p>
      <w:pPr>
        <w:pStyle w:val="TOC2"/>
        <w:tabs>
          <w:tab w:val="right" w:leader="dot" w:pos="8306"/>
        </w:tabs>
      </w:pPr>
      <w:hyperlink w:anchor="_Toc20584" w:history="1">
        <w:r>
          <w:rPr>
            <w:rFonts w:ascii="仿宋" w:eastAsia="仿宋" w:hAnsi="仿宋" w:cs="仿宋" w:hint="eastAsia"/>
            <w:lang w:eastAsia="zh-CN"/>
          </w:rPr>
          <w:t>(三)、进度安排注意事项</w:t>
        </w:r>
        <w:r>
          <w:tab/>
        </w:r>
        <w:r>
          <w:fldChar w:fldCharType="begin"/>
        </w:r>
        <w:r>
          <w:instrText xml:space="preserve"> PAGEREF _Toc20584 \h </w:instrText>
        </w:r>
        <w:r>
          <w:fldChar w:fldCharType="separate"/>
        </w:r>
        <w:r>
          <w:t>48</w:t>
        </w:r>
        <w:r>
          <w:fldChar w:fldCharType="end"/>
        </w:r>
      </w:hyperlink>
    </w:p>
    <w:p>
      <w:pPr>
        <w:pStyle w:val="TOC2"/>
        <w:tabs>
          <w:tab w:val="right" w:leader="dot" w:pos="8306"/>
        </w:tabs>
      </w:pPr>
      <w:hyperlink w:anchor="_Toc10701" w:history="1">
        <w:r>
          <w:rPr>
            <w:rFonts w:ascii="仿宋" w:eastAsia="仿宋" w:hAnsi="仿宋" w:cs="仿宋" w:hint="eastAsia"/>
            <w:lang w:eastAsia="zh-CN"/>
          </w:rPr>
          <w:t>(四)、人力资源配置</w:t>
        </w:r>
        <w:r>
          <w:tab/>
        </w:r>
        <w:r>
          <w:fldChar w:fldCharType="begin"/>
        </w:r>
        <w:r>
          <w:instrText xml:space="preserve"> PAGEREF _Toc10701 \h </w:instrText>
        </w:r>
        <w:r>
          <w:fldChar w:fldCharType="separate"/>
        </w:r>
        <w:r>
          <w:t>49</w:t>
        </w:r>
        <w:r>
          <w:fldChar w:fldCharType="end"/>
        </w:r>
      </w:hyperlink>
    </w:p>
    <w:p>
      <w:pPr>
        <w:pStyle w:val="TOC2"/>
        <w:tabs>
          <w:tab w:val="right" w:leader="dot" w:pos="8306"/>
        </w:tabs>
      </w:pPr>
      <w:hyperlink w:anchor="_Toc591" w:history="1">
        <w:r>
          <w:rPr>
            <w:rFonts w:ascii="仿宋" w:eastAsia="仿宋" w:hAnsi="仿宋" w:cs="仿宋" w:hint="eastAsia"/>
            <w:lang w:eastAsia="zh-CN"/>
          </w:rPr>
          <w:t>(五)、员工培训</w:t>
        </w:r>
        <w:r>
          <w:tab/>
        </w:r>
        <w:r>
          <w:fldChar w:fldCharType="begin"/>
        </w:r>
        <w:r>
          <w:instrText xml:space="preserve"> PAGEREF _Toc591 \h </w:instrText>
        </w:r>
        <w:r>
          <w:fldChar w:fldCharType="separate"/>
        </w:r>
        <w:r>
          <w:t>51</w:t>
        </w:r>
        <w:r>
          <w:fldChar w:fldCharType="end"/>
        </w:r>
      </w:hyperlink>
    </w:p>
    <w:p>
      <w:pPr>
        <w:pStyle w:val="TOC2"/>
        <w:tabs>
          <w:tab w:val="right" w:leader="dot" w:pos="8306"/>
        </w:tabs>
      </w:pPr>
      <w:hyperlink w:anchor="_Toc28140" w:history="1">
        <w:r>
          <w:rPr>
            <w:rFonts w:ascii="仿宋" w:eastAsia="仿宋" w:hAnsi="仿宋" w:cs="仿宋" w:hint="eastAsia"/>
            <w:lang w:eastAsia="zh-CN"/>
          </w:rPr>
          <w:t>(六)、项目实施保障</w:t>
        </w:r>
        <w:r>
          <w:tab/>
        </w:r>
        <w:r>
          <w:fldChar w:fldCharType="begin"/>
        </w:r>
        <w:r>
          <w:instrText xml:space="preserve"> PAGEREF _Toc28140 \h </w:instrText>
        </w:r>
        <w:r>
          <w:fldChar w:fldCharType="separate"/>
        </w:r>
        <w:r>
          <w:t>52</w:t>
        </w:r>
        <w:r>
          <w:fldChar w:fldCharType="end"/>
        </w:r>
      </w:hyperlink>
    </w:p>
    <w:p>
      <w:pPr>
        <w:pStyle w:val="TOC2"/>
        <w:tabs>
          <w:tab w:val="right" w:leader="dot" w:pos="8306"/>
        </w:tabs>
      </w:pPr>
      <w:hyperlink w:anchor="_Toc8731" w:history="1">
        <w:r>
          <w:rPr>
            <w:rFonts w:ascii="仿宋" w:eastAsia="仿宋" w:hAnsi="仿宋" w:cs="仿宋" w:hint="eastAsia"/>
            <w:lang w:eastAsia="zh-CN"/>
          </w:rPr>
          <w:t>(七)、安全规范管理</w:t>
        </w:r>
        <w:r>
          <w:tab/>
        </w:r>
        <w:r>
          <w:fldChar w:fldCharType="begin"/>
        </w:r>
        <w:r>
          <w:instrText xml:space="preserve"> PAGEREF _Toc8731 \h </w:instrText>
        </w:r>
        <w:r>
          <w:fldChar w:fldCharType="separate"/>
        </w:r>
        <w:r>
          <w:t>53</w:t>
        </w:r>
        <w:r>
          <w:fldChar w:fldCharType="end"/>
        </w:r>
      </w:hyperlink>
    </w:p>
    <w:p>
      <w:pPr>
        <w:pStyle w:val="TOC1"/>
        <w:tabs>
          <w:tab w:val="right" w:leader="dot" w:pos="8306"/>
        </w:tabs>
      </w:pPr>
      <w:hyperlink w:anchor="_Toc23847" w:history="1">
        <w:r>
          <w:rPr>
            <w:rFonts w:ascii="仿宋" w:eastAsia="仿宋" w:hAnsi="仿宋" w:cs="仿宋" w:hint="eastAsia"/>
            <w:lang w:eastAsia="zh-CN"/>
          </w:rPr>
          <w:t>十二、安全与应急管理</w:t>
        </w:r>
        <w:r>
          <w:tab/>
        </w:r>
        <w:r>
          <w:fldChar w:fldCharType="begin"/>
        </w:r>
        <w:r>
          <w:instrText xml:space="preserve"> PAGEREF _Toc23847 \h </w:instrText>
        </w:r>
        <w:r>
          <w:fldChar w:fldCharType="separate"/>
        </w:r>
        <w:r>
          <w:t>54</w:t>
        </w:r>
        <w:r>
          <w:fldChar w:fldCharType="end"/>
        </w:r>
      </w:hyperlink>
    </w:p>
    <w:p>
      <w:pPr>
        <w:pStyle w:val="TOC2"/>
        <w:tabs>
          <w:tab w:val="right" w:leader="dot" w:pos="8306"/>
        </w:tabs>
      </w:pPr>
      <w:hyperlink w:anchor="_Toc12070" w:history="1">
        <w:r>
          <w:rPr>
            <w:rFonts w:ascii="仿宋" w:eastAsia="仿宋" w:hAnsi="仿宋" w:cs="仿宋" w:hint="eastAsia"/>
            <w:lang w:eastAsia="zh-CN"/>
          </w:rPr>
          <w:t>(一)、安全生产管理</w:t>
        </w:r>
        <w:r>
          <w:tab/>
        </w:r>
        <w:r>
          <w:fldChar w:fldCharType="begin"/>
        </w:r>
        <w:r>
          <w:instrText xml:space="preserve"> PAGEREF _Toc12070 \h </w:instrText>
        </w:r>
        <w:r>
          <w:fldChar w:fldCharType="separate"/>
        </w:r>
        <w:r>
          <w:t>54</w:t>
        </w:r>
        <w:r>
          <w:fldChar w:fldCharType="end"/>
        </w:r>
      </w:hyperlink>
    </w:p>
    <w:p>
      <w:pPr>
        <w:pStyle w:val="TOC2"/>
        <w:tabs>
          <w:tab w:val="right" w:leader="dot" w:pos="8306"/>
        </w:tabs>
      </w:pPr>
      <w:hyperlink w:anchor="_Toc20977" w:history="1">
        <w:r>
          <w:rPr>
            <w:rFonts w:ascii="仿宋" w:eastAsia="仿宋" w:hAnsi="仿宋" w:cs="仿宋" w:hint="eastAsia"/>
            <w:lang w:eastAsia="zh-CN"/>
          </w:rPr>
          <w:t>(二)、应急预案与响应</w:t>
        </w:r>
        <w:r>
          <w:tab/>
        </w:r>
        <w:r>
          <w:fldChar w:fldCharType="begin"/>
        </w:r>
        <w:r>
          <w:instrText xml:space="preserve"> PAGEREF _Toc20977 \h </w:instrText>
        </w:r>
        <w:r>
          <w:fldChar w:fldCharType="separate"/>
        </w:r>
        <w:r>
          <w:t>56</w:t>
        </w:r>
        <w:r>
          <w:fldChar w:fldCharType="end"/>
        </w:r>
      </w:hyperlink>
    </w:p>
    <w:p>
      <w:pPr>
        <w:pStyle w:val="TOC1"/>
        <w:tabs>
          <w:tab w:val="right" w:leader="dot" w:pos="8306"/>
        </w:tabs>
      </w:pPr>
      <w:hyperlink w:anchor="_Toc30890" w:history="1">
        <w:r>
          <w:rPr>
            <w:rFonts w:ascii="仿宋" w:eastAsia="仿宋" w:hAnsi="仿宋" w:cs="仿宋" w:hint="eastAsia"/>
            <w:lang w:eastAsia="zh-CN"/>
          </w:rPr>
          <w:t>十三、企业合规与伦理</w:t>
        </w:r>
        <w:r>
          <w:tab/>
        </w:r>
        <w:r>
          <w:fldChar w:fldCharType="begin"/>
        </w:r>
        <w:r>
          <w:instrText xml:space="preserve"> PAGEREF _Toc30890 \h </w:instrText>
        </w:r>
        <w:r>
          <w:fldChar w:fldCharType="separate"/>
        </w:r>
        <w:r>
          <w:t>58</w:t>
        </w:r>
        <w:r>
          <w:fldChar w:fldCharType="end"/>
        </w:r>
      </w:hyperlink>
    </w:p>
    <w:p>
      <w:pPr>
        <w:pStyle w:val="TOC2"/>
        <w:tabs>
          <w:tab w:val="right" w:leader="dot" w:pos="8306"/>
        </w:tabs>
      </w:pPr>
      <w:hyperlink w:anchor="_Toc2787" w:history="1">
        <w:r>
          <w:rPr>
            <w:rFonts w:ascii="仿宋" w:eastAsia="仿宋" w:hAnsi="仿宋" w:cs="仿宋" w:hint="eastAsia"/>
            <w:lang w:eastAsia="zh-CN"/>
          </w:rPr>
          <w:t>(一)、合规政策与程序</w:t>
        </w:r>
        <w:r>
          <w:tab/>
        </w:r>
        <w:r>
          <w:fldChar w:fldCharType="begin"/>
        </w:r>
        <w:r>
          <w:instrText xml:space="preserve"> PAGEREF _Toc2787 \h </w:instrText>
        </w:r>
        <w:r>
          <w:fldChar w:fldCharType="separate"/>
        </w:r>
        <w:r>
          <w:t>58</w:t>
        </w:r>
        <w:r>
          <w:fldChar w:fldCharType="end"/>
        </w:r>
      </w:hyperlink>
    </w:p>
    <w:p>
      <w:pPr>
        <w:pStyle w:val="TOC2"/>
        <w:tabs>
          <w:tab w:val="right" w:leader="dot" w:pos="8306"/>
        </w:tabs>
      </w:pPr>
      <w:hyperlink w:anchor="_Toc26105" w:history="1">
        <w:r>
          <w:rPr>
            <w:rFonts w:ascii="仿宋" w:eastAsia="仿宋" w:hAnsi="仿宋" w:cs="仿宋" w:hint="eastAsia"/>
            <w:lang w:eastAsia="zh-CN"/>
          </w:rPr>
          <w:t>(二)、伦理规范与培训</w:t>
        </w:r>
        <w:r>
          <w:tab/>
        </w:r>
        <w:r>
          <w:fldChar w:fldCharType="begin"/>
        </w:r>
        <w:r>
          <w:instrText xml:space="preserve"> PAGEREF _Toc26105 \h </w:instrText>
        </w:r>
        <w:r>
          <w:fldChar w:fldCharType="separate"/>
        </w:r>
        <w:r>
          <w:t>59</w:t>
        </w:r>
        <w:r>
          <w:fldChar w:fldCharType="end"/>
        </w:r>
      </w:hyperlink>
    </w:p>
    <w:p>
      <w:pPr>
        <w:pStyle w:val="TOC2"/>
        <w:tabs>
          <w:tab w:val="right" w:leader="dot" w:pos="8306"/>
        </w:tabs>
      </w:pPr>
      <w:hyperlink w:anchor="_Toc28832" w:history="1">
        <w:r>
          <w:rPr>
            <w:rFonts w:ascii="仿宋" w:eastAsia="仿宋" w:hAnsi="仿宋" w:cs="仿宋" w:hint="eastAsia"/>
            <w:lang w:eastAsia="zh-CN"/>
          </w:rPr>
          <w:t>(三)、合规风险评估</w:t>
        </w:r>
        <w:r>
          <w:tab/>
        </w:r>
        <w:r>
          <w:fldChar w:fldCharType="begin"/>
        </w:r>
        <w:r>
          <w:instrText xml:space="preserve"> PAGEREF _Toc28832 \h </w:instrText>
        </w:r>
        <w:r>
          <w:fldChar w:fldCharType="separate"/>
        </w:r>
        <w:r>
          <w:t>60</w:t>
        </w:r>
        <w:r>
          <w:fldChar w:fldCharType="end"/>
        </w:r>
      </w:hyperlink>
    </w:p>
    <w:p>
      <w:pPr>
        <w:pStyle w:val="TOC2"/>
        <w:tabs>
          <w:tab w:val="right" w:leader="dot" w:pos="8306"/>
        </w:tabs>
      </w:pPr>
      <w:hyperlink w:anchor="_Toc18786" w:history="1">
        <w:r>
          <w:rPr>
            <w:rFonts w:ascii="仿宋" w:eastAsia="仿宋" w:hAnsi="仿宋" w:cs="仿宋" w:hint="eastAsia"/>
            <w:lang w:eastAsia="zh-CN"/>
          </w:rPr>
          <w:t>(四)、合规监督与执行</w:t>
        </w:r>
        <w:r>
          <w:tab/>
        </w:r>
        <w:r>
          <w:fldChar w:fldCharType="begin"/>
        </w:r>
        <w:r>
          <w:instrText xml:space="preserve"> PAGEREF _Toc18786 \h </w:instrText>
        </w:r>
        <w:r>
          <w:fldChar w:fldCharType="separate"/>
        </w:r>
        <w:r>
          <w:t>61</w:t>
        </w:r>
        <w:r>
          <w:fldChar w:fldCharType="end"/>
        </w:r>
      </w:hyperlink>
    </w:p>
    <w:p>
      <w:pPr>
        <w:pStyle w:val="TOC1"/>
        <w:tabs>
          <w:tab w:val="right" w:leader="dot" w:pos="8306"/>
        </w:tabs>
      </w:pPr>
      <w:hyperlink w:anchor="_Toc12200" w:history="1">
        <w:r>
          <w:rPr>
            <w:rFonts w:ascii="仿宋" w:eastAsia="仿宋" w:hAnsi="仿宋" w:cs="仿宋" w:hint="eastAsia"/>
            <w:lang w:eastAsia="zh-CN"/>
          </w:rPr>
          <w:t>十四、创新驱动与持续发展</w:t>
        </w:r>
        <w:r>
          <w:tab/>
        </w:r>
        <w:r>
          <w:fldChar w:fldCharType="begin"/>
        </w:r>
        <w:r>
          <w:instrText xml:space="preserve"> PAGEREF _Toc12200 \h </w:instrText>
        </w:r>
        <w:r>
          <w:fldChar w:fldCharType="separate"/>
        </w:r>
        <w:r>
          <w:t>62</w:t>
        </w:r>
        <w:r>
          <w:fldChar w:fldCharType="end"/>
        </w:r>
      </w:hyperlink>
    </w:p>
    <w:p>
      <w:pPr>
        <w:pStyle w:val="TOC2"/>
        <w:tabs>
          <w:tab w:val="right" w:leader="dot" w:pos="8306"/>
        </w:tabs>
      </w:pPr>
      <w:hyperlink w:anchor="_Toc23333" w:history="1">
        <w:r>
          <w:rPr>
            <w:rFonts w:ascii="仿宋" w:eastAsia="仿宋" w:hAnsi="仿宋" w:cs="仿宋" w:hint="eastAsia"/>
            <w:lang w:eastAsia="zh-CN"/>
          </w:rPr>
          <w:t>(一)、创新驱动战略实施</w:t>
        </w:r>
        <w:r>
          <w:tab/>
        </w:r>
        <w:r>
          <w:fldChar w:fldCharType="begin"/>
        </w:r>
        <w:r>
          <w:instrText xml:space="preserve"> PAGEREF _Toc23333 \h </w:instrText>
        </w:r>
        <w:r>
          <w:fldChar w:fldCharType="separate"/>
        </w:r>
        <w:r>
          <w:t>62</w:t>
        </w:r>
        <w:r>
          <w:fldChar w:fldCharType="end"/>
        </w:r>
      </w:hyperlink>
    </w:p>
    <w:p>
      <w:pPr>
        <w:pStyle w:val="TOC2"/>
        <w:tabs>
          <w:tab w:val="right" w:leader="dot" w:pos="8306"/>
        </w:tabs>
      </w:pPr>
      <w:hyperlink w:anchor="_Toc28147" w:history="1">
        <w:r>
          <w:rPr>
            <w:rFonts w:ascii="仿宋" w:eastAsia="仿宋" w:hAnsi="仿宋" w:cs="仿宋" w:hint="eastAsia"/>
            <w:lang w:eastAsia="zh-CN"/>
          </w:rPr>
          <w:t>(二)、持续发展路径探索</w:t>
        </w:r>
        <w:r>
          <w:tab/>
        </w:r>
        <w:r>
          <w:fldChar w:fldCharType="begin"/>
        </w:r>
        <w:r>
          <w:instrText xml:space="preserve"> PAGEREF _Toc28147 \h </w:instrText>
        </w:r>
        <w:r>
          <w:fldChar w:fldCharType="separate"/>
        </w:r>
        <w:r>
          <w:t>63</w:t>
        </w:r>
        <w:r>
          <w:fldChar w:fldCharType="end"/>
        </w:r>
      </w:hyperlink>
    </w:p>
    <w:p>
      <w:pPr>
        <w:pStyle w:val="TOC1"/>
        <w:tabs>
          <w:tab w:val="right" w:leader="dot" w:pos="8306"/>
        </w:tabs>
      </w:pPr>
      <w:hyperlink w:anchor="_Toc9513" w:history="1">
        <w:r>
          <w:rPr>
            <w:rFonts w:ascii="仿宋" w:eastAsia="仿宋" w:hAnsi="仿宋" w:cs="仿宋" w:hint="eastAsia"/>
            <w:lang w:eastAsia="zh-CN"/>
          </w:rPr>
          <w:t>十五、项目施工方案</w:t>
        </w:r>
        <w:r>
          <w:tab/>
        </w:r>
        <w:r>
          <w:fldChar w:fldCharType="begin"/>
        </w:r>
        <w:r>
          <w:instrText xml:space="preserve"> PAGEREF _Toc9513 \h </w:instrText>
        </w:r>
        <w:r>
          <w:fldChar w:fldCharType="separate"/>
        </w:r>
        <w:r>
          <w:t>67</w:t>
        </w:r>
        <w:r>
          <w:fldChar w:fldCharType="end"/>
        </w:r>
      </w:hyperlink>
    </w:p>
    <w:p>
      <w:pPr>
        <w:pStyle w:val="TOC2"/>
        <w:tabs>
          <w:tab w:val="right" w:leader="dot" w:pos="8306"/>
        </w:tabs>
      </w:pPr>
      <w:hyperlink w:anchor="_Toc25173" w:history="1">
        <w:r>
          <w:rPr>
            <w:rFonts w:ascii="仿宋" w:eastAsia="仿宋" w:hAnsi="仿宋" w:cs="仿宋" w:hint="eastAsia"/>
            <w:lang w:eastAsia="zh-CN"/>
          </w:rPr>
          <w:t>(一)、施工组织设计</w:t>
        </w:r>
        <w:r>
          <w:tab/>
        </w:r>
        <w:r>
          <w:fldChar w:fldCharType="begin"/>
        </w:r>
        <w:r>
          <w:instrText xml:space="preserve"> PAGEREF _Toc25173 \h </w:instrText>
        </w:r>
        <w:r>
          <w:fldChar w:fldCharType="separate"/>
        </w:r>
        <w:r>
          <w:t>67</w:t>
        </w:r>
        <w:r>
          <w:fldChar w:fldCharType="end"/>
        </w:r>
      </w:hyperlink>
    </w:p>
    <w:p>
      <w:pPr>
        <w:pStyle w:val="TOC2"/>
        <w:tabs>
          <w:tab w:val="right" w:leader="dot" w:pos="8306"/>
        </w:tabs>
      </w:pPr>
      <w:hyperlink w:anchor="_Toc11607" w:history="1">
        <w:r>
          <w:rPr>
            <w:rFonts w:ascii="仿宋" w:eastAsia="仿宋" w:hAnsi="仿宋" w:cs="仿宋" w:hint="eastAsia"/>
            <w:lang w:eastAsia="zh-CN"/>
          </w:rPr>
          <w:t>(二)、施工工艺与技术路线</w:t>
        </w:r>
        <w:r>
          <w:tab/>
        </w:r>
        <w:r>
          <w:fldChar w:fldCharType="begin"/>
        </w:r>
        <w:r>
          <w:instrText xml:space="preserve"> PAGEREF _Toc11607 \h </w:instrText>
        </w:r>
        <w:r>
          <w:fldChar w:fldCharType="separate"/>
        </w:r>
        <w:r>
          <w:t>69</w:t>
        </w:r>
        <w:r>
          <w:fldChar w:fldCharType="end"/>
        </w:r>
      </w:hyperlink>
    </w:p>
    <w:p>
      <w:pPr>
        <w:pStyle w:val="TOC2"/>
        <w:tabs>
          <w:tab w:val="right" w:leader="dot" w:pos="8306"/>
        </w:tabs>
      </w:pPr>
      <w:hyperlink w:anchor="_Toc1006" w:history="1">
        <w:r>
          <w:rPr>
            <w:rFonts w:ascii="仿宋" w:eastAsia="仿宋" w:hAnsi="仿宋" w:cs="仿宋" w:hint="eastAsia"/>
            <w:lang w:eastAsia="zh-CN"/>
          </w:rPr>
          <w:t>(三)、关键节点施工计划</w:t>
        </w:r>
        <w:r>
          <w:tab/>
        </w:r>
        <w:r>
          <w:fldChar w:fldCharType="begin"/>
        </w:r>
        <w:r>
          <w:instrText xml:space="preserve"> PAGEREF _Toc1006 \h </w:instrText>
        </w:r>
        <w:r>
          <w:fldChar w:fldCharType="separate"/>
        </w:r>
        <w:r>
          <w:t>70</w:t>
        </w:r>
        <w:r>
          <w:fldChar w:fldCharType="end"/>
        </w:r>
      </w:hyperlink>
    </w:p>
    <w:p>
      <w:pPr>
        <w:pStyle w:val="TOC2"/>
        <w:tabs>
          <w:tab w:val="right" w:leader="dot" w:pos="8306"/>
        </w:tabs>
      </w:pPr>
      <w:hyperlink w:anchor="_Toc23487" w:history="1">
        <w:r>
          <w:rPr>
            <w:rFonts w:ascii="仿宋" w:eastAsia="仿宋" w:hAnsi="仿宋" w:cs="仿宋" w:hint="eastAsia"/>
            <w:lang w:eastAsia="zh-CN"/>
          </w:rPr>
          <w:t>(四)、施工现场管理</w:t>
        </w:r>
        <w:r>
          <w:tab/>
        </w:r>
        <w:r>
          <w:fldChar w:fldCharType="begin"/>
        </w:r>
        <w:r>
          <w:instrText xml:space="preserve"> PAGEREF _Toc23487 \h </w:instrText>
        </w:r>
        <w:r>
          <w:fldChar w:fldCharType="separate"/>
        </w:r>
        <w:r>
          <w:t>72</w:t>
        </w:r>
        <w:r>
          <w:fldChar w:fldCharType="end"/>
        </w:r>
      </w:hyperlink>
    </w:p>
    <w:p>
      <w:pPr>
        <w:pStyle w:val="TOC1"/>
        <w:tabs>
          <w:tab w:val="right" w:leader="dot" w:pos="8306"/>
        </w:tabs>
      </w:pPr>
      <w:hyperlink w:anchor="_Toc31290" w:history="1">
        <w:r>
          <w:rPr>
            <w:rFonts w:ascii="仿宋" w:eastAsia="仿宋" w:hAnsi="仿宋" w:cs="仿宋" w:hint="eastAsia"/>
            <w:lang w:eastAsia="zh-CN"/>
          </w:rPr>
          <w:t>十六、知识产权管理与保护</w:t>
        </w:r>
        <w:r>
          <w:tab/>
        </w:r>
        <w:r>
          <w:fldChar w:fldCharType="begin"/>
        </w:r>
        <w:r>
          <w:instrText xml:space="preserve"> PAGEREF _Toc31290 \h </w:instrText>
        </w:r>
        <w:r>
          <w:fldChar w:fldCharType="separate"/>
        </w:r>
        <w:r>
          <w:t>74</w:t>
        </w:r>
        <w:r>
          <w:fldChar w:fldCharType="end"/>
        </w:r>
      </w:hyperlink>
    </w:p>
    <w:p>
      <w:pPr>
        <w:pStyle w:val="TOC2"/>
        <w:tabs>
          <w:tab w:val="right" w:leader="dot" w:pos="8306"/>
        </w:tabs>
      </w:pPr>
      <w:hyperlink w:anchor="_Toc17140" w:history="1">
        <w:r>
          <w:rPr>
            <w:rFonts w:ascii="仿宋" w:eastAsia="仿宋" w:hAnsi="仿宋" w:cs="仿宋" w:hint="eastAsia"/>
            <w:lang w:eastAsia="zh-CN"/>
          </w:rPr>
          <w:t>(一)、知识产权管理体系建设</w:t>
        </w:r>
        <w:r>
          <w:tab/>
        </w:r>
        <w:r>
          <w:fldChar w:fldCharType="begin"/>
        </w:r>
        <w:r>
          <w:instrText xml:space="preserve"> PAGEREF _Toc17140 \h </w:instrText>
        </w:r>
        <w:r>
          <w:fldChar w:fldCharType="separate"/>
        </w:r>
        <w:r>
          <w:t>74</w:t>
        </w:r>
        <w:r>
          <w:fldChar w:fldCharType="end"/>
        </w:r>
      </w:hyperlink>
    </w:p>
    <w:p>
      <w:pPr>
        <w:pStyle w:val="TOC2"/>
        <w:tabs>
          <w:tab w:val="right" w:leader="dot" w:pos="8306"/>
        </w:tabs>
      </w:pPr>
      <w:hyperlink w:anchor="_Toc31352" w:history="1">
        <w:r>
          <w:rPr>
            <w:rFonts w:ascii="仿宋" w:eastAsia="仿宋" w:hAnsi="仿宋" w:cs="仿宋" w:hint="eastAsia"/>
            <w:lang w:eastAsia="zh-CN"/>
          </w:rPr>
          <w:t>(二)、知识产权保护措施</w:t>
        </w:r>
        <w:r>
          <w:tab/>
        </w:r>
        <w:r>
          <w:fldChar w:fldCharType="begin"/>
        </w:r>
        <w:r>
          <w:instrText xml:space="preserve"> PAGEREF _Toc31352 \h </w:instrText>
        </w:r>
        <w:r>
          <w:fldChar w:fldCharType="separate"/>
        </w:r>
        <w:r>
          <w:t>75</w:t>
        </w:r>
        <w:r>
          <w:fldChar w:fldCharType="end"/>
        </w:r>
      </w:hyperlink>
    </w:p>
    <w:p>
      <w:pPr>
        <w:pStyle w:val="TOC1"/>
        <w:tabs>
          <w:tab w:val="right" w:leader="dot" w:pos="8306"/>
        </w:tabs>
      </w:pPr>
      <w:hyperlink w:anchor="_Toc25668" w:history="1">
        <w:r>
          <w:rPr>
            <w:rFonts w:ascii="仿宋" w:eastAsia="仿宋" w:hAnsi="仿宋" w:cs="仿宋" w:hint="eastAsia"/>
            <w:lang w:eastAsia="zh-CN"/>
          </w:rPr>
          <w:t>十七、设施与设备管理</w:t>
        </w:r>
        <w:r>
          <w:tab/>
        </w:r>
        <w:r>
          <w:fldChar w:fldCharType="begin"/>
        </w:r>
        <w:r>
          <w:instrText xml:space="preserve"> PAGEREF _Toc25668 \h </w:instrText>
        </w:r>
        <w:r>
          <w:fldChar w:fldCharType="separate"/>
        </w:r>
        <w:r>
          <w:t>76</w:t>
        </w:r>
        <w:r>
          <w:fldChar w:fldCharType="end"/>
        </w:r>
      </w:hyperlink>
    </w:p>
    <w:p>
      <w:pPr>
        <w:pStyle w:val="TOC2"/>
        <w:tabs>
          <w:tab w:val="right" w:leader="dot" w:pos="8306"/>
        </w:tabs>
      </w:pPr>
      <w:hyperlink w:anchor="_Toc25991" w:history="1">
        <w:r>
          <w:rPr>
            <w:rFonts w:ascii="仿宋" w:eastAsia="仿宋" w:hAnsi="仿宋" w:cs="仿宋" w:hint="eastAsia"/>
            <w:lang w:eastAsia="zh-CN"/>
          </w:rPr>
          <w:t>(一)、设施规划与配置</w:t>
        </w:r>
        <w:r>
          <w:tab/>
        </w:r>
        <w:r>
          <w:fldChar w:fldCharType="begin"/>
        </w:r>
        <w:r>
          <w:instrText xml:space="preserve"> PAGEREF _Toc25991 \h </w:instrText>
        </w:r>
        <w:r>
          <w:fldChar w:fldCharType="separate"/>
        </w:r>
        <w:r>
          <w:t>76</w:t>
        </w:r>
        <w:r>
          <w:fldChar w:fldCharType="end"/>
        </w:r>
      </w:hyperlink>
    </w:p>
    <w:p>
      <w:pPr>
        <w:pStyle w:val="TOC2"/>
        <w:tabs>
          <w:tab w:val="right" w:leader="dot" w:pos="8306"/>
        </w:tabs>
      </w:pPr>
      <w:hyperlink w:anchor="_Toc5816" w:history="1">
        <w:r>
          <w:rPr>
            <w:rFonts w:ascii="仿宋" w:eastAsia="仿宋" w:hAnsi="仿宋" w:cs="仿宋" w:hint="eastAsia"/>
            <w:lang w:eastAsia="zh-CN"/>
          </w:rPr>
          <w:t>(二)、设备采购与维护管理</w:t>
        </w:r>
        <w:r>
          <w:tab/>
        </w:r>
        <w:r>
          <w:fldChar w:fldCharType="begin"/>
        </w:r>
        <w:r>
          <w:instrText xml:space="preserve"> PAGEREF _Toc5816 \h </w:instrText>
        </w:r>
        <w:r>
          <w:fldChar w:fldCharType="separate"/>
        </w:r>
        <w:r>
          <w:t>77</w:t>
        </w:r>
        <w:r>
          <w:fldChar w:fldCharType="end"/>
        </w:r>
      </w:hyperlink>
    </w:p>
    <w:p>
      <w:pPr>
        <w:pStyle w:val="TOC2"/>
        <w:tabs>
          <w:tab w:val="right" w:leader="dot" w:pos="8306"/>
        </w:tabs>
      </w:pPr>
      <w:hyperlink w:anchor="_Toc20841" w:history="1">
        <w:r>
          <w:rPr>
            <w:rFonts w:ascii="仿宋" w:eastAsia="仿宋" w:hAnsi="仿宋" w:cs="仿宋" w:hint="eastAsia"/>
            <w:lang w:eastAsia="zh-CN"/>
          </w:rPr>
          <w:t>(三)、设施设备升级策略</w:t>
        </w:r>
        <w:r>
          <w:tab/>
        </w:r>
        <w:r>
          <w:fldChar w:fldCharType="begin"/>
        </w:r>
        <w:r>
          <w:instrText xml:space="preserve"> PAGEREF _Toc20841 \h </w:instrText>
        </w:r>
        <w:r>
          <w:fldChar w:fldCharType="separate"/>
        </w:r>
        <w:r>
          <w:t>78</w:t>
        </w:r>
        <w:r>
          <w:fldChar w:fldCharType="end"/>
        </w:r>
      </w:hyperlink>
    </w:p>
    <w:p>
      <w:pPr>
        <w:pStyle w:val="TOC1"/>
        <w:tabs>
          <w:tab w:val="right" w:leader="dot" w:pos="8306"/>
        </w:tabs>
      </w:pPr>
      <w:hyperlink w:anchor="_Toc12027" w:history="1">
        <w:r>
          <w:rPr>
            <w:rFonts w:ascii="仿宋" w:eastAsia="仿宋" w:hAnsi="仿宋" w:cs="仿宋" w:hint="eastAsia"/>
            <w:lang w:eastAsia="zh-CN"/>
          </w:rPr>
          <w:t>十八、合作与交流机制建立</w:t>
        </w:r>
        <w:r>
          <w:tab/>
        </w:r>
        <w:r>
          <w:fldChar w:fldCharType="begin"/>
        </w:r>
        <w:r>
          <w:instrText xml:space="preserve"> PAGEREF _Toc12027 \h </w:instrText>
        </w:r>
        <w:r>
          <w:fldChar w:fldCharType="separate"/>
        </w:r>
        <w:r>
          <w:t>78</w:t>
        </w:r>
        <w:r>
          <w:fldChar w:fldCharType="end"/>
        </w:r>
      </w:hyperlink>
    </w:p>
    <w:p>
      <w:pPr>
        <w:pStyle w:val="TOC2"/>
        <w:tabs>
          <w:tab w:val="right" w:leader="dot" w:pos="8306"/>
        </w:tabs>
      </w:pPr>
      <w:hyperlink w:anchor="_Toc17412" w:history="1">
        <w:r>
          <w:rPr>
            <w:rFonts w:ascii="仿宋" w:eastAsia="仿宋" w:hAnsi="仿宋" w:cs="仿宋" w:hint="eastAsia"/>
            <w:lang w:eastAsia="zh-CN"/>
          </w:rPr>
          <w:t>(一)、合作伙伴选择与合作方式</w:t>
        </w:r>
        <w:r>
          <w:tab/>
        </w:r>
        <w:r>
          <w:fldChar w:fldCharType="begin"/>
        </w:r>
        <w:r>
          <w:instrText xml:space="preserve"> PAGEREF _Toc17412 \h </w:instrText>
        </w:r>
        <w:r>
          <w:fldChar w:fldCharType="separate"/>
        </w:r>
        <w:r>
          <w:t>78</w:t>
        </w:r>
        <w:r>
          <w:fldChar w:fldCharType="end"/>
        </w:r>
      </w:hyperlink>
    </w:p>
    <w:p>
      <w:pPr>
        <w:pStyle w:val="TOC2"/>
        <w:tabs>
          <w:tab w:val="right" w:leader="dot" w:pos="8306"/>
        </w:tabs>
      </w:pPr>
      <w:hyperlink w:anchor="_Toc14237" w:history="1">
        <w:r>
          <w:rPr>
            <w:rFonts w:ascii="仿宋" w:eastAsia="仿宋" w:hAnsi="仿宋" w:cs="仿宋" w:hint="eastAsia"/>
            <w:lang w:eastAsia="zh-CN"/>
          </w:rPr>
          <w:t>(二)、交流与合作平台搭建</w:t>
        </w:r>
        <w:r>
          <w:tab/>
        </w:r>
        <w:r>
          <w:fldChar w:fldCharType="begin"/>
        </w:r>
        <w:r>
          <w:instrText xml:space="preserve"> PAGEREF _Toc14237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6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19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产养殖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4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618"/>
      <w:r>
        <w:rPr>
          <w:rFonts w:ascii="仿宋" w:eastAsia="仿宋" w:hAnsi="仿宋" w:cs="仿宋" w:hint="eastAsia"/>
          <w:sz w:val="28"/>
          <w:lang w:eastAsia="zh-CN"/>
        </w:rPr>
        <w:t>二、水产养殖项目概论</w:t>
      </w:r>
      <w:bookmarkEnd w:id="5"/>
    </w:p>
    <w:p>
      <w:pPr>
        <w:pStyle w:val="Heading2"/>
        <w:rPr>
          <w:rFonts w:ascii="仿宋" w:eastAsia="仿宋" w:hAnsi="仿宋" w:cs="仿宋" w:hint="eastAsia"/>
          <w:lang w:eastAsia="zh-CN"/>
        </w:rPr>
      </w:pPr>
      <w:bookmarkStart w:id="6" w:name="_Toc17816"/>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水产养殖项目的申报单位是“XXX实业发展公司”，这是一家在其所处行业内备受尊敬的企业。公司自成立以来，通过其在水产养殖项目中表现出的创新精神和卓越执行力，在市场上赢得了显著的地位。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该公司的法定代表人秦XX，在水产养殖项目及其他多个行业领域中都有着显著的贡献。秦XX以其出色的领导才能和敏锐的商业洞察力，带领公司在水产养殖项目等多个领域实现了持续的成长和成功。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产养殖项目的重要合作伙伴。公司专注于[行业名称]领域，以创新作为驱动力，不断推动技术进步和市场扩张。在水产养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产养殖项目中展现了强劲的增长和稳定的财务表现。公司通过有效的策略，在水产养殖项目中扩大了其市场份额并增强了盈利能力。同时，公司积极承担社会责任，参与各类社会公益项目，增强了其在水产养殖项目中的品牌形象和社会影响力。</w:t>
      </w:r>
    </w:p>
    <w:p>
      <w:pPr>
        <w:pStyle w:val="Heading2"/>
        <w:ind w:firstLine="560" w:firstLineChars="200"/>
        <w:rPr>
          <w:rFonts w:ascii="仿宋" w:eastAsia="仿宋" w:hAnsi="仿宋" w:cs="仿宋" w:hint="eastAsia"/>
          <w:sz w:val="28"/>
          <w:lang w:eastAsia="zh-CN"/>
        </w:rPr>
      </w:pPr>
      <w:bookmarkStart w:id="7" w:name="_Toc2601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产养殖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水产养殖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955"/>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24567"/>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养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水产养殖项目将积极采用可持续材料，如再生塑料和生物降解材料，以减少对环境的影响。项目还将推行废物减量和回收计划，例如通过再利用工业废料或建立回收系统。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10467"/>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产养殖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https://d.book118.com/747142004133006030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C4336"/>
    <w:rsid w:val="3B0C43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42004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2023-12-29T18:24:00Z</dcterms:created>
  <dcterms:modified xsi:type="dcterms:W3CDTF">2023-12-29T18:24:33Z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0BCDA489C1944F328A47F2A520C076C3_11</vt:lpwstr>
  </property>
  <property fmtid="{D5CDD505-2E9C-101B-9397-08002B2CF9AE}" pid="3" name="KSOProductBuildVer">
    <vt:lpwstr>2052-12.1.0.16120</vt:lpwstr>
  </property>
</Properties>
</file>