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硼酸项目建设总纲及方案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75" w:history="1">
        <w:r>
          <w:rPr>
            <w:rFonts w:ascii="仿宋" w:eastAsia="仿宋" w:hAnsi="仿宋" w:cs="仿宋" w:hint="eastAsia"/>
            <w:lang w:eastAsia="zh-CN"/>
          </w:rPr>
          <w:t>序言</w:t>
        </w:r>
        <w:r>
          <w:tab/>
        </w:r>
        <w:r>
          <w:fldChar w:fldCharType="begin"/>
        </w:r>
        <w:r>
          <w:instrText xml:space="preserve"> PAGEREF _Toc4275 \h </w:instrText>
        </w:r>
        <w:r>
          <w:fldChar w:fldCharType="separate"/>
        </w:r>
        <w:r>
          <w:t>3</w:t>
        </w:r>
        <w:r>
          <w:fldChar w:fldCharType="end"/>
        </w:r>
      </w:hyperlink>
    </w:p>
    <w:p>
      <w:pPr>
        <w:pStyle w:val="TOC1"/>
        <w:tabs>
          <w:tab w:val="right" w:leader="dot" w:pos="8306"/>
        </w:tabs>
      </w:pPr>
      <w:hyperlink w:anchor="_Toc31086" w:history="1">
        <w:r>
          <w:rPr>
            <w:rFonts w:ascii="仿宋" w:eastAsia="仿宋" w:hAnsi="仿宋" w:cs="仿宋" w:hint="eastAsia"/>
            <w:lang w:eastAsia="zh-CN"/>
          </w:rPr>
          <w:t>一、项目监理与质量保证</w:t>
        </w:r>
        <w:r>
          <w:tab/>
        </w:r>
        <w:r>
          <w:fldChar w:fldCharType="begin"/>
        </w:r>
        <w:r>
          <w:instrText xml:space="preserve"> PAGEREF _Toc31086 \h </w:instrText>
        </w:r>
        <w:r>
          <w:fldChar w:fldCharType="separate"/>
        </w:r>
        <w:r>
          <w:t>3</w:t>
        </w:r>
        <w:r>
          <w:fldChar w:fldCharType="end"/>
        </w:r>
      </w:hyperlink>
    </w:p>
    <w:p>
      <w:pPr>
        <w:pStyle w:val="TOC2"/>
        <w:tabs>
          <w:tab w:val="right" w:leader="dot" w:pos="8306"/>
        </w:tabs>
      </w:pPr>
      <w:hyperlink w:anchor="_Toc25066" w:history="1">
        <w:r>
          <w:rPr>
            <w:rFonts w:ascii="仿宋" w:eastAsia="仿宋" w:hAnsi="仿宋" w:cs="仿宋" w:hint="eastAsia"/>
            <w:lang w:eastAsia="zh-CN"/>
          </w:rPr>
          <w:t>(一)、监理体系构建</w:t>
        </w:r>
        <w:r>
          <w:tab/>
        </w:r>
        <w:r>
          <w:fldChar w:fldCharType="begin"/>
        </w:r>
        <w:r>
          <w:instrText xml:space="preserve"> PAGEREF _Toc25066 \h </w:instrText>
        </w:r>
        <w:r>
          <w:fldChar w:fldCharType="separate"/>
        </w:r>
        <w:r>
          <w:t>3</w:t>
        </w:r>
        <w:r>
          <w:fldChar w:fldCharType="end"/>
        </w:r>
      </w:hyperlink>
    </w:p>
    <w:p>
      <w:pPr>
        <w:pStyle w:val="TOC2"/>
        <w:tabs>
          <w:tab w:val="right" w:leader="dot" w:pos="8306"/>
        </w:tabs>
      </w:pPr>
      <w:hyperlink w:anchor="_Toc25499" w:history="1">
        <w:r>
          <w:rPr>
            <w:rFonts w:ascii="仿宋" w:eastAsia="仿宋" w:hAnsi="仿宋" w:cs="仿宋" w:hint="eastAsia"/>
            <w:lang w:eastAsia="zh-CN"/>
          </w:rPr>
          <w:t>(二)、质量保证体系实施</w:t>
        </w:r>
        <w:r>
          <w:tab/>
        </w:r>
        <w:r>
          <w:fldChar w:fldCharType="begin"/>
        </w:r>
        <w:r>
          <w:instrText xml:space="preserve"> PAGEREF _Toc25499 \h </w:instrText>
        </w:r>
        <w:r>
          <w:fldChar w:fldCharType="separate"/>
        </w:r>
        <w:r>
          <w:t>4</w:t>
        </w:r>
        <w:r>
          <w:fldChar w:fldCharType="end"/>
        </w:r>
      </w:hyperlink>
    </w:p>
    <w:p>
      <w:pPr>
        <w:pStyle w:val="TOC2"/>
        <w:tabs>
          <w:tab w:val="right" w:leader="dot" w:pos="8306"/>
        </w:tabs>
      </w:pPr>
      <w:hyperlink w:anchor="_Toc911" w:history="1">
        <w:r>
          <w:rPr>
            <w:rFonts w:ascii="仿宋" w:eastAsia="仿宋" w:hAnsi="仿宋" w:cs="仿宋" w:hint="eastAsia"/>
            <w:lang w:eastAsia="zh-CN"/>
          </w:rPr>
          <w:t>(三)、监理与质量控制流程</w:t>
        </w:r>
        <w:r>
          <w:tab/>
        </w:r>
        <w:r>
          <w:fldChar w:fldCharType="begin"/>
        </w:r>
        <w:r>
          <w:instrText xml:space="preserve"> PAGEREF _Toc911 \h </w:instrText>
        </w:r>
        <w:r>
          <w:fldChar w:fldCharType="separate"/>
        </w:r>
        <w:r>
          <w:t>4</w:t>
        </w:r>
        <w:r>
          <w:fldChar w:fldCharType="end"/>
        </w:r>
      </w:hyperlink>
    </w:p>
    <w:p>
      <w:pPr>
        <w:pStyle w:val="TOC1"/>
        <w:tabs>
          <w:tab w:val="right" w:leader="dot" w:pos="8306"/>
        </w:tabs>
      </w:pPr>
      <w:hyperlink w:anchor="_Toc29003" w:history="1">
        <w:r>
          <w:rPr>
            <w:rFonts w:ascii="仿宋" w:eastAsia="仿宋" w:hAnsi="仿宋" w:cs="仿宋" w:hint="eastAsia"/>
            <w:lang w:eastAsia="zh-CN"/>
          </w:rPr>
          <w:t>二、财务管理与成本控制</w:t>
        </w:r>
        <w:r>
          <w:tab/>
        </w:r>
        <w:r>
          <w:fldChar w:fldCharType="begin"/>
        </w:r>
        <w:r>
          <w:instrText xml:space="preserve"> PAGEREF _Toc29003 \h </w:instrText>
        </w:r>
        <w:r>
          <w:fldChar w:fldCharType="separate"/>
        </w:r>
        <w:r>
          <w:t>5</w:t>
        </w:r>
        <w:r>
          <w:fldChar w:fldCharType="end"/>
        </w:r>
      </w:hyperlink>
    </w:p>
    <w:p>
      <w:pPr>
        <w:pStyle w:val="TOC2"/>
        <w:tabs>
          <w:tab w:val="right" w:leader="dot" w:pos="8306"/>
        </w:tabs>
      </w:pPr>
      <w:hyperlink w:anchor="_Toc18747" w:history="1">
        <w:r>
          <w:rPr>
            <w:rFonts w:ascii="仿宋" w:eastAsia="仿宋" w:hAnsi="仿宋" w:cs="仿宋" w:hint="eastAsia"/>
            <w:lang w:eastAsia="zh-CN"/>
          </w:rPr>
          <w:t>(一)、财务管理体系建设</w:t>
        </w:r>
        <w:r>
          <w:tab/>
        </w:r>
        <w:r>
          <w:fldChar w:fldCharType="begin"/>
        </w:r>
        <w:r>
          <w:instrText xml:space="preserve"> PAGEREF _Toc18747 \h </w:instrText>
        </w:r>
        <w:r>
          <w:fldChar w:fldCharType="separate"/>
        </w:r>
        <w:r>
          <w:t>5</w:t>
        </w:r>
        <w:r>
          <w:fldChar w:fldCharType="end"/>
        </w:r>
      </w:hyperlink>
    </w:p>
    <w:p>
      <w:pPr>
        <w:pStyle w:val="TOC2"/>
        <w:tabs>
          <w:tab w:val="right" w:leader="dot" w:pos="8306"/>
        </w:tabs>
      </w:pPr>
      <w:hyperlink w:anchor="_Toc50" w:history="1">
        <w:r>
          <w:rPr>
            <w:rFonts w:ascii="仿宋" w:eastAsia="仿宋" w:hAnsi="仿宋" w:cs="仿宋" w:hint="eastAsia"/>
            <w:lang w:eastAsia="zh-CN"/>
          </w:rPr>
          <w:t>(二)、成本控制措施</w:t>
        </w:r>
        <w:r>
          <w:tab/>
        </w:r>
        <w:r>
          <w:fldChar w:fldCharType="begin"/>
        </w:r>
        <w:r>
          <w:instrText xml:space="preserve"> PAGEREF _Toc50 \h </w:instrText>
        </w:r>
        <w:r>
          <w:fldChar w:fldCharType="separate"/>
        </w:r>
        <w:r>
          <w:t>6</w:t>
        </w:r>
        <w:r>
          <w:fldChar w:fldCharType="end"/>
        </w:r>
      </w:hyperlink>
    </w:p>
    <w:p>
      <w:pPr>
        <w:pStyle w:val="TOC1"/>
        <w:tabs>
          <w:tab w:val="right" w:leader="dot" w:pos="8306"/>
        </w:tabs>
      </w:pPr>
      <w:hyperlink w:anchor="_Toc30824" w:history="1">
        <w:r>
          <w:rPr>
            <w:rFonts w:ascii="仿宋" w:eastAsia="仿宋" w:hAnsi="仿宋" w:cs="仿宋" w:hint="eastAsia"/>
            <w:lang w:eastAsia="zh-CN"/>
          </w:rPr>
          <w:t>三、建设风险评估分析</w:t>
        </w:r>
        <w:r>
          <w:tab/>
        </w:r>
        <w:r>
          <w:fldChar w:fldCharType="begin"/>
        </w:r>
        <w:r>
          <w:instrText xml:space="preserve"> PAGEREF _Toc30824 \h </w:instrText>
        </w:r>
        <w:r>
          <w:fldChar w:fldCharType="separate"/>
        </w:r>
        <w:r>
          <w:t>7</w:t>
        </w:r>
        <w:r>
          <w:fldChar w:fldCharType="end"/>
        </w:r>
      </w:hyperlink>
    </w:p>
    <w:p>
      <w:pPr>
        <w:pStyle w:val="TOC2"/>
        <w:tabs>
          <w:tab w:val="right" w:leader="dot" w:pos="8306"/>
        </w:tabs>
      </w:pPr>
      <w:hyperlink w:anchor="_Toc27689" w:history="1">
        <w:r>
          <w:rPr>
            <w:rFonts w:ascii="仿宋" w:eastAsia="仿宋" w:hAnsi="仿宋" w:cs="仿宋" w:hint="eastAsia"/>
            <w:lang w:eastAsia="zh-CN"/>
          </w:rPr>
          <w:t>(一)、政策风险分析</w:t>
        </w:r>
        <w:r>
          <w:tab/>
        </w:r>
        <w:r>
          <w:fldChar w:fldCharType="begin"/>
        </w:r>
        <w:r>
          <w:instrText xml:space="preserve"> PAGEREF _Toc27689 \h </w:instrText>
        </w:r>
        <w:r>
          <w:fldChar w:fldCharType="separate"/>
        </w:r>
        <w:r>
          <w:t>7</w:t>
        </w:r>
        <w:r>
          <w:fldChar w:fldCharType="end"/>
        </w:r>
      </w:hyperlink>
    </w:p>
    <w:p>
      <w:pPr>
        <w:pStyle w:val="TOC2"/>
        <w:tabs>
          <w:tab w:val="right" w:leader="dot" w:pos="8306"/>
        </w:tabs>
      </w:pPr>
      <w:hyperlink w:anchor="_Toc8360" w:history="1">
        <w:r>
          <w:rPr>
            <w:rFonts w:ascii="仿宋" w:eastAsia="仿宋" w:hAnsi="仿宋" w:cs="仿宋" w:hint="eastAsia"/>
            <w:lang w:eastAsia="zh-CN"/>
          </w:rPr>
          <w:t>(二)、社会风险分析</w:t>
        </w:r>
        <w:r>
          <w:tab/>
        </w:r>
        <w:r>
          <w:fldChar w:fldCharType="begin"/>
        </w:r>
        <w:r>
          <w:instrText xml:space="preserve"> PAGEREF _Toc8360 \h </w:instrText>
        </w:r>
        <w:r>
          <w:fldChar w:fldCharType="separate"/>
        </w:r>
        <w:r>
          <w:t>8</w:t>
        </w:r>
        <w:r>
          <w:fldChar w:fldCharType="end"/>
        </w:r>
      </w:hyperlink>
    </w:p>
    <w:p>
      <w:pPr>
        <w:pStyle w:val="TOC2"/>
        <w:tabs>
          <w:tab w:val="right" w:leader="dot" w:pos="8306"/>
        </w:tabs>
      </w:pPr>
      <w:hyperlink w:anchor="_Toc9491" w:history="1">
        <w:r>
          <w:rPr>
            <w:rFonts w:ascii="仿宋" w:eastAsia="仿宋" w:hAnsi="仿宋" w:cs="仿宋" w:hint="eastAsia"/>
            <w:lang w:eastAsia="zh-CN"/>
          </w:rPr>
          <w:t>(三)、市场风险分析</w:t>
        </w:r>
        <w:r>
          <w:tab/>
        </w:r>
        <w:r>
          <w:fldChar w:fldCharType="begin"/>
        </w:r>
        <w:r>
          <w:instrText xml:space="preserve"> PAGEREF _Toc9491 \h </w:instrText>
        </w:r>
        <w:r>
          <w:fldChar w:fldCharType="separate"/>
        </w:r>
        <w:r>
          <w:t>10</w:t>
        </w:r>
        <w:r>
          <w:fldChar w:fldCharType="end"/>
        </w:r>
      </w:hyperlink>
    </w:p>
    <w:p>
      <w:pPr>
        <w:pStyle w:val="TOC2"/>
        <w:tabs>
          <w:tab w:val="right" w:leader="dot" w:pos="8306"/>
        </w:tabs>
      </w:pPr>
      <w:hyperlink w:anchor="_Toc32394" w:history="1">
        <w:r>
          <w:rPr>
            <w:rFonts w:ascii="仿宋" w:eastAsia="仿宋" w:hAnsi="仿宋" w:cs="仿宋" w:hint="eastAsia"/>
            <w:lang w:eastAsia="zh-CN"/>
          </w:rPr>
          <w:t>(四)、资金风险分析</w:t>
        </w:r>
        <w:r>
          <w:tab/>
        </w:r>
        <w:r>
          <w:fldChar w:fldCharType="begin"/>
        </w:r>
        <w:r>
          <w:instrText xml:space="preserve"> PAGEREF _Toc32394 \h </w:instrText>
        </w:r>
        <w:r>
          <w:fldChar w:fldCharType="separate"/>
        </w:r>
        <w:r>
          <w:t>11</w:t>
        </w:r>
        <w:r>
          <w:fldChar w:fldCharType="end"/>
        </w:r>
      </w:hyperlink>
    </w:p>
    <w:p>
      <w:pPr>
        <w:pStyle w:val="TOC2"/>
        <w:tabs>
          <w:tab w:val="right" w:leader="dot" w:pos="8306"/>
        </w:tabs>
      </w:pPr>
      <w:hyperlink w:anchor="_Toc6320" w:history="1">
        <w:r>
          <w:rPr>
            <w:rFonts w:ascii="仿宋" w:eastAsia="仿宋" w:hAnsi="仿宋" w:cs="仿宋" w:hint="eastAsia"/>
            <w:lang w:eastAsia="zh-CN"/>
          </w:rPr>
          <w:t>(五)、技术风险分析</w:t>
        </w:r>
        <w:r>
          <w:tab/>
        </w:r>
        <w:r>
          <w:fldChar w:fldCharType="begin"/>
        </w:r>
        <w:r>
          <w:instrText xml:space="preserve"> PAGEREF _Toc6320 \h </w:instrText>
        </w:r>
        <w:r>
          <w:fldChar w:fldCharType="separate"/>
        </w:r>
        <w:r>
          <w:t>12</w:t>
        </w:r>
        <w:r>
          <w:fldChar w:fldCharType="end"/>
        </w:r>
      </w:hyperlink>
    </w:p>
    <w:p>
      <w:pPr>
        <w:pStyle w:val="TOC2"/>
        <w:tabs>
          <w:tab w:val="right" w:leader="dot" w:pos="8306"/>
        </w:tabs>
      </w:pPr>
      <w:hyperlink w:anchor="_Toc1678" w:history="1">
        <w:r>
          <w:rPr>
            <w:rFonts w:ascii="仿宋" w:eastAsia="仿宋" w:hAnsi="仿宋" w:cs="仿宋" w:hint="eastAsia"/>
            <w:lang w:eastAsia="zh-CN"/>
          </w:rPr>
          <w:t>(六)、财务风险分析</w:t>
        </w:r>
        <w:r>
          <w:tab/>
        </w:r>
        <w:r>
          <w:fldChar w:fldCharType="begin"/>
        </w:r>
        <w:r>
          <w:instrText xml:space="preserve"> PAGEREF _Toc1678 \h </w:instrText>
        </w:r>
        <w:r>
          <w:fldChar w:fldCharType="separate"/>
        </w:r>
        <w:r>
          <w:t>13</w:t>
        </w:r>
        <w:r>
          <w:fldChar w:fldCharType="end"/>
        </w:r>
      </w:hyperlink>
    </w:p>
    <w:p>
      <w:pPr>
        <w:pStyle w:val="TOC2"/>
        <w:tabs>
          <w:tab w:val="right" w:leader="dot" w:pos="8306"/>
        </w:tabs>
      </w:pPr>
      <w:hyperlink w:anchor="_Toc14392" w:history="1">
        <w:r>
          <w:rPr>
            <w:rFonts w:ascii="仿宋" w:eastAsia="仿宋" w:hAnsi="仿宋" w:cs="仿宋" w:hint="eastAsia"/>
            <w:lang w:eastAsia="zh-CN"/>
          </w:rPr>
          <w:t>(七)、管理风险分析</w:t>
        </w:r>
        <w:r>
          <w:tab/>
        </w:r>
        <w:r>
          <w:fldChar w:fldCharType="begin"/>
        </w:r>
        <w:r>
          <w:instrText xml:space="preserve"> PAGEREF _Toc14392 \h </w:instrText>
        </w:r>
        <w:r>
          <w:fldChar w:fldCharType="separate"/>
        </w:r>
        <w:r>
          <w:t>15</w:t>
        </w:r>
        <w:r>
          <w:fldChar w:fldCharType="end"/>
        </w:r>
      </w:hyperlink>
    </w:p>
    <w:p>
      <w:pPr>
        <w:pStyle w:val="TOC2"/>
        <w:tabs>
          <w:tab w:val="right" w:leader="dot" w:pos="8306"/>
        </w:tabs>
      </w:pPr>
      <w:hyperlink w:anchor="_Toc24795" w:history="1">
        <w:r>
          <w:rPr>
            <w:rFonts w:ascii="仿宋" w:eastAsia="仿宋" w:hAnsi="仿宋" w:cs="仿宋" w:hint="eastAsia"/>
            <w:lang w:eastAsia="zh-CN"/>
          </w:rPr>
          <w:t>(八)、其它风险分析</w:t>
        </w:r>
        <w:r>
          <w:tab/>
        </w:r>
        <w:r>
          <w:fldChar w:fldCharType="begin"/>
        </w:r>
        <w:r>
          <w:instrText xml:space="preserve"> PAGEREF _Toc24795 \h </w:instrText>
        </w:r>
        <w:r>
          <w:fldChar w:fldCharType="separate"/>
        </w:r>
        <w:r>
          <w:t>16</w:t>
        </w:r>
        <w:r>
          <w:fldChar w:fldCharType="end"/>
        </w:r>
      </w:hyperlink>
    </w:p>
    <w:p>
      <w:pPr>
        <w:pStyle w:val="TOC2"/>
        <w:tabs>
          <w:tab w:val="right" w:leader="dot" w:pos="8306"/>
        </w:tabs>
      </w:pPr>
      <w:hyperlink w:anchor="_Toc24511" w:history="1">
        <w:r>
          <w:rPr>
            <w:rFonts w:ascii="仿宋" w:eastAsia="仿宋" w:hAnsi="仿宋" w:cs="仿宋" w:hint="eastAsia"/>
            <w:lang w:eastAsia="zh-CN"/>
          </w:rPr>
          <w:t>(九)、社会影响评估</w:t>
        </w:r>
        <w:r>
          <w:tab/>
        </w:r>
        <w:r>
          <w:fldChar w:fldCharType="begin"/>
        </w:r>
        <w:r>
          <w:instrText xml:space="preserve"> PAGEREF _Toc24511 \h </w:instrText>
        </w:r>
        <w:r>
          <w:fldChar w:fldCharType="separate"/>
        </w:r>
        <w:r>
          <w:t>18</w:t>
        </w:r>
        <w:r>
          <w:fldChar w:fldCharType="end"/>
        </w:r>
      </w:hyperlink>
    </w:p>
    <w:p>
      <w:pPr>
        <w:pStyle w:val="TOC1"/>
        <w:tabs>
          <w:tab w:val="right" w:leader="dot" w:pos="8306"/>
        </w:tabs>
      </w:pPr>
      <w:hyperlink w:anchor="_Toc9114" w:history="1">
        <w:r>
          <w:rPr>
            <w:rFonts w:ascii="仿宋" w:eastAsia="仿宋" w:hAnsi="仿宋" w:cs="仿宋" w:hint="eastAsia"/>
            <w:lang w:eastAsia="zh-CN"/>
          </w:rPr>
          <w:t>四、硼酸项目概论</w:t>
        </w:r>
        <w:r>
          <w:tab/>
        </w:r>
        <w:r>
          <w:fldChar w:fldCharType="begin"/>
        </w:r>
        <w:r>
          <w:instrText xml:space="preserve"> PAGEREF _Toc9114 \h </w:instrText>
        </w:r>
        <w:r>
          <w:fldChar w:fldCharType="separate"/>
        </w:r>
        <w:r>
          <w:t>20</w:t>
        </w:r>
        <w:r>
          <w:fldChar w:fldCharType="end"/>
        </w:r>
      </w:hyperlink>
    </w:p>
    <w:p>
      <w:pPr>
        <w:pStyle w:val="TOC2"/>
        <w:tabs>
          <w:tab w:val="right" w:leader="dot" w:pos="8306"/>
        </w:tabs>
      </w:pPr>
      <w:hyperlink w:anchor="_Toc21925" w:history="1">
        <w:r>
          <w:rPr>
            <w:rFonts w:ascii="仿宋" w:eastAsia="仿宋" w:hAnsi="仿宋" w:cs="仿宋" w:hint="eastAsia"/>
            <w:lang w:eastAsia="zh-CN"/>
          </w:rPr>
          <w:t>(一)、项目申报单位概况</w:t>
        </w:r>
        <w:r>
          <w:tab/>
        </w:r>
        <w:r>
          <w:fldChar w:fldCharType="begin"/>
        </w:r>
        <w:r>
          <w:instrText xml:space="preserve"> PAGEREF _Toc21925 \h </w:instrText>
        </w:r>
        <w:r>
          <w:fldChar w:fldCharType="separate"/>
        </w:r>
        <w:r>
          <w:t>20</w:t>
        </w:r>
        <w:r>
          <w:fldChar w:fldCharType="end"/>
        </w:r>
      </w:hyperlink>
    </w:p>
    <w:p>
      <w:pPr>
        <w:pStyle w:val="TOC2"/>
        <w:tabs>
          <w:tab w:val="right" w:leader="dot" w:pos="8306"/>
        </w:tabs>
      </w:pPr>
      <w:hyperlink w:anchor="_Toc18715" w:history="1">
        <w:r>
          <w:rPr>
            <w:rFonts w:ascii="仿宋" w:eastAsia="仿宋" w:hAnsi="仿宋" w:cs="仿宋" w:hint="eastAsia"/>
            <w:lang w:eastAsia="zh-CN"/>
          </w:rPr>
          <w:t>(二)、项目概况</w:t>
        </w:r>
        <w:r>
          <w:tab/>
        </w:r>
        <w:r>
          <w:fldChar w:fldCharType="begin"/>
        </w:r>
        <w:r>
          <w:instrText xml:space="preserve"> PAGEREF _Toc18715 \h </w:instrText>
        </w:r>
        <w:r>
          <w:fldChar w:fldCharType="separate"/>
        </w:r>
        <w:r>
          <w:t>21</w:t>
        </w:r>
        <w:r>
          <w:fldChar w:fldCharType="end"/>
        </w:r>
      </w:hyperlink>
    </w:p>
    <w:p>
      <w:pPr>
        <w:pStyle w:val="TOC1"/>
        <w:tabs>
          <w:tab w:val="right" w:leader="dot" w:pos="8306"/>
        </w:tabs>
      </w:pPr>
      <w:hyperlink w:anchor="_Toc2725" w:history="1">
        <w:r>
          <w:rPr>
            <w:rFonts w:ascii="仿宋" w:eastAsia="仿宋" w:hAnsi="仿宋" w:cs="仿宋" w:hint="eastAsia"/>
            <w:lang w:eastAsia="zh-CN"/>
          </w:rPr>
          <w:t>五、社会影响分析</w:t>
        </w:r>
        <w:r>
          <w:tab/>
        </w:r>
        <w:r>
          <w:fldChar w:fldCharType="begin"/>
        </w:r>
        <w:r>
          <w:instrText xml:space="preserve"> PAGEREF _Toc2725 \h </w:instrText>
        </w:r>
        <w:r>
          <w:fldChar w:fldCharType="separate"/>
        </w:r>
        <w:r>
          <w:t>24</w:t>
        </w:r>
        <w:r>
          <w:fldChar w:fldCharType="end"/>
        </w:r>
      </w:hyperlink>
    </w:p>
    <w:p>
      <w:pPr>
        <w:pStyle w:val="TOC2"/>
        <w:tabs>
          <w:tab w:val="right" w:leader="dot" w:pos="8306"/>
        </w:tabs>
      </w:pPr>
      <w:hyperlink w:anchor="_Toc2097" w:history="1">
        <w:r>
          <w:rPr>
            <w:rFonts w:ascii="仿宋" w:eastAsia="仿宋" w:hAnsi="仿宋" w:cs="仿宋" w:hint="eastAsia"/>
            <w:lang w:eastAsia="zh-CN"/>
          </w:rPr>
          <w:t>(一)、社会影响效果分析</w:t>
        </w:r>
        <w:r>
          <w:tab/>
        </w:r>
        <w:r>
          <w:fldChar w:fldCharType="begin"/>
        </w:r>
        <w:r>
          <w:instrText xml:space="preserve"> PAGEREF _Toc2097 \h </w:instrText>
        </w:r>
        <w:r>
          <w:fldChar w:fldCharType="separate"/>
        </w:r>
        <w:r>
          <w:t>24</w:t>
        </w:r>
        <w:r>
          <w:fldChar w:fldCharType="end"/>
        </w:r>
      </w:hyperlink>
    </w:p>
    <w:p>
      <w:pPr>
        <w:pStyle w:val="TOC2"/>
        <w:tabs>
          <w:tab w:val="right" w:leader="dot" w:pos="8306"/>
        </w:tabs>
      </w:pPr>
      <w:hyperlink w:anchor="_Toc18241" w:history="1">
        <w:r>
          <w:rPr>
            <w:rFonts w:ascii="仿宋" w:eastAsia="仿宋" w:hAnsi="仿宋" w:cs="仿宋" w:hint="eastAsia"/>
            <w:lang w:eastAsia="zh-CN"/>
          </w:rPr>
          <w:t>(二)、社会适应性分析</w:t>
        </w:r>
        <w:r>
          <w:tab/>
        </w:r>
        <w:r>
          <w:fldChar w:fldCharType="begin"/>
        </w:r>
        <w:r>
          <w:instrText xml:space="preserve"> PAGEREF _Toc18241 \h </w:instrText>
        </w:r>
        <w:r>
          <w:fldChar w:fldCharType="separate"/>
        </w:r>
        <w:r>
          <w:t>26</w:t>
        </w:r>
        <w:r>
          <w:fldChar w:fldCharType="end"/>
        </w:r>
      </w:hyperlink>
    </w:p>
    <w:p>
      <w:pPr>
        <w:pStyle w:val="TOC2"/>
        <w:tabs>
          <w:tab w:val="right" w:leader="dot" w:pos="8306"/>
        </w:tabs>
      </w:pPr>
      <w:hyperlink w:anchor="_Toc10346" w:history="1">
        <w:r>
          <w:rPr>
            <w:rFonts w:ascii="仿宋" w:eastAsia="仿宋" w:hAnsi="仿宋" w:cs="仿宋" w:hint="eastAsia"/>
            <w:lang w:eastAsia="zh-CN"/>
          </w:rPr>
          <w:t>(三)、社会风险及对策分析</w:t>
        </w:r>
        <w:r>
          <w:tab/>
        </w:r>
        <w:r>
          <w:fldChar w:fldCharType="begin"/>
        </w:r>
        <w:r>
          <w:instrText xml:space="preserve"> PAGEREF _Toc10346 \h </w:instrText>
        </w:r>
        <w:r>
          <w:fldChar w:fldCharType="separate"/>
        </w:r>
        <w:r>
          <w:t>27</w:t>
        </w:r>
        <w:r>
          <w:fldChar w:fldCharType="end"/>
        </w:r>
      </w:hyperlink>
    </w:p>
    <w:p>
      <w:pPr>
        <w:pStyle w:val="TOC1"/>
        <w:tabs>
          <w:tab w:val="right" w:leader="dot" w:pos="8306"/>
        </w:tabs>
      </w:pPr>
      <w:hyperlink w:anchor="_Toc6549" w:history="1">
        <w:r>
          <w:rPr>
            <w:rFonts w:ascii="仿宋" w:eastAsia="仿宋" w:hAnsi="仿宋" w:cs="仿宋" w:hint="eastAsia"/>
            <w:lang w:eastAsia="zh-CN"/>
          </w:rPr>
          <w:t>六、环境和生态影响分析</w:t>
        </w:r>
        <w:r>
          <w:tab/>
        </w:r>
        <w:r>
          <w:fldChar w:fldCharType="begin"/>
        </w:r>
        <w:r>
          <w:instrText xml:space="preserve"> PAGEREF _Toc6549 \h </w:instrText>
        </w:r>
        <w:r>
          <w:fldChar w:fldCharType="separate"/>
        </w:r>
        <w:r>
          <w:t>31</w:t>
        </w:r>
        <w:r>
          <w:fldChar w:fldCharType="end"/>
        </w:r>
      </w:hyperlink>
    </w:p>
    <w:p>
      <w:pPr>
        <w:pStyle w:val="TOC2"/>
        <w:tabs>
          <w:tab w:val="right" w:leader="dot" w:pos="8306"/>
        </w:tabs>
      </w:pPr>
      <w:hyperlink w:anchor="_Toc30991" w:history="1">
        <w:r>
          <w:rPr>
            <w:rFonts w:ascii="仿宋" w:eastAsia="仿宋" w:hAnsi="仿宋" w:cs="仿宋" w:hint="eastAsia"/>
            <w:lang w:eastAsia="zh-CN"/>
          </w:rPr>
          <w:t>(一)、环境和生态现状</w:t>
        </w:r>
        <w:r>
          <w:tab/>
        </w:r>
        <w:r>
          <w:fldChar w:fldCharType="begin"/>
        </w:r>
        <w:r>
          <w:instrText xml:space="preserve"> PAGEREF _Toc30991 \h </w:instrText>
        </w:r>
        <w:r>
          <w:fldChar w:fldCharType="separate"/>
        </w:r>
        <w:r>
          <w:t>31</w:t>
        </w:r>
        <w:r>
          <w:fldChar w:fldCharType="end"/>
        </w:r>
      </w:hyperlink>
    </w:p>
    <w:p>
      <w:pPr>
        <w:pStyle w:val="TOC2"/>
        <w:tabs>
          <w:tab w:val="right" w:leader="dot" w:pos="8306"/>
        </w:tabs>
      </w:pPr>
      <w:hyperlink w:anchor="_Toc12004" w:history="1">
        <w:r>
          <w:rPr>
            <w:rFonts w:ascii="仿宋" w:eastAsia="仿宋" w:hAnsi="仿宋" w:cs="仿宋" w:hint="eastAsia"/>
            <w:lang w:eastAsia="zh-CN"/>
          </w:rPr>
          <w:t>(二)、生态环境影响分析</w:t>
        </w:r>
        <w:r>
          <w:tab/>
        </w:r>
        <w:r>
          <w:fldChar w:fldCharType="begin"/>
        </w:r>
        <w:r>
          <w:instrText xml:space="preserve"> PAGEREF _Toc12004 \h </w:instrText>
        </w:r>
        <w:r>
          <w:fldChar w:fldCharType="separate"/>
        </w:r>
        <w:r>
          <w:t>32</w:t>
        </w:r>
        <w:r>
          <w:fldChar w:fldCharType="end"/>
        </w:r>
      </w:hyperlink>
    </w:p>
    <w:p>
      <w:pPr>
        <w:pStyle w:val="TOC2"/>
        <w:tabs>
          <w:tab w:val="right" w:leader="dot" w:pos="8306"/>
        </w:tabs>
      </w:pPr>
      <w:hyperlink w:anchor="_Toc2315" w:history="1">
        <w:r>
          <w:rPr>
            <w:rFonts w:ascii="仿宋" w:eastAsia="仿宋" w:hAnsi="仿宋" w:cs="仿宋" w:hint="eastAsia"/>
            <w:lang w:eastAsia="zh-CN"/>
          </w:rPr>
          <w:t>(三)、生态环境保护措施</w:t>
        </w:r>
        <w:r>
          <w:tab/>
        </w:r>
        <w:r>
          <w:fldChar w:fldCharType="begin"/>
        </w:r>
        <w:r>
          <w:instrText xml:space="preserve"> PAGEREF _Toc2315 \h </w:instrText>
        </w:r>
        <w:r>
          <w:fldChar w:fldCharType="separate"/>
        </w:r>
        <w:r>
          <w:t>34</w:t>
        </w:r>
        <w:r>
          <w:fldChar w:fldCharType="end"/>
        </w:r>
      </w:hyperlink>
    </w:p>
    <w:p>
      <w:pPr>
        <w:pStyle w:val="TOC2"/>
        <w:tabs>
          <w:tab w:val="right" w:leader="dot" w:pos="8306"/>
        </w:tabs>
      </w:pPr>
      <w:hyperlink w:anchor="_Toc24148" w:history="1">
        <w:r>
          <w:rPr>
            <w:rFonts w:ascii="仿宋" w:eastAsia="仿宋" w:hAnsi="仿宋" w:cs="仿宋" w:hint="eastAsia"/>
            <w:lang w:eastAsia="zh-CN"/>
          </w:rPr>
          <w:t>(四)、地质灾害影响分析</w:t>
        </w:r>
        <w:r>
          <w:tab/>
        </w:r>
        <w:r>
          <w:fldChar w:fldCharType="begin"/>
        </w:r>
        <w:r>
          <w:instrText xml:space="preserve"> PAGEREF _Toc24148 \h </w:instrText>
        </w:r>
        <w:r>
          <w:fldChar w:fldCharType="separate"/>
        </w:r>
        <w:r>
          <w:t>35</w:t>
        </w:r>
        <w:r>
          <w:fldChar w:fldCharType="end"/>
        </w:r>
      </w:hyperlink>
    </w:p>
    <w:p>
      <w:pPr>
        <w:pStyle w:val="TOC2"/>
        <w:tabs>
          <w:tab w:val="right" w:leader="dot" w:pos="8306"/>
        </w:tabs>
      </w:pPr>
      <w:hyperlink w:anchor="_Toc28462" w:history="1">
        <w:r>
          <w:rPr>
            <w:rFonts w:ascii="仿宋" w:eastAsia="仿宋" w:hAnsi="仿宋" w:cs="仿宋" w:hint="eastAsia"/>
            <w:lang w:eastAsia="zh-CN"/>
          </w:rPr>
          <w:t>(五)、特殊环境影响</w:t>
        </w:r>
        <w:r>
          <w:tab/>
        </w:r>
        <w:r>
          <w:fldChar w:fldCharType="begin"/>
        </w:r>
        <w:r>
          <w:instrText xml:space="preserve"> PAGEREF _Toc28462 \h </w:instrText>
        </w:r>
        <w:r>
          <w:fldChar w:fldCharType="separate"/>
        </w:r>
        <w:r>
          <w:t>37</w:t>
        </w:r>
        <w:r>
          <w:fldChar w:fldCharType="end"/>
        </w:r>
      </w:hyperlink>
    </w:p>
    <w:p>
      <w:pPr>
        <w:pStyle w:val="TOC1"/>
        <w:tabs>
          <w:tab w:val="right" w:leader="dot" w:pos="8306"/>
        </w:tabs>
      </w:pPr>
      <w:hyperlink w:anchor="_Toc5809" w:history="1">
        <w:r>
          <w:rPr>
            <w:rFonts w:ascii="仿宋" w:eastAsia="仿宋" w:hAnsi="仿宋" w:cs="仿宋" w:hint="eastAsia"/>
            <w:lang w:eastAsia="zh-CN"/>
          </w:rPr>
          <w:t>七、项目实施与管理方案</w:t>
        </w:r>
        <w:r>
          <w:tab/>
        </w:r>
        <w:r>
          <w:fldChar w:fldCharType="begin"/>
        </w:r>
        <w:r>
          <w:instrText xml:space="preserve"> PAGEREF _Toc5809 \h </w:instrText>
        </w:r>
        <w:r>
          <w:fldChar w:fldCharType="separate"/>
        </w:r>
        <w:r>
          <w:t>38</w:t>
        </w:r>
        <w:r>
          <w:fldChar w:fldCharType="end"/>
        </w:r>
      </w:hyperlink>
    </w:p>
    <w:p>
      <w:pPr>
        <w:pStyle w:val="TOC2"/>
        <w:tabs>
          <w:tab w:val="right" w:leader="dot" w:pos="8306"/>
        </w:tabs>
      </w:pPr>
      <w:hyperlink w:anchor="_Toc11623" w:history="1">
        <w:r>
          <w:rPr>
            <w:rFonts w:ascii="仿宋" w:eastAsia="仿宋" w:hAnsi="仿宋" w:cs="仿宋" w:hint="eastAsia"/>
            <w:lang w:eastAsia="zh-CN"/>
          </w:rPr>
          <w:t>(一)、项目实施计划</w:t>
        </w:r>
        <w:r>
          <w:tab/>
        </w:r>
        <w:r>
          <w:fldChar w:fldCharType="begin"/>
        </w:r>
        <w:r>
          <w:instrText xml:space="preserve"> PAGEREF _Toc11623 \h </w:instrText>
        </w:r>
        <w:r>
          <w:fldChar w:fldCharType="separate"/>
        </w:r>
        <w:r>
          <w:t>38</w:t>
        </w:r>
        <w:r>
          <w:fldChar w:fldCharType="end"/>
        </w:r>
      </w:hyperlink>
    </w:p>
    <w:p>
      <w:pPr>
        <w:pStyle w:val="TOC2"/>
        <w:tabs>
          <w:tab w:val="right" w:leader="dot" w:pos="8306"/>
        </w:tabs>
      </w:pPr>
      <w:hyperlink w:anchor="_Toc12085" w:history="1">
        <w:r>
          <w:rPr>
            <w:rFonts w:ascii="仿宋" w:eastAsia="仿宋" w:hAnsi="仿宋" w:cs="仿宋" w:hint="eastAsia"/>
            <w:lang w:eastAsia="zh-CN"/>
          </w:rPr>
          <w:t>(二)、项目组织机构与职责</w:t>
        </w:r>
        <w:r>
          <w:tab/>
        </w:r>
        <w:r>
          <w:fldChar w:fldCharType="begin"/>
        </w:r>
        <w:r>
          <w:instrText xml:space="preserve"> PAGEREF _Toc12085 \h </w:instrText>
        </w:r>
        <w:r>
          <w:fldChar w:fldCharType="separate"/>
        </w:r>
        <w:r>
          <w:t>39</w:t>
        </w:r>
        <w:r>
          <w:fldChar w:fldCharType="end"/>
        </w:r>
      </w:hyperlink>
    </w:p>
    <w:p>
      <w:pPr>
        <w:pStyle w:val="TOC2"/>
        <w:tabs>
          <w:tab w:val="right" w:leader="dot" w:pos="8306"/>
        </w:tabs>
      </w:pPr>
      <w:hyperlink w:anchor="_Toc20201" w:history="1">
        <w:r>
          <w:rPr>
            <w:rFonts w:ascii="仿宋" w:eastAsia="仿宋" w:hAnsi="仿宋" w:cs="仿宋" w:hint="eastAsia"/>
            <w:lang w:eastAsia="zh-CN"/>
          </w:rPr>
          <w:t>(三)、项目管理与监控体系</w:t>
        </w:r>
        <w:r>
          <w:tab/>
        </w:r>
        <w:r>
          <w:fldChar w:fldCharType="begin"/>
        </w:r>
        <w:r>
          <w:instrText xml:space="preserve"> PAGEREF _Toc20201 \h </w:instrText>
        </w:r>
        <w:r>
          <w:fldChar w:fldCharType="separate"/>
        </w:r>
        <w:r>
          <w:t>42</w:t>
        </w:r>
        <w:r>
          <w:fldChar w:fldCharType="end"/>
        </w:r>
      </w:hyperlink>
    </w:p>
    <w:p>
      <w:pPr>
        <w:pStyle w:val="TOC1"/>
        <w:tabs>
          <w:tab w:val="right" w:leader="dot" w:pos="8306"/>
        </w:tabs>
      </w:pPr>
      <w:hyperlink w:anchor="_Toc23462" w:history="1">
        <w:r>
          <w:rPr>
            <w:rFonts w:ascii="仿宋" w:eastAsia="仿宋" w:hAnsi="仿宋" w:cs="仿宋" w:hint="eastAsia"/>
            <w:lang w:eastAsia="zh-CN"/>
          </w:rPr>
          <w:t>八、环境保护与治理方案</w:t>
        </w:r>
        <w:r>
          <w:tab/>
        </w:r>
        <w:r>
          <w:fldChar w:fldCharType="begin"/>
        </w:r>
        <w:r>
          <w:instrText xml:space="preserve"> PAGEREF _Toc23462 \h </w:instrText>
        </w:r>
        <w:r>
          <w:fldChar w:fldCharType="separate"/>
        </w:r>
        <w:r>
          <w:t>43</w:t>
        </w:r>
        <w:r>
          <w:fldChar w:fldCharType="end"/>
        </w:r>
      </w:hyperlink>
    </w:p>
    <w:p>
      <w:pPr>
        <w:pStyle w:val="TOC2"/>
        <w:tabs>
          <w:tab w:val="right" w:leader="dot" w:pos="8306"/>
        </w:tabs>
      </w:pPr>
      <w:hyperlink w:anchor="_Toc8277" w:history="1">
        <w:r>
          <w:rPr>
            <w:rFonts w:ascii="仿宋" w:eastAsia="仿宋" w:hAnsi="仿宋" w:cs="仿宋" w:hint="eastAsia"/>
            <w:lang w:eastAsia="zh-CN"/>
          </w:rPr>
          <w:t>(一)、项目环境影响评估</w:t>
        </w:r>
        <w:r>
          <w:tab/>
        </w:r>
        <w:r>
          <w:fldChar w:fldCharType="begin"/>
        </w:r>
        <w:r>
          <w:instrText xml:space="preserve"> PAGEREF _Toc8277 \h </w:instrText>
        </w:r>
        <w:r>
          <w:fldChar w:fldCharType="separate"/>
        </w:r>
        <w:r>
          <w:t>43</w:t>
        </w:r>
        <w:r>
          <w:fldChar w:fldCharType="end"/>
        </w:r>
      </w:hyperlink>
    </w:p>
    <w:p>
      <w:pPr>
        <w:pStyle w:val="TOC2"/>
        <w:tabs>
          <w:tab w:val="right" w:leader="dot" w:pos="8306"/>
        </w:tabs>
      </w:pPr>
      <w:hyperlink w:anchor="_Toc17991" w:history="1">
        <w:r>
          <w:rPr>
            <w:rFonts w:ascii="仿宋" w:eastAsia="仿宋" w:hAnsi="仿宋" w:cs="仿宋" w:hint="eastAsia"/>
            <w:lang w:eastAsia="zh-CN"/>
          </w:rPr>
          <w:t>(二)、环境保护措施与治理方案</w:t>
        </w:r>
        <w:r>
          <w:tab/>
        </w:r>
        <w:r>
          <w:fldChar w:fldCharType="begin"/>
        </w:r>
        <w:r>
          <w:instrText xml:space="preserve"> PAGEREF _Toc17991 \h </w:instrText>
        </w:r>
        <w:r>
          <w:fldChar w:fldCharType="separate"/>
        </w:r>
        <w:r>
          <w:t>44</w:t>
        </w:r>
        <w:r>
          <w:fldChar w:fldCharType="end"/>
        </w:r>
      </w:hyperlink>
    </w:p>
    <w:p>
      <w:pPr>
        <w:pStyle w:val="TOC1"/>
        <w:tabs>
          <w:tab w:val="right" w:leader="dot" w:pos="8306"/>
        </w:tabs>
      </w:pPr>
      <w:hyperlink w:anchor="_Toc6753" w:history="1">
        <w:r>
          <w:rPr>
            <w:rFonts w:ascii="仿宋" w:eastAsia="仿宋" w:hAnsi="仿宋" w:cs="仿宋" w:hint="eastAsia"/>
            <w:lang w:eastAsia="zh-CN"/>
          </w:rPr>
          <w:t>九、土地利用与规划方案</w:t>
        </w:r>
        <w:r>
          <w:tab/>
        </w:r>
        <w:r>
          <w:fldChar w:fldCharType="begin"/>
        </w:r>
        <w:r>
          <w:instrText xml:space="preserve"> PAGEREF _Toc6753 \h </w:instrText>
        </w:r>
        <w:r>
          <w:fldChar w:fldCharType="separate"/>
        </w:r>
        <w:r>
          <w:t>45</w:t>
        </w:r>
        <w:r>
          <w:fldChar w:fldCharType="end"/>
        </w:r>
      </w:hyperlink>
    </w:p>
    <w:p>
      <w:pPr>
        <w:pStyle w:val="TOC2"/>
        <w:tabs>
          <w:tab w:val="right" w:leader="dot" w:pos="8306"/>
        </w:tabs>
      </w:pPr>
      <w:hyperlink w:anchor="_Toc9841" w:history="1">
        <w:r>
          <w:rPr>
            <w:rFonts w:ascii="仿宋" w:eastAsia="仿宋" w:hAnsi="仿宋" w:cs="仿宋" w:hint="eastAsia"/>
            <w:lang w:eastAsia="zh-CN"/>
          </w:rPr>
          <w:t>(一)、项目用地情况分析</w:t>
        </w:r>
        <w:r>
          <w:tab/>
        </w:r>
        <w:r>
          <w:fldChar w:fldCharType="begin"/>
        </w:r>
        <w:r>
          <w:instrText xml:space="preserve"> PAGEREF _Toc9841 \h </w:instrText>
        </w:r>
        <w:r>
          <w:fldChar w:fldCharType="separate"/>
        </w:r>
        <w:r>
          <w:t>45</w:t>
        </w:r>
        <w:r>
          <w:fldChar w:fldCharType="end"/>
        </w:r>
      </w:hyperlink>
    </w:p>
    <w:p>
      <w:pPr>
        <w:pStyle w:val="TOC2"/>
        <w:tabs>
          <w:tab w:val="right" w:leader="dot" w:pos="8306"/>
        </w:tabs>
      </w:pPr>
      <w:hyperlink w:anchor="_Toc6808" w:history="1">
        <w:r>
          <w:rPr>
            <w:rFonts w:ascii="仿宋" w:eastAsia="仿宋" w:hAnsi="仿宋" w:cs="仿宋" w:hint="eastAsia"/>
            <w:lang w:eastAsia="zh-CN"/>
          </w:rPr>
          <w:t>(二)、土地利用规划方案</w:t>
        </w:r>
        <w:r>
          <w:tab/>
        </w:r>
        <w:r>
          <w:fldChar w:fldCharType="begin"/>
        </w:r>
        <w:r>
          <w:instrText xml:space="preserve"> PAGEREF _Toc6808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97" w:history="1">
        <w:r>
          <w:rPr>
            <w:rFonts w:ascii="仿宋" w:eastAsia="仿宋" w:hAnsi="仿宋" w:cs="仿宋" w:hint="eastAsia"/>
            <w:lang w:eastAsia="zh-CN"/>
          </w:rPr>
          <w:t>十、安全与应急管理</w:t>
        </w:r>
        <w:r>
          <w:tab/>
        </w:r>
        <w:r>
          <w:fldChar w:fldCharType="begin"/>
        </w:r>
        <w:r>
          <w:instrText xml:space="preserve"> PAGEREF _Toc8397 \h </w:instrText>
        </w:r>
        <w:r>
          <w:fldChar w:fldCharType="separate"/>
        </w:r>
        <w:r>
          <w:t>47</w:t>
        </w:r>
        <w:r>
          <w:fldChar w:fldCharType="end"/>
        </w:r>
      </w:hyperlink>
    </w:p>
    <w:p>
      <w:pPr>
        <w:pStyle w:val="TOC2"/>
        <w:tabs>
          <w:tab w:val="right" w:leader="dot" w:pos="8306"/>
        </w:tabs>
      </w:pPr>
      <w:hyperlink w:anchor="_Toc8992" w:history="1">
        <w:r>
          <w:rPr>
            <w:rFonts w:ascii="仿宋" w:eastAsia="仿宋" w:hAnsi="仿宋" w:cs="仿宋" w:hint="eastAsia"/>
            <w:lang w:eastAsia="zh-CN"/>
          </w:rPr>
          <w:t>(一)、安全生产管理</w:t>
        </w:r>
        <w:r>
          <w:tab/>
        </w:r>
        <w:r>
          <w:fldChar w:fldCharType="begin"/>
        </w:r>
        <w:r>
          <w:instrText xml:space="preserve"> PAGEREF _Toc8992 \h </w:instrText>
        </w:r>
        <w:r>
          <w:fldChar w:fldCharType="separate"/>
        </w:r>
        <w:r>
          <w:t>47</w:t>
        </w:r>
        <w:r>
          <w:fldChar w:fldCharType="end"/>
        </w:r>
      </w:hyperlink>
    </w:p>
    <w:p>
      <w:pPr>
        <w:pStyle w:val="TOC2"/>
        <w:tabs>
          <w:tab w:val="right" w:leader="dot" w:pos="8306"/>
        </w:tabs>
      </w:pPr>
      <w:hyperlink w:anchor="_Toc26245" w:history="1">
        <w:r>
          <w:rPr>
            <w:rFonts w:ascii="仿宋" w:eastAsia="仿宋" w:hAnsi="仿宋" w:cs="仿宋" w:hint="eastAsia"/>
            <w:lang w:eastAsia="zh-CN"/>
          </w:rPr>
          <w:t>(二)、应急预案与响应</w:t>
        </w:r>
        <w:r>
          <w:tab/>
        </w:r>
        <w:r>
          <w:fldChar w:fldCharType="begin"/>
        </w:r>
        <w:r>
          <w:instrText xml:space="preserve"> PAGEREF _Toc26245 \h </w:instrText>
        </w:r>
        <w:r>
          <w:fldChar w:fldCharType="separate"/>
        </w:r>
        <w:r>
          <w:t>48</w:t>
        </w:r>
        <w:r>
          <w:fldChar w:fldCharType="end"/>
        </w:r>
      </w:hyperlink>
    </w:p>
    <w:p>
      <w:pPr>
        <w:pStyle w:val="TOC1"/>
        <w:tabs>
          <w:tab w:val="right" w:leader="dot" w:pos="8306"/>
        </w:tabs>
      </w:pPr>
      <w:hyperlink w:anchor="_Toc25001" w:history="1">
        <w:r>
          <w:rPr>
            <w:rFonts w:ascii="仿宋" w:eastAsia="仿宋" w:hAnsi="仿宋" w:cs="仿宋" w:hint="eastAsia"/>
            <w:lang w:eastAsia="zh-CN"/>
          </w:rPr>
          <w:t>十一、项目质量与标准</w:t>
        </w:r>
        <w:r>
          <w:tab/>
        </w:r>
        <w:r>
          <w:fldChar w:fldCharType="begin"/>
        </w:r>
        <w:r>
          <w:instrText xml:space="preserve"> PAGEREF _Toc25001 \h </w:instrText>
        </w:r>
        <w:r>
          <w:fldChar w:fldCharType="separate"/>
        </w:r>
        <w:r>
          <w:t>50</w:t>
        </w:r>
        <w:r>
          <w:fldChar w:fldCharType="end"/>
        </w:r>
      </w:hyperlink>
    </w:p>
    <w:p>
      <w:pPr>
        <w:pStyle w:val="TOC2"/>
        <w:tabs>
          <w:tab w:val="right" w:leader="dot" w:pos="8306"/>
        </w:tabs>
      </w:pPr>
      <w:hyperlink w:anchor="_Toc29422" w:history="1">
        <w:r>
          <w:rPr>
            <w:rFonts w:ascii="仿宋" w:eastAsia="仿宋" w:hAnsi="仿宋" w:cs="仿宋" w:hint="eastAsia"/>
            <w:lang w:eastAsia="zh-CN"/>
          </w:rPr>
          <w:t>(一)、质量保障体系</w:t>
        </w:r>
        <w:r>
          <w:tab/>
        </w:r>
        <w:r>
          <w:fldChar w:fldCharType="begin"/>
        </w:r>
        <w:r>
          <w:instrText xml:space="preserve"> PAGEREF _Toc29422 \h </w:instrText>
        </w:r>
        <w:r>
          <w:fldChar w:fldCharType="separate"/>
        </w:r>
        <w:r>
          <w:t>50</w:t>
        </w:r>
        <w:r>
          <w:fldChar w:fldCharType="end"/>
        </w:r>
      </w:hyperlink>
    </w:p>
    <w:p>
      <w:pPr>
        <w:pStyle w:val="TOC2"/>
        <w:tabs>
          <w:tab w:val="right" w:leader="dot" w:pos="8306"/>
        </w:tabs>
      </w:pPr>
      <w:hyperlink w:anchor="_Toc32508" w:history="1">
        <w:r>
          <w:rPr>
            <w:rFonts w:ascii="仿宋" w:eastAsia="仿宋" w:hAnsi="仿宋" w:cs="仿宋" w:hint="eastAsia"/>
            <w:lang w:eastAsia="zh-CN"/>
          </w:rPr>
          <w:t>(二)、标准化作业流程</w:t>
        </w:r>
        <w:r>
          <w:tab/>
        </w:r>
        <w:r>
          <w:fldChar w:fldCharType="begin"/>
        </w:r>
        <w:r>
          <w:instrText xml:space="preserve"> PAGEREF _Toc32508 \h </w:instrText>
        </w:r>
        <w:r>
          <w:fldChar w:fldCharType="separate"/>
        </w:r>
        <w:r>
          <w:t>52</w:t>
        </w:r>
        <w:r>
          <w:fldChar w:fldCharType="end"/>
        </w:r>
      </w:hyperlink>
    </w:p>
    <w:p>
      <w:pPr>
        <w:pStyle w:val="TOC2"/>
        <w:tabs>
          <w:tab w:val="right" w:leader="dot" w:pos="8306"/>
        </w:tabs>
      </w:pPr>
      <w:hyperlink w:anchor="_Toc878" w:history="1">
        <w:r>
          <w:rPr>
            <w:rFonts w:ascii="仿宋" w:eastAsia="仿宋" w:hAnsi="仿宋" w:cs="仿宋" w:hint="eastAsia"/>
            <w:lang w:eastAsia="zh-CN"/>
          </w:rPr>
          <w:t>(三)、质量监控与评估</w:t>
        </w:r>
        <w:r>
          <w:tab/>
        </w:r>
        <w:r>
          <w:fldChar w:fldCharType="begin"/>
        </w:r>
        <w:r>
          <w:instrText xml:space="preserve"> PAGEREF _Toc878 \h </w:instrText>
        </w:r>
        <w:r>
          <w:fldChar w:fldCharType="separate"/>
        </w:r>
        <w:r>
          <w:t>53</w:t>
        </w:r>
        <w:r>
          <w:fldChar w:fldCharType="end"/>
        </w:r>
      </w:hyperlink>
    </w:p>
    <w:p>
      <w:pPr>
        <w:pStyle w:val="TOC2"/>
        <w:tabs>
          <w:tab w:val="right" w:leader="dot" w:pos="8306"/>
        </w:tabs>
      </w:pPr>
      <w:hyperlink w:anchor="_Toc952" w:history="1">
        <w:r>
          <w:rPr>
            <w:rFonts w:ascii="仿宋" w:eastAsia="仿宋" w:hAnsi="仿宋" w:cs="仿宋" w:hint="eastAsia"/>
            <w:lang w:eastAsia="zh-CN"/>
          </w:rPr>
          <w:t>(四)、质量改进计划</w:t>
        </w:r>
        <w:r>
          <w:tab/>
        </w:r>
        <w:r>
          <w:fldChar w:fldCharType="begin"/>
        </w:r>
        <w:r>
          <w:instrText xml:space="preserve"> PAGEREF _Toc952 \h </w:instrText>
        </w:r>
        <w:r>
          <w:fldChar w:fldCharType="separate"/>
        </w:r>
        <w:r>
          <w:t>54</w:t>
        </w:r>
        <w:r>
          <w:fldChar w:fldCharType="end"/>
        </w:r>
      </w:hyperlink>
    </w:p>
    <w:p>
      <w:pPr>
        <w:pStyle w:val="TOC1"/>
        <w:tabs>
          <w:tab w:val="right" w:leader="dot" w:pos="8306"/>
        </w:tabs>
      </w:pPr>
      <w:hyperlink w:anchor="_Toc942" w:history="1">
        <w:r>
          <w:rPr>
            <w:rFonts w:ascii="仿宋" w:eastAsia="仿宋" w:hAnsi="仿宋" w:cs="仿宋" w:hint="eastAsia"/>
            <w:lang w:eastAsia="zh-CN"/>
          </w:rPr>
          <w:t>十二、客户关系管理与市场拓展</w:t>
        </w:r>
        <w:r>
          <w:tab/>
        </w:r>
        <w:r>
          <w:fldChar w:fldCharType="begin"/>
        </w:r>
        <w:r>
          <w:instrText xml:space="preserve"> PAGEREF _Toc942 \h </w:instrText>
        </w:r>
        <w:r>
          <w:fldChar w:fldCharType="separate"/>
        </w:r>
        <w:r>
          <w:t>55</w:t>
        </w:r>
        <w:r>
          <w:fldChar w:fldCharType="end"/>
        </w:r>
      </w:hyperlink>
    </w:p>
    <w:p>
      <w:pPr>
        <w:pStyle w:val="TOC2"/>
        <w:tabs>
          <w:tab w:val="right" w:leader="dot" w:pos="8306"/>
        </w:tabs>
      </w:pPr>
      <w:hyperlink w:anchor="_Toc17470" w:history="1">
        <w:r>
          <w:rPr>
            <w:rFonts w:ascii="仿宋" w:eastAsia="仿宋" w:hAnsi="仿宋" w:cs="仿宋" w:hint="eastAsia"/>
            <w:lang w:eastAsia="zh-CN"/>
          </w:rPr>
          <w:t>(一)、客户关系管理策略</w:t>
        </w:r>
        <w:r>
          <w:tab/>
        </w:r>
        <w:r>
          <w:fldChar w:fldCharType="begin"/>
        </w:r>
        <w:r>
          <w:instrText xml:space="preserve"> PAGEREF _Toc17470 \h </w:instrText>
        </w:r>
        <w:r>
          <w:fldChar w:fldCharType="separate"/>
        </w:r>
        <w:r>
          <w:t>55</w:t>
        </w:r>
        <w:r>
          <w:fldChar w:fldCharType="end"/>
        </w:r>
      </w:hyperlink>
    </w:p>
    <w:p>
      <w:pPr>
        <w:pStyle w:val="TOC2"/>
        <w:tabs>
          <w:tab w:val="right" w:leader="dot" w:pos="8306"/>
        </w:tabs>
      </w:pPr>
      <w:hyperlink w:anchor="_Toc14433" w:history="1">
        <w:r>
          <w:rPr>
            <w:rFonts w:ascii="仿宋" w:eastAsia="仿宋" w:hAnsi="仿宋" w:cs="仿宋" w:hint="eastAsia"/>
            <w:lang w:eastAsia="zh-CN"/>
          </w:rPr>
          <w:t>(二)、市场拓展方案</w:t>
        </w:r>
        <w:r>
          <w:tab/>
        </w:r>
        <w:r>
          <w:fldChar w:fldCharType="begin"/>
        </w:r>
        <w:r>
          <w:instrText xml:space="preserve"> PAGEREF _Toc14433 \h </w:instrText>
        </w:r>
        <w:r>
          <w:fldChar w:fldCharType="separate"/>
        </w:r>
        <w:r>
          <w:t>57</w:t>
        </w:r>
        <w:r>
          <w:fldChar w:fldCharType="end"/>
        </w:r>
      </w:hyperlink>
    </w:p>
    <w:p>
      <w:pPr>
        <w:pStyle w:val="TOC1"/>
        <w:tabs>
          <w:tab w:val="right" w:leader="dot" w:pos="8306"/>
        </w:tabs>
      </w:pPr>
      <w:hyperlink w:anchor="_Toc5357" w:history="1">
        <w:r>
          <w:rPr>
            <w:rFonts w:ascii="仿宋" w:eastAsia="仿宋" w:hAnsi="仿宋" w:cs="仿宋" w:hint="eastAsia"/>
            <w:lang w:eastAsia="zh-CN"/>
          </w:rPr>
          <w:t>十三、合作与交流机制建立</w:t>
        </w:r>
        <w:r>
          <w:tab/>
        </w:r>
        <w:r>
          <w:fldChar w:fldCharType="begin"/>
        </w:r>
        <w:r>
          <w:instrText xml:space="preserve"> PAGEREF _Toc5357 \h </w:instrText>
        </w:r>
        <w:r>
          <w:fldChar w:fldCharType="separate"/>
        </w:r>
        <w:r>
          <w:t>58</w:t>
        </w:r>
        <w:r>
          <w:fldChar w:fldCharType="end"/>
        </w:r>
      </w:hyperlink>
    </w:p>
    <w:p>
      <w:pPr>
        <w:pStyle w:val="TOC2"/>
        <w:tabs>
          <w:tab w:val="right" w:leader="dot" w:pos="8306"/>
        </w:tabs>
      </w:pPr>
      <w:hyperlink w:anchor="_Toc1309" w:history="1">
        <w:r>
          <w:rPr>
            <w:rFonts w:ascii="仿宋" w:eastAsia="仿宋" w:hAnsi="仿宋" w:cs="仿宋" w:hint="eastAsia"/>
            <w:lang w:eastAsia="zh-CN"/>
          </w:rPr>
          <w:t>(一)、合作伙伴选择与合作方式</w:t>
        </w:r>
        <w:r>
          <w:tab/>
        </w:r>
        <w:r>
          <w:fldChar w:fldCharType="begin"/>
        </w:r>
        <w:r>
          <w:instrText xml:space="preserve"> PAGEREF _Toc1309 \h </w:instrText>
        </w:r>
        <w:r>
          <w:fldChar w:fldCharType="separate"/>
        </w:r>
        <w:r>
          <w:t>58</w:t>
        </w:r>
        <w:r>
          <w:fldChar w:fldCharType="end"/>
        </w:r>
      </w:hyperlink>
    </w:p>
    <w:p>
      <w:pPr>
        <w:pStyle w:val="TOC2"/>
        <w:tabs>
          <w:tab w:val="right" w:leader="dot" w:pos="8306"/>
        </w:tabs>
      </w:pPr>
      <w:hyperlink w:anchor="_Toc20740" w:history="1">
        <w:r>
          <w:rPr>
            <w:rFonts w:ascii="仿宋" w:eastAsia="仿宋" w:hAnsi="仿宋" w:cs="仿宋" w:hint="eastAsia"/>
            <w:lang w:eastAsia="zh-CN"/>
          </w:rPr>
          <w:t>(二)、交流与合作平台搭建</w:t>
        </w:r>
        <w:r>
          <w:tab/>
        </w:r>
        <w:r>
          <w:fldChar w:fldCharType="begin"/>
        </w:r>
        <w:r>
          <w:instrText xml:space="preserve"> PAGEREF _Toc20740 \h </w:instrText>
        </w:r>
        <w:r>
          <w:fldChar w:fldCharType="separate"/>
        </w:r>
        <w:r>
          <w:t>59</w:t>
        </w:r>
        <w:r>
          <w:fldChar w:fldCharType="end"/>
        </w:r>
      </w:hyperlink>
    </w:p>
    <w:p>
      <w:pPr>
        <w:pStyle w:val="TOC1"/>
        <w:tabs>
          <w:tab w:val="right" w:leader="dot" w:pos="8306"/>
        </w:tabs>
      </w:pPr>
      <w:hyperlink w:anchor="_Toc19992" w:history="1">
        <w:r>
          <w:rPr>
            <w:rFonts w:ascii="仿宋" w:eastAsia="仿宋" w:hAnsi="仿宋" w:cs="仿宋" w:hint="eastAsia"/>
            <w:lang w:eastAsia="zh-CN"/>
          </w:rPr>
          <w:t>十四、创新驱动与持续发展</w:t>
        </w:r>
        <w:r>
          <w:tab/>
        </w:r>
        <w:r>
          <w:fldChar w:fldCharType="begin"/>
        </w:r>
        <w:r>
          <w:instrText xml:space="preserve"> PAGEREF _Toc19992 \h </w:instrText>
        </w:r>
        <w:r>
          <w:fldChar w:fldCharType="separate"/>
        </w:r>
        <w:r>
          <w:t>61</w:t>
        </w:r>
        <w:r>
          <w:fldChar w:fldCharType="end"/>
        </w:r>
      </w:hyperlink>
    </w:p>
    <w:p>
      <w:pPr>
        <w:pStyle w:val="TOC2"/>
        <w:tabs>
          <w:tab w:val="right" w:leader="dot" w:pos="8306"/>
        </w:tabs>
      </w:pPr>
      <w:hyperlink w:anchor="_Toc20979" w:history="1">
        <w:r>
          <w:rPr>
            <w:rFonts w:ascii="仿宋" w:eastAsia="仿宋" w:hAnsi="仿宋" w:cs="仿宋" w:hint="eastAsia"/>
            <w:lang w:eastAsia="zh-CN"/>
          </w:rPr>
          <w:t>(一)、创新驱动战略实施</w:t>
        </w:r>
        <w:r>
          <w:tab/>
        </w:r>
        <w:r>
          <w:fldChar w:fldCharType="begin"/>
        </w:r>
        <w:r>
          <w:instrText xml:space="preserve"> PAGEREF _Toc20979 \h </w:instrText>
        </w:r>
        <w:r>
          <w:fldChar w:fldCharType="separate"/>
        </w:r>
        <w:r>
          <w:t>61</w:t>
        </w:r>
        <w:r>
          <w:fldChar w:fldCharType="end"/>
        </w:r>
      </w:hyperlink>
    </w:p>
    <w:p>
      <w:pPr>
        <w:pStyle w:val="TOC2"/>
        <w:tabs>
          <w:tab w:val="right" w:leader="dot" w:pos="8306"/>
        </w:tabs>
      </w:pPr>
      <w:hyperlink w:anchor="_Toc15566" w:history="1">
        <w:r>
          <w:rPr>
            <w:rFonts w:ascii="仿宋" w:eastAsia="仿宋" w:hAnsi="仿宋" w:cs="仿宋" w:hint="eastAsia"/>
            <w:lang w:eastAsia="zh-CN"/>
          </w:rPr>
          <w:t>(二)、持续发展路径探索</w:t>
        </w:r>
        <w:r>
          <w:tab/>
        </w:r>
        <w:r>
          <w:fldChar w:fldCharType="begin"/>
        </w:r>
        <w:r>
          <w:instrText xml:space="preserve"> PAGEREF _Toc15566 \h </w:instrText>
        </w:r>
        <w:r>
          <w:fldChar w:fldCharType="separate"/>
        </w:r>
        <w:r>
          <w:t>62</w:t>
        </w:r>
        <w:r>
          <w:fldChar w:fldCharType="end"/>
        </w:r>
      </w:hyperlink>
    </w:p>
    <w:p>
      <w:pPr>
        <w:pStyle w:val="TOC1"/>
        <w:tabs>
          <w:tab w:val="right" w:leader="dot" w:pos="8306"/>
        </w:tabs>
      </w:pPr>
      <w:hyperlink w:anchor="_Toc8676" w:history="1">
        <w:r>
          <w:rPr>
            <w:rFonts w:ascii="仿宋" w:eastAsia="仿宋" w:hAnsi="仿宋" w:cs="仿宋" w:hint="eastAsia"/>
            <w:lang w:eastAsia="zh-CN"/>
          </w:rPr>
          <w:t>十五、设施与设备管理</w:t>
        </w:r>
        <w:r>
          <w:tab/>
        </w:r>
        <w:r>
          <w:fldChar w:fldCharType="begin"/>
        </w:r>
        <w:r>
          <w:instrText xml:space="preserve"> PAGEREF _Toc8676 \h </w:instrText>
        </w:r>
        <w:r>
          <w:fldChar w:fldCharType="separate"/>
        </w:r>
        <w:r>
          <w:t>66</w:t>
        </w:r>
        <w:r>
          <w:fldChar w:fldCharType="end"/>
        </w:r>
      </w:hyperlink>
    </w:p>
    <w:p>
      <w:pPr>
        <w:pStyle w:val="TOC2"/>
        <w:tabs>
          <w:tab w:val="right" w:leader="dot" w:pos="8306"/>
        </w:tabs>
      </w:pPr>
      <w:hyperlink w:anchor="_Toc9949" w:history="1">
        <w:r>
          <w:rPr>
            <w:rFonts w:ascii="仿宋" w:eastAsia="仿宋" w:hAnsi="仿宋" w:cs="仿宋" w:hint="eastAsia"/>
            <w:lang w:eastAsia="zh-CN"/>
          </w:rPr>
          <w:t>(一)、设施规划与配置</w:t>
        </w:r>
        <w:r>
          <w:tab/>
        </w:r>
        <w:r>
          <w:fldChar w:fldCharType="begin"/>
        </w:r>
        <w:r>
          <w:instrText xml:space="preserve"> PAGEREF _Toc9949 \h </w:instrText>
        </w:r>
        <w:r>
          <w:fldChar w:fldCharType="separate"/>
        </w:r>
        <w:r>
          <w:t>66</w:t>
        </w:r>
        <w:r>
          <w:fldChar w:fldCharType="end"/>
        </w:r>
      </w:hyperlink>
    </w:p>
    <w:p>
      <w:pPr>
        <w:pStyle w:val="TOC2"/>
        <w:tabs>
          <w:tab w:val="right" w:leader="dot" w:pos="8306"/>
        </w:tabs>
      </w:pPr>
      <w:hyperlink w:anchor="_Toc19383" w:history="1">
        <w:r>
          <w:rPr>
            <w:rFonts w:ascii="仿宋" w:eastAsia="仿宋" w:hAnsi="仿宋" w:cs="仿宋" w:hint="eastAsia"/>
            <w:lang w:eastAsia="zh-CN"/>
          </w:rPr>
          <w:t>(二)、设备采购与维护管理</w:t>
        </w:r>
        <w:r>
          <w:tab/>
        </w:r>
        <w:r>
          <w:fldChar w:fldCharType="begin"/>
        </w:r>
        <w:r>
          <w:instrText xml:space="preserve"> PAGEREF _Toc19383 \h </w:instrText>
        </w:r>
        <w:r>
          <w:fldChar w:fldCharType="separate"/>
        </w:r>
        <w:r>
          <w:t>67</w:t>
        </w:r>
        <w:r>
          <w:fldChar w:fldCharType="end"/>
        </w:r>
      </w:hyperlink>
    </w:p>
    <w:p>
      <w:pPr>
        <w:pStyle w:val="TOC2"/>
        <w:tabs>
          <w:tab w:val="right" w:leader="dot" w:pos="8306"/>
        </w:tabs>
      </w:pPr>
      <w:hyperlink w:anchor="_Toc4235" w:history="1">
        <w:r>
          <w:rPr>
            <w:rFonts w:ascii="仿宋" w:eastAsia="仿宋" w:hAnsi="仿宋" w:cs="仿宋" w:hint="eastAsia"/>
            <w:lang w:eastAsia="zh-CN"/>
          </w:rPr>
          <w:t>(三)、设施设备升级策略</w:t>
        </w:r>
        <w:r>
          <w:tab/>
        </w:r>
        <w:r>
          <w:fldChar w:fldCharType="begin"/>
        </w:r>
        <w:r>
          <w:instrText xml:space="preserve"> PAGEREF _Toc4235 \h </w:instrText>
        </w:r>
        <w:r>
          <w:fldChar w:fldCharType="separate"/>
        </w:r>
        <w:r>
          <w:t>68</w:t>
        </w:r>
        <w:r>
          <w:fldChar w:fldCharType="end"/>
        </w:r>
      </w:hyperlink>
    </w:p>
    <w:p>
      <w:pPr>
        <w:pStyle w:val="TOC1"/>
        <w:tabs>
          <w:tab w:val="right" w:leader="dot" w:pos="8306"/>
        </w:tabs>
      </w:pPr>
      <w:hyperlink w:anchor="_Toc31698" w:history="1">
        <w:r>
          <w:rPr>
            <w:rFonts w:ascii="仿宋" w:eastAsia="仿宋" w:hAnsi="仿宋" w:cs="仿宋" w:hint="eastAsia"/>
            <w:lang w:eastAsia="zh-CN"/>
          </w:rPr>
          <w:t>十六、质量管理与控制</w:t>
        </w:r>
        <w:r>
          <w:tab/>
        </w:r>
        <w:r>
          <w:fldChar w:fldCharType="begin"/>
        </w:r>
        <w:r>
          <w:instrText xml:space="preserve"> PAGEREF _Toc31698 \h </w:instrText>
        </w:r>
        <w:r>
          <w:fldChar w:fldCharType="separate"/>
        </w:r>
        <w:r>
          <w:t>68</w:t>
        </w:r>
        <w:r>
          <w:fldChar w:fldCharType="end"/>
        </w:r>
      </w:hyperlink>
    </w:p>
    <w:p>
      <w:pPr>
        <w:pStyle w:val="TOC2"/>
        <w:tabs>
          <w:tab w:val="right" w:leader="dot" w:pos="8306"/>
        </w:tabs>
      </w:pPr>
      <w:hyperlink w:anchor="_Toc20708" w:history="1">
        <w:r>
          <w:rPr>
            <w:rFonts w:ascii="仿宋" w:eastAsia="仿宋" w:hAnsi="仿宋" w:cs="仿宋" w:hint="eastAsia"/>
            <w:lang w:eastAsia="zh-CN"/>
          </w:rPr>
          <w:t>(一)、质量管理体系建设</w:t>
        </w:r>
        <w:r>
          <w:tab/>
        </w:r>
        <w:r>
          <w:fldChar w:fldCharType="begin"/>
        </w:r>
        <w:r>
          <w:instrText xml:space="preserve"> PAGEREF _Toc20708 \h </w:instrText>
        </w:r>
        <w:r>
          <w:fldChar w:fldCharType="separate"/>
        </w:r>
        <w:r>
          <w:t>68</w:t>
        </w:r>
        <w:r>
          <w:fldChar w:fldCharType="end"/>
        </w:r>
      </w:hyperlink>
    </w:p>
    <w:p>
      <w:pPr>
        <w:pStyle w:val="TOC2"/>
        <w:tabs>
          <w:tab w:val="right" w:leader="dot" w:pos="8306"/>
        </w:tabs>
      </w:pPr>
      <w:hyperlink w:anchor="_Toc109" w:history="1">
        <w:r>
          <w:rPr>
            <w:rFonts w:ascii="仿宋" w:eastAsia="仿宋" w:hAnsi="仿宋" w:cs="仿宋" w:hint="eastAsia"/>
            <w:lang w:eastAsia="zh-CN"/>
          </w:rPr>
          <w:t>(二)、质量控制措施</w:t>
        </w:r>
        <w:r>
          <w:tab/>
        </w:r>
        <w:r>
          <w:fldChar w:fldCharType="begin"/>
        </w:r>
        <w:r>
          <w:instrText xml:space="preserve"> PAGEREF _Toc109 \h </w:instrText>
        </w:r>
        <w:r>
          <w:fldChar w:fldCharType="separate"/>
        </w:r>
        <w:r>
          <w:t>70</w:t>
        </w:r>
        <w:r>
          <w:fldChar w:fldCharType="end"/>
        </w:r>
      </w:hyperlink>
    </w:p>
    <w:p>
      <w:pPr>
        <w:pStyle w:val="TOC1"/>
        <w:tabs>
          <w:tab w:val="right" w:leader="dot" w:pos="8306"/>
        </w:tabs>
      </w:pPr>
      <w:hyperlink w:anchor="_Toc19271" w:history="1">
        <w:r>
          <w:rPr>
            <w:rFonts w:ascii="仿宋" w:eastAsia="仿宋" w:hAnsi="仿宋" w:cs="仿宋" w:hint="eastAsia"/>
            <w:lang w:eastAsia="zh-CN"/>
          </w:rPr>
          <w:t>十七、产业协同与集群发展</w:t>
        </w:r>
        <w:r>
          <w:tab/>
        </w:r>
        <w:r>
          <w:fldChar w:fldCharType="begin"/>
        </w:r>
        <w:r>
          <w:instrText xml:space="preserve"> PAGEREF _Toc19271 \h </w:instrText>
        </w:r>
        <w:r>
          <w:fldChar w:fldCharType="separate"/>
        </w:r>
        <w:r>
          <w:t>71</w:t>
        </w:r>
        <w:r>
          <w:fldChar w:fldCharType="end"/>
        </w:r>
      </w:hyperlink>
    </w:p>
    <w:p>
      <w:pPr>
        <w:pStyle w:val="TOC2"/>
        <w:tabs>
          <w:tab w:val="right" w:leader="dot" w:pos="8306"/>
        </w:tabs>
      </w:pPr>
      <w:hyperlink w:anchor="_Toc27972" w:history="1">
        <w:r>
          <w:rPr>
            <w:rFonts w:ascii="仿宋" w:eastAsia="仿宋" w:hAnsi="仿宋" w:cs="仿宋" w:hint="eastAsia"/>
            <w:lang w:eastAsia="zh-CN"/>
          </w:rPr>
          <w:t>(一)、产业协同机制建设</w:t>
        </w:r>
        <w:r>
          <w:tab/>
        </w:r>
        <w:r>
          <w:fldChar w:fldCharType="begin"/>
        </w:r>
        <w:r>
          <w:instrText xml:space="preserve"> PAGEREF _Toc27972 \h </w:instrText>
        </w:r>
        <w:r>
          <w:fldChar w:fldCharType="separate"/>
        </w:r>
        <w:r>
          <w:t>71</w:t>
        </w:r>
        <w:r>
          <w:fldChar w:fldCharType="end"/>
        </w:r>
      </w:hyperlink>
    </w:p>
    <w:p>
      <w:pPr>
        <w:pStyle w:val="TOC2"/>
        <w:tabs>
          <w:tab w:val="right" w:leader="dot" w:pos="8306"/>
        </w:tabs>
      </w:pPr>
      <w:hyperlink w:anchor="_Toc4829" w:history="1">
        <w:r>
          <w:rPr>
            <w:rFonts w:ascii="仿宋" w:eastAsia="仿宋" w:hAnsi="仿宋" w:cs="仿宋" w:hint="eastAsia"/>
            <w:lang w:eastAsia="zh-CN"/>
          </w:rPr>
          <w:t>(二)、产业集群培育与发展</w:t>
        </w:r>
        <w:r>
          <w:tab/>
        </w:r>
        <w:r>
          <w:fldChar w:fldCharType="begin"/>
        </w:r>
        <w:r>
          <w:instrText xml:space="preserve"> PAGEREF _Toc4829 \h </w:instrText>
        </w:r>
        <w:r>
          <w:fldChar w:fldCharType="separate"/>
        </w:r>
        <w:r>
          <w:t>72</w:t>
        </w:r>
        <w:r>
          <w:fldChar w:fldCharType="end"/>
        </w:r>
      </w:hyperlink>
    </w:p>
    <w:p>
      <w:pPr>
        <w:pStyle w:val="TOC1"/>
        <w:tabs>
          <w:tab w:val="right" w:leader="dot" w:pos="8306"/>
        </w:tabs>
      </w:pPr>
      <w:hyperlink w:anchor="_Toc1493" w:history="1">
        <w:r>
          <w:rPr>
            <w:rFonts w:ascii="仿宋" w:eastAsia="仿宋" w:hAnsi="仿宋" w:cs="仿宋" w:hint="eastAsia"/>
            <w:lang w:eastAsia="zh-CN"/>
          </w:rPr>
          <w:t>十八、知识产权管理与保护</w:t>
        </w:r>
        <w:r>
          <w:tab/>
        </w:r>
        <w:r>
          <w:fldChar w:fldCharType="begin"/>
        </w:r>
        <w:r>
          <w:instrText xml:space="preserve"> PAGEREF _Toc1493 \h </w:instrText>
        </w:r>
        <w:r>
          <w:fldChar w:fldCharType="separate"/>
        </w:r>
        <w:r>
          <w:t>73</w:t>
        </w:r>
        <w:r>
          <w:fldChar w:fldCharType="end"/>
        </w:r>
      </w:hyperlink>
    </w:p>
    <w:p>
      <w:pPr>
        <w:pStyle w:val="TOC2"/>
        <w:tabs>
          <w:tab w:val="right" w:leader="dot" w:pos="8306"/>
        </w:tabs>
      </w:pPr>
      <w:hyperlink w:anchor="_Toc11860" w:history="1">
        <w:r>
          <w:rPr>
            <w:rFonts w:ascii="仿宋" w:eastAsia="仿宋" w:hAnsi="仿宋" w:cs="仿宋" w:hint="eastAsia"/>
            <w:lang w:eastAsia="zh-CN"/>
          </w:rPr>
          <w:t>(一)、知识产权管理体系建设</w:t>
        </w:r>
        <w:r>
          <w:tab/>
        </w:r>
        <w:r>
          <w:fldChar w:fldCharType="begin"/>
        </w:r>
        <w:r>
          <w:instrText xml:space="preserve"> PAGEREF _Toc11860 \h </w:instrText>
        </w:r>
        <w:r>
          <w:fldChar w:fldCharType="separate"/>
        </w:r>
        <w:r>
          <w:t>73</w:t>
        </w:r>
        <w:r>
          <w:fldChar w:fldCharType="end"/>
        </w:r>
      </w:hyperlink>
    </w:p>
    <w:p>
      <w:pPr>
        <w:pStyle w:val="TOC2"/>
        <w:tabs>
          <w:tab w:val="right" w:leader="dot" w:pos="8306"/>
        </w:tabs>
      </w:pPr>
      <w:hyperlink w:anchor="_Toc27284" w:history="1">
        <w:r>
          <w:rPr>
            <w:rFonts w:ascii="仿宋" w:eastAsia="仿宋" w:hAnsi="仿宋" w:cs="仿宋" w:hint="eastAsia"/>
            <w:lang w:eastAsia="zh-CN"/>
          </w:rPr>
          <w:t>(二)、知识产权保护措施</w:t>
        </w:r>
        <w:r>
          <w:tab/>
        </w:r>
        <w:r>
          <w:fldChar w:fldCharType="begin"/>
        </w:r>
        <w:r>
          <w:instrText xml:space="preserve"> PAGEREF _Toc27284 \h </w:instrText>
        </w:r>
        <w:r>
          <w:fldChar w:fldCharType="separate"/>
        </w:r>
        <w:r>
          <w:t>74</w:t>
        </w:r>
        <w:r>
          <w:fldChar w:fldCharType="end"/>
        </w:r>
      </w:hyperlink>
    </w:p>
    <w:p>
      <w:pPr>
        <w:pStyle w:val="TOC1"/>
        <w:tabs>
          <w:tab w:val="right" w:leader="dot" w:pos="8306"/>
        </w:tabs>
      </w:pPr>
      <w:hyperlink w:anchor="_Toc9930" w:history="1">
        <w:r>
          <w:rPr>
            <w:rFonts w:ascii="仿宋" w:eastAsia="仿宋" w:hAnsi="仿宋" w:cs="仿宋" w:hint="eastAsia"/>
            <w:lang w:eastAsia="zh-CN"/>
          </w:rPr>
          <w:t>十九、项目施工方案</w:t>
        </w:r>
        <w:r>
          <w:tab/>
        </w:r>
        <w:r>
          <w:fldChar w:fldCharType="begin"/>
        </w:r>
        <w:r>
          <w:instrText xml:space="preserve"> PAGEREF _Toc9930 \h </w:instrText>
        </w:r>
        <w:r>
          <w:fldChar w:fldCharType="separate"/>
        </w:r>
        <w:r>
          <w:t>75</w:t>
        </w:r>
        <w:r>
          <w:fldChar w:fldCharType="end"/>
        </w:r>
      </w:hyperlink>
    </w:p>
    <w:p>
      <w:pPr>
        <w:pStyle w:val="TOC2"/>
        <w:tabs>
          <w:tab w:val="right" w:leader="dot" w:pos="8306"/>
        </w:tabs>
      </w:pPr>
      <w:hyperlink w:anchor="_Toc10428" w:history="1">
        <w:r>
          <w:rPr>
            <w:rFonts w:ascii="仿宋" w:eastAsia="仿宋" w:hAnsi="仿宋" w:cs="仿宋" w:hint="eastAsia"/>
            <w:lang w:eastAsia="zh-CN"/>
          </w:rPr>
          <w:t>(一)、施工组织设计</w:t>
        </w:r>
        <w:r>
          <w:tab/>
        </w:r>
        <w:r>
          <w:fldChar w:fldCharType="begin"/>
        </w:r>
        <w:r>
          <w:instrText xml:space="preserve"> PAGEREF _Toc10428 \h </w:instrText>
        </w:r>
        <w:r>
          <w:fldChar w:fldCharType="separate"/>
        </w:r>
        <w:r>
          <w:t>75</w:t>
        </w:r>
        <w:r>
          <w:fldChar w:fldCharType="end"/>
        </w:r>
      </w:hyperlink>
    </w:p>
    <w:p>
      <w:pPr>
        <w:pStyle w:val="TOC2"/>
        <w:tabs>
          <w:tab w:val="right" w:leader="dot" w:pos="8306"/>
        </w:tabs>
      </w:pPr>
      <w:hyperlink w:anchor="_Toc8919" w:history="1">
        <w:r>
          <w:rPr>
            <w:rFonts w:ascii="仿宋" w:eastAsia="仿宋" w:hAnsi="仿宋" w:cs="仿宋" w:hint="eastAsia"/>
            <w:lang w:eastAsia="zh-CN"/>
          </w:rPr>
          <w:t>(二)、施工工艺与技术路线</w:t>
        </w:r>
        <w:r>
          <w:tab/>
        </w:r>
        <w:r>
          <w:fldChar w:fldCharType="begin"/>
        </w:r>
        <w:r>
          <w:instrText xml:space="preserve"> PAGEREF _Toc8919 \h </w:instrText>
        </w:r>
        <w:r>
          <w:fldChar w:fldCharType="separate"/>
        </w:r>
        <w:r>
          <w:t>77</w:t>
        </w:r>
        <w:r>
          <w:fldChar w:fldCharType="end"/>
        </w:r>
      </w:hyperlink>
    </w:p>
    <w:p>
      <w:pPr>
        <w:pStyle w:val="TOC2"/>
        <w:tabs>
          <w:tab w:val="right" w:leader="dot" w:pos="8306"/>
        </w:tabs>
      </w:pPr>
      <w:hyperlink w:anchor="_Toc2469" w:history="1">
        <w:r>
          <w:rPr>
            <w:rFonts w:ascii="仿宋" w:eastAsia="仿宋" w:hAnsi="仿宋" w:cs="仿宋" w:hint="eastAsia"/>
            <w:lang w:eastAsia="zh-CN"/>
          </w:rPr>
          <w:t>(三)、关键节点施工计划</w:t>
        </w:r>
        <w:r>
          <w:tab/>
        </w:r>
        <w:r>
          <w:fldChar w:fldCharType="begin"/>
        </w:r>
        <w:r>
          <w:instrText xml:space="preserve"> PAGEREF _Toc2469 \h </w:instrText>
        </w:r>
        <w:r>
          <w:fldChar w:fldCharType="separate"/>
        </w:r>
        <w:r>
          <w:t>78</w:t>
        </w:r>
        <w:r>
          <w:fldChar w:fldCharType="end"/>
        </w:r>
      </w:hyperlink>
    </w:p>
    <w:p>
      <w:pPr>
        <w:pStyle w:val="TOC2"/>
        <w:tabs>
          <w:tab w:val="right" w:leader="dot" w:pos="8306"/>
        </w:tabs>
      </w:pPr>
      <w:hyperlink w:anchor="_Toc5902" w:history="1">
        <w:r>
          <w:rPr>
            <w:rFonts w:ascii="仿宋" w:eastAsia="仿宋" w:hAnsi="仿宋" w:cs="仿宋" w:hint="eastAsia"/>
            <w:lang w:eastAsia="zh-CN"/>
          </w:rPr>
          <w:t>(四)、施工现场管理</w:t>
        </w:r>
        <w:r>
          <w:tab/>
        </w:r>
        <w:r>
          <w:fldChar w:fldCharType="begin"/>
        </w:r>
        <w:r>
          <w:instrText xml:space="preserve"> PAGEREF _Toc5902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086"/>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5066"/>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5499"/>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911"/>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9003"/>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8747"/>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硼酸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50"/>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能源管理：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30824"/>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27689"/>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1" w:name="_Toc8360"/>
      <w:r>
        <w:rPr>
          <w:rFonts w:ascii="仿宋" w:eastAsia="仿宋" w:hAnsi="仿宋" w:cs="仿宋" w:hint="eastAsia"/>
          <w:sz w:val="28"/>
          <w:lang w:eastAsia="zh-CN"/>
        </w:rPr>
        <w:t>(二)、社会风险分析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12" w:name="_Toc9491"/>
      <w:r>
        <w:rPr>
          <w:rFonts w:ascii="仿宋" w:eastAsia="仿宋" w:hAnsi="仿宋" w:cs="仿宋" w:hint="eastAsia"/>
          <w:sz w:val="28"/>
          <w:lang w:eastAsia="zh-CN"/>
        </w:rPr>
        <w:t>(三)、市场风险分析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3" w:name="_Toc32394"/>
      <w:r>
        <w:rPr>
          <w:rFonts w:ascii="仿宋" w:eastAsia="仿宋" w:hAnsi="仿宋" w:cs="仿宋" w:hint="eastAsia"/>
          <w:sz w:val="28"/>
          <w:lang w:eastAsia="zh-CN"/>
        </w:rPr>
        <w:t>(四)、资金风险分析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https://d.book118.com/747150101033006044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AF3446"/>
    <w:rsid w:val="42AF34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47150101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2024-02-15T12:26:00Z</dcterms:created>
  <dcterms:modified xsi:type="dcterms:W3CDTF">2024-02-15T12:27:22Z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0A04035A85FB49D3912B23729EBDE453_11</vt:lpwstr>
  </property>
  <property fmtid="{D5CDD505-2E9C-101B-9397-08002B2CF9AE}" pid="3" name="KSOProductBuildVer">
    <vt:lpwstr>2052-12.1.0.16250</vt:lpwstr>
  </property>
</Properties>
</file>