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工业固废项目建设方案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26" w:history="1">
        <w:r>
          <w:rPr>
            <w:rFonts w:ascii="仿宋" w:eastAsia="仿宋" w:hAnsi="仿宋" w:cs="仿宋" w:hint="eastAsia"/>
            <w:lang w:eastAsia="zh-CN"/>
          </w:rPr>
          <w:t>前言</w:t>
        </w:r>
        <w:r>
          <w:tab/>
        </w:r>
        <w:r>
          <w:fldChar w:fldCharType="begin"/>
        </w:r>
        <w:r>
          <w:instrText xml:space="preserve"> PAGEREF _Toc29826 \h </w:instrText>
        </w:r>
        <w:r>
          <w:fldChar w:fldCharType="separate"/>
        </w:r>
        <w:r>
          <w:t>3</w:t>
        </w:r>
        <w:r>
          <w:fldChar w:fldCharType="end"/>
        </w:r>
      </w:hyperlink>
    </w:p>
    <w:p>
      <w:pPr>
        <w:pStyle w:val="TOC1"/>
        <w:tabs>
          <w:tab w:val="right" w:leader="dot" w:pos="8306"/>
        </w:tabs>
      </w:pPr>
      <w:hyperlink w:anchor="_Toc12020" w:history="1">
        <w:r>
          <w:rPr>
            <w:rFonts w:ascii="仿宋" w:eastAsia="仿宋" w:hAnsi="仿宋" w:cs="仿宋" w:hint="eastAsia"/>
            <w:lang w:eastAsia="zh-CN"/>
          </w:rPr>
          <w:t>一、发展规划、产业政策和行业准入分析</w:t>
        </w:r>
        <w:r>
          <w:tab/>
        </w:r>
        <w:r>
          <w:fldChar w:fldCharType="begin"/>
        </w:r>
        <w:r>
          <w:instrText xml:space="preserve"> PAGEREF _Toc12020 \h </w:instrText>
        </w:r>
        <w:r>
          <w:fldChar w:fldCharType="separate"/>
        </w:r>
        <w:r>
          <w:t>3</w:t>
        </w:r>
        <w:r>
          <w:fldChar w:fldCharType="end"/>
        </w:r>
      </w:hyperlink>
    </w:p>
    <w:p>
      <w:pPr>
        <w:pStyle w:val="TOC2"/>
        <w:tabs>
          <w:tab w:val="right" w:leader="dot" w:pos="8306"/>
        </w:tabs>
      </w:pPr>
      <w:hyperlink w:anchor="_Toc14252" w:history="1">
        <w:r>
          <w:rPr>
            <w:rFonts w:ascii="仿宋" w:eastAsia="仿宋" w:hAnsi="仿宋" w:cs="仿宋" w:hint="eastAsia"/>
            <w:lang w:eastAsia="zh-CN"/>
          </w:rPr>
          <w:t>(一)、发展规划分析</w:t>
        </w:r>
        <w:r>
          <w:tab/>
        </w:r>
        <w:r>
          <w:fldChar w:fldCharType="begin"/>
        </w:r>
        <w:r>
          <w:instrText xml:space="preserve"> PAGEREF _Toc14252 \h </w:instrText>
        </w:r>
        <w:r>
          <w:fldChar w:fldCharType="separate"/>
        </w:r>
        <w:r>
          <w:t>3</w:t>
        </w:r>
        <w:r>
          <w:fldChar w:fldCharType="end"/>
        </w:r>
      </w:hyperlink>
    </w:p>
    <w:p>
      <w:pPr>
        <w:pStyle w:val="TOC2"/>
        <w:tabs>
          <w:tab w:val="right" w:leader="dot" w:pos="8306"/>
        </w:tabs>
      </w:pPr>
      <w:hyperlink w:anchor="_Toc29645" w:history="1">
        <w:r>
          <w:rPr>
            <w:rFonts w:ascii="仿宋" w:eastAsia="仿宋" w:hAnsi="仿宋" w:cs="仿宋" w:hint="eastAsia"/>
            <w:lang w:eastAsia="zh-CN"/>
          </w:rPr>
          <w:t>(二)、产业政策分析</w:t>
        </w:r>
        <w:r>
          <w:tab/>
        </w:r>
        <w:r>
          <w:fldChar w:fldCharType="begin"/>
        </w:r>
        <w:r>
          <w:instrText xml:space="preserve"> PAGEREF _Toc29645 \h </w:instrText>
        </w:r>
        <w:r>
          <w:fldChar w:fldCharType="separate"/>
        </w:r>
        <w:r>
          <w:t>5</w:t>
        </w:r>
        <w:r>
          <w:fldChar w:fldCharType="end"/>
        </w:r>
      </w:hyperlink>
    </w:p>
    <w:p>
      <w:pPr>
        <w:pStyle w:val="TOC2"/>
        <w:tabs>
          <w:tab w:val="right" w:leader="dot" w:pos="8306"/>
        </w:tabs>
      </w:pPr>
      <w:hyperlink w:anchor="_Toc319" w:history="1">
        <w:r>
          <w:rPr>
            <w:rFonts w:ascii="仿宋" w:eastAsia="仿宋" w:hAnsi="仿宋" w:cs="仿宋" w:hint="eastAsia"/>
            <w:lang w:eastAsia="zh-CN"/>
          </w:rPr>
          <w:t>(三)、行业准入分析</w:t>
        </w:r>
        <w:r>
          <w:tab/>
        </w:r>
        <w:r>
          <w:fldChar w:fldCharType="begin"/>
        </w:r>
        <w:r>
          <w:instrText xml:space="preserve"> PAGEREF _Toc319 \h </w:instrText>
        </w:r>
        <w:r>
          <w:fldChar w:fldCharType="separate"/>
        </w:r>
        <w:r>
          <w:t>6</w:t>
        </w:r>
        <w:r>
          <w:fldChar w:fldCharType="end"/>
        </w:r>
      </w:hyperlink>
    </w:p>
    <w:p>
      <w:pPr>
        <w:pStyle w:val="TOC1"/>
        <w:tabs>
          <w:tab w:val="right" w:leader="dot" w:pos="8306"/>
        </w:tabs>
      </w:pPr>
      <w:hyperlink w:anchor="_Toc1373" w:history="1">
        <w:r>
          <w:rPr>
            <w:rFonts w:ascii="仿宋" w:eastAsia="仿宋" w:hAnsi="仿宋" w:cs="仿宋" w:hint="eastAsia"/>
            <w:lang w:eastAsia="zh-CN"/>
          </w:rPr>
          <w:t>二、资源开发及综合利用分析</w:t>
        </w:r>
        <w:r>
          <w:tab/>
        </w:r>
        <w:r>
          <w:fldChar w:fldCharType="begin"/>
        </w:r>
        <w:r>
          <w:instrText xml:space="preserve"> PAGEREF _Toc1373 \h </w:instrText>
        </w:r>
        <w:r>
          <w:fldChar w:fldCharType="separate"/>
        </w:r>
        <w:r>
          <w:t>7</w:t>
        </w:r>
        <w:r>
          <w:fldChar w:fldCharType="end"/>
        </w:r>
      </w:hyperlink>
    </w:p>
    <w:p>
      <w:pPr>
        <w:pStyle w:val="TOC2"/>
        <w:tabs>
          <w:tab w:val="right" w:leader="dot" w:pos="8306"/>
        </w:tabs>
      </w:pPr>
      <w:hyperlink w:anchor="_Toc24019" w:history="1">
        <w:r>
          <w:rPr>
            <w:rFonts w:ascii="仿宋" w:eastAsia="仿宋" w:hAnsi="仿宋" w:cs="仿宋" w:hint="eastAsia"/>
            <w:lang w:eastAsia="zh-CN"/>
          </w:rPr>
          <w:t>(一)、资源开发方案</w:t>
        </w:r>
        <w:r>
          <w:tab/>
        </w:r>
        <w:r>
          <w:fldChar w:fldCharType="begin"/>
        </w:r>
        <w:r>
          <w:instrText xml:space="preserve"> PAGEREF _Toc24019 \h </w:instrText>
        </w:r>
        <w:r>
          <w:fldChar w:fldCharType="separate"/>
        </w:r>
        <w:r>
          <w:t>7</w:t>
        </w:r>
        <w:r>
          <w:fldChar w:fldCharType="end"/>
        </w:r>
      </w:hyperlink>
    </w:p>
    <w:p>
      <w:pPr>
        <w:pStyle w:val="TOC2"/>
        <w:tabs>
          <w:tab w:val="right" w:leader="dot" w:pos="8306"/>
        </w:tabs>
      </w:pPr>
      <w:hyperlink w:anchor="_Toc10092" w:history="1">
        <w:r>
          <w:rPr>
            <w:rFonts w:ascii="仿宋" w:eastAsia="仿宋" w:hAnsi="仿宋" w:cs="仿宋" w:hint="eastAsia"/>
            <w:lang w:eastAsia="zh-CN"/>
          </w:rPr>
          <w:t>(二)、资源利用方案</w:t>
        </w:r>
        <w:r>
          <w:tab/>
        </w:r>
        <w:r>
          <w:fldChar w:fldCharType="begin"/>
        </w:r>
        <w:r>
          <w:instrText xml:space="preserve"> PAGEREF _Toc10092 \h </w:instrText>
        </w:r>
        <w:r>
          <w:fldChar w:fldCharType="separate"/>
        </w:r>
        <w:r>
          <w:t>9</w:t>
        </w:r>
        <w:r>
          <w:fldChar w:fldCharType="end"/>
        </w:r>
      </w:hyperlink>
    </w:p>
    <w:p>
      <w:pPr>
        <w:pStyle w:val="TOC2"/>
        <w:tabs>
          <w:tab w:val="right" w:leader="dot" w:pos="8306"/>
        </w:tabs>
      </w:pPr>
      <w:hyperlink w:anchor="_Toc3425" w:history="1">
        <w:r>
          <w:rPr>
            <w:rFonts w:ascii="仿宋" w:eastAsia="仿宋" w:hAnsi="仿宋" w:cs="仿宋" w:hint="eastAsia"/>
            <w:lang w:eastAsia="zh-CN"/>
          </w:rPr>
          <w:t>(三)、资源节约措施</w:t>
        </w:r>
        <w:r>
          <w:tab/>
        </w:r>
        <w:r>
          <w:fldChar w:fldCharType="begin"/>
        </w:r>
        <w:r>
          <w:instrText xml:space="preserve"> PAGEREF _Toc3425 \h </w:instrText>
        </w:r>
        <w:r>
          <w:fldChar w:fldCharType="separate"/>
        </w:r>
        <w:r>
          <w:t>10</w:t>
        </w:r>
        <w:r>
          <w:fldChar w:fldCharType="end"/>
        </w:r>
      </w:hyperlink>
    </w:p>
    <w:p>
      <w:pPr>
        <w:pStyle w:val="TOC1"/>
        <w:tabs>
          <w:tab w:val="right" w:leader="dot" w:pos="8306"/>
        </w:tabs>
      </w:pPr>
      <w:hyperlink w:anchor="_Toc8245" w:history="1">
        <w:r>
          <w:rPr>
            <w:rFonts w:ascii="仿宋" w:eastAsia="仿宋" w:hAnsi="仿宋" w:cs="仿宋" w:hint="eastAsia"/>
            <w:lang w:eastAsia="zh-CN"/>
          </w:rPr>
          <w:t>三、工业固废项目概论</w:t>
        </w:r>
        <w:r>
          <w:tab/>
        </w:r>
        <w:r>
          <w:fldChar w:fldCharType="begin"/>
        </w:r>
        <w:r>
          <w:instrText xml:space="preserve"> PAGEREF _Toc8245 \h </w:instrText>
        </w:r>
        <w:r>
          <w:fldChar w:fldCharType="separate"/>
        </w:r>
        <w:r>
          <w:t>11</w:t>
        </w:r>
        <w:r>
          <w:fldChar w:fldCharType="end"/>
        </w:r>
      </w:hyperlink>
    </w:p>
    <w:p>
      <w:pPr>
        <w:pStyle w:val="TOC2"/>
        <w:tabs>
          <w:tab w:val="right" w:leader="dot" w:pos="8306"/>
        </w:tabs>
      </w:pPr>
      <w:hyperlink w:anchor="_Toc13005" w:history="1">
        <w:r>
          <w:rPr>
            <w:rFonts w:ascii="仿宋" w:eastAsia="仿宋" w:hAnsi="仿宋" w:cs="仿宋" w:hint="eastAsia"/>
            <w:lang w:eastAsia="zh-CN"/>
          </w:rPr>
          <w:t>(一)、项目申报单位概况</w:t>
        </w:r>
        <w:r>
          <w:tab/>
        </w:r>
        <w:r>
          <w:fldChar w:fldCharType="begin"/>
        </w:r>
        <w:r>
          <w:instrText xml:space="preserve"> PAGEREF _Toc13005 \h </w:instrText>
        </w:r>
        <w:r>
          <w:fldChar w:fldCharType="separate"/>
        </w:r>
        <w:r>
          <w:t>11</w:t>
        </w:r>
        <w:r>
          <w:fldChar w:fldCharType="end"/>
        </w:r>
      </w:hyperlink>
    </w:p>
    <w:p>
      <w:pPr>
        <w:pStyle w:val="TOC2"/>
        <w:tabs>
          <w:tab w:val="right" w:leader="dot" w:pos="8306"/>
        </w:tabs>
      </w:pPr>
      <w:hyperlink w:anchor="_Toc3646" w:history="1">
        <w:r>
          <w:rPr>
            <w:rFonts w:ascii="仿宋" w:eastAsia="仿宋" w:hAnsi="仿宋" w:cs="仿宋" w:hint="eastAsia"/>
            <w:lang w:eastAsia="zh-CN"/>
          </w:rPr>
          <w:t>(二)、项目概况</w:t>
        </w:r>
        <w:r>
          <w:tab/>
        </w:r>
        <w:r>
          <w:fldChar w:fldCharType="begin"/>
        </w:r>
        <w:r>
          <w:instrText xml:space="preserve"> PAGEREF _Toc3646 \h </w:instrText>
        </w:r>
        <w:r>
          <w:fldChar w:fldCharType="separate"/>
        </w:r>
        <w:r>
          <w:t>12</w:t>
        </w:r>
        <w:r>
          <w:fldChar w:fldCharType="end"/>
        </w:r>
      </w:hyperlink>
    </w:p>
    <w:p>
      <w:pPr>
        <w:pStyle w:val="TOC1"/>
        <w:tabs>
          <w:tab w:val="right" w:leader="dot" w:pos="8306"/>
        </w:tabs>
      </w:pPr>
      <w:hyperlink w:anchor="_Toc9455" w:history="1">
        <w:r>
          <w:rPr>
            <w:rFonts w:ascii="仿宋" w:eastAsia="仿宋" w:hAnsi="仿宋" w:cs="仿宋" w:hint="eastAsia"/>
            <w:lang w:eastAsia="zh-CN"/>
          </w:rPr>
          <w:t>四、财务管理与成本控制</w:t>
        </w:r>
        <w:r>
          <w:tab/>
        </w:r>
        <w:r>
          <w:fldChar w:fldCharType="begin"/>
        </w:r>
        <w:r>
          <w:instrText xml:space="preserve"> PAGEREF _Toc9455 \h </w:instrText>
        </w:r>
        <w:r>
          <w:fldChar w:fldCharType="separate"/>
        </w:r>
        <w:r>
          <w:t>15</w:t>
        </w:r>
        <w:r>
          <w:fldChar w:fldCharType="end"/>
        </w:r>
      </w:hyperlink>
    </w:p>
    <w:p>
      <w:pPr>
        <w:pStyle w:val="TOC2"/>
        <w:tabs>
          <w:tab w:val="right" w:leader="dot" w:pos="8306"/>
        </w:tabs>
      </w:pPr>
      <w:hyperlink w:anchor="_Toc32190" w:history="1">
        <w:r>
          <w:rPr>
            <w:rFonts w:ascii="仿宋" w:eastAsia="仿宋" w:hAnsi="仿宋" w:cs="仿宋" w:hint="eastAsia"/>
            <w:lang w:eastAsia="zh-CN"/>
          </w:rPr>
          <w:t>(一)、财务管理体系建设</w:t>
        </w:r>
        <w:r>
          <w:tab/>
        </w:r>
        <w:r>
          <w:fldChar w:fldCharType="begin"/>
        </w:r>
        <w:r>
          <w:instrText xml:space="preserve"> PAGEREF _Toc32190 \h </w:instrText>
        </w:r>
        <w:r>
          <w:fldChar w:fldCharType="separate"/>
        </w:r>
        <w:r>
          <w:t>15</w:t>
        </w:r>
        <w:r>
          <w:fldChar w:fldCharType="end"/>
        </w:r>
      </w:hyperlink>
    </w:p>
    <w:p>
      <w:pPr>
        <w:pStyle w:val="TOC2"/>
        <w:tabs>
          <w:tab w:val="right" w:leader="dot" w:pos="8306"/>
        </w:tabs>
      </w:pPr>
      <w:hyperlink w:anchor="_Toc5343" w:history="1">
        <w:r>
          <w:rPr>
            <w:rFonts w:ascii="仿宋" w:eastAsia="仿宋" w:hAnsi="仿宋" w:cs="仿宋" w:hint="eastAsia"/>
            <w:lang w:eastAsia="zh-CN"/>
          </w:rPr>
          <w:t>(二)、成本控制措施</w:t>
        </w:r>
        <w:r>
          <w:tab/>
        </w:r>
        <w:r>
          <w:fldChar w:fldCharType="begin"/>
        </w:r>
        <w:r>
          <w:instrText xml:space="preserve"> PAGEREF _Toc5343 \h </w:instrText>
        </w:r>
        <w:r>
          <w:fldChar w:fldCharType="separate"/>
        </w:r>
        <w:r>
          <w:t>16</w:t>
        </w:r>
        <w:r>
          <w:fldChar w:fldCharType="end"/>
        </w:r>
      </w:hyperlink>
    </w:p>
    <w:p>
      <w:pPr>
        <w:pStyle w:val="TOC1"/>
        <w:tabs>
          <w:tab w:val="right" w:leader="dot" w:pos="8306"/>
        </w:tabs>
      </w:pPr>
      <w:hyperlink w:anchor="_Toc16960" w:history="1">
        <w:r>
          <w:rPr>
            <w:rFonts w:ascii="仿宋" w:eastAsia="仿宋" w:hAnsi="仿宋" w:cs="仿宋" w:hint="eastAsia"/>
            <w:lang w:eastAsia="zh-CN"/>
          </w:rPr>
          <w:t>五、背景、必要性分析</w:t>
        </w:r>
        <w:r>
          <w:tab/>
        </w:r>
        <w:r>
          <w:fldChar w:fldCharType="begin"/>
        </w:r>
        <w:r>
          <w:instrText xml:space="preserve"> PAGEREF _Toc16960 \h </w:instrText>
        </w:r>
        <w:r>
          <w:fldChar w:fldCharType="separate"/>
        </w:r>
        <w:r>
          <w:t>17</w:t>
        </w:r>
        <w:r>
          <w:fldChar w:fldCharType="end"/>
        </w:r>
      </w:hyperlink>
    </w:p>
    <w:p>
      <w:pPr>
        <w:pStyle w:val="TOC2"/>
        <w:tabs>
          <w:tab w:val="right" w:leader="dot" w:pos="8306"/>
        </w:tabs>
      </w:pPr>
      <w:hyperlink w:anchor="_Toc7045" w:history="1">
        <w:r>
          <w:rPr>
            <w:rFonts w:ascii="仿宋" w:eastAsia="仿宋" w:hAnsi="仿宋" w:cs="仿宋" w:hint="eastAsia"/>
            <w:lang w:eastAsia="zh-CN"/>
          </w:rPr>
          <w:t>(一)、项目建设背景</w:t>
        </w:r>
        <w:r>
          <w:tab/>
        </w:r>
        <w:r>
          <w:fldChar w:fldCharType="begin"/>
        </w:r>
        <w:r>
          <w:instrText xml:space="preserve"> PAGEREF _Toc7045 \h </w:instrText>
        </w:r>
        <w:r>
          <w:fldChar w:fldCharType="separate"/>
        </w:r>
        <w:r>
          <w:t>17</w:t>
        </w:r>
        <w:r>
          <w:fldChar w:fldCharType="end"/>
        </w:r>
      </w:hyperlink>
    </w:p>
    <w:p>
      <w:pPr>
        <w:pStyle w:val="TOC2"/>
        <w:tabs>
          <w:tab w:val="right" w:leader="dot" w:pos="8306"/>
        </w:tabs>
      </w:pPr>
      <w:hyperlink w:anchor="_Toc32365" w:history="1">
        <w:r>
          <w:rPr>
            <w:rFonts w:ascii="仿宋" w:eastAsia="仿宋" w:hAnsi="仿宋" w:cs="仿宋" w:hint="eastAsia"/>
            <w:lang w:eastAsia="zh-CN"/>
          </w:rPr>
          <w:t>(二)、必要性分析</w:t>
        </w:r>
        <w:r>
          <w:tab/>
        </w:r>
        <w:r>
          <w:fldChar w:fldCharType="begin"/>
        </w:r>
        <w:r>
          <w:instrText xml:space="preserve"> PAGEREF _Toc32365 \h </w:instrText>
        </w:r>
        <w:r>
          <w:fldChar w:fldCharType="separate"/>
        </w:r>
        <w:r>
          <w:t>18</w:t>
        </w:r>
        <w:r>
          <w:fldChar w:fldCharType="end"/>
        </w:r>
      </w:hyperlink>
    </w:p>
    <w:p>
      <w:pPr>
        <w:pStyle w:val="TOC2"/>
        <w:tabs>
          <w:tab w:val="right" w:leader="dot" w:pos="8306"/>
        </w:tabs>
      </w:pPr>
      <w:hyperlink w:anchor="_Toc4285" w:history="1">
        <w:r>
          <w:rPr>
            <w:rFonts w:ascii="仿宋" w:eastAsia="仿宋" w:hAnsi="仿宋" w:cs="仿宋" w:hint="eastAsia"/>
            <w:lang w:eastAsia="zh-CN"/>
          </w:rPr>
          <w:t>(三)、项目建设有利条件</w:t>
        </w:r>
        <w:r>
          <w:tab/>
        </w:r>
        <w:r>
          <w:fldChar w:fldCharType="begin"/>
        </w:r>
        <w:r>
          <w:instrText xml:space="preserve"> PAGEREF _Toc4285 \h </w:instrText>
        </w:r>
        <w:r>
          <w:fldChar w:fldCharType="separate"/>
        </w:r>
        <w:r>
          <w:t>20</w:t>
        </w:r>
        <w:r>
          <w:fldChar w:fldCharType="end"/>
        </w:r>
      </w:hyperlink>
    </w:p>
    <w:p>
      <w:pPr>
        <w:pStyle w:val="TOC1"/>
        <w:tabs>
          <w:tab w:val="right" w:leader="dot" w:pos="8306"/>
        </w:tabs>
      </w:pPr>
      <w:hyperlink w:anchor="_Toc21286" w:history="1">
        <w:r>
          <w:rPr>
            <w:rFonts w:ascii="仿宋" w:eastAsia="仿宋" w:hAnsi="仿宋" w:cs="仿宋" w:hint="eastAsia"/>
            <w:lang w:eastAsia="zh-CN"/>
          </w:rPr>
          <w:t>六、经济影响分析</w:t>
        </w:r>
        <w:r>
          <w:tab/>
        </w:r>
        <w:r>
          <w:fldChar w:fldCharType="begin"/>
        </w:r>
        <w:r>
          <w:instrText xml:space="preserve"> PAGEREF _Toc21286 \h </w:instrText>
        </w:r>
        <w:r>
          <w:fldChar w:fldCharType="separate"/>
        </w:r>
        <w:r>
          <w:t>21</w:t>
        </w:r>
        <w:r>
          <w:fldChar w:fldCharType="end"/>
        </w:r>
      </w:hyperlink>
    </w:p>
    <w:p>
      <w:pPr>
        <w:pStyle w:val="TOC2"/>
        <w:tabs>
          <w:tab w:val="right" w:leader="dot" w:pos="8306"/>
        </w:tabs>
      </w:pPr>
      <w:hyperlink w:anchor="_Toc24721" w:history="1">
        <w:r>
          <w:rPr>
            <w:rFonts w:ascii="仿宋" w:eastAsia="仿宋" w:hAnsi="仿宋" w:cs="仿宋" w:hint="eastAsia"/>
            <w:lang w:eastAsia="zh-CN"/>
          </w:rPr>
          <w:t>(一)、经济费用效益或费用效果分析</w:t>
        </w:r>
        <w:r>
          <w:tab/>
        </w:r>
        <w:r>
          <w:fldChar w:fldCharType="begin"/>
        </w:r>
        <w:r>
          <w:instrText xml:space="preserve"> PAGEREF _Toc24721 \h </w:instrText>
        </w:r>
        <w:r>
          <w:fldChar w:fldCharType="separate"/>
        </w:r>
        <w:r>
          <w:t>21</w:t>
        </w:r>
        <w:r>
          <w:fldChar w:fldCharType="end"/>
        </w:r>
      </w:hyperlink>
    </w:p>
    <w:p>
      <w:pPr>
        <w:pStyle w:val="TOC2"/>
        <w:tabs>
          <w:tab w:val="right" w:leader="dot" w:pos="8306"/>
        </w:tabs>
      </w:pPr>
      <w:hyperlink w:anchor="_Toc14411" w:history="1">
        <w:r>
          <w:rPr>
            <w:rFonts w:ascii="仿宋" w:eastAsia="仿宋" w:hAnsi="仿宋" w:cs="仿宋" w:hint="eastAsia"/>
            <w:lang w:eastAsia="zh-CN"/>
          </w:rPr>
          <w:t>(二)、行业影响分析</w:t>
        </w:r>
        <w:r>
          <w:tab/>
        </w:r>
        <w:r>
          <w:fldChar w:fldCharType="begin"/>
        </w:r>
        <w:r>
          <w:instrText xml:space="preserve"> PAGEREF _Toc14411 \h </w:instrText>
        </w:r>
        <w:r>
          <w:fldChar w:fldCharType="separate"/>
        </w:r>
        <w:r>
          <w:t>24</w:t>
        </w:r>
        <w:r>
          <w:fldChar w:fldCharType="end"/>
        </w:r>
      </w:hyperlink>
    </w:p>
    <w:p>
      <w:pPr>
        <w:pStyle w:val="TOC2"/>
        <w:tabs>
          <w:tab w:val="right" w:leader="dot" w:pos="8306"/>
        </w:tabs>
      </w:pPr>
      <w:hyperlink w:anchor="_Toc30554" w:history="1">
        <w:r>
          <w:rPr>
            <w:rFonts w:ascii="仿宋" w:eastAsia="仿宋" w:hAnsi="仿宋" w:cs="仿宋" w:hint="eastAsia"/>
            <w:lang w:eastAsia="zh-CN"/>
          </w:rPr>
          <w:t>(三)、区域经济影响分析</w:t>
        </w:r>
        <w:r>
          <w:tab/>
        </w:r>
        <w:r>
          <w:fldChar w:fldCharType="begin"/>
        </w:r>
        <w:r>
          <w:instrText xml:space="preserve"> PAGEREF _Toc30554 \h </w:instrText>
        </w:r>
        <w:r>
          <w:fldChar w:fldCharType="separate"/>
        </w:r>
        <w:r>
          <w:t>25</w:t>
        </w:r>
        <w:r>
          <w:fldChar w:fldCharType="end"/>
        </w:r>
      </w:hyperlink>
    </w:p>
    <w:p>
      <w:pPr>
        <w:pStyle w:val="TOC2"/>
        <w:tabs>
          <w:tab w:val="right" w:leader="dot" w:pos="8306"/>
        </w:tabs>
      </w:pPr>
      <w:hyperlink w:anchor="_Toc21735" w:history="1">
        <w:r>
          <w:rPr>
            <w:rFonts w:ascii="仿宋" w:eastAsia="仿宋" w:hAnsi="仿宋" w:cs="仿宋" w:hint="eastAsia"/>
            <w:lang w:eastAsia="zh-CN"/>
          </w:rPr>
          <w:t>(四)、宏观经济影响分析</w:t>
        </w:r>
        <w:r>
          <w:tab/>
        </w:r>
        <w:r>
          <w:fldChar w:fldCharType="begin"/>
        </w:r>
        <w:r>
          <w:instrText xml:space="preserve"> PAGEREF _Toc21735 \h </w:instrText>
        </w:r>
        <w:r>
          <w:fldChar w:fldCharType="separate"/>
        </w:r>
        <w:r>
          <w:t>26</w:t>
        </w:r>
        <w:r>
          <w:fldChar w:fldCharType="end"/>
        </w:r>
      </w:hyperlink>
    </w:p>
    <w:p>
      <w:pPr>
        <w:pStyle w:val="TOC1"/>
        <w:tabs>
          <w:tab w:val="right" w:leader="dot" w:pos="8306"/>
        </w:tabs>
      </w:pPr>
      <w:hyperlink w:anchor="_Toc25538" w:history="1">
        <w:r>
          <w:rPr>
            <w:rFonts w:ascii="仿宋" w:eastAsia="仿宋" w:hAnsi="仿宋" w:cs="仿宋" w:hint="eastAsia"/>
            <w:lang w:eastAsia="zh-CN"/>
          </w:rPr>
          <w:t>七、经济效益与社会效益优化</w:t>
        </w:r>
        <w:r>
          <w:tab/>
        </w:r>
        <w:r>
          <w:fldChar w:fldCharType="begin"/>
        </w:r>
        <w:r>
          <w:instrText xml:space="preserve"> PAGEREF _Toc25538 \h </w:instrText>
        </w:r>
        <w:r>
          <w:fldChar w:fldCharType="separate"/>
        </w:r>
        <w:r>
          <w:t>28</w:t>
        </w:r>
        <w:r>
          <w:fldChar w:fldCharType="end"/>
        </w:r>
      </w:hyperlink>
    </w:p>
    <w:p>
      <w:pPr>
        <w:pStyle w:val="TOC2"/>
        <w:tabs>
          <w:tab w:val="right" w:leader="dot" w:pos="8306"/>
        </w:tabs>
      </w:pPr>
      <w:hyperlink w:anchor="_Toc6555" w:history="1">
        <w:r>
          <w:rPr>
            <w:rFonts w:ascii="仿宋" w:eastAsia="仿宋" w:hAnsi="仿宋" w:cs="仿宋" w:hint="eastAsia"/>
            <w:lang w:eastAsia="zh-CN"/>
          </w:rPr>
          <w:t>(一)、经济效益提升策略</w:t>
        </w:r>
        <w:r>
          <w:tab/>
        </w:r>
        <w:r>
          <w:fldChar w:fldCharType="begin"/>
        </w:r>
        <w:r>
          <w:instrText xml:space="preserve"> PAGEREF _Toc6555 \h </w:instrText>
        </w:r>
        <w:r>
          <w:fldChar w:fldCharType="separate"/>
        </w:r>
        <w:r>
          <w:t>28</w:t>
        </w:r>
        <w:r>
          <w:fldChar w:fldCharType="end"/>
        </w:r>
      </w:hyperlink>
    </w:p>
    <w:p>
      <w:pPr>
        <w:pStyle w:val="TOC2"/>
        <w:tabs>
          <w:tab w:val="right" w:leader="dot" w:pos="8306"/>
        </w:tabs>
      </w:pPr>
      <w:hyperlink w:anchor="_Toc1535" w:history="1">
        <w:r>
          <w:rPr>
            <w:rFonts w:ascii="仿宋" w:eastAsia="仿宋" w:hAnsi="仿宋" w:cs="仿宋" w:hint="eastAsia"/>
            <w:lang w:eastAsia="zh-CN"/>
          </w:rPr>
          <w:t>(二)、社会效益增强方案</w:t>
        </w:r>
        <w:r>
          <w:tab/>
        </w:r>
        <w:r>
          <w:fldChar w:fldCharType="begin"/>
        </w:r>
        <w:r>
          <w:instrText xml:space="preserve"> PAGEREF _Toc1535 \h </w:instrText>
        </w:r>
        <w:r>
          <w:fldChar w:fldCharType="separate"/>
        </w:r>
        <w:r>
          <w:t>29</w:t>
        </w:r>
        <w:r>
          <w:fldChar w:fldCharType="end"/>
        </w:r>
      </w:hyperlink>
    </w:p>
    <w:p>
      <w:pPr>
        <w:pStyle w:val="TOC1"/>
        <w:tabs>
          <w:tab w:val="right" w:leader="dot" w:pos="8306"/>
        </w:tabs>
      </w:pPr>
      <w:hyperlink w:anchor="_Toc14203" w:history="1">
        <w:r>
          <w:rPr>
            <w:rFonts w:ascii="仿宋" w:eastAsia="仿宋" w:hAnsi="仿宋" w:cs="仿宋" w:hint="eastAsia"/>
            <w:lang w:eastAsia="zh-CN"/>
          </w:rPr>
          <w:t>八、环境保护与绿色发展</w:t>
        </w:r>
        <w:r>
          <w:tab/>
        </w:r>
        <w:r>
          <w:fldChar w:fldCharType="begin"/>
        </w:r>
        <w:r>
          <w:instrText xml:space="preserve"> PAGEREF _Toc14203 \h </w:instrText>
        </w:r>
        <w:r>
          <w:fldChar w:fldCharType="separate"/>
        </w:r>
        <w:r>
          <w:t>30</w:t>
        </w:r>
        <w:r>
          <w:fldChar w:fldCharType="end"/>
        </w:r>
      </w:hyperlink>
    </w:p>
    <w:p>
      <w:pPr>
        <w:pStyle w:val="TOC2"/>
        <w:tabs>
          <w:tab w:val="right" w:leader="dot" w:pos="8306"/>
        </w:tabs>
      </w:pPr>
      <w:hyperlink w:anchor="_Toc7614" w:history="1">
        <w:r>
          <w:rPr>
            <w:rFonts w:ascii="仿宋" w:eastAsia="仿宋" w:hAnsi="仿宋" w:cs="仿宋" w:hint="eastAsia"/>
            <w:lang w:eastAsia="zh-CN"/>
          </w:rPr>
          <w:t>(一)、环境保护措施</w:t>
        </w:r>
        <w:r>
          <w:tab/>
        </w:r>
        <w:r>
          <w:fldChar w:fldCharType="begin"/>
        </w:r>
        <w:r>
          <w:instrText xml:space="preserve"> PAGEREF _Toc7614 \h </w:instrText>
        </w:r>
        <w:r>
          <w:fldChar w:fldCharType="separate"/>
        </w:r>
        <w:r>
          <w:t>30</w:t>
        </w:r>
        <w:r>
          <w:fldChar w:fldCharType="end"/>
        </w:r>
      </w:hyperlink>
    </w:p>
    <w:p>
      <w:pPr>
        <w:pStyle w:val="TOC2"/>
        <w:tabs>
          <w:tab w:val="right" w:leader="dot" w:pos="8306"/>
        </w:tabs>
      </w:pPr>
      <w:hyperlink w:anchor="_Toc7869" w:history="1">
        <w:r>
          <w:rPr>
            <w:rFonts w:ascii="仿宋" w:eastAsia="仿宋" w:hAnsi="仿宋" w:cs="仿宋" w:hint="eastAsia"/>
            <w:lang w:eastAsia="zh-CN"/>
          </w:rPr>
          <w:t>(二)、绿色发展与可持续发展策略</w:t>
        </w:r>
        <w:r>
          <w:tab/>
        </w:r>
        <w:r>
          <w:fldChar w:fldCharType="begin"/>
        </w:r>
        <w:r>
          <w:instrText xml:space="preserve"> PAGEREF _Toc7869 \h </w:instrText>
        </w:r>
        <w:r>
          <w:fldChar w:fldCharType="separate"/>
        </w:r>
        <w:r>
          <w:t>32</w:t>
        </w:r>
        <w:r>
          <w:fldChar w:fldCharType="end"/>
        </w:r>
      </w:hyperlink>
    </w:p>
    <w:p>
      <w:pPr>
        <w:pStyle w:val="TOC1"/>
        <w:tabs>
          <w:tab w:val="right" w:leader="dot" w:pos="8306"/>
        </w:tabs>
      </w:pPr>
      <w:hyperlink w:anchor="_Toc21659" w:history="1">
        <w:r>
          <w:rPr>
            <w:rFonts w:ascii="仿宋" w:eastAsia="仿宋" w:hAnsi="仿宋" w:cs="仿宋" w:hint="eastAsia"/>
            <w:lang w:eastAsia="zh-CN"/>
          </w:rPr>
          <w:t>九、项目变更管理</w:t>
        </w:r>
        <w:r>
          <w:tab/>
        </w:r>
        <w:r>
          <w:fldChar w:fldCharType="begin"/>
        </w:r>
        <w:r>
          <w:instrText xml:space="preserve"> PAGEREF _Toc21659 \h </w:instrText>
        </w:r>
        <w:r>
          <w:fldChar w:fldCharType="separate"/>
        </w:r>
        <w:r>
          <w:t>33</w:t>
        </w:r>
        <w:r>
          <w:fldChar w:fldCharType="end"/>
        </w:r>
      </w:hyperlink>
    </w:p>
    <w:p>
      <w:pPr>
        <w:pStyle w:val="TOC2"/>
        <w:tabs>
          <w:tab w:val="right" w:leader="dot" w:pos="8306"/>
        </w:tabs>
      </w:pPr>
      <w:hyperlink w:anchor="_Toc19427" w:history="1">
        <w:r>
          <w:rPr>
            <w:rFonts w:ascii="仿宋" w:eastAsia="仿宋" w:hAnsi="仿宋" w:cs="仿宋" w:hint="eastAsia"/>
            <w:lang w:eastAsia="zh-CN"/>
          </w:rPr>
          <w:t>(一)、变更控制流程</w:t>
        </w:r>
        <w:r>
          <w:tab/>
        </w:r>
        <w:r>
          <w:fldChar w:fldCharType="begin"/>
        </w:r>
        <w:r>
          <w:instrText xml:space="preserve"> PAGEREF _Toc19427 \h </w:instrText>
        </w:r>
        <w:r>
          <w:fldChar w:fldCharType="separate"/>
        </w:r>
        <w:r>
          <w:t>33</w:t>
        </w:r>
        <w:r>
          <w:fldChar w:fldCharType="end"/>
        </w:r>
      </w:hyperlink>
    </w:p>
    <w:p>
      <w:pPr>
        <w:pStyle w:val="TOC2"/>
        <w:tabs>
          <w:tab w:val="right" w:leader="dot" w:pos="8306"/>
        </w:tabs>
      </w:pPr>
      <w:hyperlink w:anchor="_Toc4372" w:history="1">
        <w:r>
          <w:rPr>
            <w:rFonts w:ascii="仿宋" w:eastAsia="仿宋" w:hAnsi="仿宋" w:cs="仿宋" w:hint="eastAsia"/>
            <w:lang w:eastAsia="zh-CN"/>
          </w:rPr>
          <w:t>(二)、影响评估与处理</w:t>
        </w:r>
        <w:r>
          <w:tab/>
        </w:r>
        <w:r>
          <w:fldChar w:fldCharType="begin"/>
        </w:r>
        <w:r>
          <w:instrText xml:space="preserve"> PAGEREF _Toc4372 \h </w:instrText>
        </w:r>
        <w:r>
          <w:fldChar w:fldCharType="separate"/>
        </w:r>
        <w:r>
          <w:t>34</w:t>
        </w:r>
        <w:r>
          <w:fldChar w:fldCharType="end"/>
        </w:r>
      </w:hyperlink>
    </w:p>
    <w:p>
      <w:pPr>
        <w:pStyle w:val="TOC2"/>
        <w:tabs>
          <w:tab w:val="right" w:leader="dot" w:pos="8306"/>
        </w:tabs>
      </w:pPr>
      <w:hyperlink w:anchor="_Toc8018" w:history="1">
        <w:r>
          <w:rPr>
            <w:rFonts w:ascii="仿宋" w:eastAsia="仿宋" w:hAnsi="仿宋" w:cs="仿宋" w:hint="eastAsia"/>
            <w:lang w:eastAsia="zh-CN"/>
          </w:rPr>
          <w:t>(三)、变更记录与追踪</w:t>
        </w:r>
        <w:r>
          <w:tab/>
        </w:r>
        <w:r>
          <w:fldChar w:fldCharType="begin"/>
        </w:r>
        <w:r>
          <w:instrText xml:space="preserve"> PAGEREF _Toc8018 \h </w:instrText>
        </w:r>
        <w:r>
          <w:fldChar w:fldCharType="separate"/>
        </w:r>
        <w:r>
          <w:t>35</w:t>
        </w:r>
        <w:r>
          <w:fldChar w:fldCharType="end"/>
        </w:r>
      </w:hyperlink>
    </w:p>
    <w:p>
      <w:pPr>
        <w:pStyle w:val="TOC2"/>
        <w:tabs>
          <w:tab w:val="right" w:leader="dot" w:pos="8306"/>
        </w:tabs>
      </w:pPr>
      <w:hyperlink w:anchor="_Toc32346" w:history="1">
        <w:r>
          <w:rPr>
            <w:rFonts w:ascii="仿宋" w:eastAsia="仿宋" w:hAnsi="仿宋" w:cs="仿宋" w:hint="eastAsia"/>
            <w:lang w:eastAsia="zh-CN"/>
          </w:rPr>
          <w:t>(四)、变更管理策略</w:t>
        </w:r>
        <w:r>
          <w:tab/>
        </w:r>
        <w:r>
          <w:fldChar w:fldCharType="begin"/>
        </w:r>
        <w:r>
          <w:instrText xml:space="preserve"> PAGEREF _Toc32346 \h </w:instrText>
        </w:r>
        <w:r>
          <w:fldChar w:fldCharType="separate"/>
        </w:r>
        <w:r>
          <w:t>37</w:t>
        </w:r>
        <w:r>
          <w:fldChar w:fldCharType="end"/>
        </w:r>
      </w:hyperlink>
    </w:p>
    <w:p>
      <w:pPr>
        <w:pStyle w:val="TOC1"/>
        <w:tabs>
          <w:tab w:val="right" w:leader="dot" w:pos="8306"/>
        </w:tabs>
      </w:pPr>
      <w:hyperlink w:anchor="_Toc6763" w:history="1">
        <w:r>
          <w:rPr>
            <w:rFonts w:ascii="仿宋" w:eastAsia="仿宋" w:hAnsi="仿宋" w:cs="仿宋" w:hint="eastAsia"/>
            <w:lang w:eastAsia="zh-CN"/>
          </w:rPr>
          <w:t>十、项目质量与标准</w:t>
        </w:r>
        <w:r>
          <w:tab/>
        </w:r>
        <w:r>
          <w:fldChar w:fldCharType="begin"/>
        </w:r>
        <w:r>
          <w:instrText xml:space="preserve"> PAGEREF _Toc6763 \h </w:instrText>
        </w:r>
        <w:r>
          <w:fldChar w:fldCharType="separate"/>
        </w:r>
        <w:r>
          <w:t>39</w:t>
        </w:r>
        <w:r>
          <w:fldChar w:fldCharType="end"/>
        </w:r>
      </w:hyperlink>
    </w:p>
    <w:p>
      <w:pPr>
        <w:pStyle w:val="TOC2"/>
        <w:tabs>
          <w:tab w:val="right" w:leader="dot" w:pos="8306"/>
        </w:tabs>
      </w:pPr>
      <w:hyperlink w:anchor="_Toc22385" w:history="1">
        <w:r>
          <w:rPr>
            <w:rFonts w:ascii="仿宋" w:eastAsia="仿宋" w:hAnsi="仿宋" w:cs="仿宋" w:hint="eastAsia"/>
            <w:lang w:eastAsia="zh-CN"/>
          </w:rPr>
          <w:t>(一)、质量保障体系</w:t>
        </w:r>
        <w:r>
          <w:tab/>
        </w:r>
        <w:r>
          <w:fldChar w:fldCharType="begin"/>
        </w:r>
        <w:r>
          <w:instrText xml:space="preserve"> PAGEREF _Toc22385 \h </w:instrText>
        </w:r>
        <w:r>
          <w:fldChar w:fldCharType="separate"/>
        </w:r>
        <w:r>
          <w:t>39</w:t>
        </w:r>
        <w:r>
          <w:fldChar w:fldCharType="end"/>
        </w:r>
      </w:hyperlink>
    </w:p>
    <w:p>
      <w:pPr>
        <w:pStyle w:val="TOC2"/>
        <w:tabs>
          <w:tab w:val="right" w:leader="dot" w:pos="8306"/>
        </w:tabs>
      </w:pPr>
      <w:hyperlink w:anchor="_Toc30369" w:history="1">
        <w:r>
          <w:rPr>
            <w:rFonts w:ascii="仿宋" w:eastAsia="仿宋" w:hAnsi="仿宋" w:cs="仿宋" w:hint="eastAsia"/>
            <w:lang w:eastAsia="zh-CN"/>
          </w:rPr>
          <w:t>(二)、标准化作业流程</w:t>
        </w:r>
        <w:r>
          <w:tab/>
        </w:r>
        <w:r>
          <w:fldChar w:fldCharType="begin"/>
        </w:r>
        <w:r>
          <w:instrText xml:space="preserve"> PAGEREF _Toc30369 \h </w:instrText>
        </w:r>
        <w:r>
          <w:fldChar w:fldCharType="separate"/>
        </w:r>
        <w:r>
          <w:t>40</w:t>
        </w:r>
        <w:r>
          <w:fldChar w:fldCharType="end"/>
        </w:r>
      </w:hyperlink>
    </w:p>
    <w:p>
      <w:pPr>
        <w:pStyle w:val="TOC2"/>
        <w:tabs>
          <w:tab w:val="right" w:leader="dot" w:pos="8306"/>
        </w:tabs>
      </w:pPr>
      <w:hyperlink w:anchor="_Toc14456" w:history="1">
        <w:r>
          <w:rPr>
            <w:rFonts w:ascii="仿宋" w:eastAsia="仿宋" w:hAnsi="仿宋" w:cs="仿宋" w:hint="eastAsia"/>
            <w:lang w:eastAsia="zh-CN"/>
          </w:rPr>
          <w:t>(三)、质量监控与评估</w:t>
        </w:r>
        <w:r>
          <w:tab/>
        </w:r>
        <w:r>
          <w:fldChar w:fldCharType="begin"/>
        </w:r>
        <w:r>
          <w:instrText xml:space="preserve"> PAGEREF _Toc14456 \h </w:instrText>
        </w:r>
        <w:r>
          <w:fldChar w:fldCharType="separate"/>
        </w:r>
        <w:r>
          <w:t>42</w:t>
        </w:r>
        <w:r>
          <w:fldChar w:fldCharType="end"/>
        </w:r>
      </w:hyperlink>
    </w:p>
    <w:p>
      <w:pPr>
        <w:pStyle w:val="TOC2"/>
        <w:tabs>
          <w:tab w:val="right" w:leader="dot" w:pos="8306"/>
        </w:tabs>
      </w:pPr>
      <w:hyperlink w:anchor="_Toc28204" w:history="1">
        <w:r>
          <w:rPr>
            <w:rFonts w:ascii="仿宋" w:eastAsia="仿宋" w:hAnsi="仿宋" w:cs="仿宋" w:hint="eastAsia"/>
            <w:lang w:eastAsia="zh-CN"/>
          </w:rPr>
          <w:t>(四)、质量改进计划</w:t>
        </w:r>
        <w:r>
          <w:tab/>
        </w:r>
        <w:r>
          <w:fldChar w:fldCharType="begin"/>
        </w:r>
        <w:r>
          <w:instrText xml:space="preserve"> PAGEREF _Toc28204 \h </w:instrText>
        </w:r>
        <w:r>
          <w:fldChar w:fldCharType="separate"/>
        </w:r>
        <w:r>
          <w:t>43</w:t>
        </w:r>
        <w:r>
          <w:fldChar w:fldCharType="end"/>
        </w:r>
      </w:hyperlink>
    </w:p>
    <w:p>
      <w:pPr>
        <w:pStyle w:val="TOC1"/>
        <w:tabs>
          <w:tab w:val="right" w:leader="dot" w:pos="8306"/>
        </w:tabs>
      </w:pPr>
      <w:hyperlink w:anchor="_Toc3862" w:history="1">
        <w:r>
          <w:rPr>
            <w:rFonts w:ascii="仿宋" w:eastAsia="仿宋" w:hAnsi="仿宋" w:cs="仿宋" w:hint="eastAsia"/>
            <w:lang w:eastAsia="zh-CN"/>
          </w:rPr>
          <w:t>十一、技术创新与产业升级</w:t>
        </w:r>
        <w:r>
          <w:tab/>
        </w:r>
        <w:r>
          <w:fldChar w:fldCharType="begin"/>
        </w:r>
        <w:r>
          <w:instrText xml:space="preserve"> PAGEREF _Toc3862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4" w:history="1">
        <w:r>
          <w:rPr>
            <w:rFonts w:ascii="仿宋" w:eastAsia="仿宋" w:hAnsi="仿宋" w:cs="仿宋" w:hint="eastAsia"/>
            <w:lang w:eastAsia="zh-CN"/>
          </w:rPr>
          <w:t>(一)、技术创新方向与目标</w:t>
        </w:r>
        <w:r>
          <w:tab/>
        </w:r>
        <w:r>
          <w:fldChar w:fldCharType="begin"/>
        </w:r>
        <w:r>
          <w:instrText xml:space="preserve"> PAGEREF _Toc2874 \h </w:instrText>
        </w:r>
        <w:r>
          <w:fldChar w:fldCharType="separate"/>
        </w:r>
        <w:r>
          <w:t>44</w:t>
        </w:r>
        <w:r>
          <w:fldChar w:fldCharType="end"/>
        </w:r>
      </w:hyperlink>
    </w:p>
    <w:p>
      <w:pPr>
        <w:pStyle w:val="TOC2"/>
        <w:tabs>
          <w:tab w:val="right" w:leader="dot" w:pos="8306"/>
        </w:tabs>
      </w:pPr>
      <w:hyperlink w:anchor="_Toc19288" w:history="1">
        <w:r>
          <w:rPr>
            <w:rFonts w:ascii="仿宋" w:eastAsia="仿宋" w:hAnsi="仿宋" w:cs="仿宋" w:hint="eastAsia"/>
            <w:lang w:eastAsia="zh-CN"/>
          </w:rPr>
          <w:t>(二)、产业升级路径与措施</w:t>
        </w:r>
        <w:r>
          <w:tab/>
        </w:r>
        <w:r>
          <w:fldChar w:fldCharType="begin"/>
        </w:r>
        <w:r>
          <w:instrText xml:space="preserve"> PAGEREF _Toc19288 \h </w:instrText>
        </w:r>
        <w:r>
          <w:fldChar w:fldCharType="separate"/>
        </w:r>
        <w:r>
          <w:t>45</w:t>
        </w:r>
        <w:r>
          <w:fldChar w:fldCharType="end"/>
        </w:r>
      </w:hyperlink>
    </w:p>
    <w:p>
      <w:pPr>
        <w:pStyle w:val="TOC1"/>
        <w:tabs>
          <w:tab w:val="right" w:leader="dot" w:pos="8306"/>
        </w:tabs>
      </w:pPr>
      <w:hyperlink w:anchor="_Toc14804" w:history="1">
        <w:r>
          <w:rPr>
            <w:rFonts w:ascii="仿宋" w:eastAsia="仿宋" w:hAnsi="仿宋" w:cs="仿宋" w:hint="eastAsia"/>
            <w:lang w:eastAsia="zh-CN"/>
          </w:rPr>
          <w:t>十二、项目实施与管理方案</w:t>
        </w:r>
        <w:r>
          <w:tab/>
        </w:r>
        <w:r>
          <w:fldChar w:fldCharType="begin"/>
        </w:r>
        <w:r>
          <w:instrText xml:space="preserve"> PAGEREF _Toc14804 \h </w:instrText>
        </w:r>
        <w:r>
          <w:fldChar w:fldCharType="separate"/>
        </w:r>
        <w:r>
          <w:t>47</w:t>
        </w:r>
        <w:r>
          <w:fldChar w:fldCharType="end"/>
        </w:r>
      </w:hyperlink>
    </w:p>
    <w:p>
      <w:pPr>
        <w:pStyle w:val="TOC2"/>
        <w:tabs>
          <w:tab w:val="right" w:leader="dot" w:pos="8306"/>
        </w:tabs>
      </w:pPr>
      <w:hyperlink w:anchor="_Toc15497" w:history="1">
        <w:r>
          <w:rPr>
            <w:rFonts w:ascii="仿宋" w:eastAsia="仿宋" w:hAnsi="仿宋" w:cs="仿宋" w:hint="eastAsia"/>
            <w:lang w:eastAsia="zh-CN"/>
          </w:rPr>
          <w:t>(一)、项目实施计划</w:t>
        </w:r>
        <w:r>
          <w:tab/>
        </w:r>
        <w:r>
          <w:fldChar w:fldCharType="begin"/>
        </w:r>
        <w:r>
          <w:instrText xml:space="preserve"> PAGEREF _Toc15497 \h </w:instrText>
        </w:r>
        <w:r>
          <w:fldChar w:fldCharType="separate"/>
        </w:r>
        <w:r>
          <w:t>47</w:t>
        </w:r>
        <w:r>
          <w:fldChar w:fldCharType="end"/>
        </w:r>
      </w:hyperlink>
    </w:p>
    <w:p>
      <w:pPr>
        <w:pStyle w:val="TOC2"/>
        <w:tabs>
          <w:tab w:val="right" w:leader="dot" w:pos="8306"/>
        </w:tabs>
      </w:pPr>
      <w:hyperlink w:anchor="_Toc31192" w:history="1">
        <w:r>
          <w:rPr>
            <w:rFonts w:ascii="仿宋" w:eastAsia="仿宋" w:hAnsi="仿宋" w:cs="仿宋" w:hint="eastAsia"/>
            <w:lang w:eastAsia="zh-CN"/>
          </w:rPr>
          <w:t>(二)、项目组织机构与职责</w:t>
        </w:r>
        <w:r>
          <w:tab/>
        </w:r>
        <w:r>
          <w:fldChar w:fldCharType="begin"/>
        </w:r>
        <w:r>
          <w:instrText xml:space="preserve"> PAGEREF _Toc31192 \h </w:instrText>
        </w:r>
        <w:r>
          <w:fldChar w:fldCharType="separate"/>
        </w:r>
        <w:r>
          <w:t>48</w:t>
        </w:r>
        <w:r>
          <w:fldChar w:fldCharType="end"/>
        </w:r>
      </w:hyperlink>
    </w:p>
    <w:p>
      <w:pPr>
        <w:pStyle w:val="TOC2"/>
        <w:tabs>
          <w:tab w:val="right" w:leader="dot" w:pos="8306"/>
        </w:tabs>
      </w:pPr>
      <w:hyperlink w:anchor="_Toc8656" w:history="1">
        <w:r>
          <w:rPr>
            <w:rFonts w:ascii="仿宋" w:eastAsia="仿宋" w:hAnsi="仿宋" w:cs="仿宋" w:hint="eastAsia"/>
            <w:lang w:eastAsia="zh-CN"/>
          </w:rPr>
          <w:t>(三)、项目管理与监控体系</w:t>
        </w:r>
        <w:r>
          <w:tab/>
        </w:r>
        <w:r>
          <w:fldChar w:fldCharType="begin"/>
        </w:r>
        <w:r>
          <w:instrText xml:space="preserve"> PAGEREF _Toc8656 \h </w:instrText>
        </w:r>
        <w:r>
          <w:fldChar w:fldCharType="separate"/>
        </w:r>
        <w:r>
          <w:t>51</w:t>
        </w:r>
        <w:r>
          <w:fldChar w:fldCharType="end"/>
        </w:r>
      </w:hyperlink>
    </w:p>
    <w:p>
      <w:pPr>
        <w:pStyle w:val="TOC1"/>
        <w:tabs>
          <w:tab w:val="right" w:leader="dot" w:pos="8306"/>
        </w:tabs>
      </w:pPr>
      <w:hyperlink w:anchor="_Toc14762" w:history="1">
        <w:r>
          <w:rPr>
            <w:rFonts w:ascii="仿宋" w:eastAsia="仿宋" w:hAnsi="仿宋" w:cs="仿宋" w:hint="eastAsia"/>
            <w:lang w:eastAsia="zh-CN"/>
          </w:rPr>
          <w:t>十三、企业合规与伦理</w:t>
        </w:r>
        <w:r>
          <w:tab/>
        </w:r>
        <w:r>
          <w:fldChar w:fldCharType="begin"/>
        </w:r>
        <w:r>
          <w:instrText xml:space="preserve"> PAGEREF _Toc14762 \h </w:instrText>
        </w:r>
        <w:r>
          <w:fldChar w:fldCharType="separate"/>
        </w:r>
        <w:r>
          <w:t>52</w:t>
        </w:r>
        <w:r>
          <w:fldChar w:fldCharType="end"/>
        </w:r>
      </w:hyperlink>
    </w:p>
    <w:p>
      <w:pPr>
        <w:pStyle w:val="TOC2"/>
        <w:tabs>
          <w:tab w:val="right" w:leader="dot" w:pos="8306"/>
        </w:tabs>
      </w:pPr>
      <w:hyperlink w:anchor="_Toc29835" w:history="1">
        <w:r>
          <w:rPr>
            <w:rFonts w:ascii="仿宋" w:eastAsia="仿宋" w:hAnsi="仿宋" w:cs="仿宋" w:hint="eastAsia"/>
            <w:lang w:eastAsia="zh-CN"/>
          </w:rPr>
          <w:t>(一)、合规政策与程序</w:t>
        </w:r>
        <w:r>
          <w:tab/>
        </w:r>
        <w:r>
          <w:fldChar w:fldCharType="begin"/>
        </w:r>
        <w:r>
          <w:instrText xml:space="preserve"> PAGEREF _Toc29835 \h </w:instrText>
        </w:r>
        <w:r>
          <w:fldChar w:fldCharType="separate"/>
        </w:r>
        <w:r>
          <w:t>52</w:t>
        </w:r>
        <w:r>
          <w:fldChar w:fldCharType="end"/>
        </w:r>
      </w:hyperlink>
    </w:p>
    <w:p>
      <w:pPr>
        <w:pStyle w:val="TOC2"/>
        <w:tabs>
          <w:tab w:val="right" w:leader="dot" w:pos="8306"/>
        </w:tabs>
      </w:pPr>
      <w:hyperlink w:anchor="_Toc26508" w:history="1">
        <w:r>
          <w:rPr>
            <w:rFonts w:ascii="仿宋" w:eastAsia="仿宋" w:hAnsi="仿宋" w:cs="仿宋" w:hint="eastAsia"/>
            <w:lang w:eastAsia="zh-CN"/>
          </w:rPr>
          <w:t>(二)、伦理规范与培训</w:t>
        </w:r>
        <w:r>
          <w:tab/>
        </w:r>
        <w:r>
          <w:fldChar w:fldCharType="begin"/>
        </w:r>
        <w:r>
          <w:instrText xml:space="preserve"> PAGEREF _Toc26508 \h </w:instrText>
        </w:r>
        <w:r>
          <w:fldChar w:fldCharType="separate"/>
        </w:r>
        <w:r>
          <w:t>54</w:t>
        </w:r>
        <w:r>
          <w:fldChar w:fldCharType="end"/>
        </w:r>
      </w:hyperlink>
    </w:p>
    <w:p>
      <w:pPr>
        <w:pStyle w:val="TOC2"/>
        <w:tabs>
          <w:tab w:val="right" w:leader="dot" w:pos="8306"/>
        </w:tabs>
      </w:pPr>
      <w:hyperlink w:anchor="_Toc25287" w:history="1">
        <w:r>
          <w:rPr>
            <w:rFonts w:ascii="仿宋" w:eastAsia="仿宋" w:hAnsi="仿宋" w:cs="仿宋" w:hint="eastAsia"/>
            <w:lang w:eastAsia="zh-CN"/>
          </w:rPr>
          <w:t>(三)、合规风险评估</w:t>
        </w:r>
        <w:r>
          <w:tab/>
        </w:r>
        <w:r>
          <w:fldChar w:fldCharType="begin"/>
        </w:r>
        <w:r>
          <w:instrText xml:space="preserve"> PAGEREF _Toc25287 \h </w:instrText>
        </w:r>
        <w:r>
          <w:fldChar w:fldCharType="separate"/>
        </w:r>
        <w:r>
          <w:t>54</w:t>
        </w:r>
        <w:r>
          <w:fldChar w:fldCharType="end"/>
        </w:r>
      </w:hyperlink>
    </w:p>
    <w:p>
      <w:pPr>
        <w:pStyle w:val="TOC2"/>
        <w:tabs>
          <w:tab w:val="right" w:leader="dot" w:pos="8306"/>
        </w:tabs>
      </w:pPr>
      <w:hyperlink w:anchor="_Toc30412" w:history="1">
        <w:r>
          <w:rPr>
            <w:rFonts w:ascii="仿宋" w:eastAsia="仿宋" w:hAnsi="仿宋" w:cs="仿宋" w:hint="eastAsia"/>
            <w:lang w:eastAsia="zh-CN"/>
          </w:rPr>
          <w:t>(四)、合规监督与执行</w:t>
        </w:r>
        <w:r>
          <w:tab/>
        </w:r>
        <w:r>
          <w:fldChar w:fldCharType="begin"/>
        </w:r>
        <w:r>
          <w:instrText xml:space="preserve"> PAGEREF _Toc30412 \h </w:instrText>
        </w:r>
        <w:r>
          <w:fldChar w:fldCharType="separate"/>
        </w:r>
        <w:r>
          <w:t>56</w:t>
        </w:r>
        <w:r>
          <w:fldChar w:fldCharType="end"/>
        </w:r>
      </w:hyperlink>
    </w:p>
    <w:p>
      <w:pPr>
        <w:pStyle w:val="TOC1"/>
        <w:tabs>
          <w:tab w:val="right" w:leader="dot" w:pos="8306"/>
        </w:tabs>
      </w:pPr>
      <w:hyperlink w:anchor="_Toc25163" w:history="1">
        <w:r>
          <w:rPr>
            <w:rFonts w:ascii="仿宋" w:eastAsia="仿宋" w:hAnsi="仿宋" w:cs="仿宋" w:hint="eastAsia"/>
            <w:lang w:eastAsia="zh-CN"/>
          </w:rPr>
          <w:t>十四、质量管理与控制</w:t>
        </w:r>
        <w:r>
          <w:tab/>
        </w:r>
        <w:r>
          <w:fldChar w:fldCharType="begin"/>
        </w:r>
        <w:r>
          <w:instrText xml:space="preserve"> PAGEREF _Toc25163 \h </w:instrText>
        </w:r>
        <w:r>
          <w:fldChar w:fldCharType="separate"/>
        </w:r>
        <w:r>
          <w:t>56</w:t>
        </w:r>
        <w:r>
          <w:fldChar w:fldCharType="end"/>
        </w:r>
      </w:hyperlink>
    </w:p>
    <w:p>
      <w:pPr>
        <w:pStyle w:val="TOC2"/>
        <w:tabs>
          <w:tab w:val="right" w:leader="dot" w:pos="8306"/>
        </w:tabs>
      </w:pPr>
      <w:hyperlink w:anchor="_Toc16152" w:history="1">
        <w:r>
          <w:rPr>
            <w:rFonts w:ascii="仿宋" w:eastAsia="仿宋" w:hAnsi="仿宋" w:cs="仿宋" w:hint="eastAsia"/>
            <w:lang w:eastAsia="zh-CN"/>
          </w:rPr>
          <w:t>(一)、质量管理体系建设</w:t>
        </w:r>
        <w:r>
          <w:tab/>
        </w:r>
        <w:r>
          <w:fldChar w:fldCharType="begin"/>
        </w:r>
        <w:r>
          <w:instrText xml:space="preserve"> PAGEREF _Toc16152 \h </w:instrText>
        </w:r>
        <w:r>
          <w:fldChar w:fldCharType="separate"/>
        </w:r>
        <w:r>
          <w:t>56</w:t>
        </w:r>
        <w:r>
          <w:fldChar w:fldCharType="end"/>
        </w:r>
      </w:hyperlink>
    </w:p>
    <w:p>
      <w:pPr>
        <w:pStyle w:val="TOC2"/>
        <w:tabs>
          <w:tab w:val="right" w:leader="dot" w:pos="8306"/>
        </w:tabs>
      </w:pPr>
      <w:hyperlink w:anchor="_Toc18691" w:history="1">
        <w:r>
          <w:rPr>
            <w:rFonts w:ascii="仿宋" w:eastAsia="仿宋" w:hAnsi="仿宋" w:cs="仿宋" w:hint="eastAsia"/>
            <w:lang w:eastAsia="zh-CN"/>
          </w:rPr>
          <w:t>(二)、质量控制措施</w:t>
        </w:r>
        <w:r>
          <w:tab/>
        </w:r>
        <w:r>
          <w:fldChar w:fldCharType="begin"/>
        </w:r>
        <w:r>
          <w:instrText xml:space="preserve"> PAGEREF _Toc18691 \h </w:instrText>
        </w:r>
        <w:r>
          <w:fldChar w:fldCharType="separate"/>
        </w:r>
        <w:r>
          <w:t>58</w:t>
        </w:r>
        <w:r>
          <w:fldChar w:fldCharType="end"/>
        </w:r>
      </w:hyperlink>
    </w:p>
    <w:p>
      <w:pPr>
        <w:pStyle w:val="TOC1"/>
        <w:tabs>
          <w:tab w:val="right" w:leader="dot" w:pos="8306"/>
        </w:tabs>
      </w:pPr>
      <w:hyperlink w:anchor="_Toc4027" w:history="1">
        <w:r>
          <w:rPr>
            <w:rFonts w:ascii="仿宋" w:eastAsia="仿宋" w:hAnsi="仿宋" w:cs="仿宋" w:hint="eastAsia"/>
            <w:lang w:eastAsia="zh-CN"/>
          </w:rPr>
          <w:t>十五、项目施工方案</w:t>
        </w:r>
        <w:r>
          <w:tab/>
        </w:r>
        <w:r>
          <w:fldChar w:fldCharType="begin"/>
        </w:r>
        <w:r>
          <w:instrText xml:space="preserve"> PAGEREF _Toc4027 \h </w:instrText>
        </w:r>
        <w:r>
          <w:fldChar w:fldCharType="separate"/>
        </w:r>
        <w:r>
          <w:t>59</w:t>
        </w:r>
        <w:r>
          <w:fldChar w:fldCharType="end"/>
        </w:r>
      </w:hyperlink>
    </w:p>
    <w:p>
      <w:pPr>
        <w:pStyle w:val="TOC2"/>
        <w:tabs>
          <w:tab w:val="right" w:leader="dot" w:pos="8306"/>
        </w:tabs>
      </w:pPr>
      <w:hyperlink w:anchor="_Toc32217" w:history="1">
        <w:r>
          <w:rPr>
            <w:rFonts w:ascii="仿宋" w:eastAsia="仿宋" w:hAnsi="仿宋" w:cs="仿宋" w:hint="eastAsia"/>
            <w:lang w:eastAsia="zh-CN"/>
          </w:rPr>
          <w:t>(一)、施工组织设计</w:t>
        </w:r>
        <w:r>
          <w:tab/>
        </w:r>
        <w:r>
          <w:fldChar w:fldCharType="begin"/>
        </w:r>
        <w:r>
          <w:instrText xml:space="preserve"> PAGEREF _Toc32217 \h </w:instrText>
        </w:r>
        <w:r>
          <w:fldChar w:fldCharType="separate"/>
        </w:r>
        <w:r>
          <w:t>59</w:t>
        </w:r>
        <w:r>
          <w:fldChar w:fldCharType="end"/>
        </w:r>
      </w:hyperlink>
    </w:p>
    <w:p>
      <w:pPr>
        <w:pStyle w:val="TOC2"/>
        <w:tabs>
          <w:tab w:val="right" w:leader="dot" w:pos="8306"/>
        </w:tabs>
      </w:pPr>
      <w:hyperlink w:anchor="_Toc23961" w:history="1">
        <w:r>
          <w:rPr>
            <w:rFonts w:ascii="仿宋" w:eastAsia="仿宋" w:hAnsi="仿宋" w:cs="仿宋" w:hint="eastAsia"/>
            <w:lang w:eastAsia="zh-CN"/>
          </w:rPr>
          <w:t>(二)、施工工艺与技术路线</w:t>
        </w:r>
        <w:r>
          <w:tab/>
        </w:r>
        <w:r>
          <w:fldChar w:fldCharType="begin"/>
        </w:r>
        <w:r>
          <w:instrText xml:space="preserve"> PAGEREF _Toc23961 \h </w:instrText>
        </w:r>
        <w:r>
          <w:fldChar w:fldCharType="separate"/>
        </w:r>
        <w:r>
          <w:t>61</w:t>
        </w:r>
        <w:r>
          <w:fldChar w:fldCharType="end"/>
        </w:r>
      </w:hyperlink>
    </w:p>
    <w:p>
      <w:pPr>
        <w:pStyle w:val="TOC2"/>
        <w:tabs>
          <w:tab w:val="right" w:leader="dot" w:pos="8306"/>
        </w:tabs>
      </w:pPr>
      <w:hyperlink w:anchor="_Toc11580" w:history="1">
        <w:r>
          <w:rPr>
            <w:rFonts w:ascii="仿宋" w:eastAsia="仿宋" w:hAnsi="仿宋" w:cs="仿宋" w:hint="eastAsia"/>
            <w:lang w:eastAsia="zh-CN"/>
          </w:rPr>
          <w:t>(三)、关键节点施工计划</w:t>
        </w:r>
        <w:r>
          <w:tab/>
        </w:r>
        <w:r>
          <w:fldChar w:fldCharType="begin"/>
        </w:r>
        <w:r>
          <w:instrText xml:space="preserve"> PAGEREF _Toc11580 \h </w:instrText>
        </w:r>
        <w:r>
          <w:fldChar w:fldCharType="separate"/>
        </w:r>
        <w:r>
          <w:t>62</w:t>
        </w:r>
        <w:r>
          <w:fldChar w:fldCharType="end"/>
        </w:r>
      </w:hyperlink>
    </w:p>
    <w:p>
      <w:pPr>
        <w:pStyle w:val="TOC2"/>
        <w:tabs>
          <w:tab w:val="right" w:leader="dot" w:pos="8306"/>
        </w:tabs>
      </w:pPr>
      <w:hyperlink w:anchor="_Toc27162" w:history="1">
        <w:r>
          <w:rPr>
            <w:rFonts w:ascii="仿宋" w:eastAsia="仿宋" w:hAnsi="仿宋" w:cs="仿宋" w:hint="eastAsia"/>
            <w:lang w:eastAsia="zh-CN"/>
          </w:rPr>
          <w:t>(四)、施工现场管理</w:t>
        </w:r>
        <w:r>
          <w:tab/>
        </w:r>
        <w:r>
          <w:fldChar w:fldCharType="begin"/>
        </w:r>
        <w:r>
          <w:instrText xml:space="preserve"> PAGEREF _Toc27162 \h </w:instrText>
        </w:r>
        <w:r>
          <w:fldChar w:fldCharType="separate"/>
        </w:r>
        <w:r>
          <w:t>63</w:t>
        </w:r>
        <w:r>
          <w:fldChar w:fldCharType="end"/>
        </w:r>
      </w:hyperlink>
    </w:p>
    <w:p>
      <w:pPr>
        <w:pStyle w:val="TOC1"/>
        <w:tabs>
          <w:tab w:val="right" w:leader="dot" w:pos="8306"/>
        </w:tabs>
      </w:pPr>
      <w:hyperlink w:anchor="_Toc1757" w:history="1">
        <w:r>
          <w:rPr>
            <w:rFonts w:ascii="仿宋" w:eastAsia="仿宋" w:hAnsi="仿宋" w:cs="仿宋" w:hint="eastAsia"/>
            <w:lang w:eastAsia="zh-CN"/>
          </w:rPr>
          <w:t>十六、合作与交流机制建立</w:t>
        </w:r>
        <w:r>
          <w:tab/>
        </w:r>
        <w:r>
          <w:fldChar w:fldCharType="begin"/>
        </w:r>
        <w:r>
          <w:instrText xml:space="preserve"> PAGEREF _Toc1757 \h </w:instrText>
        </w:r>
        <w:r>
          <w:fldChar w:fldCharType="separate"/>
        </w:r>
        <w:r>
          <w:t>65</w:t>
        </w:r>
        <w:r>
          <w:fldChar w:fldCharType="end"/>
        </w:r>
      </w:hyperlink>
    </w:p>
    <w:p>
      <w:pPr>
        <w:pStyle w:val="TOC2"/>
        <w:tabs>
          <w:tab w:val="right" w:leader="dot" w:pos="8306"/>
        </w:tabs>
      </w:pPr>
      <w:hyperlink w:anchor="_Toc29290" w:history="1">
        <w:r>
          <w:rPr>
            <w:rFonts w:ascii="仿宋" w:eastAsia="仿宋" w:hAnsi="仿宋" w:cs="仿宋" w:hint="eastAsia"/>
            <w:lang w:eastAsia="zh-CN"/>
          </w:rPr>
          <w:t>(一)、合作伙伴选择与合作方式</w:t>
        </w:r>
        <w:r>
          <w:tab/>
        </w:r>
        <w:r>
          <w:fldChar w:fldCharType="begin"/>
        </w:r>
        <w:r>
          <w:instrText xml:space="preserve"> PAGEREF _Toc29290 \h </w:instrText>
        </w:r>
        <w:r>
          <w:fldChar w:fldCharType="separate"/>
        </w:r>
        <w:r>
          <w:t>65</w:t>
        </w:r>
        <w:r>
          <w:fldChar w:fldCharType="end"/>
        </w:r>
      </w:hyperlink>
    </w:p>
    <w:p>
      <w:pPr>
        <w:pStyle w:val="TOC2"/>
        <w:tabs>
          <w:tab w:val="right" w:leader="dot" w:pos="8306"/>
        </w:tabs>
      </w:pPr>
      <w:hyperlink w:anchor="_Toc30325" w:history="1">
        <w:r>
          <w:rPr>
            <w:rFonts w:ascii="仿宋" w:eastAsia="仿宋" w:hAnsi="仿宋" w:cs="仿宋" w:hint="eastAsia"/>
            <w:lang w:eastAsia="zh-CN"/>
          </w:rPr>
          <w:t>(二)、交流与合作平台搭建</w:t>
        </w:r>
        <w:r>
          <w:tab/>
        </w:r>
        <w:r>
          <w:fldChar w:fldCharType="begin"/>
        </w:r>
        <w:r>
          <w:instrText xml:space="preserve"> PAGEREF _Toc30325 \h </w:instrText>
        </w:r>
        <w:r>
          <w:fldChar w:fldCharType="separate"/>
        </w:r>
        <w:r>
          <w:t>67</w:t>
        </w:r>
        <w:r>
          <w:fldChar w:fldCharType="end"/>
        </w:r>
      </w:hyperlink>
    </w:p>
    <w:p>
      <w:pPr>
        <w:pStyle w:val="TOC1"/>
        <w:tabs>
          <w:tab w:val="right" w:leader="dot" w:pos="8306"/>
        </w:tabs>
      </w:pPr>
      <w:hyperlink w:anchor="_Toc12723" w:history="1">
        <w:r>
          <w:rPr>
            <w:rFonts w:ascii="仿宋" w:eastAsia="仿宋" w:hAnsi="仿宋" w:cs="仿宋" w:hint="eastAsia"/>
            <w:lang w:eastAsia="zh-CN"/>
          </w:rPr>
          <w:t>十七、成果转化与推广应用</w:t>
        </w:r>
        <w:r>
          <w:tab/>
        </w:r>
        <w:r>
          <w:fldChar w:fldCharType="begin"/>
        </w:r>
        <w:r>
          <w:instrText xml:space="preserve"> PAGEREF _Toc12723 \h </w:instrText>
        </w:r>
        <w:r>
          <w:fldChar w:fldCharType="separate"/>
        </w:r>
        <w:r>
          <w:t>68</w:t>
        </w:r>
        <w:r>
          <w:fldChar w:fldCharType="end"/>
        </w:r>
      </w:hyperlink>
    </w:p>
    <w:p>
      <w:pPr>
        <w:pStyle w:val="TOC2"/>
        <w:tabs>
          <w:tab w:val="right" w:leader="dot" w:pos="8306"/>
        </w:tabs>
      </w:pPr>
      <w:hyperlink w:anchor="_Toc6025" w:history="1">
        <w:r>
          <w:rPr>
            <w:rFonts w:ascii="仿宋" w:eastAsia="仿宋" w:hAnsi="仿宋" w:cs="仿宋" w:hint="eastAsia"/>
            <w:lang w:eastAsia="zh-CN"/>
          </w:rPr>
          <w:t>(一)、成果转化策略制定</w:t>
        </w:r>
        <w:r>
          <w:tab/>
        </w:r>
        <w:r>
          <w:fldChar w:fldCharType="begin"/>
        </w:r>
        <w:r>
          <w:instrText xml:space="preserve"> PAGEREF _Toc6025 \h </w:instrText>
        </w:r>
        <w:r>
          <w:fldChar w:fldCharType="separate"/>
        </w:r>
        <w:r>
          <w:t>68</w:t>
        </w:r>
        <w:r>
          <w:fldChar w:fldCharType="end"/>
        </w:r>
      </w:hyperlink>
    </w:p>
    <w:p>
      <w:pPr>
        <w:pStyle w:val="TOC2"/>
        <w:tabs>
          <w:tab w:val="right" w:leader="dot" w:pos="8306"/>
        </w:tabs>
      </w:pPr>
      <w:hyperlink w:anchor="_Toc5700" w:history="1">
        <w:r>
          <w:rPr>
            <w:rFonts w:ascii="仿宋" w:eastAsia="仿宋" w:hAnsi="仿宋" w:cs="仿宋" w:hint="eastAsia"/>
            <w:lang w:eastAsia="zh-CN"/>
          </w:rPr>
          <w:t>(二)、成果推广应用方案</w:t>
        </w:r>
        <w:r>
          <w:tab/>
        </w:r>
        <w:r>
          <w:fldChar w:fldCharType="begin"/>
        </w:r>
        <w:r>
          <w:instrText xml:space="preserve"> PAGEREF _Toc5700 \h </w:instrText>
        </w:r>
        <w:r>
          <w:fldChar w:fldCharType="separate"/>
        </w:r>
        <w:r>
          <w:t>70</w:t>
        </w:r>
        <w:r>
          <w:fldChar w:fldCharType="end"/>
        </w:r>
      </w:hyperlink>
    </w:p>
    <w:p>
      <w:pPr>
        <w:pStyle w:val="TOC1"/>
        <w:tabs>
          <w:tab w:val="right" w:leader="dot" w:pos="8306"/>
        </w:tabs>
      </w:pPr>
      <w:hyperlink w:anchor="_Toc25740" w:history="1">
        <w:r>
          <w:rPr>
            <w:rFonts w:ascii="仿宋" w:eastAsia="仿宋" w:hAnsi="仿宋" w:cs="仿宋" w:hint="eastAsia"/>
            <w:lang w:eastAsia="zh-CN"/>
          </w:rPr>
          <w:t>十八、法律法规与政策遵循</w:t>
        </w:r>
        <w:r>
          <w:tab/>
        </w:r>
        <w:r>
          <w:fldChar w:fldCharType="begin"/>
        </w:r>
        <w:r>
          <w:instrText xml:space="preserve"> PAGEREF _Toc25740 \h </w:instrText>
        </w:r>
        <w:r>
          <w:fldChar w:fldCharType="separate"/>
        </w:r>
        <w:r>
          <w:t>71</w:t>
        </w:r>
        <w:r>
          <w:fldChar w:fldCharType="end"/>
        </w:r>
      </w:hyperlink>
    </w:p>
    <w:p>
      <w:pPr>
        <w:pStyle w:val="TOC2"/>
        <w:tabs>
          <w:tab w:val="right" w:leader="dot" w:pos="8306"/>
        </w:tabs>
      </w:pPr>
      <w:hyperlink w:anchor="_Toc18619" w:history="1">
        <w:r>
          <w:rPr>
            <w:rFonts w:ascii="仿宋" w:eastAsia="仿宋" w:hAnsi="仿宋" w:cs="仿宋" w:hint="eastAsia"/>
            <w:lang w:eastAsia="zh-CN"/>
          </w:rPr>
          <w:t>(一)、法律法规遵守</w:t>
        </w:r>
        <w:r>
          <w:tab/>
        </w:r>
        <w:r>
          <w:fldChar w:fldCharType="begin"/>
        </w:r>
        <w:r>
          <w:instrText xml:space="preserve"> PAGEREF _Toc18619 \h </w:instrText>
        </w:r>
        <w:r>
          <w:fldChar w:fldCharType="separate"/>
        </w:r>
        <w:r>
          <w:t>71</w:t>
        </w:r>
        <w:r>
          <w:fldChar w:fldCharType="end"/>
        </w:r>
      </w:hyperlink>
    </w:p>
    <w:p>
      <w:pPr>
        <w:pStyle w:val="TOC2"/>
        <w:tabs>
          <w:tab w:val="right" w:leader="dot" w:pos="8306"/>
        </w:tabs>
      </w:pPr>
      <w:hyperlink w:anchor="_Toc25548" w:history="1">
        <w:r>
          <w:rPr>
            <w:rFonts w:ascii="仿宋" w:eastAsia="仿宋" w:hAnsi="仿宋" w:cs="仿宋" w:hint="eastAsia"/>
            <w:lang w:eastAsia="zh-CN"/>
          </w:rPr>
          <w:t>(二)、政策导向与利用</w:t>
        </w:r>
        <w:r>
          <w:tab/>
        </w:r>
        <w:r>
          <w:fldChar w:fldCharType="begin"/>
        </w:r>
        <w:r>
          <w:instrText xml:space="preserve"> PAGEREF _Toc25548 \h </w:instrText>
        </w:r>
        <w:r>
          <w:fldChar w:fldCharType="separate"/>
        </w:r>
        <w:r>
          <w:t>72</w:t>
        </w:r>
        <w:r>
          <w:fldChar w:fldCharType="end"/>
        </w:r>
      </w:hyperlink>
    </w:p>
    <w:p>
      <w:pPr>
        <w:pStyle w:val="TOC1"/>
        <w:tabs>
          <w:tab w:val="right" w:leader="dot" w:pos="8306"/>
        </w:tabs>
      </w:pPr>
      <w:hyperlink w:anchor="_Toc23978" w:history="1">
        <w:r>
          <w:rPr>
            <w:rFonts w:ascii="仿宋" w:eastAsia="仿宋" w:hAnsi="仿宋" w:cs="仿宋" w:hint="eastAsia"/>
            <w:lang w:eastAsia="zh-CN"/>
          </w:rPr>
          <w:t>十九、人力资源管理与开发</w:t>
        </w:r>
        <w:r>
          <w:tab/>
        </w:r>
        <w:r>
          <w:fldChar w:fldCharType="begin"/>
        </w:r>
        <w:r>
          <w:instrText xml:space="preserve"> PAGEREF _Toc23978 \h </w:instrText>
        </w:r>
        <w:r>
          <w:fldChar w:fldCharType="separate"/>
        </w:r>
        <w:r>
          <w:t>73</w:t>
        </w:r>
        <w:r>
          <w:fldChar w:fldCharType="end"/>
        </w:r>
      </w:hyperlink>
    </w:p>
    <w:p>
      <w:pPr>
        <w:pStyle w:val="TOC2"/>
        <w:tabs>
          <w:tab w:val="right" w:leader="dot" w:pos="8306"/>
        </w:tabs>
      </w:pPr>
      <w:hyperlink w:anchor="_Toc26895" w:history="1">
        <w:r>
          <w:rPr>
            <w:rFonts w:ascii="仿宋" w:eastAsia="仿宋" w:hAnsi="仿宋" w:cs="仿宋" w:hint="eastAsia"/>
            <w:lang w:eastAsia="zh-CN"/>
          </w:rPr>
          <w:t>(一)、人力资源规划</w:t>
        </w:r>
        <w:r>
          <w:tab/>
        </w:r>
        <w:r>
          <w:fldChar w:fldCharType="begin"/>
        </w:r>
        <w:r>
          <w:instrText xml:space="preserve"> PAGEREF _Toc26895 \h </w:instrText>
        </w:r>
        <w:r>
          <w:fldChar w:fldCharType="separate"/>
        </w:r>
        <w:r>
          <w:t>73</w:t>
        </w:r>
        <w:r>
          <w:fldChar w:fldCharType="end"/>
        </w:r>
      </w:hyperlink>
    </w:p>
    <w:p>
      <w:pPr>
        <w:pStyle w:val="TOC2"/>
        <w:tabs>
          <w:tab w:val="right" w:leader="dot" w:pos="8306"/>
        </w:tabs>
      </w:pPr>
      <w:hyperlink w:anchor="_Toc3415" w:history="1">
        <w:r>
          <w:rPr>
            <w:rFonts w:ascii="仿宋" w:eastAsia="仿宋" w:hAnsi="仿宋" w:cs="仿宋" w:hint="eastAsia"/>
            <w:lang w:eastAsia="zh-CN"/>
          </w:rPr>
          <w:t>(二)、人力资源开发与培训</w:t>
        </w:r>
        <w:r>
          <w:tab/>
        </w:r>
        <w:r>
          <w:fldChar w:fldCharType="begin"/>
        </w:r>
        <w:r>
          <w:instrText xml:space="preserve"> PAGEREF _Toc3415 \h </w:instrText>
        </w:r>
        <w:r>
          <w:fldChar w:fldCharType="separate"/>
        </w:r>
        <w:r>
          <w:t>75</w:t>
        </w:r>
        <w:r>
          <w:fldChar w:fldCharType="end"/>
        </w:r>
      </w:hyperlink>
    </w:p>
    <w:p>
      <w:pPr>
        <w:pStyle w:val="TOC1"/>
        <w:tabs>
          <w:tab w:val="right" w:leader="dot" w:pos="8306"/>
        </w:tabs>
      </w:pPr>
      <w:hyperlink w:anchor="_Toc30921" w:history="1">
        <w:r>
          <w:rPr>
            <w:rFonts w:ascii="仿宋" w:eastAsia="仿宋" w:hAnsi="仿宋" w:cs="仿宋" w:hint="eastAsia"/>
            <w:lang w:eastAsia="zh-CN"/>
          </w:rPr>
          <w:t>二十、知识产权管理与保护</w:t>
        </w:r>
        <w:r>
          <w:tab/>
        </w:r>
        <w:r>
          <w:fldChar w:fldCharType="begin"/>
        </w:r>
        <w:r>
          <w:instrText xml:space="preserve"> PAGEREF _Toc30921 \h </w:instrText>
        </w:r>
        <w:r>
          <w:fldChar w:fldCharType="separate"/>
        </w:r>
        <w:r>
          <w:t>77</w:t>
        </w:r>
        <w:r>
          <w:fldChar w:fldCharType="end"/>
        </w:r>
      </w:hyperlink>
    </w:p>
    <w:p>
      <w:pPr>
        <w:pStyle w:val="TOC2"/>
        <w:tabs>
          <w:tab w:val="right" w:leader="dot" w:pos="8306"/>
        </w:tabs>
      </w:pPr>
      <w:hyperlink w:anchor="_Toc27268" w:history="1">
        <w:r>
          <w:rPr>
            <w:rFonts w:ascii="仿宋" w:eastAsia="仿宋" w:hAnsi="仿宋" w:cs="仿宋" w:hint="eastAsia"/>
            <w:lang w:eastAsia="zh-CN"/>
          </w:rPr>
          <w:t>(一)、知识产权管理体系建设</w:t>
        </w:r>
        <w:r>
          <w:tab/>
        </w:r>
        <w:r>
          <w:fldChar w:fldCharType="begin"/>
        </w:r>
        <w:r>
          <w:instrText xml:space="preserve"> PAGEREF _Toc27268 \h </w:instrText>
        </w:r>
        <w:r>
          <w:fldChar w:fldCharType="separate"/>
        </w:r>
        <w:r>
          <w:t>77</w:t>
        </w:r>
        <w:r>
          <w:fldChar w:fldCharType="end"/>
        </w:r>
      </w:hyperlink>
    </w:p>
    <w:p>
      <w:pPr>
        <w:pStyle w:val="TOC2"/>
        <w:tabs>
          <w:tab w:val="right" w:leader="dot" w:pos="8306"/>
        </w:tabs>
      </w:pPr>
      <w:hyperlink w:anchor="_Toc593" w:history="1">
        <w:r>
          <w:rPr>
            <w:rFonts w:ascii="仿宋" w:eastAsia="仿宋" w:hAnsi="仿宋" w:cs="仿宋" w:hint="eastAsia"/>
            <w:lang w:eastAsia="zh-CN"/>
          </w:rPr>
          <w:t>(二)、知识产权保护措施</w:t>
        </w:r>
        <w:r>
          <w:tab/>
        </w:r>
        <w:r>
          <w:fldChar w:fldCharType="begin"/>
        </w:r>
        <w:r>
          <w:instrText xml:space="preserve"> PAGEREF _Toc593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2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25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64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一、工业固废项目的市场准入条件分析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固废项目而言，市场准入条件首先取决于政策法规环境。政府对于[行业名称]领域的法规，如环保标准、税收政策、和技术使用规范，直接影响工业固废项目的运营和成本结构。例如，若政府针对使用可再生能源的企业提供税收优惠，这将对工业固废项目的财务规划产生重要影响。同时，考虑经济环境和消费者偏好的变化对工业固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二、工业固废项目的行业规范与合规性要求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固废项目来说，遵守行业规范和合规性要求是确保项目顺利进行的基础。这包括遵循质量控制标准、安全规定、数据保护法规等。例如，若工业固废项目涉及数据处理，须严格遵守相关的数据保护法规。此外，行业内部的自律规范，如产品标准和服务流程，也对于提升工业固废项目在行业内的认可度和竞争力至关重要。项目管理团队必须不断更新策略，以应对行业规范和法规的变化，确保工业固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三、工业固废项目的竞争格局和战略定位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固废项目的发展规划中，理解行业的竞争格局对于制定有效的市场策略极为关键。这包括分析主要竞争对手的市场地位、优势及其业务模式。工业固废项目面临的竞争对手可能包括大型成熟企业和创新型初创公司，各自采取不同的市场策略。因此，工业固废项目需精确地定位自己的市场策略，如专注于产品创新、客户服务或成本效率，以在竞争中占据优势。通过深入的市场和竞争分析，工业固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7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01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一、工业固废项目的技术资源开发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二、工业固废项目的人力资源管理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固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三、工业固废项目的资金资源筹措与优化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固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09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固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固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业固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42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业固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业固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智能技术的应用：工业固废项目将利用智能技术，如物联网（IoT）和大数据分析，来监控和优化资源使用。通过实时数据分析，项目可以更有效地管理能源消耗、减少原材料浪费，并提高生产过程的整体效率。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8245"/>
      <w:r>
        <w:rPr>
          <w:rFonts w:ascii="仿宋" w:eastAsia="仿宋" w:hAnsi="仿宋" w:cs="仿宋" w:hint="eastAsia"/>
          <w:sz w:val="28"/>
          <w:lang w:eastAsia="zh-CN"/>
        </w:rPr>
        <w:t>三、工业固废项目概论</w:t>
      </w:r>
      <w:bookmarkEnd w:id="10"/>
    </w:p>
    <w:p>
      <w:pPr>
        <w:pStyle w:val="Heading2"/>
        <w:rPr>
          <w:rFonts w:ascii="仿宋" w:eastAsia="仿宋" w:hAnsi="仿宋" w:cs="仿宋" w:hint="eastAsia"/>
          <w:lang w:eastAsia="zh-CN"/>
        </w:rPr>
      </w:pPr>
      <w:bookmarkStart w:id="11" w:name="_Toc13005"/>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工业固废项目的申报单位是“XXX实业发展公司”，这是一家在其所处行业内备受尊敬的企业。公司自成立以来，通过其在工业固废项目中表现出的创新精神和卓越执行力，在市场上赢得了显著的地位。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该公司的法定代表人秦XX，在工业固废项目及其他多个行业领域中都有着显著的贡献。秦XX以其出色的领导才能和敏锐的商业洞察力，带领公司在工业固废项目等多个领域实现了持续的成长和成功。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固废项目的重要合作伙伴。公司专注于[行业名称]领域，以创新作为驱动力，不断推动技术进步和市场扩张。在工业固废项目中，公司通过其深厚的行业知识和经验，展示了其作为行业领导者的实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https://d.book118.com/747166132102006053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B17D1"/>
    <w:rsid w:val="140B17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6613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2024-02-27T08:08:00Z</dcterms:created>
  <dcterms:modified xsi:type="dcterms:W3CDTF">2024-02-27T08:09:36Z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04A616B993AE4ABF839131880E485988_11</vt:lpwstr>
  </property>
  <property fmtid="{D5CDD505-2E9C-101B-9397-08002B2CF9AE}" pid="3" name="KSOProductBuildVer">
    <vt:lpwstr>2052-12.1.0.16250</vt:lpwstr>
  </property>
</Properties>
</file>