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906BB" w14:paraId="49253CE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906BB" w14:paraId="6797A6E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906BB" w14:paraId="28B5031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906BB" w:rsidRPr="004906BB" w14:paraId="7EE84B0F" w14:textId="5CC6281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906BB">
        <w:rPr>
          <w:rFonts w:ascii="宋体" w:eastAsia="宋体" w:hAnsi="宋体" w:hint="eastAsia"/>
          <w:b/>
          <w:sz w:val="60"/>
        </w:rPr>
        <w:t>沥青项目安全风险评价报告</w:t>
      </w:r>
    </w:p>
    <w:p w:rsidR="004906BB" w:rsidP="004906BB" w14:paraId="2B3ECE83" w14:textId="0E0C0A0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906BB">
        <w:rPr>
          <w:rFonts w:ascii="仿宋" w:eastAsia="仿宋" w:hAnsi="仿宋" w:hint="eastAsia"/>
          <w:b/>
          <w:sz w:val="40"/>
        </w:rPr>
        <w:t>目录</w:t>
      </w:r>
    </w:p>
    <w:p w:rsidR="004906BB" w14:paraId="0E4C5DC3" w14:textId="3F5EED9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_Toc161413824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906BB" w14:paraId="22B5C31B" w14:textId="678425B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_Toc161413825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906BB" w14:paraId="320AB54E" w14:textId="71A2F8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_Toc161413826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906BB" w14:paraId="5FDA4AA6" w14:textId="2230DD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_Toc161413827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906BB" w14:paraId="546EAFED" w14:textId="76A5CD6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_Toc161413828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906BB" w14:paraId="355FE6F9" w14:textId="5E00C0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_Toc161413829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906BB" w14:paraId="3B2CAA0F" w14:textId="2140D9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_Toc161413830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906BB" w14:paraId="3B84E5DB" w14:textId="40804C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_Toc161413831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906BB" w14:paraId="7472C551" w14:textId="32E3F1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_Toc161413832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906BB" w14:paraId="7208AE8E" w14:textId="0A703B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_Toc161413833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906BB" w14:paraId="521D80C9" w14:textId="36BF0E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_Toc161413834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906BB" w14:paraId="50E27AF5" w14:textId="373A713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_Toc161413835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906BB" w14:paraId="1B93DDFA" w14:textId="3F41D2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_Toc161413836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906BB" w14:paraId="12B7728D" w14:textId="6F07A2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_Toc161413837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906BB" w14:paraId="22B23D94" w14:textId="3ABA16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_Toc161413838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906BB" w14:paraId="2AF10CA4" w14:textId="34BB63F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四、评价沥青项目概述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_Toc161413839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906BB" w14:paraId="7C7EBA0E" w14:textId="1A2755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_Toc161413840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906BB" w14:paraId="24B49A0F" w14:textId="7D45C6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(二)、沥青行业企业所在地的自然条件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_Toc161413841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4906BB" w14:paraId="3F86E560" w14:textId="03B01A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_Toc161413842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4906BB" w14:paraId="351A68FF" w14:textId="258668A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_Toc161413843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4906BB" w14:paraId="513ABF4D" w14:textId="33ECAA6B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_Toc161413844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4906BB" w14:paraId="55C9BD72" w14:textId="07C22D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_Toc161413845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4906BB" w14:paraId="37759B67" w14:textId="0BF336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_Toc161413846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906BB" w14:paraId="35D781DB" w14:textId="26ED65C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_Toc161413847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4906BB" w14:paraId="279D7452" w14:textId="43BFE0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_Toc161413848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4906BB" w14:paraId="5E842562" w14:textId="75BA6B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_Toc161413849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4906BB" w14:paraId="0E9B1844" w14:textId="51A457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_Toc161413850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4906BB" w14:paraId="6EFE9F40" w14:textId="1E2B4F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_Toc161413851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4906BB" w14:paraId="39303D15" w14:textId="2D2D11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_Toc161413852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4906BB" w14:paraId="0AA41896" w14:textId="241255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_Toc161413853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4906BB" w14:paraId="544FF0AF" w14:textId="5FB0D0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_Toc161413854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4906BB" w14:paraId="19D13A46" w14:textId="6F7980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_Toc161413855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4906BB" w14:paraId="0AB55AF6" w14:textId="7DF907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_Toc161413856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4906BB" w14:paraId="6A6F4670" w14:textId="0ACE454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_Toc161413857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4906BB" w14:paraId="49EE23EF" w14:textId="5A6667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_Toc161413858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4906BB" w14:paraId="4FE55B38" w14:textId="75A655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_Toc161413859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4906BB" w14:paraId="2CE9538E" w14:textId="567ADF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_Toc161413860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4906BB" w14:paraId="0E372AC2" w14:textId="6FEF46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_Toc161413861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4906BB" w14:paraId="7570027B" w14:textId="4702CBE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_Toc161413862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4906BB" w14:paraId="651C16C0" w14:textId="63CC78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_Toc161413863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4906BB" w14:paraId="01A1BD83" w14:textId="6C7ADC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_Toc161413864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4906BB" w14:paraId="34F0046F" w14:textId="79AD73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_Toc161413865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4906BB" w14:paraId="76E6F8DA" w14:textId="4B089EAB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_Toc161413866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906BB" w14:paraId="15E5C96F" w14:textId="34B8A5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_Toc161413867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4906BB" w14:paraId="2B6D575B" w14:textId="3F04D11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_Toc161413868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4906BB" w14:paraId="1CBD0219" w14:textId="2F666A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_Toc161413869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4906BB" w14:paraId="1A0629DD" w14:textId="78C150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_Toc161413870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906BB" w14:paraId="7980C046" w14:textId="70B0D3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_Toc161413871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4906BB" w14:paraId="5B5D3816" w14:textId="3535B7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_Toc161413872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4906BB" w14:paraId="223D8B2C" w14:textId="78ADB61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_Toc161413873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4906BB" w14:paraId="2E10CF08" w14:textId="614412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_Toc161413874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4906BB" w14:paraId="55E33AA6" w14:textId="405463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_Toc161413875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4906BB" w14:paraId="094DDCDB" w14:textId="3CD3AA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_Toc161413876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4906BB" w14:paraId="0B1E7C47" w14:textId="2747D84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_Toc161413877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4906BB" w14:paraId="2B92648B" w14:textId="528D61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_Toc161413878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4906BB" w14:paraId="2A27FD8B" w14:textId="4A97E3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_Toc161413879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4906BB" w14:paraId="5B367731" w14:textId="1590B3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_Toc161413880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4906BB" w14:paraId="53876765" w14:textId="3904C3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_Toc161413881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4906BB" w14:paraId="0C966A4E" w14:textId="600E27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_Toc161413882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4906BB" w14:paraId="0178F94C" w14:textId="031822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_Toc161413883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4906BB" w14:paraId="19008C9D" w14:textId="1599688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十二、沥青项目安全现状评价报告的后续管理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_Toc161413884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4906BB" w14:paraId="451F18C3" w14:textId="245877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_Toc161413885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4906BB" w14:paraId="5505B8E2" w14:textId="21EB22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_Toc161413886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4906BB" w14:paraId="5792958F" w14:textId="3E023E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_Toc161413887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4906BB" w14:paraId="2D807886" w14:textId="06C9C809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_Toc161413888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4906BB" w14:paraId="349C83E6" w14:textId="459422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_Toc161413889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4906BB" w14:paraId="737CD283" w14:textId="1DE285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_Toc161413890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4906BB" w14:paraId="16A4E221" w14:textId="4267AC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_Toc161413891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4906BB" w14:paraId="4E83CD40" w14:textId="690C1D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_Toc161413892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4906BB" w14:paraId="3165F21C" w14:textId="34F2EA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_Toc161413893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4906BB" w14:paraId="2F05D831" w14:textId="3B4F83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_Toc161413894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4906BB" w14:paraId="0E43963D" w14:textId="7FAFF4C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_Toc161413895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4906BB" w14:paraId="51E74BBF" w14:textId="2F3122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_Toc161413896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4906BB" w14:paraId="3151B0F5" w14:textId="18E45A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_Toc161413897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4906BB" w14:paraId="25FE874A" w14:textId="2062CA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_Toc161413898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4906BB" w14:paraId="3098E505" w14:textId="729B7E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_Toc161413899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4906BB" w14:paraId="7496C110" w14:textId="2144AB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_Toc161413900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4906BB" w14:paraId="56797141" w14:textId="217B10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_Toc161413901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4906BB" w14:paraId="0BFAC0EE" w14:textId="070962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_Toc161413902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4906BB" w:rsidP="004906BB" w14:paraId="19DC59F9" w14:textId="2DC816A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https://d.book118.com/748004131114006046</w:t>
        </w:r>
      </w:hyperlink>
    </w:p>
    <w:p w:rsidR="004906BB" w:rsidP="004906BB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P="007F398D" w14:paraId="5C9CCD2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06BB" w14:paraId="1ABA3A9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P="007F398D" w14:paraId="0676B898" w14:textId="3EA22C6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906BB" w14:paraId="7ECDC52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paraId="5D5B126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P="007F39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06B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P="007F398D" w14:textId="3EA22C6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906B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P="007F39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06BB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P="007F398D" w14:textId="3EA22C6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4906BB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P="007F39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06BB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P="007F398D" w14:textId="3EA22C6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4906BB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P="007F39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906BB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P="007F398D" w14:textId="3EA22C6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4906BB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paraId="59AD78C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RPr="004906BB" w:rsidP="004906BB" w14:paraId="7B3AA1F9" w14:textId="09DF0CC3">
    <w:pPr>
      <w:pStyle w:val="Header"/>
      <w:rPr>
        <w:rFonts w:ascii="仿宋" w:eastAsia="仿宋" w:hAnsi="仿宋"/>
      </w:rPr>
    </w:pPr>
    <w:r w:rsidRPr="004906BB">
      <w:rPr>
        <w:rFonts w:ascii="仿宋" w:eastAsia="仿宋" w:hAnsi="仿宋" w:hint="eastAsia"/>
      </w:rPr>
      <w:t>沥青项目安全风险评价报告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paraId="5956AE5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RPr="004906BB" w:rsidP="004906BB" w14:textId="09DF0CC3">
    <w:pPr>
      <w:pStyle w:val="Header"/>
      <w:rPr>
        <w:rFonts w:ascii="仿宋" w:eastAsia="仿宋" w:hAnsi="仿宋"/>
      </w:rPr>
    </w:pPr>
    <w:r w:rsidRPr="004906BB">
      <w:rPr>
        <w:rFonts w:ascii="仿宋" w:eastAsia="仿宋" w:hAnsi="仿宋" w:hint="eastAsia"/>
      </w:rPr>
      <w:t>沥青项目安全风险评价报告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RPr="004906BB" w:rsidP="004906BB" w14:textId="09DF0CC3">
    <w:pPr>
      <w:pStyle w:val="Header"/>
      <w:rPr>
        <w:rFonts w:ascii="仿宋" w:eastAsia="仿宋" w:hAnsi="仿宋"/>
      </w:rPr>
    </w:pPr>
    <w:r w:rsidRPr="004906BB">
      <w:rPr>
        <w:rFonts w:ascii="仿宋" w:eastAsia="仿宋" w:hAnsi="仿宋" w:hint="eastAsia"/>
      </w:rPr>
      <w:t>沥青项目安全风险评价报告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RPr="004906BB" w:rsidP="004906BB" w14:textId="09DF0CC3">
    <w:pPr>
      <w:pStyle w:val="Header"/>
      <w:rPr>
        <w:rFonts w:ascii="仿宋" w:eastAsia="仿宋" w:hAnsi="仿宋"/>
      </w:rPr>
    </w:pPr>
    <w:r w:rsidRPr="004906BB">
      <w:rPr>
        <w:rFonts w:ascii="仿宋" w:eastAsia="仿宋" w:hAnsi="仿宋" w:hint="eastAsia"/>
      </w:rPr>
      <w:t>沥青项目安全风险评价报告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:rsidRPr="004906BB" w:rsidP="004906BB" w14:textId="09DF0CC3">
    <w:pPr>
      <w:pStyle w:val="Header"/>
      <w:rPr>
        <w:rFonts w:ascii="仿宋" w:eastAsia="仿宋" w:hAnsi="仿宋"/>
      </w:rPr>
    </w:pPr>
    <w:r w:rsidRPr="004906BB">
      <w:rPr>
        <w:rFonts w:ascii="仿宋" w:eastAsia="仿宋" w:hAnsi="仿宋" w:hint="eastAsia"/>
      </w:rPr>
      <w:t>沥青项目安全风险评价报告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906B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BB"/>
    <w:rsid w:val="004906BB"/>
    <w:rsid w:val="007F398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0D19B59"/>
  <w15:chartTrackingRefBased/>
  <w15:docId w15:val="{F2AAA73A-DEBF-41FC-8583-A95DC2B3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906B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906B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906B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906B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906B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906B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906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906B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906BB"/>
  </w:style>
  <w:style w:type="paragraph" w:styleId="TOC1">
    <w:name w:val="toc 1"/>
    <w:basedOn w:val="Normal"/>
    <w:next w:val="Normal"/>
    <w:autoRedefine/>
    <w:uiPriority w:val="39"/>
    <w:unhideWhenUsed/>
    <w:rsid w:val="004906BB"/>
  </w:style>
  <w:style w:type="paragraph" w:styleId="TOC2">
    <w:name w:val="toc 2"/>
    <w:basedOn w:val="Normal"/>
    <w:next w:val="Normal"/>
    <w:autoRedefine/>
    <w:uiPriority w:val="39"/>
    <w:unhideWhenUsed/>
    <w:rsid w:val="004906B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48004131114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6719</Words>
  <Characters>38301</Characters>
  <Application>Microsoft Office Word</Application>
  <DocSecurity>0</DocSecurity>
  <Lines>319</Lines>
  <Paragraphs>89</Paragraphs>
  <ScaleCrop>false</ScaleCrop>
  <Company/>
  <LinksUpToDate>false</LinksUpToDate>
  <CharactersWithSpaces>44931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2024-03-15T08:49:00Z</dcterms:created>
  <dcterms:modified xsi:type="dcterms:W3CDTF">2024-03-15T08:50:00Z</dcterms:modified>
</cp:coreProperties>
</file>