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11C04" w14:paraId="5FF154A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11C04" w14:paraId="210643F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11C04" w14:paraId="7612134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11C04" w:rsidRPr="00F11C04" w14:paraId="6B59A44B" w14:textId="2E9CAA6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11C04">
        <w:rPr>
          <w:rFonts w:ascii="宋体" w:eastAsia="宋体" w:hAnsi="宋体" w:hint="eastAsia"/>
          <w:b/>
          <w:sz w:val="60"/>
        </w:rPr>
        <w:t>航天器综合测试设备项目可行性研究分析报告</w:t>
      </w:r>
    </w:p>
    <w:p w:rsidR="00F11C04" w:rsidP="00F11C04" w14:paraId="3EA23A09" w14:textId="2B54B2BC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11C04">
        <w:rPr>
          <w:rFonts w:ascii="仿宋" w:eastAsia="仿宋" w:hAnsi="仿宋" w:hint="eastAsia"/>
          <w:b/>
          <w:sz w:val="40"/>
        </w:rPr>
        <w:t>目录</w:t>
      </w:r>
    </w:p>
    <w:p w:rsidR="00F11C04" w14:paraId="744B2423" w14:textId="4571A66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F11C04" w14:paraId="01B6437C" w14:textId="258FBD2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_Toc160357815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11C04" w14:paraId="4847ADC2" w14:textId="6468B8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(一)、航天器综合测试设备项目品牌定位和形象设计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_Toc160357816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11C04" w14:paraId="00E1D0C9" w14:textId="5E3DB8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_Toc160357817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11C04" w14:paraId="72136950" w14:textId="167C4D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_Toc160357818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11C04" w14:paraId="6DBC080A" w14:textId="66B855A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_Toc160357819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11C04" w14:paraId="618D5540" w14:textId="65659D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(一)、航天器综合测试设备项目产品的市场定位和目标客户分析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_Toc160357820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11C04" w14:paraId="060C6E91" w14:textId="20A63F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_Toc160357821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11C04" w14:paraId="25FA5CE3" w14:textId="46FBA7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_Toc160357822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11C04" w14:paraId="10CA2A63" w14:textId="15A98FB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_Toc160357823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11C04" w14:paraId="36C8DB1A" w14:textId="3C8ABB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_Toc160357824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11C04" w14:paraId="528A44B1" w14:textId="0CD6CB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(二)、航天器综合测试设备项目的技术难点及解决方案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_Toc160357825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11C04" w14:paraId="1D7A28BF" w14:textId="520155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_Toc160357826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11C04" w14:paraId="7279F72F" w14:textId="0EE5589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_Toc160357827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11C04" w14:paraId="4C0CB112" w14:textId="4AEE85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_Toc160357828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11C04" w14:paraId="1DF1E811" w14:textId="5B7121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_Toc160357829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11C04" w14:paraId="6460968F" w14:textId="08BD85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_Toc160357830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F11C04" w14:paraId="687CE99A" w14:textId="7F6E3A2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_Toc160357831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F11C04" w14:paraId="1B1AAA3D" w14:textId="673113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_Toc160357832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F11C04" w14:paraId="6901B236" w14:textId="27963F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_Toc160357833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F11C04" w14:paraId="011EA979" w14:textId="5EBB6C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_Toc160357834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https://d.book118.com/748023131110006042</w:t>
        </w:r>
      </w:hyperlink>
    </w:p>
    <w:p w:rsidR="00F11C04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1C04" w:rsidP="008F0814" w14:paraId="2667CAD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11C04" w14:paraId="06DDFB7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1C04" w:rsidP="008F0814" w14:paraId="76DE1B42" w14:textId="480DE5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11C04" w14:paraId="0A58BD4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1C04" w14:paraId="4A6587A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1C04" w:rsidP="008F081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11C04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1C04" w:rsidP="008F0814" w14:textId="480DE5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11C04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1C0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1C04" w14:paraId="78E5B93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1C04" w:rsidRPr="00F11C04" w:rsidP="00F11C04" w14:paraId="1E69DA87" w14:textId="05B10222">
    <w:pPr>
      <w:pStyle w:val="Header"/>
      <w:rPr>
        <w:rFonts w:ascii="仿宋" w:eastAsia="仿宋" w:hAnsi="仿宋"/>
      </w:rPr>
    </w:pPr>
    <w:r w:rsidRPr="00F11C04">
      <w:rPr>
        <w:rFonts w:ascii="仿宋" w:eastAsia="仿宋" w:hAnsi="仿宋" w:hint="eastAsia"/>
      </w:rPr>
      <w:t>航天器综合测试设备可行性报告</w:t>
    </w:r>
    <w:r w:rsidRPr="00F11C04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1C04" w14:paraId="2ED9E1D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1C04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1C04" w:rsidRPr="00F11C04" w:rsidP="00F11C04" w14:textId="05B10222">
    <w:pPr>
      <w:pStyle w:val="Header"/>
      <w:rPr>
        <w:rFonts w:ascii="仿宋" w:eastAsia="仿宋" w:hAnsi="仿宋"/>
      </w:rPr>
    </w:pPr>
    <w:r w:rsidRPr="00F11C04">
      <w:rPr>
        <w:rFonts w:ascii="仿宋" w:eastAsia="仿宋" w:hAnsi="仿宋" w:hint="eastAsia"/>
      </w:rPr>
      <w:t>航天器综合测试设备可行性报告</w:t>
    </w:r>
    <w:r w:rsidRPr="00F11C04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1C04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C04"/>
    <w:rsid w:val="008F0814"/>
    <w:rsid w:val="00F11C0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35D58F5"/>
  <w15:chartTrackingRefBased/>
  <w15:docId w15:val="{6B383B5F-F570-4661-80F8-B6081DF10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11C0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11C0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11C04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11C0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11C0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11C04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11C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11C04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11C04"/>
  </w:style>
  <w:style w:type="paragraph" w:styleId="TOC1">
    <w:name w:val="toc 1"/>
    <w:basedOn w:val="Normal"/>
    <w:next w:val="Normal"/>
    <w:autoRedefine/>
    <w:uiPriority w:val="39"/>
    <w:unhideWhenUsed/>
    <w:rsid w:val="00F11C04"/>
  </w:style>
  <w:style w:type="paragraph" w:styleId="TOC2">
    <w:name w:val="toc 2"/>
    <w:basedOn w:val="Normal"/>
    <w:next w:val="Normal"/>
    <w:autoRedefine/>
    <w:uiPriority w:val="39"/>
    <w:unhideWhenUsed/>
    <w:rsid w:val="00F11C04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748023131110006042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4050</Words>
  <Characters>23091</Characters>
  <Application>Microsoft Office Word</Application>
  <DocSecurity>0</DocSecurity>
  <Lines>192</Lines>
  <Paragraphs>54</Paragraphs>
  <ScaleCrop>false</ScaleCrop>
  <Company/>
  <LinksUpToDate>false</LinksUpToDate>
  <CharactersWithSpaces>27087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2024-03-03T03:29:00Z</dcterms:created>
  <dcterms:modified xsi:type="dcterms:W3CDTF">2024-03-03T03:29:00Z</dcterms:modified>
</cp:coreProperties>
</file>