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二位五通电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磁阀项目可行性研</w:t>
      </w:r>
    </w:p>
    <w:p>
      <w:pPr>
        <w:spacing w:before="220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949888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一)、二位五通电磁阀项目建设期原辅材料供应情况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、二位五通电磁阀项目运营期原辅材料供应及质量管理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、二位五通电磁阀项目总平面设计要求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四、二位五通电磁阀项目可行性研究报告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、二位五通电磁阀项目概论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一)、二位五通电磁阀项目承办单位基本情况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、二位五通电磁阀项目概况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)、二位五通电磁阀项目评价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241899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三)、二位五通电磁阀项目对环境的主要影响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89370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十、二位五通电磁阀项目管理与团队协作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)、二位五通电磁阀项目管理方法论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)、二位五通电磁阀项目计划与进度管理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)、二位五通电磁阀项目风险管理与应对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旨在规范和指导二位五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通电磁阀项目的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施过程。本方案的开展将包括二位五通电磁阀项目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(一)、二位五通电磁阀项目建设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五通电磁阀项目的建设和运营过程中，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和产品质量稳定的重要环节。本章将详细探讨二位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五</w:t>
      </w:r>
      <w:r>
        <w:rPr>
          <w:rFonts w:ascii="FangSong" w:eastAsia="FangSong" w:hAnsi="FangSong" w:cs="FangSong"/>
          <w:spacing w:val="-8"/>
          <w:sz w:val="28"/>
          <w:szCs w:val="28"/>
        </w:rPr>
        <w:t>通电磁阀项目建设期和运营期的原辅材料供应情况，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二位五通电磁阀项目建设期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五通电磁阀项目建设期间，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的影响。下面是二位五通电磁阀项目建设期原辅材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、二位五通电磁阀项目运营期原辅材料供应及质量管理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位五通电磁阀项目进入运营期后，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同样至关重要。下面是二位五通电磁阀项目运营期原辅材料供应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五通电磁阀项目的建筑工程设计过程中，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以确保二位五通电磁阀项目的可持续发展和建筑结构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(二)、二位五通电磁阀项目总平面设计要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位五通电磁阀项目总平面设计将充分考虑以下要求，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定，适应二</w:t>
      </w:r>
      <w:r>
        <w:rPr>
          <w:rFonts w:ascii="FangSong" w:eastAsia="FangSong" w:hAnsi="FangSong" w:cs="FangSong"/>
          <w:spacing w:val="-3"/>
          <w:sz w:val="28"/>
          <w:szCs w:val="28"/>
        </w:rPr>
        <w:t>位</w:t>
      </w:r>
      <w:r>
        <w:rPr>
          <w:rFonts w:ascii="FangSong" w:eastAsia="FangSong" w:hAnsi="FangSong" w:cs="FangSong"/>
          <w:spacing w:val="-2"/>
          <w:sz w:val="28"/>
          <w:szCs w:val="28"/>
        </w:rPr>
        <w:t>五通电磁阀项目的实际使用需要。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位五通电磁阀项目所处地区的地质条件和地震风险，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结合二位五通电磁阀项目的实际需求和环境条件，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筑工程的设计总体要求是确保二位五通电磁阀项目实现预期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建筑的功能布局满足二位五通电磁阀项目需求，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满足二位五通电磁阀项目的长期发展需求。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二位五通电磁阀项目规划的总建筑面积为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到二位五通电磁阀项目的功能布局和需求，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</w:rPr>
        <w:t>位五通电磁阀项目总投资比例：</w:t>
      </w:r>
    </w:p>
    <w:p>
      <w:pPr>
        <w:spacing w:before="289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二</w:t>
      </w:r>
      <w:r>
        <w:rPr>
          <w:rFonts w:ascii="FangSong" w:eastAsia="FangSong" w:hAnsi="FangSong" w:cs="FangSong"/>
          <w:spacing w:val="-3"/>
          <w:sz w:val="28"/>
          <w:szCs w:val="28"/>
        </w:rPr>
        <w:t>位五通电磁阀项目总投资的比例为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591" w:right="318" w:hanging="55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满足未来二位五通电磁阀项目运营的需求，同时避免了过度浪费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二位五通电磁阀项目整体布局：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使二位五通电磁阀项目更好地适应当地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四、二位五通电磁阀项目可行性研究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五通电磁阀行业，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出，成为消费者首选的二位五通电磁阀产品。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二位五通电磁阀项目总投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9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建设规模旨在实现一个全面、可持续的二位五通电磁阀项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目。二位五通电磁阀项目总投资将主要用于以下几个方面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我们将投入资金用于基础设施的修建，确保二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位五通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磁阀项目的顺利进行。</w:t>
      </w:r>
    </w:p>
    <w:p>
      <w:pPr>
        <w:spacing w:before="290" w:line="411" w:lineRule="auto"/>
        <w:ind w:left="54" w:right="102" w:firstLine="6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一部分资金将用于技术研发，以确保二位五通电磁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阀项目引领行业发展潮流，保持技术创新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二位五通电磁阀项目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我们计划在二位五通电磁阀项目建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7" w:right="4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位五通电磁阀项目规模：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二位五通电磁阀项目将建设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，包括生产</w:t>
      </w:r>
      <w:r>
        <w:rPr>
          <w:rFonts w:ascii="FangSong" w:eastAsia="FangSong" w:hAnsi="FangSong" w:cs="FangSong"/>
          <w:spacing w:val="-3"/>
          <w:sz w:val="28"/>
          <w:szCs w:val="28"/>
        </w:rPr>
        <w:t>厂</w:t>
      </w:r>
      <w:r>
        <w:rPr>
          <w:rFonts w:ascii="FangSong" w:eastAsia="FangSong" w:hAnsi="FangSong" w:cs="FangSong"/>
          <w:spacing w:val="-2"/>
          <w:sz w:val="28"/>
          <w:szCs w:val="28"/>
        </w:rPr>
        <w:t>房、办公区域、仓储设施等。这将确保二位五通电磁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阀</w:t>
      </w:r>
      <w:r>
        <w:rPr>
          <w:rFonts w:ascii="FangSong" w:eastAsia="FangSong" w:hAnsi="FangSong" w:cs="FangSong"/>
          <w:spacing w:val="-2"/>
          <w:sz w:val="28"/>
          <w:szCs w:val="28"/>
        </w:rPr>
        <w:t>项目能够满足预期的产能需求，并为未来的扩展提供充足的空间。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水处理、废气处理等，以确保二位五通电磁阀项目的环保性。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二位五通电磁阀项目总投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该二位五通电磁阀项目总征地面积为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亩)。二位五通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电磁阀项目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二位五通电磁阀项目计划购置设备共计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些设备将在二位五通电磁阀项目运营中发挥关键作用，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</w:rPr>
        <w:t>位五通电磁阀项目计划总投资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万元，这将为二位五通电磁阀项目未来的发展提供可观的经济回报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五、二位五通电磁阀项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(一)、二位五通电磁阀项目承办单位基本情况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(二)、二位五通电磁阀项目概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</w:rPr>
        <w:t>位五通电磁阀项目名称：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二位五通电磁阀项目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位五通电磁阀项目类型：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二</w:t>
      </w:r>
      <w:r>
        <w:rPr>
          <w:rFonts w:ascii="FangSong" w:eastAsia="FangSong" w:hAnsi="FangSong" w:cs="FangSong"/>
          <w:spacing w:val="-14"/>
          <w:sz w:val="28"/>
          <w:szCs w:val="28"/>
        </w:rPr>
        <w:t>位五通电磁阀项目地点：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10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二</w:t>
      </w:r>
      <w:r>
        <w:rPr>
          <w:rFonts w:ascii="FangSong" w:eastAsia="FangSong" w:hAnsi="FangSong" w:cs="FangSong"/>
          <w:spacing w:val="-17"/>
          <w:sz w:val="28"/>
          <w:szCs w:val="28"/>
        </w:rPr>
        <w:t>位</w:t>
      </w:r>
      <w:r>
        <w:rPr>
          <w:rFonts w:ascii="FangSong" w:eastAsia="FangSong" w:hAnsi="FangSong" w:cs="FangSong"/>
          <w:spacing w:val="-15"/>
          <w:sz w:val="28"/>
          <w:szCs w:val="28"/>
        </w:rPr>
        <w:t>五通电磁阀项目规模：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二</w:t>
      </w:r>
      <w:r>
        <w:rPr>
          <w:rFonts w:ascii="FangSong" w:eastAsia="FangSong" w:hAnsi="FangSong" w:cs="FangSong"/>
          <w:spacing w:val="-13"/>
          <w:sz w:val="28"/>
          <w:szCs w:val="28"/>
        </w:rPr>
        <w:t>位五通电磁阀项目周期：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二</w:t>
      </w:r>
      <w:r>
        <w:rPr>
          <w:rFonts w:ascii="FangSong" w:eastAsia="FangSong" w:hAnsi="FangSong" w:cs="FangSong"/>
          <w:spacing w:val="4"/>
          <w:sz w:val="28"/>
          <w:szCs w:val="28"/>
        </w:rPr>
        <w:t>位</w:t>
      </w:r>
      <w:r>
        <w:rPr>
          <w:rFonts w:ascii="FangSong" w:eastAsia="FangSong" w:hAnsi="FangSong" w:cs="FangSong"/>
          <w:spacing w:val="3"/>
          <w:sz w:val="28"/>
          <w:szCs w:val="28"/>
        </w:rPr>
        <w:t>五通电磁阀项目背景：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二位五通电磁阀项目的建设旨在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(三)、二位五通电磁阀项目评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该二位五通电磁阀项目处于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位五通电磁阀项目具备较高的实施可行性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https://d.book118.com/748031070131006045</w:t>
        </w:r>
      </w:hyperlink>
    </w:p>
    <w:p/>
    <w:sectPr>
      <w:pgSz w:w="11906" w:h="16839"/>
      <w:pgMar w:top="1431" w:right="176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8031070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2024-03-13T13:29:23Z</vt:filetime>
  </property>
  <property fmtid="{D5CDD505-2E9C-101B-9397-08002B2CF9AE}" pid="3" name="CRO">
    <vt:lpwstr>wqlLaW5nc29mdCBQREYgdG8gV1BTIDgw</vt:lpwstr>
  </property>
</Properties>
</file>