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聚苯乙烯（PS）项目计划设计方案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7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_Toc4797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95" w:history="1">
        <w:r>
          <w:rPr>
            <w:rFonts w:ascii="仿宋" w:eastAsia="仿宋" w:hAnsi="仿宋" w:cs="仿宋" w:hint="eastAsia"/>
            <w:lang w:eastAsia="zh-CN"/>
          </w:rPr>
          <w:t>一、聚苯乙烯（PS）项目危机管理</w:t>
        </w:r>
        <w:r>
          <w:tab/>
        </w:r>
        <w:r>
          <w:fldChar w:fldCharType="begin"/>
        </w:r>
        <w:r>
          <w:instrText xml:space="preserve"> PAGEREF _Toc12195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1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_Toc16431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_Toc9343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6" w:history="1">
        <w:r>
          <w:rPr>
            <w:rFonts w:ascii="仿宋" w:eastAsia="仿宋" w:hAnsi="仿宋" w:cs="仿宋" w:hint="eastAsia"/>
            <w:lang w:eastAsia="zh-CN"/>
          </w:rPr>
          <w:t>二、聚苯乙烯（PS）项目绩效评估</w:t>
        </w:r>
        <w:r>
          <w:tab/>
        </w:r>
        <w:r>
          <w:fldChar w:fldCharType="begin"/>
        </w:r>
        <w:r>
          <w:instrText xml:space="preserve"> PAGEREF _Toc4776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_Toc8212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_Toc13452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_Toc13213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1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_Toc26861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eastAsia="zh-CN"/>
          </w:rPr>
          <w:t>(一)、聚苯乙烯（PS）行业分析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9" w:history="1">
        <w:r>
          <w:rPr>
            <w:rFonts w:ascii="仿宋" w:eastAsia="仿宋" w:hAnsi="仿宋" w:cs="仿宋" w:hint="eastAsia"/>
            <w:lang w:eastAsia="zh-CN"/>
          </w:rPr>
          <w:t>(二)、聚苯乙烯（PS）市场分析预测</w:t>
        </w:r>
        <w:r>
          <w:tab/>
        </w:r>
        <w:r>
          <w:fldChar w:fldCharType="begin"/>
        </w:r>
        <w:r>
          <w:instrText xml:space="preserve"> PAGEREF _Toc7439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25" w:history="1">
        <w:r>
          <w:rPr>
            <w:rFonts w:ascii="仿宋" w:eastAsia="仿宋" w:hAnsi="仿宋" w:cs="仿宋" w:hint="eastAsia"/>
            <w:lang w:eastAsia="zh-CN"/>
          </w:rPr>
          <w:t>四、聚苯乙烯（PS）项目文档管理</w:t>
        </w:r>
        <w:r>
          <w:tab/>
        </w:r>
        <w:r>
          <w:fldChar w:fldCharType="begin"/>
        </w:r>
        <w:r>
          <w:instrText xml:space="preserve"> PAGEREF _Toc15325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_Toc26383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_Toc26071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_Toc25307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4" w:history="1">
        <w:r>
          <w:rPr>
            <w:rFonts w:ascii="仿宋" w:eastAsia="仿宋" w:hAnsi="仿宋" w:cs="仿宋" w:hint="eastAsia"/>
            <w:lang w:eastAsia="zh-CN"/>
          </w:rPr>
          <w:t>五、聚苯乙烯（PS）项目建设单位说明</w:t>
        </w:r>
        <w:r>
          <w:tab/>
        </w:r>
        <w:r>
          <w:fldChar w:fldCharType="begin"/>
        </w:r>
        <w:r>
          <w:instrText xml:space="preserve"> PAGEREF _Toc20584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9" w:history="1">
        <w:r>
          <w:rPr>
            <w:rFonts w:ascii="仿宋" w:eastAsia="仿宋" w:hAnsi="仿宋" w:cs="仿宋" w:hint="eastAsia"/>
            <w:lang w:eastAsia="zh-CN"/>
          </w:rPr>
          <w:t>(一)、聚苯乙烯（PS）项目承办单位基本情况</w:t>
        </w:r>
        <w:r>
          <w:tab/>
        </w:r>
        <w:r>
          <w:fldChar w:fldCharType="begin"/>
        </w:r>
        <w:r>
          <w:instrText xml:space="preserve"> PAGEREF _Toc10209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_Toc5960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0" w:history="1">
        <w:r>
          <w:rPr>
            <w:rFonts w:ascii="仿宋" w:eastAsia="仿宋" w:hAnsi="仿宋" w:cs="仿宋" w:hint="eastAsia"/>
            <w:lang w:eastAsia="zh-CN"/>
          </w:rPr>
          <w:t>六、聚苯乙烯（PS）项目建设背景及必要性分析</w:t>
        </w:r>
        <w:r>
          <w:tab/>
        </w:r>
        <w:r>
          <w:fldChar w:fldCharType="begin"/>
        </w:r>
        <w:r>
          <w:instrText xml:space="preserve"> PAGEREF _Toc9490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1" w:history="1">
        <w:r>
          <w:rPr>
            <w:rFonts w:ascii="仿宋" w:eastAsia="仿宋" w:hAnsi="仿宋" w:cs="仿宋" w:hint="eastAsia"/>
            <w:lang w:eastAsia="zh-CN"/>
          </w:rPr>
          <w:t>(一)、聚苯乙烯（PS）项目背景分析</w:t>
        </w:r>
        <w:r>
          <w:tab/>
        </w:r>
        <w:r>
          <w:fldChar w:fldCharType="begin"/>
        </w:r>
        <w:r>
          <w:instrText xml:space="preserve"> PAGEREF _Toc28521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5" w:history="1">
        <w:r>
          <w:rPr>
            <w:rFonts w:ascii="仿宋" w:eastAsia="仿宋" w:hAnsi="仿宋" w:cs="仿宋" w:hint="eastAsia"/>
            <w:lang w:eastAsia="zh-CN"/>
          </w:rPr>
          <w:t>(二)、聚苯乙烯（PS）项目建设必要性分析</w:t>
        </w:r>
        <w:r>
          <w:tab/>
        </w:r>
        <w:r>
          <w:fldChar w:fldCharType="begin"/>
        </w:r>
        <w:r>
          <w:instrText xml:space="preserve"> PAGEREF _Toc24115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54" w:history="1">
        <w:r>
          <w:rPr>
            <w:rFonts w:ascii="仿宋" w:eastAsia="仿宋" w:hAnsi="仿宋" w:cs="仿宋" w:hint="eastAsia"/>
            <w:lang w:eastAsia="zh-CN"/>
          </w:rPr>
          <w:t>七、聚苯乙烯（PS）项目技术管理</w:t>
        </w:r>
        <w:r>
          <w:tab/>
        </w:r>
        <w:r>
          <w:fldChar w:fldCharType="begin"/>
        </w:r>
        <w:r>
          <w:instrText xml:space="preserve"> PAGEREF _Toc28054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_Toc7319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_Toc30384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27" w:history="1">
        <w:r>
          <w:rPr>
            <w:rFonts w:ascii="仿宋" w:eastAsia="仿宋" w:hAnsi="仿宋" w:cs="仿宋" w:hint="eastAsia"/>
            <w:lang w:eastAsia="zh-CN"/>
          </w:rPr>
          <w:t>八、聚苯乙烯（PS）项目环境影响分析</w:t>
        </w:r>
        <w:r>
          <w:tab/>
        </w:r>
        <w:r>
          <w:fldChar w:fldCharType="begin"/>
        </w:r>
        <w:r>
          <w:instrText xml:space="preserve"> PAGEREF _Toc24527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_Toc27929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_Toc28923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_Toc4359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(四)、聚苯乙烯（PS）项目建设对区域经济的影响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_Toc1869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_Toc7810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_Toc5193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_Toc13039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" w:history="1">
        <w:r>
          <w:rPr>
            <w:rFonts w:ascii="仿宋" w:eastAsia="仿宋" w:hAnsi="仿宋" w:cs="仿宋" w:hint="eastAsia"/>
            <w:lang w:eastAsia="zh-CN"/>
          </w:rPr>
          <w:t>九、聚苯乙烯（PS）项目人力资源管理</w:t>
        </w:r>
        <w:r>
          <w:tab/>
        </w:r>
        <w:r>
          <w:fldChar w:fldCharType="begin"/>
        </w:r>
        <w:r>
          <w:instrText xml:space="preserve"> PAGEREF _Toc122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_Toc24337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4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_Toc25234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4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_Toc23404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_Toc827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6" w:history="1">
        <w:r>
          <w:rPr>
            <w:rFonts w:ascii="仿宋" w:eastAsia="仿宋" w:hAnsi="仿宋" w:cs="仿宋" w:hint="eastAsia"/>
            <w:lang w:eastAsia="zh-CN"/>
          </w:rPr>
          <w:t>十、聚苯乙烯（PS）项目计划安排</w:t>
        </w:r>
        <w:r>
          <w:tab/>
        </w:r>
        <w:r>
          <w:fldChar w:fldCharType="begin"/>
        </w:r>
        <w:r>
          <w:instrText xml:space="preserve"> PAGEREF _Toc16236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_Toc28652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51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_Toc28516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_Toc15745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6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_Toc16496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_Toc25506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_Toc4527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7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_Toc31087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_Toc490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_Toc10485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6" w:history="1">
        <w:r>
          <w:rPr>
            <w:rFonts w:ascii="仿宋" w:eastAsia="仿宋" w:hAnsi="仿宋" w:cs="仿宋" w:hint="eastAsia"/>
            <w:lang w:eastAsia="zh-CN"/>
          </w:rPr>
          <w:t>十二、聚苯乙烯（PS）项目投资规划</w:t>
        </w:r>
        <w:r>
          <w:tab/>
        </w:r>
        <w:r>
          <w:fldChar w:fldCharType="begin"/>
        </w:r>
        <w:r>
          <w:instrText xml:space="preserve"> PAGEREF _Toc13136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6" w:history="1">
        <w:r>
          <w:rPr>
            <w:rFonts w:ascii="仿宋" w:eastAsia="仿宋" w:hAnsi="仿宋" w:cs="仿宋" w:hint="eastAsia"/>
            <w:lang w:eastAsia="zh-CN"/>
          </w:rPr>
          <w:t>(一)、聚苯乙烯（PS）项目总投资估算</w:t>
        </w:r>
        <w:r>
          <w:tab/>
        </w:r>
        <w:r>
          <w:fldChar w:fldCharType="begin"/>
        </w:r>
        <w:r>
          <w:instrText xml:space="preserve"> PAGEREF _Toc4856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_Toc16456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92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_Toc14892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_Toc21242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6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_Toc4436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8" w:history="1">
        <w:r>
          <w:rPr>
            <w:rFonts w:ascii="仿宋" w:eastAsia="仿宋" w:hAnsi="仿宋" w:cs="仿宋" w:hint="eastAsia"/>
            <w:lang w:eastAsia="zh-CN"/>
          </w:rPr>
          <w:t>十四、聚苯乙烯（PS）项目实施时间节点</w:t>
        </w:r>
        <w:r>
          <w:tab/>
        </w:r>
        <w:r>
          <w:fldChar w:fldCharType="begin"/>
        </w:r>
        <w:r>
          <w:instrText xml:space="preserve"> PAGEREF _Toc10088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0" w:history="1">
        <w:r>
          <w:rPr>
            <w:rFonts w:ascii="仿宋" w:eastAsia="仿宋" w:hAnsi="仿宋" w:cs="仿宋" w:hint="eastAsia"/>
            <w:lang w:eastAsia="zh-CN"/>
          </w:rPr>
          <w:t>(一)、聚苯乙烯（PS）项目启动阶段时间节点</w:t>
        </w:r>
        <w:r>
          <w:tab/>
        </w:r>
        <w:r>
          <w:fldChar w:fldCharType="begin"/>
        </w:r>
        <w:r>
          <w:instrText xml:space="preserve"> PAGEREF _Toc28530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4" w:history="1">
        <w:r>
          <w:rPr>
            <w:rFonts w:ascii="仿宋" w:eastAsia="仿宋" w:hAnsi="仿宋" w:cs="仿宋" w:hint="eastAsia"/>
            <w:lang w:eastAsia="zh-CN"/>
          </w:rPr>
          <w:t>(二)、聚苯乙烯（PS）项目执行阶段时间节点</w:t>
        </w:r>
        <w:r>
          <w:tab/>
        </w:r>
        <w:r>
          <w:fldChar w:fldCharType="begin"/>
        </w:r>
        <w:r>
          <w:instrText xml:space="preserve"> PAGEREF _Toc16244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(三)、聚苯乙烯（PS）项目完成阶段时间节点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5" w:history="1">
        <w:r>
          <w:rPr>
            <w:rFonts w:ascii="仿宋" w:eastAsia="仿宋" w:hAnsi="仿宋" w:cs="仿宋" w:hint="eastAsia"/>
            <w:lang w:eastAsia="zh-CN"/>
          </w:rPr>
          <w:t>十五、聚苯乙烯（PS）项目工程方案分析</w:t>
        </w:r>
        <w:r>
          <w:tab/>
        </w:r>
        <w:r>
          <w:fldChar w:fldCharType="begin"/>
        </w:r>
        <w:r>
          <w:instrText xml:space="preserve"> PAGEREF _Toc24555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_Toc22901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7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195"/>
      <w:r>
        <w:rPr>
          <w:rFonts w:ascii="仿宋" w:eastAsia="仿宋" w:hAnsi="仿宋" w:cs="仿宋" w:hint="eastAsia"/>
          <w:sz w:val="28"/>
          <w:lang w:eastAsia="zh-CN"/>
        </w:rPr>
        <w:t>一、聚苯乙烯（PS）项目危机管理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431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乙烯（PS）项目危机管理中，危机预警与识别是确保聚苯乙烯（PS）项目稳健运行的核心步骤。通过建立全面的监测机制，聚苯乙烯（PS）项目团队旨在及时发现和理解潜在的风险和危机因素，以便采取及时的预防和应对措施，确保聚苯乙烯（PS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聚苯乙烯（PS）项目团队全面分析了整个聚苯乙烯（PS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聚苯乙烯（PS）项目团队着重于明确定义聚苯乙烯（PS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聚苯乙烯（PS）项目进展的持续监控，团队能够及时发现潜在问题并作出迅速反应。聚苯乙烯（PS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在这一阶段，团队的专业素养和反应速度将发挥至关重要的作用，以确保潜在危机能够在初期得到有效的处理，最大程度地减轻负面影响。通过危机预警与识别，聚苯乙烯（PS）项目得以更有序、可控地推进。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343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在危机发生时，聚苯乙烯（PS）项目团队立即行动，成立了应急小组。该小组的任务是迅速制定并实施紧急应对措施，以最小化潜在损失。以下是采取的主要措施：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暂停聚苯乙烯（PS）项目进度：为遏制危机蔓延，聚苯乙烯（PS）项目暂时停止进行，以便全面评估当前状况。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资源重新分配：重新评估聚苯乙烯（PS）项目资源的分配，确保最大限度地减小损失。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实时沟通：与关键利益相关者建立实时沟通机制，向他们传递聚苯乙烯（PS）项目危机的实际状况，保障聚苯乙烯（PS）项目核心利益。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在紧急应对的同时，聚苯乙烯（PS）项目团队强调了团队协作和有效沟通的重要性。以下是团队协作的关键举措：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信息共享机制：建立了信息共享平台，确保团队成员能够及时获取聚苯乙烯（PS）项目危机的实时信息。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领导者沟通：聚苯乙烯（PS）项目领导者通过定期会议和即时沟通工具，指导团队应对危机，保持团队稳定运行。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随着危机得到初步控制，聚苯乙烯（PS）项目团队转向制定恢复计划，以确保聚苯乙烯（PS）项目能够从中迅速恢复。主要恢复计划包括：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修复受损的进度计划：重新评估聚苯乙烯（PS）项目进度，制定修复计划，确保聚苯乙烯（PS）项目尽快回归正常进程。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重新调整资源分配：优化资源分配，确保聚苯乙烯（PS）项目在有限资源下高效运转。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风险管理机制加强：对聚苯乙烯（PS）项目风险进行全面评估，制定更强化的风险管理策略，以预防未来可能的危机。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776"/>
      <w:r>
        <w:rPr>
          <w:rFonts w:ascii="仿宋" w:eastAsia="仿宋" w:hAnsi="仿宋" w:cs="仿宋" w:hint="eastAsia"/>
          <w:sz w:val="28"/>
          <w:lang w:eastAsia="zh-CN"/>
        </w:rPr>
        <w:t>二、聚苯乙烯（PS）项目绩效评估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21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乙烯（PS）项目中，我们设计了一套全面的绩效评估指标，以确保聚苯乙烯（PS）项目的可控和成功交付。这些指标跨足聚苯乙烯（PS）项目目标、成本、进度和质量等多个维度，为我们提供了全面洞察聚苯乙烯（PS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目标达成率是我们关注的首要指标。我们设定了明确的目标，并通过定期监测和评估，迅速发现并应对潜在的目标偏差。这为聚苯乙烯（PS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成本绩效是另一个核心关注点。通过实际成本与预算成本的对比分析，我们深入了解成本差异的原因，及时调整资源分配，保持聚苯乙烯（PS）项目在经济效益方面的合理水平。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进度作为关键的绩效指标之一，得到了精心的关注。我们制定了详细的聚苯乙烯（PS）项目进度计划，并设立了进度符合度指标，确保实际进度与计划进度保持一致。这使我们能够快速发现和解决潜在的进度问题，保持聚苯乙烯（PS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聚苯乙烯（PS）项目绩效的不可或缺的一环。我们引入了一系列的质量标准和客户满意度指标，以确保聚苯乙烯（PS）项目交付的成果在质量上达到或超越预期水平。通过持续监测这些指标，我们努力提升聚苯乙烯（PS）项目整体质量水平，为聚苯乙烯（PS）项目的成功交付提供有力保障。通过这些科学且全面的绩效评估，我们能够更好地引导聚苯乙烯（PS）项目的持续改进，确保聚苯乙烯（PS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45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绩效评估是聚苯乙烯（PS）项目中的关键环节，为确保聚苯乙烯（PS）项目达到预期目标，我们采用了多层次、多维度的绩效评估方法。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聚苯乙烯（PS）项目的战略目标对齐，确保每个决策和行动都与聚苯乙烯（PS）项目整体目标保持一致。团队会定期召开战略对齐会议，审视当前工作与聚苯乙烯（PS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聚苯乙烯（PS）项目进度、质量、成本和风险等方面。这些指标通过数据收集和分析，为聚苯乙烯（PS）项目管理团队提供了客观的评估依据。例如，我们通过聚苯乙烯（PS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绩效评估不仅仅停留在聚苯乙烯（PS）项目内部，还考虑了聚苯乙烯（PS）项目对外部环境的影响。我们定期进行干系人满意度调查，以了解各利益相关方对聚苯乙烯（PS）项目的期望和满意度，并及时做出调整。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这种多层次、多角度的绩效评估方法，使得我们能够全面了解聚苯乙烯（PS）项目的运行状态，及时做出调整，确保聚苯乙烯（PS）项目在不断变化的环境中保持稳健前行。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213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为了确保聚苯乙烯（PS）项目的有效管理和不断优化，我们采用了精心设计的绩效评估周期。这个周期旨在实现灵活、实时和全面的评估，以适应聚苯乙烯（PS）项目执行中的各种挑战。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聚苯乙烯（PS）项目的不同需求，分为短期、中期和长期。短期评估关注每个迭代或工作周期，以及时发现和解决当前任务中的问题。中期评估涵盖几个迭代，深入了解整体聚苯乙烯（PS）项目的趋势和性能。长期评估则着眼于整个聚苯乙烯（PS）项目阶段，确保聚苯乙烯（PS）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聚苯乙烯（PS）项目管理工具和协作平台，团队成员能够随时更新和分享聚苯乙烯（PS）项目数据。这种实时性的反馈机制使我们能够及时察觉潜在问题，快速调整，保持聚苯乙烯（PS）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聚苯乙烯（PS）项目的决策制定密不可分。每个周期的聚苯乙烯（PS）项目回顾会议成为集体总结经验、识别问题深层次原因并找到创新解决方案的平台。这种定期的反思与调整机制使聚苯乙烯（PS）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6861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4752"/>
      <w:r>
        <w:rPr>
          <w:rFonts w:ascii="仿宋" w:eastAsia="仿宋" w:hAnsi="仿宋" w:cs="仿宋" w:hint="eastAsia"/>
          <w:lang w:eastAsia="zh-CN"/>
        </w:rPr>
        <w:t>(一)、聚苯乙烯（PS）行业分析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行业一直以来都是市场的关注焦点。行业内的发展趋势、竞争态势以及潜在机会都对聚苯乙烯（PS）项目的推进产生深远的影响。通过深入研究行业的整体概貌，我们将更好地理解行业的核心特征，为聚苯乙烯（PS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乙烯（PS）行业，技术一直是推动创新和发展的关键因素。我们将对当前技术趋势进行详尽分析，包括但不限于人工智能、大数据应用、先进制造技术等。这有助于聚苯乙烯（PS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聚苯乙烯（PS）项目成功的基础。我们将对主要竞争对手进行深入研究，包括其市场份额、产品特点、市场定位等。通过全面了解竞争对手的优势和劣势，聚苯乙烯（PS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439"/>
      <w:r>
        <w:rPr>
          <w:rFonts w:ascii="仿宋" w:eastAsia="仿宋" w:hAnsi="仿宋" w:cs="仿宋" w:hint="eastAsia"/>
          <w:sz w:val="28"/>
          <w:lang w:eastAsia="zh-CN"/>
        </w:rPr>
        <w:t>(二)、聚苯乙烯（PS）市场分析预测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聚苯乙烯（PS）市场未来的增长趋势。这包括市场的整体规模、各细分领域的发展趋势等。聚苯乙烯（PS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聚苯乙烯（PS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聚苯乙烯（PS）项目实施过程中需要充分考虑的因素。我们将对市场风险进行全面评估，包括但不限于政策法规风险、市场竞争风险、技术变革风险等。通过对潜在风险的深入分析，聚苯乙烯（PS）项目可以制定相应的风险缓解策略，降低不确定性对聚苯乙烯（PS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5325"/>
      <w:r>
        <w:rPr>
          <w:rFonts w:ascii="仿宋" w:eastAsia="仿宋" w:hAnsi="仿宋" w:cs="仿宋" w:hint="eastAsia"/>
          <w:sz w:val="28"/>
          <w:lang w:eastAsia="zh-CN"/>
        </w:rPr>
        <w:t>四、聚苯乙烯（PS）项目文档管理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6383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聚苯乙烯（PS）项目高度重视文档的质量和准确性，以支持聚苯乙烯（PS）项目的各项活动和决策。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文档的编制始于聚苯乙烯（PS）项目计划的初期，我们制定了详细的文档编制计划，明确了每个文档的内容、格式和编写责任人。在聚苯乙烯（PS）项目启动阶段，我们首先编制了聚苯乙烯（PS）项目章程，明确定义了聚苯乙烯（PS）项目的目标、范围、风险等关键要素。随后，聚苯乙烯（PS）项目团队根据计划陆续编制了需求文档、设计文档、测试文档等各类文档，确保聚苯乙烯（PS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聚苯乙烯（PS）项目管理中的重要环节，旨在确保聚苯乙烯（PS）项目文档符合质量标准和聚苯乙烯（PS）项目需求。在聚苯乙烯（PS）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聚苯乙烯（PS）项目相关利益方和专业领域的专家对文档进行独立审查。这有助于获取更全面、客观的反馈，确保聚苯乙烯（PS）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聚苯乙烯（PS）项目在文档编制与审查方面建立了严格的管理机制，通过规范的流程和多维度的审查，确保聚苯乙烯（PS）项目文档的质量、准确性和可靠性，为聚苯乙烯（PS）项目的顺利推进提供了有力支持。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607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在聚苯乙烯（PS）项目中，我们致力于优化文档发布与分发过程，以确保信息的高效传递和团队间协作的顺畅进行。以下是我们采取的关键优化策略：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我们通过多渠道发布文档，包括电子邮件、聚苯乙烯（PS）项目管理平台、内部网站等，以满足不同团队成员的偏好和需求。多渠道发布确保了信息的全面覆盖。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我们采用了精细的权限控制，确保只有授权人员可以访问敏感信息。这种安全措施保护了聚苯乙烯（PS）项目文档的机密性，防止了未经授权的信息泄露。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530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聚苯乙烯（PS）项目生命周期中一个至关重要的环节，直接关系到聚苯乙烯（PS）项目信息的长期保存和历史记录的完整性。在聚苯乙烯（PS）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0584"/>
      <w:r>
        <w:rPr>
          <w:rFonts w:ascii="仿宋" w:eastAsia="仿宋" w:hAnsi="仿宋" w:cs="仿宋" w:hint="eastAsia"/>
          <w:sz w:val="28"/>
          <w:lang w:eastAsia="zh-CN"/>
        </w:rPr>
        <w:t>五、聚苯乙烯（PS）项目建设单位说明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0209"/>
      <w:r>
        <w:rPr>
          <w:rFonts w:ascii="仿宋" w:eastAsia="仿宋" w:hAnsi="仿宋" w:cs="仿宋" w:hint="eastAsia"/>
          <w:lang w:eastAsia="zh-CN"/>
        </w:rPr>
        <w:t>(一)、聚苯乙烯（PS）项目承办单位基本情况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5960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聚苯乙烯（PS）项目承办单位的XXXX，我们着眼于实现可持续的经济效益。通过技术创新和解决方案的提供，公司预计在聚苯乙烯（PS）项目执行期间将获得可观的收入增长。这一收入来源主要包括聚苯乙烯（PS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同时，我们注重成本控制和效率提升，以确保聚苯乙烯（PS）项目的可持续盈利。透过精细的管理和资源优化，公司期望实现聚苯乙烯（PS）项目利润最大化。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聚苯乙烯（PS）项目实施进行全面的投资评估，包括聚苯乙烯（PS）项目启动阶段的资金投入和后续运营成本。通过对聚苯乙烯（PS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聚苯乙烯（PS）项目实施过程中具备足够的资金流动性，公司将进行详尽的现金流分析。这包括资金需求的合理预测、聚苯乙烯（PS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9490"/>
      <w:r>
        <w:rPr>
          <w:rFonts w:ascii="仿宋" w:eastAsia="仿宋" w:hAnsi="仿宋" w:cs="仿宋" w:hint="eastAsia"/>
          <w:sz w:val="28"/>
          <w:lang w:eastAsia="zh-CN"/>
        </w:rPr>
        <w:t>六、聚苯乙烯（PS）项目建设背景及必要性分析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28521"/>
      <w:r>
        <w:rPr>
          <w:rFonts w:ascii="仿宋" w:eastAsia="仿宋" w:hAnsi="仿宋" w:cs="仿宋" w:hint="eastAsia"/>
          <w:lang w:eastAsia="zh-CN"/>
        </w:rPr>
        <w:t>(一)、聚苯乙烯（PS）项目背景分析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乙烯（PS）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聚苯乙烯（PS）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聚苯乙烯（PS）项目在这个潮流中的定位。同时，我们将关注行业内涌现的新兴机遇，以便聚苯乙烯（PS）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聚苯乙烯（PS）项目提供了强大的发展动力。我们将聚焦于行业内最新的技术发展趋势，包括但不限于人工智能、大数据分析、物联网等领域。通过深度的技术研究，我们将确保聚苯乙烯（PS）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https://d.book118.com/748043015113006047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聚苯乙烯（PS）项目计划设计方案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284D23"/>
    <w:rsid w:val="4C284D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48043015113006047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2024-03-06T11:54:00Z</dcterms:created>
  <dcterms:modified xsi:type="dcterms:W3CDTF">2024-03-06T11:55:02Z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E339983A653A40F18537ACC16CE4DE24_11</vt:lpwstr>
  </property>
  <property fmtid="{D5CDD505-2E9C-101B-9397-08002B2CF9AE}" pid="3" name="KSOProductBuildVer">
    <vt:lpwstr>2052-12.1.0.16388</vt:lpwstr>
  </property>
</Properties>
</file>