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spacing w:before="266" w:line="169" w:lineRule="auto"/>
        <w:ind w:left="1212"/>
        <w:outlineLvl w:val="0"/>
        <w:rPr>
          <w:rFonts w:ascii="Microsoft YaHei" w:eastAsia="Microsoft YaHei" w:hAnsi="Microsoft YaHei" w:cs="Microsoft YaHei"/>
          <w:sz w:val="62"/>
          <w:szCs w:val="62"/>
        </w:rPr>
      </w:pPr>
      <w:r>
        <w:rPr>
          <w:rFonts w:ascii="Microsoft YaHei" w:eastAsia="Microsoft YaHei" w:hAnsi="Microsoft YaHei" w:cs="Microsoft YaHei"/>
          <w:color w:val="353B1E"/>
          <w:spacing w:val="-33"/>
          <w:w w:val="94"/>
          <w:sz w:val="62"/>
          <w:szCs w:val="62"/>
        </w:rPr>
        <w:t>建设项目环境影响报告表</w:t>
      </w:r>
    </w:p>
    <w:p>
      <w:pPr>
        <w:spacing w:before="182" w:line="165" w:lineRule="auto"/>
        <w:ind w:left="3164"/>
        <w:rPr>
          <w:rFonts w:ascii="Microsoft YaHei" w:eastAsia="Microsoft YaHei" w:hAnsi="Microsoft YaHei" w:cs="Microsoft YaHei"/>
          <w:sz w:val="39"/>
          <w:szCs w:val="39"/>
        </w:rPr>
      </w:pPr>
      <w:r>
        <w:rPr>
          <w:rFonts w:ascii="Microsoft YaHei" w:eastAsia="Microsoft YaHei" w:hAnsi="Microsoft YaHei" w:cs="Microsoft YaHei"/>
          <w:color w:val="323A1C"/>
          <w:spacing w:val="-13"/>
          <w:sz w:val="39"/>
          <w:szCs w:val="39"/>
        </w:rPr>
        <w:t>(污染影响类)</w:t>
      </w:r>
    </w:p>
    <w:p>
      <w:pPr>
        <w:spacing w:before="140" w:line="171" w:lineRule="auto"/>
        <w:ind w:left="3757"/>
        <w:rPr>
          <w:rFonts w:ascii="Microsoft YaHei" w:eastAsia="Microsoft YaHei" w:hAnsi="Microsoft YaHei" w:cs="Microsoft YaHei"/>
          <w:sz w:val="23"/>
          <w:szCs w:val="23"/>
        </w:rPr>
      </w:pPr>
      <w:r>
        <w:rPr>
          <w:rFonts w:ascii="Microsoft YaHei" w:eastAsia="Microsoft YaHei" w:hAnsi="Microsoft YaHei" w:cs="Microsoft YaHei"/>
          <w:color w:val="3A461E"/>
          <w:spacing w:val="8"/>
          <w:sz w:val="23"/>
          <w:szCs w:val="23"/>
        </w:rPr>
        <w:t>(报批稿</w:t>
      </w:r>
      <w:r>
        <w:rPr>
          <w:rFonts w:ascii="Microsoft YaHei" w:eastAsia="Microsoft YaHei" w:hAnsi="Microsoft YaHei" w:cs="Microsoft YaHei"/>
          <w:color w:val="3A461E"/>
          <w:spacing w:val="-16"/>
          <w:sz w:val="23"/>
          <w:szCs w:val="23"/>
        </w:rPr>
        <w:t xml:space="preserve"> </w:t>
      </w:r>
      <w:r>
        <w:rPr>
          <w:rFonts w:ascii="Microsoft YaHei" w:eastAsia="Microsoft YaHei" w:hAnsi="Microsoft YaHei" w:cs="Microsoft YaHei"/>
          <w:color w:val="3A461E"/>
          <w:spacing w:val="8"/>
          <w:sz w:val="23"/>
          <w:szCs w:val="23"/>
        </w:rPr>
        <w:t>)</w:t>
      </w:r>
    </w:p>
    <w:p>
      <w:pPr>
        <w:pStyle w:val="BodyText"/>
        <w:spacing w:line="290" w:lineRule="auto"/>
      </w:pPr>
    </w:p>
    <w:p>
      <w:pPr>
        <w:pStyle w:val="BodyText"/>
        <w:spacing w:line="290" w:lineRule="auto"/>
      </w:pPr>
    </w:p>
    <w:p>
      <w:pPr>
        <w:pStyle w:val="BodyText"/>
        <w:spacing w:line="290" w:lineRule="auto"/>
      </w:pPr>
    </w:p>
    <w:p>
      <w:pPr>
        <w:pStyle w:val="BodyText"/>
        <w:spacing w:line="291" w:lineRule="auto"/>
      </w:pPr>
    </w:p>
    <w:p>
      <w:pPr>
        <w:spacing w:before="145" w:line="168" w:lineRule="auto"/>
        <w:ind w:left="1127"/>
        <w:rPr>
          <w:rFonts w:ascii="Microsoft YaHei" w:eastAsia="Microsoft YaHei" w:hAnsi="Microsoft YaHei" w:cs="Microsoft YaHei"/>
          <w:sz w:val="34"/>
          <w:szCs w:val="34"/>
        </w:rPr>
      </w:pPr>
      <w:r>
        <w:rPr>
          <w:rFonts w:ascii="Microsoft YaHei" w:eastAsia="Microsoft YaHei" w:hAnsi="Microsoft YaHei" w:cs="Microsoft YaHei"/>
          <w:color w:val="333B1F"/>
          <w:spacing w:val="-21"/>
          <w:w w:val="94"/>
          <w:position w:val="2"/>
          <w:sz w:val="28"/>
          <w:szCs w:val="28"/>
        </w:rPr>
        <w:t>项目</w:t>
      </w:r>
      <w:r>
        <w:rPr>
          <w:rFonts w:ascii="Microsoft YaHei" w:eastAsia="Microsoft YaHei" w:hAnsi="Microsoft YaHei" w:cs="Microsoft YaHei"/>
          <w:color w:val="333B1F"/>
          <w:spacing w:val="-21"/>
          <w:w w:val="94"/>
          <w:position w:val="2"/>
          <w:sz w:val="30"/>
          <w:szCs w:val="30"/>
        </w:rPr>
        <w:t>名称</w:t>
      </w:r>
      <w:r>
        <w:rPr>
          <w:rFonts w:ascii="Microsoft YaHei" w:eastAsia="Microsoft YaHei" w:hAnsi="Microsoft YaHei" w:cs="Microsoft YaHei"/>
          <w:color w:val="333B1F"/>
          <w:spacing w:val="-28"/>
          <w:position w:val="2"/>
          <w:sz w:val="30"/>
          <w:szCs w:val="30"/>
        </w:rPr>
        <w:t xml:space="preserve"> </w:t>
      </w:r>
      <w:r>
        <w:rPr>
          <w:rFonts w:ascii="Microsoft YaHei" w:eastAsia="Microsoft YaHei" w:hAnsi="Microsoft YaHei" w:cs="Microsoft YaHei"/>
          <w:color w:val="333B1F"/>
          <w:spacing w:val="-21"/>
          <w:w w:val="94"/>
          <w:position w:val="3"/>
          <w:sz w:val="31"/>
          <w:szCs w:val="31"/>
        </w:rPr>
        <w:t>：</w:t>
      </w:r>
      <w:r>
        <w:rPr>
          <w:rFonts w:ascii="Microsoft YaHei" w:eastAsia="Microsoft YaHei" w:hAnsi="Microsoft YaHei" w:cs="Microsoft YaHei"/>
          <w:color w:val="333B1F"/>
          <w:spacing w:val="-21"/>
          <w:w w:val="94"/>
          <w:sz w:val="28"/>
          <w:szCs w:val="28"/>
        </w:rPr>
        <w:t>_</w:t>
      </w:r>
      <w:r>
        <w:rPr>
          <w:rFonts w:ascii="Microsoft YaHei" w:eastAsia="Microsoft YaHei" w:hAnsi="Microsoft YaHei" w:cs="Microsoft YaHei"/>
          <w:color w:val="333B1F"/>
          <w:spacing w:val="1"/>
          <w:sz w:val="28"/>
          <w:szCs w:val="28"/>
        </w:rPr>
        <w:t xml:space="preserve">      </w:t>
      </w:r>
      <w:r>
        <w:rPr>
          <w:rFonts w:ascii="Microsoft YaHei" w:eastAsia="Microsoft YaHei" w:hAnsi="Microsoft YaHei" w:cs="Microsoft YaHei"/>
          <w:color w:val="39461F"/>
          <w:spacing w:val="-21"/>
          <w:w w:val="94"/>
          <w:sz w:val="34"/>
          <w:szCs w:val="34"/>
        </w:rPr>
        <w:t>年产20万套精密滑块项目</w:t>
      </w:r>
    </w:p>
    <w:p>
      <w:pPr>
        <w:spacing w:before="300" w:line="174" w:lineRule="auto"/>
        <w:ind w:left="1131"/>
        <w:rPr>
          <w:rFonts w:ascii="Microsoft YaHei" w:eastAsia="Microsoft YaHei" w:hAnsi="Microsoft YaHei" w:cs="Microsoft YaHei"/>
          <w:sz w:val="36"/>
          <w:szCs w:val="36"/>
        </w:rPr>
      </w:pPr>
      <w:r>
        <w:rPr>
          <w:rFonts w:ascii="Microsoft YaHei" w:eastAsia="Microsoft YaHei" w:hAnsi="Microsoft YaHei" w:cs="Microsoft YaHei"/>
          <w:color w:val="2F371B"/>
          <w:spacing w:val="-9"/>
          <w:w w:val="90"/>
          <w:sz w:val="36"/>
          <w:szCs w:val="36"/>
        </w:rPr>
        <w:t>建设单位(盖章)</w:t>
      </w:r>
      <w:r>
        <w:rPr>
          <w:rFonts w:ascii="Microsoft YaHei" w:eastAsia="Microsoft YaHei" w:hAnsi="Microsoft YaHei" w:cs="Microsoft YaHei"/>
          <w:color w:val="2F371B"/>
          <w:spacing w:val="74"/>
          <w:sz w:val="36"/>
          <w:szCs w:val="36"/>
        </w:rPr>
        <w:t xml:space="preserve"> </w:t>
      </w:r>
      <w:r>
        <w:rPr>
          <w:rFonts w:ascii="Microsoft YaHei" w:eastAsia="Microsoft YaHei" w:hAnsi="Microsoft YaHei" w:cs="Microsoft YaHei"/>
          <w:color w:val="2F371B"/>
          <w:spacing w:val="-9"/>
          <w:w w:val="90"/>
          <w:sz w:val="36"/>
          <w:szCs w:val="36"/>
        </w:rPr>
        <w:t>:丽水市聚亿轴承有限公司</w:t>
      </w:r>
    </w:p>
    <w:p>
      <w:pPr>
        <w:spacing w:before="249" w:line="174" w:lineRule="auto"/>
        <w:ind w:left="1127"/>
        <w:rPr>
          <w:rFonts w:ascii="Microsoft YaHei" w:eastAsia="Microsoft YaHei" w:hAnsi="Microsoft YaHei" w:cs="Microsoft YaHei"/>
          <w:sz w:val="37"/>
          <w:szCs w:val="37"/>
        </w:rPr>
      </w:pPr>
      <w:r>
        <w:rPr>
          <w:rFonts w:ascii="Microsoft YaHei" w:eastAsia="Microsoft YaHei" w:hAnsi="Microsoft YaHei" w:cs="Microsoft YaHei"/>
          <w:color w:val="3A451D"/>
          <w:spacing w:val="-12"/>
          <w:w w:val="96"/>
          <w:sz w:val="37"/>
          <w:szCs w:val="37"/>
        </w:rPr>
        <w:t>编制单位(盖章):</w:t>
      </w:r>
    </w:p>
    <w:p>
      <w:pPr>
        <w:spacing w:before="239" w:line="176" w:lineRule="auto"/>
        <w:ind w:left="1135"/>
        <w:rPr>
          <w:rFonts w:ascii="Microsoft YaHei" w:eastAsia="Microsoft YaHei" w:hAnsi="Microsoft YaHei" w:cs="Microsoft YaHei"/>
          <w:sz w:val="35"/>
          <w:szCs w:val="35"/>
        </w:rPr>
      </w:pPr>
      <w:r>
        <w:rPr>
          <w:rFonts w:ascii="Microsoft YaHei" w:eastAsia="Microsoft YaHei" w:hAnsi="Microsoft YaHei" w:cs="Microsoft YaHei"/>
          <w:color w:val="303A17"/>
          <w:spacing w:val="-25"/>
          <w:w w:val="86"/>
          <w:sz w:val="35"/>
          <w:szCs w:val="35"/>
        </w:rPr>
        <w:t>编制日期：二零二二年一月</w:t>
      </w: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6" w:lineRule="auto"/>
        <w:sectPr>
          <w:pgSz w:w="11900" w:h="16840"/>
          <w:pgMar w:top="1431" w:right="1785" w:bottom="0" w:left="1785" w:header="0" w:footer="0" w:gutter="0"/>
          <w:cols w:space="708"/>
        </w:sectPr>
      </w:pPr>
    </w:p>
    <w:p>
      <w:pPr>
        <w:spacing w:before="121" w:line="173" w:lineRule="auto"/>
        <w:ind w:left="2479"/>
        <w:rPr>
          <w:rFonts w:ascii="Microsoft YaHei" w:eastAsia="Microsoft YaHei" w:hAnsi="Microsoft YaHei" w:cs="Microsoft YaHei"/>
          <w:sz w:val="28"/>
          <w:szCs w:val="28"/>
        </w:rPr>
      </w:pPr>
      <w:r>
        <w:rPr>
          <w:rFonts w:ascii="Microsoft YaHei" w:eastAsia="Microsoft YaHei" w:hAnsi="Microsoft YaHei" w:cs="Microsoft YaHei"/>
          <w:color w:val="3B4818"/>
          <w:spacing w:val="-17"/>
          <w:sz w:val="28"/>
          <w:szCs w:val="28"/>
        </w:rPr>
        <w:t>中 华人民共和国生态环境部制</w:t>
      </w:r>
    </w:p>
    <w:p>
      <w:pPr>
        <w:spacing w:line="173" w:lineRule="auto"/>
        <w:rPr>
          <w:rFonts w:ascii="Microsoft YaHei" w:eastAsia="Microsoft YaHei" w:hAnsi="Microsoft YaHei" w:cs="Microsoft YaHei"/>
          <w:sz w:val="28"/>
          <w:szCs w:val="28"/>
        </w:rPr>
        <w:sectPr>
          <w:type w:val="nextPage"/>
          <w:pgSz w:w="11900" w:h="16840"/>
          <w:pgMar w:top="1431" w:right="1785" w:bottom="0" w:left="1785" w:header="0" w:footer="0" w:gutter="0"/>
          <w:pgNumType w:start="2"/>
          <w:cols w:space="708"/>
          <w:titlePg w:val="0"/>
        </w:sectPr>
      </w:pPr>
    </w:p>
    <w:sdt>
      <w:sdtPr>
        <w:rPr>
          <w:rFonts w:ascii="Arial" w:eastAsia="Arial" w:hAnsi="Arial" w:cs="Arial"/>
          <w:sz w:val="21"/>
          <w:szCs w:val="21"/>
        </w:rPr>
        <w:id w:val="1601363726"/>
        <w:docPartObj>
          <w:docPartGallery w:val="Table of Contents"/>
          <w:docPartUnique/>
        </w:docPartObj>
      </w:sdtPr>
      <w:sdtEndPr>
        <w:rPr>
          <w:rFonts w:ascii="Times New Roman" w:eastAsia="Times New Roman" w:hAnsi="Times New Roman" w:cs="Times New Roman"/>
          <w:sz w:val="28"/>
          <w:szCs w:val="28"/>
        </w:rPr>
      </w:sdtEndPr>
      <w:sdtContent>
        <w:p>
          <w:pPr>
            <w:spacing w:before="356" w:line="173" w:lineRule="auto"/>
            <w:ind w:left="4014"/>
            <w:rPr>
              <w:rFonts w:ascii="Microsoft YaHei" w:eastAsia="Microsoft YaHei" w:hAnsi="Microsoft YaHei" w:cs="Microsoft YaHei"/>
              <w:sz w:val="35"/>
              <w:szCs w:val="35"/>
            </w:rPr>
          </w:pPr>
          <w:r>
            <w:rPr>
              <w:rFonts w:ascii="Microsoft YaHei" w:eastAsia="Microsoft YaHei" w:hAnsi="Microsoft YaHei" w:cs="Microsoft YaHei"/>
              <w:spacing w:val="-14"/>
              <w:sz w:val="35"/>
              <w:szCs w:val="35"/>
              <w14:textOutline w14:w="634">
                <w14:solidFill>
                  <w14:srgbClr w14:val="000000"/>
                </w14:solidFill>
                <w14:prstDash w14:val="solid"/>
                <w14:miter w14:lim="10"/>
              </w14:textOutline>
            </w:rPr>
            <w:t>目</w:t>
          </w:r>
          <w:r>
            <w:rPr>
              <w:rFonts w:ascii="Microsoft YaHei" w:eastAsia="Microsoft YaHei" w:hAnsi="Microsoft YaHei" w:cs="Microsoft YaHei"/>
              <w:spacing w:val="-14"/>
              <w:sz w:val="35"/>
              <w:szCs w:val="35"/>
            </w:rPr>
            <w:t xml:space="preserve">  </w:t>
          </w:r>
          <w:r>
            <w:rPr>
              <w:rFonts w:ascii="Microsoft YaHei" w:eastAsia="Microsoft YaHei" w:hAnsi="Microsoft YaHei" w:cs="Microsoft YaHei"/>
              <w:spacing w:val="-14"/>
              <w:sz w:val="35"/>
              <w:szCs w:val="35"/>
              <w14:textOutline w14:w="634">
                <w14:solidFill>
                  <w14:srgbClr w14:val="000000"/>
                </w14:solidFill>
                <w14:prstDash w14:val="solid"/>
                <w14:miter w14:lim="10"/>
              </w14:textOutline>
            </w:rPr>
            <w:t>录</w:t>
          </w:r>
        </w:p>
        <w:p>
          <w:pPr>
            <w:pStyle w:val="BodyText"/>
            <w:spacing w:line="337" w:lineRule="auto"/>
          </w:pPr>
        </w:p>
        <w:p>
          <w:pPr>
            <w:tabs>
              <w:tab w:val="right" w:leader="dot" w:pos="8817"/>
            </w:tabs>
            <w:spacing w:before="120" w:line="176" w:lineRule="auto"/>
            <w:rPr>
              <w:rFonts w:ascii="Times New Roman" w:eastAsia="Times New Roman" w:hAnsi="Times New Roman" w:cs="Times New Roman"/>
              <w:sz w:val="28"/>
              <w:szCs w:val="28"/>
            </w:rPr>
          </w:pPr>
          <w:r>
            <w:rPr>
              <w:rFonts w:ascii="Microsoft YaHei" w:eastAsia="Microsoft YaHei" w:hAnsi="Microsoft YaHei" w:cs="Microsoft YaHei"/>
              <w:spacing w:val="-3"/>
              <w:sz w:val="28"/>
              <w:szCs w:val="28"/>
            </w:rPr>
            <w:t xml:space="preserve">一、建设项目基本情况 </w:t>
          </w:r>
          <w:r>
            <w:rPr>
              <w:rFonts w:ascii="Microsoft YaHei" w:eastAsia="Microsoft YaHei" w:hAnsi="Microsoft YaHei" w:cs="Microsoft YaHei"/>
              <w:sz w:val="28"/>
              <w:szCs w:val="28"/>
            </w:rPr>
            <w:tab/>
          </w:r>
          <w:r>
            <w:rPr>
              <w:rFonts w:ascii="Microsoft YaHei" w:eastAsia="Microsoft YaHei" w:hAnsi="Microsoft YaHei" w:cs="Microsoft YaHei"/>
              <w:spacing w:val="12"/>
              <w:sz w:val="28"/>
              <w:szCs w:val="28"/>
            </w:rPr>
            <w:t xml:space="preserve"> </w:t>
          </w:r>
          <w:hyperlink w:anchor="bookmark1" w:history="1">
            <w:r>
              <w:rPr>
                <w:rFonts w:ascii="Times New Roman" w:eastAsia="Times New Roman" w:hAnsi="Times New Roman" w:cs="Times New Roman"/>
                <w:spacing w:val="-33"/>
                <w:sz w:val="28"/>
                <w:szCs w:val="28"/>
              </w:rPr>
              <w:t>1</w:t>
            </w:r>
          </w:hyperlink>
        </w:p>
        <w:p>
          <w:pPr>
            <w:tabs>
              <w:tab w:val="right" w:leader="dot" w:pos="8817"/>
            </w:tabs>
            <w:spacing w:before="192" w:line="176" w:lineRule="auto"/>
            <w:rPr>
              <w:rFonts w:ascii="Times New Roman" w:eastAsia="Times New Roman" w:hAnsi="Times New Roman" w:cs="Times New Roman"/>
              <w:sz w:val="28"/>
              <w:szCs w:val="28"/>
            </w:rPr>
          </w:pPr>
          <w:r>
            <w:rPr>
              <w:rFonts w:ascii="Microsoft YaHei" w:eastAsia="Microsoft YaHei" w:hAnsi="Microsoft YaHei" w:cs="Microsoft YaHei"/>
              <w:spacing w:val="-3"/>
              <w:sz w:val="28"/>
              <w:szCs w:val="28"/>
            </w:rPr>
            <w:t xml:space="preserve">二、建设项目工程分析 </w:t>
          </w:r>
          <w:r>
            <w:rPr>
              <w:rFonts w:ascii="Microsoft YaHei" w:eastAsia="Microsoft YaHei" w:hAnsi="Microsoft YaHei" w:cs="Microsoft YaHei"/>
              <w:sz w:val="28"/>
              <w:szCs w:val="28"/>
            </w:rPr>
            <w:tab/>
          </w:r>
          <w:r>
            <w:rPr>
              <w:rFonts w:ascii="Microsoft YaHei" w:eastAsia="Microsoft YaHei" w:hAnsi="Microsoft YaHei" w:cs="Microsoft YaHei"/>
              <w:spacing w:val="-9"/>
              <w:sz w:val="28"/>
              <w:szCs w:val="28"/>
            </w:rPr>
            <w:t xml:space="preserve"> </w:t>
          </w:r>
          <w:hyperlink w:anchor="bookmark2" w:history="1">
            <w:r>
              <w:rPr>
                <w:rFonts w:ascii="Times New Roman" w:eastAsia="Times New Roman" w:hAnsi="Times New Roman" w:cs="Times New Roman"/>
                <w:spacing w:val="-12"/>
                <w:sz w:val="28"/>
                <w:szCs w:val="28"/>
              </w:rPr>
              <w:t>3</w:t>
            </w:r>
          </w:hyperlink>
        </w:p>
        <w:p>
          <w:pPr>
            <w:tabs>
              <w:tab w:val="right" w:leader="dot" w:pos="8817"/>
            </w:tabs>
            <w:spacing w:before="191" w:line="177" w:lineRule="auto"/>
            <w:ind w:left="1"/>
            <w:rPr>
              <w:rFonts w:ascii="Times New Roman" w:eastAsia="Times New Roman" w:hAnsi="Times New Roman" w:cs="Times New Roman"/>
              <w:sz w:val="28"/>
              <w:szCs w:val="28"/>
            </w:rPr>
          </w:pPr>
          <w:r>
            <w:rPr>
              <w:rFonts w:ascii="Microsoft YaHei" w:eastAsia="Microsoft YaHei" w:hAnsi="Microsoft YaHei" w:cs="Microsoft YaHei"/>
              <w:spacing w:val="-1"/>
              <w:sz w:val="28"/>
              <w:szCs w:val="28"/>
            </w:rPr>
            <w:t>三、区域环境质量现状、环境保护目标及评价标准</w:t>
          </w:r>
          <w:r>
            <w:rPr>
              <w:rFonts w:ascii="Microsoft YaHei" w:eastAsia="Microsoft YaHei" w:hAnsi="Microsoft YaHei" w:cs="Microsoft YaHei"/>
              <w:sz w:val="28"/>
              <w:szCs w:val="28"/>
            </w:rPr>
            <w:tab/>
          </w:r>
          <w:r>
            <w:rPr>
              <w:rFonts w:ascii="Microsoft YaHei" w:eastAsia="Microsoft YaHei" w:hAnsi="Microsoft YaHei" w:cs="Microsoft YaHei"/>
              <w:spacing w:val="-11"/>
              <w:sz w:val="28"/>
              <w:szCs w:val="28"/>
            </w:rPr>
            <w:t xml:space="preserve"> </w:t>
          </w:r>
          <w:hyperlink w:anchor="bookmark3" w:history="1">
            <w:r>
              <w:rPr>
                <w:rFonts w:ascii="Times New Roman" w:eastAsia="Times New Roman" w:hAnsi="Times New Roman" w:cs="Times New Roman"/>
                <w:spacing w:val="-11"/>
                <w:sz w:val="28"/>
                <w:szCs w:val="28"/>
              </w:rPr>
              <w:t>7</w:t>
            </w:r>
          </w:hyperlink>
        </w:p>
        <w:p>
          <w:pPr>
            <w:tabs>
              <w:tab w:val="right" w:leader="dot" w:pos="8817"/>
            </w:tabs>
            <w:spacing w:before="191" w:line="177" w:lineRule="auto"/>
            <w:ind w:left="12"/>
            <w:rPr>
              <w:rFonts w:ascii="Times New Roman" w:eastAsia="Times New Roman" w:hAnsi="Times New Roman" w:cs="Times New Roman"/>
              <w:sz w:val="28"/>
              <w:szCs w:val="28"/>
            </w:rPr>
          </w:pPr>
          <w:r>
            <w:rPr>
              <w:rFonts w:ascii="Microsoft YaHei" w:eastAsia="Microsoft YaHei" w:hAnsi="Microsoft YaHei" w:cs="Microsoft YaHei"/>
              <w:spacing w:val="-3"/>
              <w:sz w:val="28"/>
              <w:szCs w:val="28"/>
            </w:rPr>
            <w:t xml:space="preserve">四、主要环境影响和保护措施 </w:t>
          </w:r>
          <w:r>
            <w:rPr>
              <w:rFonts w:ascii="Microsoft YaHei" w:eastAsia="Microsoft YaHei" w:hAnsi="Microsoft YaHei" w:cs="Microsoft YaHei"/>
              <w:sz w:val="28"/>
              <w:szCs w:val="28"/>
            </w:rPr>
            <w:tab/>
          </w:r>
          <w:r>
            <w:rPr>
              <w:rFonts w:ascii="Microsoft YaHei" w:eastAsia="Microsoft YaHei" w:hAnsi="Microsoft YaHei" w:cs="Microsoft YaHei"/>
              <w:spacing w:val="9"/>
              <w:sz w:val="28"/>
              <w:szCs w:val="28"/>
            </w:rPr>
            <w:t xml:space="preserve"> </w:t>
          </w:r>
          <w:hyperlink w:anchor="bookmark4" w:history="1">
            <w:r>
              <w:rPr>
                <w:rFonts w:ascii="Times New Roman" w:eastAsia="Times New Roman" w:hAnsi="Times New Roman" w:cs="Times New Roman"/>
                <w:spacing w:val="-22"/>
                <w:sz w:val="28"/>
                <w:szCs w:val="28"/>
              </w:rPr>
              <w:t>1</w:t>
            </w:r>
            <w:r>
              <w:rPr>
                <w:rFonts w:ascii="Times New Roman" w:eastAsia="Times New Roman" w:hAnsi="Times New Roman" w:cs="Times New Roman"/>
                <w:spacing w:val="-10"/>
                <w:sz w:val="28"/>
                <w:szCs w:val="28"/>
              </w:rPr>
              <w:t>4</w:t>
            </w:r>
          </w:hyperlink>
        </w:p>
        <w:p>
          <w:pPr>
            <w:tabs>
              <w:tab w:val="right" w:leader="dot" w:pos="8817"/>
            </w:tabs>
            <w:spacing w:before="191" w:line="177" w:lineRule="auto"/>
            <w:ind w:left="3"/>
            <w:rPr>
              <w:rFonts w:ascii="Times New Roman" w:eastAsia="Times New Roman" w:hAnsi="Times New Roman" w:cs="Times New Roman"/>
              <w:sz w:val="28"/>
              <w:szCs w:val="28"/>
            </w:rPr>
          </w:pPr>
          <w:r>
            <w:rPr>
              <w:rFonts w:ascii="Microsoft YaHei" w:eastAsia="Microsoft YaHei" w:hAnsi="Microsoft YaHei" w:cs="Microsoft YaHei"/>
              <w:spacing w:val="-3"/>
              <w:sz w:val="28"/>
              <w:szCs w:val="28"/>
            </w:rPr>
            <w:t xml:space="preserve">五、环境保护措施监督检查清单 </w:t>
          </w:r>
          <w:r>
            <w:rPr>
              <w:rFonts w:ascii="Microsoft YaHei" w:eastAsia="Microsoft YaHei" w:hAnsi="Microsoft YaHei" w:cs="Microsoft YaHei"/>
              <w:sz w:val="28"/>
              <w:szCs w:val="28"/>
            </w:rPr>
            <w:tab/>
          </w:r>
          <w:r>
            <w:rPr>
              <w:rFonts w:ascii="Microsoft YaHei" w:eastAsia="Microsoft YaHei" w:hAnsi="Microsoft YaHei" w:cs="Microsoft YaHei"/>
              <w:spacing w:val="-12"/>
              <w:sz w:val="28"/>
              <w:szCs w:val="28"/>
            </w:rPr>
            <w:t xml:space="preserve"> </w:t>
          </w:r>
          <w:hyperlink w:anchor="bookmark5" w:history="1">
            <w:r>
              <w:rPr>
                <w:rFonts w:ascii="Times New Roman" w:eastAsia="Times New Roman" w:hAnsi="Times New Roman" w:cs="Times New Roman"/>
                <w:spacing w:val="-5"/>
                <w:sz w:val="28"/>
                <w:szCs w:val="28"/>
              </w:rPr>
              <w:t>30</w:t>
            </w:r>
          </w:hyperlink>
        </w:p>
        <w:p>
          <w:pPr>
            <w:tabs>
              <w:tab w:val="right" w:leader="dot" w:pos="8817"/>
            </w:tabs>
            <w:spacing w:before="190" w:line="178" w:lineRule="auto"/>
            <w:ind w:left="4"/>
            <w:rPr>
              <w:rFonts w:ascii="Times New Roman" w:eastAsia="Times New Roman" w:hAnsi="Times New Roman" w:cs="Times New Roman"/>
              <w:sz w:val="28"/>
              <w:szCs w:val="28"/>
            </w:rPr>
          </w:pPr>
          <w:r>
            <w:rPr>
              <w:rFonts w:ascii="Microsoft YaHei" w:eastAsia="Microsoft YaHei" w:hAnsi="Microsoft YaHei" w:cs="Microsoft YaHei"/>
              <w:spacing w:val="-4"/>
              <w:sz w:val="28"/>
              <w:szCs w:val="28"/>
            </w:rPr>
            <w:t xml:space="preserve">六、结论 </w:t>
          </w:r>
          <w:r>
            <w:rPr>
              <w:rFonts w:ascii="Microsoft YaHei" w:eastAsia="Microsoft YaHei" w:hAnsi="Microsoft YaHei" w:cs="Microsoft YaHei"/>
              <w:sz w:val="28"/>
              <w:szCs w:val="28"/>
            </w:rPr>
            <w:tab/>
          </w:r>
          <w:r>
            <w:rPr>
              <w:rFonts w:ascii="Microsoft YaHei" w:eastAsia="Microsoft YaHei" w:hAnsi="Microsoft YaHei" w:cs="Microsoft YaHei"/>
              <w:spacing w:val="-12"/>
              <w:sz w:val="28"/>
              <w:szCs w:val="28"/>
            </w:rPr>
            <w:t xml:space="preserve"> </w:t>
          </w:r>
          <w:hyperlink w:anchor="bookmark6" w:history="1">
            <w:r>
              <w:rPr>
                <w:rFonts w:ascii="Times New Roman" w:eastAsia="Times New Roman" w:hAnsi="Times New Roman" w:cs="Times New Roman"/>
                <w:spacing w:val="-5"/>
                <w:sz w:val="28"/>
                <w:szCs w:val="28"/>
              </w:rPr>
              <w:t>32</w:t>
            </w:r>
          </w:hyperlink>
        </w:p>
        <w:p>
          <w:pPr>
            <w:tabs>
              <w:tab w:val="right" w:leader="dot" w:pos="8817"/>
            </w:tabs>
            <w:spacing w:before="189" w:line="177" w:lineRule="auto"/>
            <w:ind w:left="10"/>
            <w:rPr>
              <w:rFonts w:ascii="Times New Roman" w:eastAsia="Times New Roman" w:hAnsi="Times New Roman" w:cs="Times New Roman"/>
              <w:sz w:val="28"/>
              <w:szCs w:val="28"/>
            </w:rPr>
          </w:pPr>
          <w:r>
            <w:rPr>
              <w:rFonts w:ascii="Microsoft YaHei" w:eastAsia="Microsoft YaHei" w:hAnsi="Microsoft YaHei" w:cs="Microsoft YaHei"/>
              <w:spacing w:val="-6"/>
              <w:w w:val="97"/>
              <w:sz w:val="28"/>
              <w:szCs w:val="28"/>
            </w:rPr>
            <w:t>附表</w:t>
          </w:r>
          <w:r>
            <w:rPr>
              <w:rFonts w:ascii="Microsoft YaHei" w:eastAsia="Microsoft YaHei" w:hAnsi="Microsoft YaHei" w:cs="Microsoft YaHei"/>
              <w:spacing w:val="4"/>
              <w:sz w:val="28"/>
              <w:szCs w:val="28"/>
            </w:rPr>
            <w:t xml:space="preserve"> </w:t>
          </w:r>
          <w:r>
            <w:rPr>
              <w:rFonts w:ascii="Microsoft YaHei" w:eastAsia="Microsoft YaHei" w:hAnsi="Microsoft YaHei" w:cs="Microsoft YaHei"/>
              <w:sz w:val="28"/>
              <w:szCs w:val="28"/>
            </w:rPr>
            <w:tab/>
          </w:r>
          <w:r>
            <w:rPr>
              <w:rFonts w:ascii="Microsoft YaHei" w:eastAsia="Microsoft YaHei" w:hAnsi="Microsoft YaHei" w:cs="Microsoft YaHei"/>
              <w:spacing w:val="-12"/>
              <w:sz w:val="28"/>
              <w:szCs w:val="28"/>
            </w:rPr>
            <w:t xml:space="preserve"> </w:t>
          </w:r>
          <w:hyperlink w:anchor="bookmark7" w:history="1">
            <w:r>
              <w:rPr>
                <w:rFonts w:ascii="Times New Roman" w:eastAsia="Times New Roman" w:hAnsi="Times New Roman" w:cs="Times New Roman"/>
                <w:spacing w:val="-5"/>
                <w:sz w:val="28"/>
                <w:szCs w:val="28"/>
              </w:rPr>
              <w:t>33</w:t>
            </w:r>
          </w:hyperlink>
        </w:p>
        <w:p>
          <w:pPr>
            <w:tabs>
              <w:tab w:val="right" w:leader="dot" w:pos="8817"/>
            </w:tabs>
            <w:spacing w:before="187" w:line="178" w:lineRule="auto"/>
            <w:ind w:left="10"/>
            <w:rPr>
              <w:rFonts w:ascii="Times New Roman" w:eastAsia="Times New Roman" w:hAnsi="Times New Roman" w:cs="Times New Roman"/>
              <w:sz w:val="28"/>
              <w:szCs w:val="28"/>
            </w:rPr>
          </w:pPr>
          <w:r>
            <w:rPr>
              <w:rFonts w:ascii="Microsoft YaHei" w:eastAsia="Microsoft YaHei" w:hAnsi="Microsoft YaHei" w:cs="Microsoft YaHei"/>
              <w:spacing w:val="-6"/>
              <w:w w:val="97"/>
              <w:sz w:val="28"/>
              <w:szCs w:val="28"/>
            </w:rPr>
            <w:t>附录</w:t>
          </w:r>
          <w:r>
            <w:rPr>
              <w:rFonts w:ascii="Microsoft YaHei" w:eastAsia="Microsoft YaHei" w:hAnsi="Microsoft YaHei" w:cs="Microsoft YaHei"/>
              <w:spacing w:val="4"/>
              <w:sz w:val="28"/>
              <w:szCs w:val="28"/>
            </w:rPr>
            <w:t xml:space="preserve"> </w:t>
          </w:r>
          <w:r>
            <w:rPr>
              <w:rFonts w:ascii="Microsoft YaHei" w:eastAsia="Microsoft YaHei" w:hAnsi="Microsoft YaHei" w:cs="Microsoft YaHei"/>
              <w:sz w:val="28"/>
              <w:szCs w:val="28"/>
            </w:rPr>
            <w:tab/>
          </w:r>
          <w:r>
            <w:rPr>
              <w:rFonts w:ascii="Microsoft YaHei" w:eastAsia="Microsoft YaHei" w:hAnsi="Microsoft YaHei" w:cs="Microsoft YaHei"/>
              <w:spacing w:val="-12"/>
              <w:sz w:val="28"/>
              <w:szCs w:val="28"/>
            </w:rPr>
            <w:t xml:space="preserve"> </w:t>
          </w:r>
          <w:hyperlink w:anchor="bookmark8" w:history="1">
            <w:r>
              <w:rPr>
                <w:rFonts w:ascii="Times New Roman" w:eastAsia="Times New Roman" w:hAnsi="Times New Roman" w:cs="Times New Roman"/>
                <w:spacing w:val="-5"/>
                <w:sz w:val="28"/>
                <w:szCs w:val="28"/>
              </w:rPr>
              <w:t>34</w:t>
            </w:r>
          </w:hyperlink>
        </w:p>
      </w:sdtContent>
    </w:sdt>
    <w:p>
      <w:pPr>
        <w:pStyle w:val="BodyText"/>
        <w:spacing w:line="447" w:lineRule="auto"/>
      </w:pPr>
    </w:p>
    <w:p>
      <w:pPr>
        <w:spacing w:before="99" w:line="183" w:lineRule="auto"/>
        <w:ind w:left="15"/>
        <w:rPr>
          <w:rFonts w:ascii="Microsoft YaHei" w:eastAsia="Microsoft YaHei" w:hAnsi="Microsoft YaHei" w:cs="Microsoft YaHei"/>
          <w:sz w:val="23"/>
          <w:szCs w:val="23"/>
        </w:rPr>
      </w:pPr>
      <w:r>
        <w:rPr>
          <w:rFonts w:ascii="Microsoft YaHei" w:eastAsia="Microsoft YaHei" w:hAnsi="Microsoft YaHei" w:cs="Microsoft YaHei"/>
          <w:spacing w:val="-2"/>
          <w:sz w:val="23"/>
          <w:szCs w:val="23"/>
          <w14:textOutline w14:w="634">
            <w14:solidFill>
              <w14:srgbClr w14:val="000000"/>
            </w14:solidFill>
            <w14:prstDash w14:val="solid"/>
            <w14:miter w14:lim="10"/>
          </w14:textOutline>
        </w:rPr>
        <w:t>附图</w:t>
      </w:r>
    </w:p>
    <w:p>
      <w:pPr>
        <w:spacing w:before="165" w:line="182" w:lineRule="auto"/>
        <w:ind w:left="492"/>
        <w:rPr>
          <w:rFonts w:ascii="Microsoft YaHei" w:eastAsia="Microsoft YaHei" w:hAnsi="Microsoft YaHei" w:cs="Microsoft YaHei"/>
          <w:sz w:val="23"/>
          <w:szCs w:val="23"/>
        </w:rPr>
      </w:pPr>
      <w:r>
        <w:rPr>
          <w:rFonts w:ascii="Microsoft YaHei" w:eastAsia="Microsoft YaHei" w:hAnsi="Microsoft YaHei" w:cs="Microsoft YaHei"/>
          <w:sz w:val="23"/>
          <w:szCs w:val="23"/>
        </w:rPr>
        <w:t>附图</w:t>
      </w:r>
      <w:r>
        <w:rPr>
          <w:rFonts w:ascii="Microsoft YaHei" w:eastAsia="Microsoft YaHei" w:hAnsi="Microsoft YaHei" w:cs="Microsoft YaHei"/>
          <w:spacing w:val="27"/>
          <w:sz w:val="23"/>
          <w:szCs w:val="23"/>
        </w:rPr>
        <w:t xml:space="preserve"> </w:t>
      </w:r>
      <w:r>
        <w:rPr>
          <w:rFonts w:ascii="Times New Roman" w:eastAsia="Times New Roman" w:hAnsi="Times New Roman" w:cs="Times New Roman"/>
          <w:sz w:val="23"/>
          <w:szCs w:val="23"/>
        </w:rPr>
        <w:t>1</w:t>
      </w:r>
      <w:r>
        <w:rPr>
          <w:rFonts w:ascii="Microsoft YaHei" w:eastAsia="Microsoft YaHei" w:hAnsi="Microsoft YaHei" w:cs="Microsoft YaHei"/>
          <w:sz w:val="23"/>
          <w:szCs w:val="23"/>
        </w:rPr>
        <w:t>：</w:t>
      </w:r>
      <w:r>
        <w:rPr>
          <w:rFonts w:ascii="Microsoft YaHei" w:eastAsia="Microsoft YaHei" w:hAnsi="Microsoft YaHei" w:cs="Microsoft YaHei"/>
          <w:spacing w:val="-38"/>
          <w:sz w:val="23"/>
          <w:szCs w:val="23"/>
        </w:rPr>
        <w:t xml:space="preserve"> </w:t>
      </w:r>
      <w:r>
        <w:rPr>
          <w:rFonts w:ascii="Microsoft YaHei" w:eastAsia="Microsoft YaHei" w:hAnsi="Microsoft YaHei" w:cs="Microsoft YaHei"/>
          <w:sz w:val="23"/>
          <w:szCs w:val="23"/>
        </w:rPr>
        <w:t>项目地理位置图</w:t>
      </w:r>
    </w:p>
    <w:p>
      <w:pPr>
        <w:spacing w:before="166" w:line="182" w:lineRule="auto"/>
        <w:ind w:left="492"/>
        <w:rPr>
          <w:rFonts w:ascii="Microsoft YaHei" w:eastAsia="Microsoft YaHei" w:hAnsi="Microsoft YaHei" w:cs="Microsoft YaHei"/>
          <w:sz w:val="23"/>
          <w:szCs w:val="23"/>
        </w:rPr>
      </w:pPr>
      <w:r>
        <w:rPr>
          <w:rFonts w:ascii="Microsoft YaHei" w:eastAsia="Microsoft YaHei" w:hAnsi="Microsoft YaHei" w:cs="Microsoft YaHei"/>
          <w:spacing w:val="3"/>
          <w:sz w:val="23"/>
          <w:szCs w:val="23"/>
        </w:rPr>
        <w:t xml:space="preserve">附图 </w:t>
      </w:r>
      <w:r>
        <w:rPr>
          <w:rFonts w:ascii="Times New Roman" w:eastAsia="Times New Roman" w:hAnsi="Times New Roman" w:cs="Times New Roman"/>
          <w:spacing w:val="3"/>
          <w:sz w:val="23"/>
          <w:szCs w:val="23"/>
        </w:rPr>
        <w:t>2</w:t>
      </w:r>
      <w:r>
        <w:rPr>
          <w:rFonts w:ascii="Microsoft YaHei" w:eastAsia="Microsoft YaHei" w:hAnsi="Microsoft YaHei" w:cs="Microsoft YaHei"/>
          <w:spacing w:val="3"/>
          <w:sz w:val="23"/>
          <w:szCs w:val="23"/>
        </w:rPr>
        <w:t>：</w:t>
      </w:r>
      <w:r>
        <w:rPr>
          <w:rFonts w:ascii="Microsoft YaHei" w:eastAsia="Microsoft YaHei" w:hAnsi="Microsoft YaHei" w:cs="Microsoft YaHei"/>
          <w:spacing w:val="-33"/>
          <w:sz w:val="23"/>
          <w:szCs w:val="23"/>
        </w:rPr>
        <w:t xml:space="preserve"> </w:t>
      </w:r>
      <w:r>
        <w:rPr>
          <w:rFonts w:ascii="Microsoft YaHei" w:eastAsia="Microsoft YaHei" w:hAnsi="Microsoft YaHei" w:cs="Microsoft YaHei"/>
          <w:spacing w:val="3"/>
          <w:sz w:val="23"/>
          <w:szCs w:val="23"/>
        </w:rPr>
        <w:t>项目周围环境示意图</w:t>
      </w:r>
    </w:p>
    <w:p>
      <w:pPr>
        <w:spacing w:before="171" w:line="182" w:lineRule="auto"/>
        <w:ind w:left="492"/>
        <w:rPr>
          <w:rFonts w:ascii="Microsoft YaHei" w:eastAsia="Microsoft YaHei" w:hAnsi="Microsoft YaHei" w:cs="Microsoft YaHei"/>
          <w:sz w:val="23"/>
          <w:szCs w:val="23"/>
        </w:rPr>
      </w:pPr>
      <w:r>
        <w:rPr>
          <w:rFonts w:ascii="Microsoft YaHei" w:eastAsia="Microsoft YaHei" w:hAnsi="Microsoft YaHei" w:cs="Microsoft YaHei"/>
          <w:spacing w:val="4"/>
          <w:sz w:val="23"/>
          <w:szCs w:val="23"/>
        </w:rPr>
        <w:t xml:space="preserve">附图 </w:t>
      </w:r>
      <w:r>
        <w:rPr>
          <w:rFonts w:ascii="Times New Roman" w:eastAsia="Times New Roman" w:hAnsi="Times New Roman" w:cs="Times New Roman"/>
          <w:spacing w:val="4"/>
          <w:sz w:val="23"/>
          <w:szCs w:val="23"/>
        </w:rPr>
        <w:t>3</w:t>
      </w:r>
      <w:r>
        <w:rPr>
          <w:rFonts w:ascii="Microsoft YaHei" w:eastAsia="Microsoft YaHei" w:hAnsi="Microsoft YaHei" w:cs="Microsoft YaHei"/>
          <w:spacing w:val="4"/>
          <w:sz w:val="23"/>
          <w:szCs w:val="23"/>
        </w:rPr>
        <w:t>：</w:t>
      </w:r>
      <w:r>
        <w:rPr>
          <w:rFonts w:ascii="Microsoft YaHei" w:eastAsia="Microsoft YaHei" w:hAnsi="Microsoft YaHei" w:cs="Microsoft YaHei"/>
          <w:spacing w:val="-29"/>
          <w:sz w:val="23"/>
          <w:szCs w:val="23"/>
        </w:rPr>
        <w:t xml:space="preserve"> </w:t>
      </w:r>
      <w:r>
        <w:rPr>
          <w:rFonts w:ascii="Microsoft YaHei" w:eastAsia="Microsoft YaHei" w:hAnsi="Microsoft YaHei" w:cs="Microsoft YaHei"/>
          <w:spacing w:val="4"/>
          <w:sz w:val="23"/>
          <w:szCs w:val="23"/>
        </w:rPr>
        <w:t>莲都区生态保护红线分布图</w:t>
      </w:r>
    </w:p>
    <w:p>
      <w:pPr>
        <w:spacing w:before="165" w:line="182" w:lineRule="auto"/>
        <w:ind w:left="492"/>
        <w:rPr>
          <w:rFonts w:ascii="Microsoft YaHei" w:eastAsia="Microsoft YaHei" w:hAnsi="Microsoft YaHei" w:cs="Microsoft YaHei"/>
          <w:sz w:val="23"/>
          <w:szCs w:val="23"/>
        </w:rPr>
      </w:pPr>
      <w:r>
        <w:rPr>
          <w:rFonts w:ascii="Microsoft YaHei" w:eastAsia="Microsoft YaHei" w:hAnsi="Microsoft YaHei" w:cs="Microsoft YaHei"/>
          <w:spacing w:val="4"/>
          <w:sz w:val="23"/>
          <w:szCs w:val="23"/>
        </w:rPr>
        <w:t xml:space="preserve">附图 </w:t>
      </w:r>
      <w:r>
        <w:rPr>
          <w:rFonts w:ascii="Times New Roman" w:eastAsia="Times New Roman" w:hAnsi="Times New Roman" w:cs="Times New Roman"/>
          <w:spacing w:val="4"/>
          <w:sz w:val="23"/>
          <w:szCs w:val="23"/>
        </w:rPr>
        <w:t>4</w:t>
      </w:r>
      <w:r>
        <w:rPr>
          <w:rFonts w:ascii="Microsoft YaHei" w:eastAsia="Microsoft YaHei" w:hAnsi="Microsoft YaHei" w:cs="Microsoft YaHei"/>
          <w:spacing w:val="4"/>
          <w:sz w:val="23"/>
          <w:szCs w:val="23"/>
        </w:rPr>
        <w:t>：</w:t>
      </w:r>
      <w:r>
        <w:rPr>
          <w:rFonts w:ascii="Microsoft YaHei" w:eastAsia="Microsoft YaHei" w:hAnsi="Microsoft YaHei" w:cs="Microsoft YaHei"/>
          <w:spacing w:val="-29"/>
          <w:sz w:val="23"/>
          <w:szCs w:val="23"/>
        </w:rPr>
        <w:t xml:space="preserve"> </w:t>
      </w:r>
      <w:r>
        <w:rPr>
          <w:rFonts w:ascii="Microsoft YaHei" w:eastAsia="Microsoft YaHei" w:hAnsi="Microsoft YaHei" w:cs="Microsoft YaHei"/>
          <w:spacing w:val="4"/>
          <w:sz w:val="23"/>
          <w:szCs w:val="23"/>
        </w:rPr>
        <w:t>莲都区环境管控单元分类图</w:t>
      </w:r>
    </w:p>
    <w:p>
      <w:pPr>
        <w:spacing w:before="169" w:line="183" w:lineRule="auto"/>
        <w:ind w:left="492"/>
        <w:rPr>
          <w:rFonts w:ascii="Microsoft YaHei" w:eastAsia="Microsoft YaHei" w:hAnsi="Microsoft YaHei" w:cs="Microsoft YaHei"/>
          <w:sz w:val="23"/>
          <w:szCs w:val="23"/>
        </w:rPr>
      </w:pPr>
      <w:r>
        <w:rPr>
          <w:rFonts w:ascii="Microsoft YaHei" w:eastAsia="Microsoft YaHei" w:hAnsi="Microsoft YaHei" w:cs="Microsoft YaHei"/>
          <w:spacing w:val="3"/>
          <w:sz w:val="23"/>
          <w:szCs w:val="23"/>
        </w:rPr>
        <w:t xml:space="preserve">附图 </w:t>
      </w:r>
      <w:r>
        <w:rPr>
          <w:rFonts w:ascii="Times New Roman" w:eastAsia="Times New Roman" w:hAnsi="Times New Roman" w:cs="Times New Roman"/>
          <w:spacing w:val="3"/>
          <w:sz w:val="23"/>
          <w:szCs w:val="23"/>
        </w:rPr>
        <w:t>5</w:t>
      </w:r>
      <w:r>
        <w:rPr>
          <w:rFonts w:ascii="Microsoft YaHei" w:eastAsia="Microsoft YaHei" w:hAnsi="Microsoft YaHei" w:cs="Microsoft YaHei"/>
          <w:spacing w:val="3"/>
          <w:sz w:val="23"/>
          <w:szCs w:val="23"/>
        </w:rPr>
        <w:t>：</w:t>
      </w:r>
      <w:r>
        <w:rPr>
          <w:rFonts w:ascii="Microsoft YaHei" w:eastAsia="Microsoft YaHei" w:hAnsi="Microsoft YaHei" w:cs="Microsoft YaHei"/>
          <w:spacing w:val="-39"/>
          <w:sz w:val="23"/>
          <w:szCs w:val="23"/>
        </w:rPr>
        <w:t xml:space="preserve"> </w:t>
      </w:r>
      <w:r>
        <w:rPr>
          <w:rFonts w:ascii="Microsoft YaHei" w:eastAsia="Microsoft YaHei" w:hAnsi="Microsoft YaHei" w:cs="Microsoft YaHei"/>
          <w:spacing w:val="3"/>
          <w:sz w:val="23"/>
          <w:szCs w:val="23"/>
        </w:rPr>
        <w:t>厂区总平面布置图</w:t>
      </w:r>
    </w:p>
    <w:p>
      <w:pPr>
        <w:spacing w:before="167" w:line="183" w:lineRule="auto"/>
        <w:ind w:left="492"/>
        <w:rPr>
          <w:rFonts w:ascii="Microsoft YaHei" w:eastAsia="Microsoft YaHei" w:hAnsi="Microsoft YaHei" w:cs="Microsoft YaHei"/>
          <w:sz w:val="23"/>
          <w:szCs w:val="23"/>
        </w:rPr>
      </w:pPr>
      <w:r>
        <w:rPr>
          <w:rFonts w:ascii="Microsoft YaHei" w:eastAsia="Microsoft YaHei" w:hAnsi="Microsoft YaHei" w:cs="Microsoft YaHei"/>
          <w:spacing w:val="1"/>
          <w:sz w:val="23"/>
          <w:szCs w:val="23"/>
        </w:rPr>
        <w:t xml:space="preserve">附图 </w:t>
      </w:r>
      <w:r>
        <w:rPr>
          <w:rFonts w:ascii="Times New Roman" w:eastAsia="Times New Roman" w:hAnsi="Times New Roman" w:cs="Times New Roman"/>
          <w:spacing w:val="1"/>
          <w:sz w:val="23"/>
          <w:szCs w:val="23"/>
        </w:rPr>
        <w:t>6</w:t>
      </w:r>
      <w:r>
        <w:rPr>
          <w:rFonts w:ascii="Microsoft YaHei" w:eastAsia="Microsoft YaHei" w:hAnsi="Microsoft YaHei" w:cs="Microsoft YaHei"/>
          <w:spacing w:val="1"/>
          <w:sz w:val="23"/>
          <w:szCs w:val="23"/>
        </w:rPr>
        <w:t>：</w:t>
      </w:r>
      <w:r>
        <w:rPr>
          <w:rFonts w:ascii="Microsoft YaHei" w:eastAsia="Microsoft YaHei" w:hAnsi="Microsoft YaHei" w:cs="Microsoft YaHei"/>
          <w:spacing w:val="-40"/>
          <w:sz w:val="23"/>
          <w:szCs w:val="23"/>
        </w:rPr>
        <w:t xml:space="preserve"> </w:t>
      </w:r>
      <w:r>
        <w:rPr>
          <w:rFonts w:ascii="Microsoft YaHei" w:eastAsia="Microsoft YaHei" w:hAnsi="Microsoft YaHei" w:cs="Microsoft YaHei"/>
          <w:spacing w:val="1"/>
          <w:sz w:val="23"/>
          <w:szCs w:val="23"/>
        </w:rPr>
        <w:t>车间布局图</w:t>
      </w:r>
    </w:p>
    <w:p>
      <w:pPr>
        <w:spacing w:before="165" w:line="183" w:lineRule="auto"/>
        <w:ind w:left="492"/>
        <w:rPr>
          <w:rFonts w:ascii="Microsoft YaHei" w:eastAsia="Microsoft YaHei" w:hAnsi="Microsoft YaHei" w:cs="Microsoft YaHei"/>
          <w:sz w:val="23"/>
          <w:szCs w:val="23"/>
        </w:rPr>
      </w:pPr>
      <w:r>
        <w:rPr>
          <w:rFonts w:ascii="Microsoft YaHei" w:eastAsia="Microsoft YaHei" w:hAnsi="Microsoft YaHei" w:cs="Microsoft YaHei"/>
          <w:spacing w:val="2"/>
          <w:sz w:val="23"/>
          <w:szCs w:val="23"/>
        </w:rPr>
        <w:t xml:space="preserve">附图 </w:t>
      </w:r>
      <w:r>
        <w:rPr>
          <w:rFonts w:ascii="Times New Roman" w:eastAsia="Times New Roman" w:hAnsi="Times New Roman" w:cs="Times New Roman"/>
          <w:spacing w:val="2"/>
          <w:sz w:val="23"/>
          <w:szCs w:val="23"/>
        </w:rPr>
        <w:t>7</w:t>
      </w:r>
      <w:r>
        <w:rPr>
          <w:rFonts w:ascii="Microsoft YaHei" w:eastAsia="Microsoft YaHei" w:hAnsi="Microsoft YaHei" w:cs="Microsoft YaHei"/>
          <w:spacing w:val="2"/>
          <w:sz w:val="23"/>
          <w:szCs w:val="23"/>
        </w:rPr>
        <w:t>：</w:t>
      </w:r>
      <w:r>
        <w:rPr>
          <w:rFonts w:ascii="Microsoft YaHei" w:eastAsia="Microsoft YaHei" w:hAnsi="Microsoft YaHei" w:cs="Microsoft YaHei"/>
          <w:spacing w:val="-35"/>
          <w:sz w:val="23"/>
          <w:szCs w:val="23"/>
        </w:rPr>
        <w:t xml:space="preserve"> </w:t>
      </w:r>
      <w:r>
        <w:rPr>
          <w:rFonts w:ascii="Microsoft YaHei" w:eastAsia="Microsoft YaHei" w:hAnsi="Microsoft YaHei" w:cs="Microsoft YaHei"/>
          <w:spacing w:val="2"/>
          <w:sz w:val="23"/>
          <w:szCs w:val="23"/>
        </w:rPr>
        <w:t>厂区雨污管网图</w:t>
      </w:r>
    </w:p>
    <w:p>
      <w:pPr>
        <w:pStyle w:val="BodyText"/>
        <w:spacing w:line="428" w:lineRule="auto"/>
      </w:pPr>
    </w:p>
    <w:p>
      <w:pPr>
        <w:spacing w:before="100" w:line="183" w:lineRule="auto"/>
        <w:ind w:left="15"/>
        <w:rPr>
          <w:rFonts w:ascii="Microsoft YaHei" w:eastAsia="Microsoft YaHei" w:hAnsi="Microsoft YaHei" w:cs="Microsoft YaHei"/>
          <w:sz w:val="23"/>
          <w:szCs w:val="23"/>
        </w:rPr>
      </w:pPr>
      <w:r>
        <w:rPr>
          <w:rFonts w:ascii="Microsoft YaHei" w:eastAsia="Microsoft YaHei" w:hAnsi="Microsoft YaHei" w:cs="Microsoft YaHei"/>
          <w:spacing w:val="-2"/>
          <w:sz w:val="23"/>
          <w:szCs w:val="23"/>
          <w14:textOutline w14:w="634">
            <w14:solidFill>
              <w14:srgbClr w14:val="000000"/>
            </w14:solidFill>
            <w14:prstDash w14:val="solid"/>
            <w14:miter w14:lim="10"/>
          </w14:textOutline>
        </w:rPr>
        <w:t>附件</w:t>
      </w:r>
    </w:p>
    <w:p>
      <w:pPr>
        <w:spacing w:before="163" w:line="182" w:lineRule="auto"/>
        <w:ind w:left="492"/>
        <w:rPr>
          <w:rFonts w:ascii="Microsoft YaHei" w:eastAsia="Microsoft YaHei" w:hAnsi="Microsoft YaHei" w:cs="Microsoft YaHei"/>
          <w:sz w:val="23"/>
          <w:szCs w:val="23"/>
        </w:rPr>
      </w:pPr>
      <w:r>
        <w:rPr>
          <w:rFonts w:ascii="Microsoft YaHei" w:eastAsia="Microsoft YaHei" w:hAnsi="Microsoft YaHei" w:cs="Microsoft YaHei"/>
          <w:sz w:val="23"/>
          <w:szCs w:val="23"/>
        </w:rPr>
        <w:t>附件</w:t>
      </w:r>
      <w:r>
        <w:rPr>
          <w:rFonts w:ascii="Microsoft YaHei" w:eastAsia="Microsoft YaHei" w:hAnsi="Microsoft YaHei" w:cs="Microsoft YaHei"/>
          <w:spacing w:val="27"/>
          <w:sz w:val="23"/>
          <w:szCs w:val="23"/>
        </w:rPr>
        <w:t xml:space="preserve"> </w:t>
      </w:r>
      <w:r>
        <w:rPr>
          <w:rFonts w:ascii="Times New Roman" w:eastAsia="Times New Roman" w:hAnsi="Times New Roman" w:cs="Times New Roman"/>
          <w:sz w:val="23"/>
          <w:szCs w:val="23"/>
        </w:rPr>
        <w:t>1</w:t>
      </w:r>
      <w:r>
        <w:rPr>
          <w:rFonts w:ascii="Microsoft YaHei" w:eastAsia="Microsoft YaHei" w:hAnsi="Microsoft YaHei" w:cs="Microsoft YaHei"/>
          <w:sz w:val="23"/>
          <w:szCs w:val="23"/>
        </w:rPr>
        <w:t>：</w:t>
      </w:r>
      <w:r>
        <w:rPr>
          <w:rFonts w:ascii="Microsoft YaHei" w:eastAsia="Microsoft YaHei" w:hAnsi="Microsoft YaHei" w:cs="Microsoft YaHei"/>
          <w:spacing w:val="-38"/>
          <w:sz w:val="23"/>
          <w:szCs w:val="23"/>
        </w:rPr>
        <w:t xml:space="preserve"> </w:t>
      </w:r>
      <w:r>
        <w:rPr>
          <w:rFonts w:ascii="Microsoft YaHei" w:eastAsia="Microsoft YaHei" w:hAnsi="Microsoft YaHei" w:cs="Microsoft YaHei"/>
          <w:sz w:val="23"/>
          <w:szCs w:val="23"/>
        </w:rPr>
        <w:t>项目备案通知书</w:t>
      </w:r>
    </w:p>
    <w:p>
      <w:pPr>
        <w:spacing w:before="169" w:line="183" w:lineRule="auto"/>
        <w:ind w:left="492"/>
        <w:rPr>
          <w:rFonts w:ascii="Microsoft YaHei" w:eastAsia="Microsoft YaHei" w:hAnsi="Microsoft YaHei" w:cs="Microsoft YaHei"/>
          <w:sz w:val="23"/>
          <w:szCs w:val="23"/>
        </w:rPr>
      </w:pPr>
      <w:r>
        <w:rPr>
          <w:rFonts w:ascii="Microsoft YaHei" w:eastAsia="Microsoft YaHei" w:hAnsi="Microsoft YaHei" w:cs="Microsoft YaHei"/>
          <w:spacing w:val="-1"/>
          <w:sz w:val="23"/>
          <w:szCs w:val="23"/>
        </w:rPr>
        <w:t xml:space="preserve">附件 </w:t>
      </w:r>
      <w:r>
        <w:rPr>
          <w:rFonts w:ascii="Times New Roman" w:eastAsia="Times New Roman" w:hAnsi="Times New Roman" w:cs="Times New Roman"/>
          <w:spacing w:val="-1"/>
          <w:sz w:val="23"/>
          <w:szCs w:val="23"/>
        </w:rPr>
        <w:t>2</w:t>
      </w:r>
      <w:r>
        <w:rPr>
          <w:rFonts w:ascii="Microsoft YaHei" w:eastAsia="Microsoft YaHei" w:hAnsi="Microsoft YaHei" w:cs="Microsoft YaHei"/>
          <w:spacing w:val="-1"/>
          <w:sz w:val="23"/>
          <w:szCs w:val="23"/>
        </w:rPr>
        <w:t>：</w:t>
      </w:r>
      <w:r>
        <w:rPr>
          <w:rFonts w:ascii="Microsoft YaHei" w:eastAsia="Microsoft YaHei" w:hAnsi="Microsoft YaHei" w:cs="Microsoft YaHei"/>
          <w:spacing w:val="-32"/>
          <w:sz w:val="23"/>
          <w:szCs w:val="23"/>
        </w:rPr>
        <w:t xml:space="preserve"> </w:t>
      </w:r>
      <w:r>
        <w:rPr>
          <w:rFonts w:ascii="Microsoft YaHei" w:eastAsia="Microsoft YaHei" w:hAnsi="Microsoft YaHei" w:cs="Microsoft YaHei"/>
          <w:spacing w:val="-1"/>
          <w:sz w:val="23"/>
          <w:szCs w:val="23"/>
        </w:rPr>
        <w:t>营业执照</w:t>
      </w:r>
    </w:p>
    <w:p>
      <w:pPr>
        <w:spacing w:before="165" w:line="182" w:lineRule="auto"/>
        <w:ind w:left="492"/>
        <w:rPr>
          <w:rFonts w:ascii="Microsoft YaHei" w:eastAsia="Microsoft YaHei" w:hAnsi="Microsoft YaHei" w:cs="Microsoft YaHei"/>
          <w:sz w:val="23"/>
          <w:szCs w:val="23"/>
        </w:rPr>
      </w:pPr>
      <w:r>
        <w:rPr>
          <w:rFonts w:ascii="Microsoft YaHei" w:eastAsia="Microsoft YaHei" w:hAnsi="Microsoft YaHei" w:cs="Microsoft YaHei"/>
          <w:spacing w:val="4"/>
          <w:sz w:val="23"/>
          <w:szCs w:val="23"/>
        </w:rPr>
        <w:t xml:space="preserve">附件 </w:t>
      </w:r>
      <w:r>
        <w:rPr>
          <w:rFonts w:ascii="Times New Roman" w:eastAsia="Times New Roman" w:hAnsi="Times New Roman" w:cs="Times New Roman"/>
          <w:spacing w:val="4"/>
          <w:sz w:val="23"/>
          <w:szCs w:val="23"/>
        </w:rPr>
        <w:t>3</w:t>
      </w:r>
      <w:r>
        <w:rPr>
          <w:rFonts w:ascii="Microsoft YaHei" w:eastAsia="Microsoft YaHei" w:hAnsi="Microsoft YaHei" w:cs="Microsoft YaHei"/>
          <w:spacing w:val="4"/>
          <w:sz w:val="23"/>
          <w:szCs w:val="23"/>
        </w:rPr>
        <w:t>：</w:t>
      </w:r>
      <w:r>
        <w:rPr>
          <w:rFonts w:ascii="Microsoft YaHei" w:eastAsia="Microsoft YaHei" w:hAnsi="Microsoft YaHei" w:cs="Microsoft YaHei"/>
          <w:spacing w:val="-29"/>
          <w:sz w:val="23"/>
          <w:szCs w:val="23"/>
        </w:rPr>
        <w:t xml:space="preserve"> </w:t>
      </w:r>
      <w:r>
        <w:rPr>
          <w:rFonts w:ascii="Microsoft YaHei" w:eastAsia="Microsoft YaHei" w:hAnsi="Microsoft YaHei" w:cs="Microsoft YaHei"/>
          <w:spacing w:val="4"/>
          <w:sz w:val="23"/>
          <w:szCs w:val="23"/>
        </w:rPr>
        <w:t>房屋租赁合同及不动产权证</w:t>
      </w:r>
    </w:p>
    <w:p>
      <w:pPr>
        <w:spacing w:before="168" w:line="183" w:lineRule="auto"/>
        <w:ind w:left="492"/>
        <w:rPr>
          <w:rFonts w:ascii="Microsoft YaHei" w:eastAsia="Microsoft YaHei" w:hAnsi="Microsoft YaHei" w:cs="Microsoft YaHei"/>
          <w:sz w:val="23"/>
          <w:szCs w:val="23"/>
        </w:rPr>
      </w:pPr>
      <w:r>
        <w:rPr>
          <w:rFonts w:ascii="Microsoft YaHei" w:eastAsia="Microsoft YaHei" w:hAnsi="Microsoft YaHei" w:cs="Microsoft YaHei"/>
          <w:spacing w:val="1"/>
          <w:sz w:val="23"/>
          <w:szCs w:val="23"/>
        </w:rPr>
        <w:t xml:space="preserve">附件 </w:t>
      </w:r>
      <w:r>
        <w:rPr>
          <w:rFonts w:ascii="Times New Roman" w:eastAsia="Times New Roman" w:hAnsi="Times New Roman" w:cs="Times New Roman"/>
          <w:spacing w:val="1"/>
          <w:sz w:val="23"/>
          <w:szCs w:val="23"/>
        </w:rPr>
        <w:t>4</w:t>
      </w:r>
      <w:r>
        <w:rPr>
          <w:rFonts w:ascii="Microsoft YaHei" w:eastAsia="Microsoft YaHei" w:hAnsi="Microsoft YaHei" w:cs="Microsoft YaHei"/>
          <w:spacing w:val="1"/>
          <w:sz w:val="23"/>
          <w:szCs w:val="23"/>
        </w:rPr>
        <w:t>：</w:t>
      </w:r>
      <w:r>
        <w:rPr>
          <w:rFonts w:ascii="Microsoft YaHei" w:eastAsia="Microsoft YaHei" w:hAnsi="Microsoft YaHei" w:cs="Microsoft YaHei"/>
          <w:spacing w:val="-14"/>
          <w:sz w:val="23"/>
          <w:szCs w:val="23"/>
        </w:rPr>
        <w:t xml:space="preserve"> </w:t>
      </w:r>
      <w:r>
        <w:rPr>
          <w:rFonts w:ascii="Microsoft YaHei" w:eastAsia="Microsoft YaHei" w:hAnsi="Microsoft YaHei" w:cs="Microsoft YaHei"/>
          <w:spacing w:val="1"/>
          <w:sz w:val="23"/>
          <w:szCs w:val="23"/>
        </w:rPr>
        <w:t>出租方停产承诺书</w:t>
      </w:r>
    </w:p>
    <w:p>
      <w:pPr>
        <w:spacing w:before="165" w:line="183" w:lineRule="auto"/>
        <w:ind w:left="492"/>
        <w:rPr>
          <w:rFonts w:ascii="Microsoft YaHei" w:eastAsia="Microsoft YaHei" w:hAnsi="Microsoft YaHei" w:cs="Microsoft YaHei"/>
          <w:sz w:val="23"/>
          <w:szCs w:val="23"/>
        </w:rPr>
      </w:pPr>
      <w:r>
        <w:rPr>
          <w:rFonts w:ascii="Microsoft YaHei" w:eastAsia="Microsoft YaHei" w:hAnsi="Microsoft YaHei" w:cs="Microsoft YaHei"/>
          <w:spacing w:val="2"/>
          <w:sz w:val="23"/>
          <w:szCs w:val="23"/>
        </w:rPr>
        <w:t xml:space="preserve">附件 </w:t>
      </w:r>
      <w:r>
        <w:rPr>
          <w:rFonts w:ascii="Times New Roman" w:eastAsia="Times New Roman" w:hAnsi="Times New Roman" w:cs="Times New Roman"/>
          <w:spacing w:val="2"/>
          <w:sz w:val="23"/>
          <w:szCs w:val="23"/>
        </w:rPr>
        <w:t>5</w:t>
      </w:r>
      <w:r>
        <w:rPr>
          <w:rFonts w:ascii="Microsoft YaHei" w:eastAsia="Microsoft YaHei" w:hAnsi="Microsoft YaHei" w:cs="Microsoft YaHei"/>
          <w:spacing w:val="2"/>
          <w:sz w:val="23"/>
          <w:szCs w:val="23"/>
        </w:rPr>
        <w:t>：</w:t>
      </w:r>
      <w:r>
        <w:rPr>
          <w:rFonts w:ascii="Microsoft YaHei" w:eastAsia="Microsoft YaHei" w:hAnsi="Microsoft YaHei" w:cs="Microsoft YaHei"/>
          <w:spacing w:val="-35"/>
          <w:sz w:val="23"/>
          <w:szCs w:val="23"/>
        </w:rPr>
        <w:t xml:space="preserve"> </w:t>
      </w:r>
      <w:r>
        <w:rPr>
          <w:rFonts w:ascii="Microsoft YaHei" w:eastAsia="Microsoft YaHei" w:hAnsi="Microsoft YaHei" w:cs="Microsoft YaHei"/>
          <w:spacing w:val="2"/>
          <w:sz w:val="23"/>
          <w:szCs w:val="23"/>
        </w:rPr>
        <w:t>节能承诺备案表</w:t>
      </w:r>
    </w:p>
    <w:p>
      <w:pPr>
        <w:spacing w:before="167" w:line="182" w:lineRule="auto"/>
        <w:ind w:left="492"/>
        <w:rPr>
          <w:rFonts w:ascii="Microsoft YaHei" w:eastAsia="Microsoft YaHei" w:hAnsi="Microsoft YaHei" w:cs="Microsoft YaHei"/>
          <w:sz w:val="23"/>
          <w:szCs w:val="23"/>
        </w:rPr>
      </w:pPr>
      <w:r>
        <w:rPr>
          <w:rFonts w:ascii="Microsoft YaHei" w:eastAsia="Microsoft YaHei" w:hAnsi="Microsoft YaHei" w:cs="Microsoft YaHei"/>
          <w:sz w:val="23"/>
          <w:szCs w:val="23"/>
        </w:rPr>
        <w:t xml:space="preserve">附件 </w:t>
      </w:r>
      <w:r>
        <w:rPr>
          <w:rFonts w:ascii="Times New Roman" w:eastAsia="Times New Roman" w:hAnsi="Times New Roman" w:cs="Times New Roman"/>
          <w:sz w:val="23"/>
          <w:szCs w:val="23"/>
        </w:rPr>
        <w:t>6</w:t>
      </w:r>
      <w:r>
        <w:rPr>
          <w:rFonts w:ascii="Microsoft YaHei" w:eastAsia="Microsoft YaHei" w:hAnsi="Microsoft YaHei" w:cs="Microsoft YaHei"/>
          <w:sz w:val="23"/>
          <w:szCs w:val="23"/>
        </w:rPr>
        <w:t>：</w:t>
      </w:r>
      <w:r>
        <w:rPr>
          <w:rFonts w:ascii="Microsoft YaHei" w:eastAsia="Microsoft YaHei" w:hAnsi="Microsoft YaHei" w:cs="Microsoft YaHei"/>
          <w:spacing w:val="-11"/>
          <w:sz w:val="23"/>
          <w:szCs w:val="23"/>
        </w:rPr>
        <w:t xml:space="preserve"> </w:t>
      </w:r>
      <w:r>
        <w:rPr>
          <w:rFonts w:ascii="Microsoft YaHei" w:eastAsia="Microsoft YaHei" w:hAnsi="Microsoft YaHei" w:cs="Microsoft YaHei"/>
          <w:sz w:val="23"/>
          <w:szCs w:val="23"/>
        </w:rPr>
        <w:t>内审会议签到单</w:t>
      </w:r>
    </w:p>
    <w:p>
      <w:pPr>
        <w:spacing w:before="167" w:line="182" w:lineRule="auto"/>
        <w:ind w:left="492"/>
        <w:rPr>
          <w:rFonts w:ascii="Microsoft YaHei" w:eastAsia="Microsoft YaHei" w:hAnsi="Microsoft YaHei" w:cs="Microsoft YaHei"/>
          <w:sz w:val="23"/>
          <w:szCs w:val="23"/>
        </w:rPr>
      </w:pPr>
      <w:r>
        <w:rPr>
          <w:rFonts w:ascii="Microsoft YaHei" w:eastAsia="Microsoft YaHei" w:hAnsi="Microsoft YaHei" w:cs="Microsoft YaHei"/>
          <w:spacing w:val="1"/>
          <w:sz w:val="23"/>
          <w:szCs w:val="23"/>
        </w:rPr>
        <w:t xml:space="preserve">附件 </w:t>
      </w:r>
      <w:r>
        <w:rPr>
          <w:rFonts w:ascii="Times New Roman" w:eastAsia="Times New Roman" w:hAnsi="Times New Roman" w:cs="Times New Roman"/>
          <w:spacing w:val="1"/>
          <w:sz w:val="23"/>
          <w:szCs w:val="23"/>
        </w:rPr>
        <w:t>7</w:t>
      </w:r>
      <w:r>
        <w:rPr>
          <w:rFonts w:ascii="Microsoft YaHei" w:eastAsia="Microsoft YaHei" w:hAnsi="Microsoft YaHei" w:cs="Microsoft YaHei"/>
          <w:spacing w:val="1"/>
          <w:sz w:val="23"/>
          <w:szCs w:val="23"/>
        </w:rPr>
        <w:t>：</w:t>
      </w:r>
      <w:r>
        <w:rPr>
          <w:rFonts w:ascii="Microsoft YaHei" w:eastAsia="Microsoft YaHei" w:hAnsi="Microsoft YaHei" w:cs="Microsoft YaHei"/>
          <w:spacing w:val="-5"/>
          <w:sz w:val="23"/>
          <w:szCs w:val="23"/>
        </w:rPr>
        <w:t xml:space="preserve"> </w:t>
      </w:r>
      <w:r>
        <w:rPr>
          <w:rFonts w:ascii="Microsoft YaHei" w:eastAsia="Microsoft YaHei" w:hAnsi="Microsoft YaHei" w:cs="Microsoft YaHei"/>
          <w:spacing w:val="1"/>
          <w:sz w:val="23"/>
          <w:szCs w:val="23"/>
        </w:rPr>
        <w:t>内审会意见修改说明</w:t>
      </w:r>
    </w:p>
    <w:p>
      <w:pPr>
        <w:spacing w:line="182" w:lineRule="auto"/>
        <w:rPr>
          <w:rFonts w:ascii="Microsoft YaHei" w:eastAsia="Microsoft YaHei" w:hAnsi="Microsoft YaHei" w:cs="Microsoft YaHei"/>
          <w:sz w:val="23"/>
          <w:szCs w:val="23"/>
        </w:rPr>
        <w:sectPr>
          <w:pgSz w:w="11900" w:h="16840"/>
          <w:pgMar w:top="1431" w:right="1535" w:bottom="0" w:left="1546" w:header="0" w:footer="0" w:gutter="0"/>
          <w:pgNumType w:start="3"/>
          <w:cols w:space="708"/>
        </w:sectPr>
      </w:pPr>
    </w:p>
    <w:p>
      <w:pPr>
        <w:spacing w:before="323" w:line="174" w:lineRule="auto"/>
        <w:ind w:left="2958"/>
        <w:rPr>
          <w:rFonts w:ascii="Microsoft YaHei" w:eastAsia="Microsoft YaHei" w:hAnsi="Microsoft YaHei" w:cs="Microsoft YaHei"/>
          <w:sz w:val="30"/>
          <w:szCs w:val="30"/>
        </w:rPr>
      </w:pPr>
      <w:bookmarkStart w:id="0" w:name="bookmark2"/>
      <w:bookmarkEnd w:id="0"/>
      <w:r>
        <w:rPr>
          <w:rFonts w:ascii="Microsoft YaHei" w:eastAsia="Microsoft YaHei" w:hAnsi="Microsoft YaHei" w:cs="Microsoft YaHei"/>
          <w:spacing w:val="-2"/>
          <w:sz w:val="30"/>
          <w:szCs w:val="30"/>
        </w:rPr>
        <w:t>一、建设项目基本情况</w:t>
      </w:r>
    </w:p>
    <w:tbl>
      <w:tblPr>
        <w:tblStyle w:val="TableNormal0"/>
        <w:tblW w:w="887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19"/>
        <w:gridCol w:w="1720"/>
        <w:gridCol w:w="2223"/>
        <w:gridCol w:w="3110"/>
      </w:tblGrid>
      <w:tr>
        <w:tblPrEx>
          <w:tblW w:w="887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13"/>
        </w:trPr>
        <w:tc>
          <w:tcPr>
            <w:tcW w:w="1819" w:type="dxa"/>
            <w:tcBorders>
              <w:top w:val="single" w:sz="6" w:space="0" w:color="000000"/>
              <w:left w:val="single" w:sz="6" w:space="0" w:color="000000"/>
            </w:tcBorders>
            <w:vAlign w:val="top"/>
          </w:tcPr>
          <w:p>
            <w:pPr>
              <w:pStyle w:val="TableText"/>
              <w:spacing w:before="121" w:line="176" w:lineRule="auto"/>
              <w:ind w:left="191"/>
            </w:pPr>
            <w:r>
              <w:rPr>
                <w:spacing w:val="-3"/>
              </w:rPr>
              <w:t>建设项目名称</w:t>
            </w:r>
          </w:p>
        </w:tc>
        <w:tc>
          <w:tcPr>
            <w:tcW w:w="7053" w:type="dxa"/>
            <w:gridSpan w:val="3"/>
            <w:tcBorders>
              <w:top w:val="single" w:sz="6" w:space="0" w:color="000000"/>
              <w:right w:val="single" w:sz="6" w:space="0" w:color="000000"/>
            </w:tcBorders>
            <w:vAlign w:val="top"/>
          </w:tcPr>
          <w:p>
            <w:pPr>
              <w:pStyle w:val="TableText"/>
              <w:spacing w:before="181" w:line="176" w:lineRule="auto"/>
              <w:ind w:left="827"/>
            </w:pPr>
            <w:r>
              <w:rPr>
                <w:spacing w:val="-2"/>
              </w:rPr>
              <w:t xml:space="preserve">丽水市聚亿轴承有限公司年产 </w:t>
            </w:r>
            <w:r>
              <w:rPr>
                <w:rFonts w:ascii="Times New Roman" w:eastAsia="Times New Roman" w:hAnsi="Times New Roman" w:cs="Times New Roman"/>
                <w:spacing w:val="-2"/>
              </w:rPr>
              <w:t>20</w:t>
            </w:r>
            <w:r>
              <w:rPr>
                <w:rFonts w:ascii="Times New Roman" w:eastAsia="Times New Roman" w:hAnsi="Times New Roman" w:cs="Times New Roman"/>
                <w:spacing w:val="26"/>
              </w:rPr>
              <w:t xml:space="preserve"> </w:t>
            </w:r>
            <w:r>
              <w:rPr>
                <w:spacing w:val="-2"/>
              </w:rPr>
              <w:t>万套精密滑块项目</w:t>
            </w:r>
          </w:p>
        </w:tc>
      </w:tr>
      <w:tr>
        <w:tblPrEx>
          <w:tblW w:w="8872" w:type="dxa"/>
          <w:tblInd w:w="7" w:type="dxa"/>
          <w:tblLayout w:type="fixed"/>
        </w:tblPrEx>
        <w:trPr>
          <w:trHeight w:val="484"/>
        </w:trPr>
        <w:tc>
          <w:tcPr>
            <w:tcW w:w="1819" w:type="dxa"/>
            <w:tcBorders>
              <w:left w:val="single" w:sz="6" w:space="0" w:color="000000"/>
            </w:tcBorders>
            <w:vAlign w:val="top"/>
          </w:tcPr>
          <w:p>
            <w:pPr>
              <w:pStyle w:val="TableText"/>
              <w:spacing w:before="55" w:line="176" w:lineRule="auto"/>
              <w:ind w:left="432"/>
            </w:pPr>
            <w:r>
              <w:rPr>
                <w:spacing w:val="-4"/>
              </w:rPr>
              <w:t>项目代码</w:t>
            </w:r>
          </w:p>
        </w:tc>
        <w:tc>
          <w:tcPr>
            <w:tcW w:w="7053" w:type="dxa"/>
            <w:gridSpan w:val="3"/>
            <w:tcBorders>
              <w:right w:val="single" w:sz="6" w:space="0" w:color="000000"/>
            </w:tcBorders>
            <w:vAlign w:val="top"/>
          </w:tcPr>
          <w:p>
            <w:pPr>
              <w:spacing w:before="97" w:line="186" w:lineRule="auto"/>
              <w:ind w:left="2181"/>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2111-331151-07-02-184112</w:t>
            </w:r>
          </w:p>
        </w:tc>
      </w:tr>
      <w:tr>
        <w:tblPrEx>
          <w:tblW w:w="8872" w:type="dxa"/>
          <w:tblInd w:w="7" w:type="dxa"/>
          <w:tblLayout w:type="fixed"/>
        </w:tblPrEx>
        <w:trPr>
          <w:trHeight w:val="578"/>
        </w:trPr>
        <w:tc>
          <w:tcPr>
            <w:tcW w:w="1819" w:type="dxa"/>
            <w:tcBorders>
              <w:left w:val="single" w:sz="6" w:space="0" w:color="000000"/>
            </w:tcBorders>
            <w:vAlign w:val="top"/>
          </w:tcPr>
          <w:p>
            <w:pPr>
              <w:pStyle w:val="TableText"/>
              <w:spacing w:before="109" w:line="177" w:lineRule="auto"/>
              <w:ind w:left="71"/>
            </w:pPr>
            <w:r>
              <w:rPr>
                <w:spacing w:val="-2"/>
              </w:rPr>
              <w:t>建设单位联系人</w:t>
            </w:r>
          </w:p>
        </w:tc>
        <w:tc>
          <w:tcPr>
            <w:tcW w:w="1720" w:type="dxa"/>
            <w:vAlign w:val="top"/>
          </w:tcPr>
          <w:p>
            <w:pPr>
              <w:rPr>
                <w:rFonts w:ascii="Arial"/>
                <w:sz w:val="21"/>
              </w:rPr>
            </w:pPr>
          </w:p>
        </w:tc>
        <w:tc>
          <w:tcPr>
            <w:tcW w:w="2223" w:type="dxa"/>
            <w:vAlign w:val="top"/>
          </w:tcPr>
          <w:p>
            <w:pPr>
              <w:pStyle w:val="TableText"/>
              <w:spacing w:before="109" w:line="177" w:lineRule="auto"/>
              <w:ind w:left="639"/>
            </w:pPr>
            <w:r>
              <w:rPr>
                <w:spacing w:val="-3"/>
              </w:rPr>
              <w:t>联系方式</w:t>
            </w:r>
          </w:p>
        </w:tc>
        <w:tc>
          <w:tcPr>
            <w:tcW w:w="3110" w:type="dxa"/>
            <w:tcBorders>
              <w:right w:val="single" w:sz="6" w:space="0" w:color="000000"/>
            </w:tcBorders>
            <w:vAlign w:val="top"/>
          </w:tcPr>
          <w:p>
            <w:pPr>
              <w:rPr>
                <w:rFonts w:ascii="Arial"/>
                <w:sz w:val="21"/>
              </w:rPr>
            </w:pPr>
          </w:p>
        </w:tc>
      </w:tr>
      <w:tr>
        <w:tblPrEx>
          <w:tblW w:w="8872" w:type="dxa"/>
          <w:tblInd w:w="7" w:type="dxa"/>
          <w:tblLayout w:type="fixed"/>
        </w:tblPrEx>
        <w:trPr>
          <w:trHeight w:val="484"/>
        </w:trPr>
        <w:tc>
          <w:tcPr>
            <w:tcW w:w="1819" w:type="dxa"/>
            <w:tcBorders>
              <w:left w:val="single" w:sz="6" w:space="0" w:color="000000"/>
            </w:tcBorders>
            <w:vAlign w:val="top"/>
          </w:tcPr>
          <w:p>
            <w:pPr>
              <w:pStyle w:val="TableText"/>
              <w:spacing w:before="68" w:line="177" w:lineRule="auto"/>
              <w:ind w:left="431"/>
            </w:pPr>
            <w:r>
              <w:rPr>
                <w:spacing w:val="-4"/>
              </w:rPr>
              <w:t>建设地点</w:t>
            </w:r>
          </w:p>
        </w:tc>
        <w:tc>
          <w:tcPr>
            <w:tcW w:w="7053" w:type="dxa"/>
            <w:gridSpan w:val="3"/>
            <w:tcBorders>
              <w:right w:val="single" w:sz="6" w:space="0" w:color="000000"/>
            </w:tcBorders>
            <w:vAlign w:val="top"/>
          </w:tcPr>
          <w:p>
            <w:pPr>
              <w:pStyle w:val="TableText"/>
              <w:spacing w:before="69" w:line="176" w:lineRule="auto"/>
              <w:ind w:left="1727"/>
            </w:pPr>
            <w:r>
              <w:rPr>
                <w:spacing w:val="-2"/>
              </w:rPr>
              <w:t xml:space="preserve">丽水经济技术开发区龙庆路 </w:t>
            </w:r>
            <w:r>
              <w:rPr>
                <w:rFonts w:ascii="Times New Roman" w:eastAsia="Times New Roman" w:hAnsi="Times New Roman" w:cs="Times New Roman"/>
                <w:spacing w:val="-2"/>
              </w:rPr>
              <w:t>368</w:t>
            </w:r>
            <w:r>
              <w:rPr>
                <w:rFonts w:ascii="Times New Roman" w:eastAsia="Times New Roman" w:hAnsi="Times New Roman" w:cs="Times New Roman"/>
                <w:spacing w:val="27"/>
                <w:w w:val="101"/>
              </w:rPr>
              <w:t xml:space="preserve"> </w:t>
            </w:r>
            <w:r>
              <w:rPr>
                <w:spacing w:val="-2"/>
              </w:rPr>
              <w:t>号</w:t>
            </w:r>
          </w:p>
        </w:tc>
      </w:tr>
      <w:tr>
        <w:tblPrEx>
          <w:tblW w:w="8872" w:type="dxa"/>
          <w:tblInd w:w="7" w:type="dxa"/>
          <w:tblLayout w:type="fixed"/>
        </w:tblPrEx>
        <w:trPr>
          <w:trHeight w:val="482"/>
        </w:trPr>
        <w:tc>
          <w:tcPr>
            <w:tcW w:w="1819" w:type="dxa"/>
            <w:tcBorders>
              <w:left w:val="single" w:sz="6" w:space="0" w:color="000000"/>
            </w:tcBorders>
            <w:vAlign w:val="top"/>
          </w:tcPr>
          <w:p>
            <w:pPr>
              <w:pStyle w:val="TableText"/>
              <w:spacing w:before="73" w:line="179" w:lineRule="auto"/>
              <w:ind w:left="428"/>
            </w:pPr>
            <w:r>
              <w:rPr>
                <w:spacing w:val="-3"/>
              </w:rPr>
              <w:t>地理坐标</w:t>
            </w:r>
          </w:p>
        </w:tc>
        <w:tc>
          <w:tcPr>
            <w:tcW w:w="7053" w:type="dxa"/>
            <w:gridSpan w:val="3"/>
            <w:tcBorders>
              <w:right w:val="single" w:sz="6" w:space="0" w:color="000000"/>
            </w:tcBorders>
            <w:vAlign w:val="top"/>
          </w:tcPr>
          <w:p>
            <w:pPr>
              <w:pStyle w:val="TableText"/>
              <w:spacing w:before="74" w:line="172" w:lineRule="auto"/>
              <w:ind w:left="599"/>
            </w:pPr>
            <w:r>
              <w:rPr>
                <w:spacing w:val="-4"/>
              </w:rPr>
              <w:t>（</w:t>
            </w:r>
            <w:r>
              <w:rPr>
                <w:rFonts w:ascii="Times New Roman" w:eastAsia="Times New Roman" w:hAnsi="Times New Roman" w:cs="Times New Roman"/>
                <w:spacing w:val="25"/>
                <w:u w:val="single" w:color="auto"/>
              </w:rPr>
              <w:t xml:space="preserve">  </w:t>
            </w:r>
            <w:r>
              <w:rPr>
                <w:rFonts w:ascii="Times New Roman" w:eastAsia="Times New Roman" w:hAnsi="Times New Roman" w:cs="Times New Roman"/>
                <w:spacing w:val="-4"/>
                <w:u w:val="single" w:color="auto"/>
              </w:rPr>
              <w:t xml:space="preserve">119  </w:t>
            </w:r>
            <w:r>
              <w:rPr>
                <w:spacing w:val="-4"/>
              </w:rPr>
              <w:t>度</w:t>
            </w:r>
            <w:r>
              <w:rPr>
                <w:rFonts w:ascii="Times New Roman" w:eastAsia="Times New Roman" w:hAnsi="Times New Roman" w:cs="Times New Roman"/>
                <w:spacing w:val="-4"/>
                <w:u w:val="single" w:color="auto"/>
              </w:rPr>
              <w:t xml:space="preserve">  49  </w:t>
            </w:r>
            <w:r>
              <w:rPr>
                <w:spacing w:val="-4"/>
              </w:rPr>
              <w:t>分</w:t>
            </w:r>
            <w:r>
              <w:rPr>
                <w:rFonts w:ascii="Times New Roman" w:eastAsia="Times New Roman" w:hAnsi="Times New Roman" w:cs="Times New Roman"/>
                <w:spacing w:val="2"/>
                <w:u w:val="single" w:color="auto"/>
              </w:rPr>
              <w:t xml:space="preserve">  </w:t>
            </w:r>
            <w:r>
              <w:rPr>
                <w:rFonts w:ascii="Times New Roman" w:eastAsia="Times New Roman" w:hAnsi="Times New Roman" w:cs="Times New Roman"/>
                <w:spacing w:val="-4"/>
                <w:u w:val="single" w:color="auto"/>
              </w:rPr>
              <w:t>42.522</w:t>
            </w:r>
            <w:r>
              <w:rPr>
                <w:rFonts w:ascii="Times New Roman" w:eastAsia="Times New Roman" w:hAnsi="Times New Roman" w:cs="Times New Roman"/>
                <w:spacing w:val="4"/>
                <w:u w:val="single" w:color="auto"/>
              </w:rPr>
              <w:t xml:space="preserve">  </w:t>
            </w:r>
            <w:r>
              <w:rPr>
                <w:spacing w:val="-4"/>
              </w:rPr>
              <w:t>秒，</w:t>
            </w:r>
            <w:r>
              <w:rPr>
                <w:rFonts w:ascii="Times New Roman" w:eastAsia="Times New Roman" w:hAnsi="Times New Roman" w:cs="Times New Roman"/>
                <w:spacing w:val="3"/>
                <w:u w:val="single" w:color="auto"/>
              </w:rPr>
              <w:t xml:space="preserve">  </w:t>
            </w:r>
            <w:r>
              <w:rPr>
                <w:rFonts w:ascii="Times New Roman" w:eastAsia="Times New Roman" w:hAnsi="Times New Roman" w:cs="Times New Roman"/>
                <w:spacing w:val="-4"/>
                <w:u w:val="single" w:color="auto"/>
              </w:rPr>
              <w:t>28</w:t>
            </w:r>
            <w:r>
              <w:rPr>
                <w:rFonts w:ascii="Times New Roman" w:eastAsia="Times New Roman" w:hAnsi="Times New Roman" w:cs="Times New Roman"/>
                <w:spacing w:val="4"/>
                <w:u w:val="single" w:color="auto"/>
              </w:rPr>
              <w:t xml:space="preserve">  </w:t>
            </w:r>
            <w:r>
              <w:rPr>
                <w:spacing w:val="-4"/>
              </w:rPr>
              <w:t>度</w:t>
            </w:r>
            <w:r>
              <w:rPr>
                <w:rFonts w:ascii="Times New Roman" w:eastAsia="Times New Roman" w:hAnsi="Times New Roman" w:cs="Times New Roman"/>
                <w:spacing w:val="3"/>
                <w:u w:val="single" w:color="auto"/>
              </w:rPr>
              <w:t xml:space="preserve">  </w:t>
            </w:r>
            <w:r>
              <w:rPr>
                <w:rFonts w:ascii="Times New Roman" w:eastAsia="Times New Roman" w:hAnsi="Times New Roman" w:cs="Times New Roman"/>
                <w:spacing w:val="-4"/>
                <w:u w:val="single" w:color="auto"/>
              </w:rPr>
              <w:t>23</w:t>
            </w:r>
            <w:r>
              <w:rPr>
                <w:rFonts w:ascii="Times New Roman" w:eastAsia="Times New Roman" w:hAnsi="Times New Roman" w:cs="Times New Roman"/>
                <w:spacing w:val="6"/>
                <w:u w:val="single" w:color="auto"/>
              </w:rPr>
              <w:t xml:space="preserve">  </w:t>
            </w:r>
            <w:r>
              <w:rPr>
                <w:spacing w:val="-4"/>
              </w:rPr>
              <w:t>分</w:t>
            </w:r>
            <w:r>
              <w:rPr>
                <w:rFonts w:ascii="Times New Roman" w:eastAsia="Times New Roman" w:hAnsi="Times New Roman" w:cs="Times New Roman"/>
                <w:spacing w:val="5"/>
                <w:u w:val="single" w:color="auto"/>
              </w:rPr>
              <w:t xml:space="preserve">  </w:t>
            </w:r>
            <w:r>
              <w:rPr>
                <w:rFonts w:ascii="Times New Roman" w:eastAsia="Times New Roman" w:hAnsi="Times New Roman" w:cs="Times New Roman"/>
                <w:spacing w:val="-4"/>
                <w:u w:val="single" w:color="auto"/>
              </w:rPr>
              <w:t>9.182</w:t>
            </w:r>
            <w:r>
              <w:rPr>
                <w:rFonts w:ascii="Times New Roman" w:eastAsia="Times New Roman" w:hAnsi="Times New Roman" w:cs="Times New Roman"/>
                <w:spacing w:val="4"/>
                <w:u w:val="single" w:color="auto"/>
              </w:rPr>
              <w:t xml:space="preserve">  </w:t>
            </w:r>
            <w:r>
              <w:rPr>
                <w:spacing w:val="-4"/>
              </w:rPr>
              <w:t>秒）</w:t>
            </w:r>
          </w:p>
        </w:tc>
      </w:tr>
      <w:tr>
        <w:tblPrEx>
          <w:tblW w:w="8872" w:type="dxa"/>
          <w:tblInd w:w="7" w:type="dxa"/>
          <w:tblLayout w:type="fixed"/>
        </w:tblPrEx>
        <w:trPr>
          <w:trHeight w:val="949"/>
        </w:trPr>
        <w:tc>
          <w:tcPr>
            <w:tcW w:w="1819" w:type="dxa"/>
            <w:tcBorders>
              <w:left w:val="single" w:sz="6" w:space="0" w:color="000000"/>
            </w:tcBorders>
            <w:vAlign w:val="top"/>
          </w:tcPr>
          <w:p>
            <w:pPr>
              <w:pStyle w:val="TableText"/>
              <w:spacing w:before="79" w:line="468" w:lineRule="exact"/>
              <w:ind w:left="452"/>
            </w:pPr>
            <w:r>
              <w:rPr>
                <w:spacing w:val="-9"/>
                <w:position w:val="18"/>
              </w:rPr>
              <w:t>国民经济</w:t>
            </w:r>
          </w:p>
          <w:p>
            <w:pPr>
              <w:pStyle w:val="TableText"/>
              <w:spacing w:line="176" w:lineRule="auto"/>
              <w:ind w:left="432"/>
            </w:pPr>
            <w:r>
              <w:rPr>
                <w:spacing w:val="-4"/>
              </w:rPr>
              <w:t>行业类别</w:t>
            </w:r>
          </w:p>
        </w:tc>
        <w:tc>
          <w:tcPr>
            <w:tcW w:w="1720" w:type="dxa"/>
            <w:vAlign w:val="top"/>
          </w:tcPr>
          <w:p>
            <w:pPr>
              <w:pStyle w:val="TableText"/>
              <w:spacing w:before="79" w:line="468" w:lineRule="exact"/>
              <w:ind w:left="6"/>
            </w:pPr>
            <w:r>
              <w:rPr>
                <w:rFonts w:ascii="Times New Roman" w:eastAsia="Times New Roman" w:hAnsi="Times New Roman" w:cs="Times New Roman"/>
                <w:spacing w:val="-2"/>
                <w:position w:val="18"/>
              </w:rPr>
              <w:t xml:space="preserve">C3452  </w:t>
            </w:r>
            <w:r>
              <w:rPr>
                <w:spacing w:val="-2"/>
                <w:position w:val="18"/>
              </w:rPr>
              <w:t>滑动轴承</w:t>
            </w:r>
          </w:p>
          <w:p>
            <w:pPr>
              <w:pStyle w:val="TableText"/>
              <w:spacing w:line="177" w:lineRule="auto"/>
              <w:ind w:left="7"/>
            </w:pPr>
            <w:r>
              <w:rPr>
                <w:spacing w:val="-6"/>
              </w:rPr>
              <w:t>制造</w:t>
            </w:r>
          </w:p>
        </w:tc>
        <w:tc>
          <w:tcPr>
            <w:tcW w:w="2223" w:type="dxa"/>
            <w:vAlign w:val="top"/>
          </w:tcPr>
          <w:p>
            <w:pPr>
              <w:pStyle w:val="TableText"/>
              <w:spacing w:before="79" w:line="468" w:lineRule="exact"/>
              <w:ind w:left="641"/>
            </w:pPr>
            <w:r>
              <w:rPr>
                <w:spacing w:val="-4"/>
                <w:position w:val="18"/>
              </w:rPr>
              <w:t>建设项目</w:t>
            </w:r>
          </w:p>
          <w:p>
            <w:pPr>
              <w:pStyle w:val="TableText"/>
              <w:spacing w:line="176" w:lineRule="auto"/>
              <w:ind w:left="642"/>
            </w:pPr>
            <w:r>
              <w:rPr>
                <w:spacing w:val="-4"/>
              </w:rPr>
              <w:t>行业类别</w:t>
            </w:r>
          </w:p>
        </w:tc>
        <w:tc>
          <w:tcPr>
            <w:tcW w:w="3110" w:type="dxa"/>
            <w:tcBorders>
              <w:right w:val="single" w:sz="6" w:space="0" w:color="000000"/>
            </w:tcBorders>
            <w:vAlign w:val="top"/>
          </w:tcPr>
          <w:p>
            <w:pPr>
              <w:pStyle w:val="TableText"/>
              <w:spacing w:before="79" w:line="468" w:lineRule="exact"/>
              <w:ind w:left="15"/>
            </w:pPr>
            <w:r>
              <w:rPr>
                <w:rFonts w:ascii="Times New Roman" w:eastAsia="Times New Roman" w:hAnsi="Times New Roman" w:cs="Times New Roman"/>
                <w:spacing w:val="-3"/>
                <w:position w:val="18"/>
              </w:rPr>
              <w:t>69</w:t>
            </w:r>
            <w:r>
              <w:rPr>
                <w:spacing w:val="-3"/>
                <w:position w:val="18"/>
              </w:rPr>
              <w:t>、轴承、齿轮和传动部件制</w:t>
            </w:r>
          </w:p>
          <w:p>
            <w:pPr>
              <w:pStyle w:val="TableText"/>
              <w:spacing w:before="1" w:line="179" w:lineRule="auto"/>
              <w:ind w:left="13"/>
              <w:rPr>
                <w:rFonts w:ascii="Times New Roman" w:eastAsia="Times New Roman" w:hAnsi="Times New Roman" w:cs="Times New Roman"/>
              </w:rPr>
            </w:pPr>
            <w:r>
              <w:rPr>
                <w:spacing w:val="-4"/>
              </w:rPr>
              <w:t xml:space="preserve">造 </w:t>
            </w:r>
            <w:r>
              <w:rPr>
                <w:rFonts w:ascii="Times New Roman" w:eastAsia="Times New Roman" w:hAnsi="Times New Roman" w:cs="Times New Roman"/>
                <w:spacing w:val="-4"/>
              </w:rPr>
              <w:t>345</w:t>
            </w:r>
          </w:p>
        </w:tc>
      </w:tr>
      <w:tr>
        <w:tblPrEx>
          <w:tblW w:w="8872" w:type="dxa"/>
          <w:tblInd w:w="7" w:type="dxa"/>
          <w:tblLayout w:type="fixed"/>
        </w:tblPrEx>
        <w:trPr>
          <w:trHeight w:val="1891"/>
        </w:trPr>
        <w:tc>
          <w:tcPr>
            <w:tcW w:w="1819" w:type="dxa"/>
            <w:tcBorders>
              <w:left w:val="single" w:sz="6" w:space="0" w:color="000000"/>
            </w:tcBorders>
            <w:vAlign w:val="top"/>
          </w:tcPr>
          <w:p>
            <w:pPr>
              <w:spacing w:line="338" w:lineRule="auto"/>
              <w:rPr>
                <w:rFonts w:ascii="Arial"/>
                <w:sz w:val="21"/>
              </w:rPr>
            </w:pPr>
          </w:p>
          <w:p>
            <w:pPr>
              <w:spacing w:line="338" w:lineRule="auto"/>
              <w:rPr>
                <w:rFonts w:ascii="Arial"/>
                <w:sz w:val="21"/>
              </w:rPr>
            </w:pPr>
          </w:p>
          <w:p>
            <w:pPr>
              <w:pStyle w:val="TableText"/>
              <w:spacing w:before="103" w:line="177" w:lineRule="auto"/>
              <w:ind w:left="431"/>
            </w:pPr>
            <w:r>
              <w:rPr>
                <w:spacing w:val="-4"/>
              </w:rPr>
              <w:t>建设性质</w:t>
            </w:r>
          </w:p>
        </w:tc>
        <w:tc>
          <w:tcPr>
            <w:tcW w:w="1720" w:type="dxa"/>
            <w:vAlign w:val="top"/>
          </w:tcPr>
          <w:p>
            <w:pPr>
              <w:pStyle w:val="TableText"/>
              <w:spacing w:before="85" w:line="468" w:lineRule="exact"/>
              <w:jc w:val="right"/>
            </w:pPr>
            <w:r>
              <w:rPr>
                <w:spacing w:val="-21"/>
                <w:w w:val="92"/>
                <w:position w:val="18"/>
              </w:rPr>
              <w:t>区 新建（迁建）</w:t>
            </w:r>
          </w:p>
          <w:p>
            <w:pPr>
              <w:pStyle w:val="TableText"/>
              <w:spacing w:line="177" w:lineRule="auto"/>
              <w:ind w:left="257"/>
            </w:pPr>
            <w:r>
              <w:rPr>
                <w:spacing w:val="-14"/>
                <w:w w:val="95"/>
              </w:rPr>
              <w:t>闪改建</w:t>
            </w:r>
          </w:p>
          <w:p>
            <w:pPr>
              <w:pStyle w:val="TableText"/>
              <w:spacing w:before="161" w:line="177" w:lineRule="auto"/>
              <w:ind w:left="257"/>
            </w:pPr>
            <w:r>
              <w:rPr>
                <w:spacing w:val="-15"/>
                <w:w w:val="99"/>
              </w:rPr>
              <w:t>闪扩建</w:t>
            </w:r>
          </w:p>
          <w:p>
            <w:pPr>
              <w:pStyle w:val="TableText"/>
              <w:spacing w:before="164" w:line="176" w:lineRule="auto"/>
              <w:ind w:left="257"/>
            </w:pPr>
            <w:r>
              <w:rPr>
                <w:spacing w:val="-10"/>
              </w:rPr>
              <w:t>闪技术改造</w:t>
            </w:r>
          </w:p>
        </w:tc>
        <w:tc>
          <w:tcPr>
            <w:tcW w:w="2223" w:type="dxa"/>
            <w:vAlign w:val="top"/>
          </w:tcPr>
          <w:p>
            <w:pPr>
              <w:spacing w:line="445" w:lineRule="auto"/>
              <w:rPr>
                <w:rFonts w:ascii="Arial"/>
                <w:sz w:val="21"/>
              </w:rPr>
            </w:pPr>
          </w:p>
          <w:p>
            <w:pPr>
              <w:pStyle w:val="TableText"/>
              <w:spacing w:before="103" w:line="468" w:lineRule="exact"/>
              <w:ind w:left="641"/>
            </w:pPr>
            <w:r>
              <w:rPr>
                <w:spacing w:val="-4"/>
                <w:position w:val="18"/>
              </w:rPr>
              <w:t>建设项目</w:t>
            </w:r>
          </w:p>
          <w:p>
            <w:pPr>
              <w:pStyle w:val="TableText"/>
              <w:spacing w:line="177" w:lineRule="auto"/>
              <w:ind w:left="669"/>
            </w:pPr>
            <w:r>
              <w:rPr>
                <w:spacing w:val="-11"/>
              </w:rPr>
              <w:t>申报情形</w:t>
            </w:r>
          </w:p>
        </w:tc>
        <w:tc>
          <w:tcPr>
            <w:tcW w:w="3110" w:type="dxa"/>
            <w:tcBorders>
              <w:right w:val="single" w:sz="6" w:space="0" w:color="000000"/>
            </w:tcBorders>
            <w:vAlign w:val="top"/>
          </w:tcPr>
          <w:p>
            <w:pPr>
              <w:pStyle w:val="TableText"/>
              <w:spacing w:before="85" w:line="176" w:lineRule="auto"/>
              <w:ind w:left="24"/>
            </w:pPr>
            <w:r>
              <w:rPr>
                <w:spacing w:val="-9"/>
              </w:rPr>
              <w:t>区</w:t>
            </w:r>
            <w:r>
              <w:rPr>
                <w:spacing w:val="45"/>
              </w:rPr>
              <w:t xml:space="preserve"> </w:t>
            </w:r>
            <w:r>
              <w:rPr>
                <w:spacing w:val="-9"/>
              </w:rPr>
              <w:t>首次申报项目</w:t>
            </w:r>
          </w:p>
          <w:p>
            <w:pPr>
              <w:pStyle w:val="TableText"/>
              <w:spacing w:before="166" w:line="176" w:lineRule="auto"/>
              <w:ind w:left="24"/>
            </w:pPr>
            <w:r>
              <w:rPr>
                <w:spacing w:val="-4"/>
              </w:rPr>
              <w:t>闪不予批准后再次申报项目</w:t>
            </w:r>
          </w:p>
          <w:p>
            <w:pPr>
              <w:pStyle w:val="TableText"/>
              <w:spacing w:before="163" w:line="176" w:lineRule="auto"/>
              <w:ind w:left="24"/>
            </w:pPr>
            <w:r>
              <w:rPr>
                <w:spacing w:val="-5"/>
              </w:rPr>
              <w:t>闪超五年重新审核项目</w:t>
            </w:r>
          </w:p>
          <w:p>
            <w:pPr>
              <w:pStyle w:val="TableText"/>
              <w:spacing w:before="166" w:line="176" w:lineRule="auto"/>
              <w:ind w:left="24"/>
            </w:pPr>
            <w:r>
              <w:rPr>
                <w:spacing w:val="-5"/>
              </w:rPr>
              <w:t>闪重大变动重新报批项目</w:t>
            </w:r>
          </w:p>
        </w:tc>
      </w:tr>
      <w:tr>
        <w:tblPrEx>
          <w:tblW w:w="8872" w:type="dxa"/>
          <w:tblInd w:w="7" w:type="dxa"/>
          <w:tblLayout w:type="fixed"/>
        </w:tblPrEx>
        <w:trPr>
          <w:trHeight w:val="1422"/>
        </w:trPr>
        <w:tc>
          <w:tcPr>
            <w:tcW w:w="1819" w:type="dxa"/>
            <w:tcBorders>
              <w:left w:val="single" w:sz="6" w:space="0" w:color="000000"/>
            </w:tcBorders>
            <w:vAlign w:val="top"/>
          </w:tcPr>
          <w:p>
            <w:pPr>
              <w:pStyle w:val="TableText"/>
              <w:spacing w:before="62" w:line="198" w:lineRule="auto"/>
              <w:ind w:left="38"/>
              <w:rPr>
                <w:rFonts w:ascii="Times New Roman" w:eastAsia="Times New Roman" w:hAnsi="Times New Roman" w:cs="Times New Roman"/>
              </w:rPr>
            </w:pPr>
            <w:r>
              <w:rPr>
                <w:spacing w:val="-2"/>
              </w:rPr>
              <w:t>项目审批（核准</w:t>
            </w:r>
            <w:r>
              <w:rPr>
                <w:rFonts w:ascii="Times New Roman" w:eastAsia="Times New Roman" w:hAnsi="Times New Roman" w:cs="Times New Roman"/>
                <w:spacing w:val="-2"/>
              </w:rPr>
              <w:t>/</w:t>
            </w:r>
          </w:p>
          <w:p>
            <w:pPr>
              <w:pStyle w:val="TableText"/>
              <w:spacing w:before="148" w:line="466" w:lineRule="exact"/>
              <w:ind w:left="71"/>
            </w:pPr>
            <w:r>
              <w:rPr>
                <w:spacing w:val="-2"/>
                <w:position w:val="18"/>
              </w:rPr>
              <w:t>备案）部门（选</w:t>
            </w:r>
          </w:p>
          <w:p>
            <w:pPr>
              <w:pStyle w:val="TableText"/>
              <w:spacing w:before="1" w:line="171" w:lineRule="auto"/>
              <w:ind w:left="670"/>
            </w:pPr>
            <w:r>
              <w:rPr>
                <w:spacing w:val="-6"/>
              </w:rPr>
              <w:t>填）</w:t>
            </w:r>
          </w:p>
        </w:tc>
        <w:tc>
          <w:tcPr>
            <w:tcW w:w="1720" w:type="dxa"/>
            <w:vAlign w:val="top"/>
          </w:tcPr>
          <w:p>
            <w:pPr>
              <w:pStyle w:val="TableText"/>
              <w:spacing w:before="315" w:line="468" w:lineRule="exact"/>
              <w:ind w:left="23"/>
            </w:pPr>
            <w:r>
              <w:rPr>
                <w:spacing w:val="-2"/>
                <w:position w:val="18"/>
              </w:rPr>
              <w:t>丽水经济开发区</w:t>
            </w:r>
          </w:p>
          <w:p>
            <w:pPr>
              <w:pStyle w:val="TableText"/>
              <w:spacing w:line="176" w:lineRule="auto"/>
              <w:ind w:left="265"/>
            </w:pPr>
            <w:r>
              <w:rPr>
                <w:spacing w:val="-3"/>
              </w:rPr>
              <w:t>经济贸易局</w:t>
            </w:r>
          </w:p>
        </w:tc>
        <w:tc>
          <w:tcPr>
            <w:tcW w:w="2223" w:type="dxa"/>
            <w:vAlign w:val="top"/>
          </w:tcPr>
          <w:p>
            <w:pPr>
              <w:pStyle w:val="TableText"/>
              <w:spacing w:before="295" w:line="488" w:lineRule="exact"/>
              <w:ind w:left="248"/>
              <w:rPr>
                <w:rFonts w:ascii="Times New Roman" w:eastAsia="Times New Roman" w:hAnsi="Times New Roman" w:cs="Times New Roman"/>
              </w:rPr>
            </w:pPr>
            <w:r>
              <w:rPr>
                <w:spacing w:val="-2"/>
                <w:position w:val="17"/>
              </w:rPr>
              <w:t>项目审批（核准</w:t>
            </w:r>
            <w:r>
              <w:rPr>
                <w:rFonts w:ascii="Times New Roman" w:eastAsia="Times New Roman" w:hAnsi="Times New Roman" w:cs="Times New Roman"/>
                <w:spacing w:val="-2"/>
                <w:position w:val="17"/>
              </w:rPr>
              <w:t>/</w:t>
            </w:r>
          </w:p>
          <w:p>
            <w:pPr>
              <w:pStyle w:val="TableText"/>
              <w:spacing w:before="1" w:line="171" w:lineRule="auto"/>
              <w:ind w:left="41"/>
            </w:pPr>
            <w:r>
              <w:rPr>
                <w:spacing w:val="-2"/>
              </w:rPr>
              <w:t>备案）文号（选填）</w:t>
            </w:r>
          </w:p>
        </w:tc>
        <w:tc>
          <w:tcPr>
            <w:tcW w:w="3110" w:type="dxa"/>
            <w:tcBorders>
              <w:right w:val="single" w:sz="6" w:space="0" w:color="000000"/>
            </w:tcBorders>
            <w:vAlign w:val="top"/>
          </w:tcPr>
          <w:p>
            <w:pPr>
              <w:spacing w:line="461" w:lineRule="auto"/>
              <w:rPr>
                <w:rFonts w:ascii="Arial"/>
                <w:sz w:val="21"/>
              </w:rPr>
            </w:pPr>
          </w:p>
          <w:p>
            <w:pPr>
              <w:spacing w:before="69" w:line="319" w:lineRule="exact"/>
              <w:ind w:left="1517"/>
              <w:rPr>
                <w:rFonts w:ascii="Times New Roman" w:eastAsia="Times New Roman" w:hAnsi="Times New Roman" w:cs="Times New Roman"/>
                <w:sz w:val="24"/>
                <w:szCs w:val="24"/>
              </w:rPr>
            </w:pPr>
            <w:r>
              <w:rPr>
                <w:rFonts w:ascii="Times New Roman" w:eastAsia="Times New Roman" w:hAnsi="Times New Roman" w:cs="Times New Roman"/>
                <w:position w:val="1"/>
                <w:sz w:val="24"/>
                <w:szCs w:val="24"/>
              </w:rPr>
              <w:t>/</w:t>
            </w:r>
          </w:p>
        </w:tc>
      </w:tr>
      <w:tr>
        <w:tblPrEx>
          <w:tblW w:w="8872" w:type="dxa"/>
          <w:tblInd w:w="7" w:type="dxa"/>
          <w:tblLayout w:type="fixed"/>
        </w:tblPrEx>
        <w:trPr>
          <w:trHeight w:val="488"/>
        </w:trPr>
        <w:tc>
          <w:tcPr>
            <w:tcW w:w="1819" w:type="dxa"/>
            <w:tcBorders>
              <w:left w:val="single" w:sz="6" w:space="0" w:color="000000"/>
            </w:tcBorders>
            <w:vAlign w:val="top"/>
          </w:tcPr>
          <w:p>
            <w:pPr>
              <w:pStyle w:val="TableText"/>
              <w:spacing w:before="81" w:line="172" w:lineRule="auto"/>
              <w:ind w:left="73"/>
            </w:pPr>
            <w:r>
              <w:rPr>
                <w:spacing w:val="-3"/>
              </w:rPr>
              <w:t>总投资（万元）</w:t>
            </w:r>
          </w:p>
        </w:tc>
        <w:tc>
          <w:tcPr>
            <w:tcW w:w="1720" w:type="dxa"/>
            <w:vAlign w:val="top"/>
          </w:tcPr>
          <w:p>
            <w:pPr>
              <w:spacing w:before="123" w:line="186" w:lineRule="auto"/>
              <w:ind w:left="684"/>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390</w:t>
            </w:r>
          </w:p>
        </w:tc>
        <w:tc>
          <w:tcPr>
            <w:tcW w:w="2223" w:type="dxa"/>
            <w:vAlign w:val="top"/>
          </w:tcPr>
          <w:p>
            <w:pPr>
              <w:pStyle w:val="TableText"/>
              <w:spacing w:before="81" w:line="172" w:lineRule="auto"/>
              <w:ind w:left="158"/>
            </w:pPr>
            <w:r>
              <w:rPr>
                <w:spacing w:val="-2"/>
              </w:rPr>
              <w:t>环保投资（万元）</w:t>
            </w:r>
          </w:p>
        </w:tc>
        <w:tc>
          <w:tcPr>
            <w:tcW w:w="3110" w:type="dxa"/>
            <w:tcBorders>
              <w:right w:val="single" w:sz="6" w:space="0" w:color="000000"/>
            </w:tcBorders>
            <w:vAlign w:val="top"/>
          </w:tcPr>
          <w:p>
            <w:pPr>
              <w:spacing w:before="123" w:line="186" w:lineRule="auto"/>
              <w:ind w:left="1458"/>
              <w:rPr>
                <w:rFonts w:ascii="Times New Roman" w:eastAsia="Times New Roman" w:hAnsi="Times New Roman" w:cs="Times New Roman"/>
                <w:sz w:val="24"/>
                <w:szCs w:val="24"/>
              </w:rPr>
            </w:pPr>
            <w:r>
              <w:rPr>
                <w:rFonts w:ascii="Times New Roman" w:eastAsia="Times New Roman" w:hAnsi="Times New Roman" w:cs="Times New Roman"/>
                <w:spacing w:val="-15"/>
                <w:sz w:val="24"/>
                <w:szCs w:val="24"/>
              </w:rPr>
              <w:t>12</w:t>
            </w:r>
          </w:p>
        </w:tc>
      </w:tr>
      <w:tr>
        <w:tblPrEx>
          <w:tblW w:w="8872" w:type="dxa"/>
          <w:tblInd w:w="7" w:type="dxa"/>
          <w:tblLayout w:type="fixed"/>
        </w:tblPrEx>
        <w:trPr>
          <w:trHeight w:val="955"/>
        </w:trPr>
        <w:tc>
          <w:tcPr>
            <w:tcW w:w="1819" w:type="dxa"/>
            <w:tcBorders>
              <w:left w:val="single" w:sz="6" w:space="0" w:color="000000"/>
            </w:tcBorders>
            <w:vAlign w:val="top"/>
          </w:tcPr>
          <w:p>
            <w:pPr>
              <w:pStyle w:val="TableText"/>
              <w:spacing w:before="82" w:line="177" w:lineRule="auto"/>
              <w:ind w:left="188"/>
            </w:pPr>
            <w:r>
              <w:rPr>
                <w:spacing w:val="-2"/>
              </w:rPr>
              <w:t>环保投资占比</w:t>
            </w:r>
          </w:p>
          <w:p>
            <w:pPr>
              <w:pStyle w:val="TableText"/>
              <w:spacing w:before="142" w:line="198" w:lineRule="auto"/>
              <w:ind w:left="575"/>
            </w:pPr>
            <w:r>
              <w:rPr>
                <w:spacing w:val="-6"/>
              </w:rPr>
              <w:t>（</w:t>
            </w:r>
            <w:r>
              <w:rPr>
                <w:rFonts w:ascii="Times New Roman" w:eastAsia="Times New Roman" w:hAnsi="Times New Roman" w:cs="Times New Roman"/>
                <w:spacing w:val="-6"/>
              </w:rPr>
              <w:t>%</w:t>
            </w:r>
            <w:r>
              <w:rPr>
                <w:spacing w:val="-6"/>
              </w:rPr>
              <w:t>）</w:t>
            </w:r>
          </w:p>
        </w:tc>
        <w:tc>
          <w:tcPr>
            <w:tcW w:w="1720" w:type="dxa"/>
            <w:vAlign w:val="top"/>
          </w:tcPr>
          <w:p>
            <w:pPr>
              <w:spacing w:line="286" w:lineRule="auto"/>
              <w:rPr>
                <w:rFonts w:ascii="Arial"/>
                <w:sz w:val="21"/>
              </w:rPr>
            </w:pPr>
          </w:p>
          <w:p>
            <w:pPr>
              <w:spacing w:before="69" w:line="186" w:lineRule="auto"/>
              <w:ind w:left="652"/>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3.08</w:t>
            </w:r>
          </w:p>
        </w:tc>
        <w:tc>
          <w:tcPr>
            <w:tcW w:w="2223" w:type="dxa"/>
            <w:vAlign w:val="top"/>
          </w:tcPr>
          <w:p>
            <w:pPr>
              <w:pStyle w:val="TableText"/>
              <w:spacing w:before="316" w:line="176" w:lineRule="auto"/>
              <w:ind w:left="637"/>
            </w:pPr>
            <w:r>
              <w:rPr>
                <w:spacing w:val="-3"/>
              </w:rPr>
              <w:t>施工工期</w:t>
            </w:r>
          </w:p>
        </w:tc>
        <w:tc>
          <w:tcPr>
            <w:tcW w:w="3110" w:type="dxa"/>
            <w:tcBorders>
              <w:right w:val="single" w:sz="6" w:space="0" w:color="000000"/>
            </w:tcBorders>
            <w:vAlign w:val="top"/>
          </w:tcPr>
          <w:p>
            <w:pPr>
              <w:pStyle w:val="TableText"/>
              <w:spacing w:before="316" w:line="176" w:lineRule="auto"/>
              <w:ind w:left="1247"/>
            </w:pPr>
            <w:r>
              <w:rPr>
                <w:rFonts w:ascii="Times New Roman" w:eastAsia="Times New Roman" w:hAnsi="Times New Roman" w:cs="Times New Roman"/>
                <w:spacing w:val="-13"/>
              </w:rPr>
              <w:t>1</w:t>
            </w:r>
            <w:r>
              <w:rPr>
                <w:rFonts w:ascii="Times New Roman" w:eastAsia="Times New Roman" w:hAnsi="Times New Roman" w:cs="Times New Roman"/>
                <w:spacing w:val="9"/>
              </w:rPr>
              <w:t xml:space="preserve"> </w:t>
            </w:r>
            <w:r>
              <w:rPr>
                <w:spacing w:val="-13"/>
              </w:rPr>
              <w:t>个月</w:t>
            </w:r>
          </w:p>
        </w:tc>
      </w:tr>
      <w:tr>
        <w:tblPrEx>
          <w:tblW w:w="8872" w:type="dxa"/>
          <w:tblInd w:w="7" w:type="dxa"/>
          <w:tblLayout w:type="fixed"/>
        </w:tblPrEx>
        <w:trPr>
          <w:trHeight w:val="955"/>
        </w:trPr>
        <w:tc>
          <w:tcPr>
            <w:tcW w:w="1819" w:type="dxa"/>
            <w:tcBorders>
              <w:left w:val="single" w:sz="6" w:space="0" w:color="000000"/>
            </w:tcBorders>
            <w:vAlign w:val="top"/>
          </w:tcPr>
          <w:p>
            <w:pPr>
              <w:pStyle w:val="TableText"/>
              <w:spacing w:before="316" w:line="176" w:lineRule="auto"/>
              <w:ind w:left="192"/>
            </w:pPr>
            <w:r>
              <w:rPr>
                <w:spacing w:val="-3"/>
              </w:rPr>
              <w:t>是否开工建设</w:t>
            </w:r>
          </w:p>
        </w:tc>
        <w:tc>
          <w:tcPr>
            <w:tcW w:w="1720" w:type="dxa"/>
            <w:vAlign w:val="top"/>
          </w:tcPr>
          <w:p>
            <w:pPr>
              <w:pStyle w:val="TableText"/>
              <w:spacing w:before="82" w:line="178" w:lineRule="auto"/>
              <w:ind w:left="17"/>
            </w:pPr>
            <w:r>
              <w:rPr>
                <w:spacing w:val="-14"/>
                <w:w w:val="96"/>
              </w:rPr>
              <w:t>区</w:t>
            </w:r>
            <w:r>
              <w:rPr>
                <w:spacing w:val="46"/>
              </w:rPr>
              <w:t xml:space="preserve"> </w:t>
            </w:r>
            <w:r>
              <w:rPr>
                <w:spacing w:val="-14"/>
                <w:w w:val="96"/>
              </w:rPr>
              <w:t>否</w:t>
            </w:r>
          </w:p>
          <w:p>
            <w:pPr>
              <w:pStyle w:val="TableText"/>
              <w:spacing w:before="161" w:line="176" w:lineRule="auto"/>
              <w:ind w:left="17"/>
            </w:pPr>
            <w:r>
              <w:rPr>
                <w:spacing w:val="-16"/>
              </w:rPr>
              <w:t>闪是：</w:t>
            </w:r>
            <w:r>
              <w:rPr>
                <w:u w:val="single" w:color="auto"/>
              </w:rPr>
              <w:t xml:space="preserve">               </w:t>
            </w:r>
          </w:p>
        </w:tc>
        <w:tc>
          <w:tcPr>
            <w:tcW w:w="2223" w:type="dxa"/>
            <w:vAlign w:val="top"/>
          </w:tcPr>
          <w:p>
            <w:pPr>
              <w:pStyle w:val="TableText"/>
              <w:spacing w:before="83" w:line="445" w:lineRule="exact"/>
              <w:ind w:left="439"/>
            </w:pPr>
            <w:r>
              <w:rPr>
                <w:spacing w:val="-10"/>
                <w:position w:val="16"/>
              </w:rPr>
              <w:t>用地（用海）</w:t>
            </w:r>
          </w:p>
          <w:p>
            <w:pPr>
              <w:pStyle w:val="TableText"/>
              <w:spacing w:line="198" w:lineRule="auto"/>
              <w:ind w:left="538"/>
            </w:pPr>
            <w:r>
              <w:rPr>
                <w:spacing w:val="-10"/>
              </w:rPr>
              <w:t>面积（</w:t>
            </w:r>
            <w:r>
              <w:rPr>
                <w:rFonts w:ascii="Times New Roman" w:eastAsia="Times New Roman" w:hAnsi="Times New Roman" w:cs="Times New Roman"/>
                <w:spacing w:val="-10"/>
              </w:rPr>
              <w:t>m</w:t>
            </w:r>
            <w:r>
              <w:rPr>
                <w:rFonts w:ascii="Times New Roman" w:eastAsia="Times New Roman" w:hAnsi="Times New Roman" w:cs="Times New Roman"/>
                <w:spacing w:val="-10"/>
                <w:position w:val="10"/>
                <w:sz w:val="16"/>
                <w:szCs w:val="16"/>
              </w:rPr>
              <w:t>2</w:t>
            </w:r>
            <w:r>
              <w:rPr>
                <w:spacing w:val="-10"/>
              </w:rPr>
              <w:t>）</w:t>
            </w:r>
          </w:p>
        </w:tc>
        <w:tc>
          <w:tcPr>
            <w:tcW w:w="3110" w:type="dxa"/>
            <w:tcBorders>
              <w:right w:val="single" w:sz="6" w:space="0" w:color="000000"/>
            </w:tcBorders>
            <w:vAlign w:val="top"/>
          </w:tcPr>
          <w:p>
            <w:pPr>
              <w:spacing w:line="286" w:lineRule="auto"/>
              <w:rPr>
                <w:rFonts w:ascii="Arial"/>
                <w:sz w:val="21"/>
              </w:rPr>
            </w:pPr>
          </w:p>
          <w:p>
            <w:pPr>
              <w:spacing w:before="69" w:line="186" w:lineRule="auto"/>
              <w:ind w:left="1379"/>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718</w:t>
            </w:r>
          </w:p>
        </w:tc>
      </w:tr>
      <w:tr>
        <w:tblPrEx>
          <w:tblW w:w="8872" w:type="dxa"/>
          <w:tblInd w:w="7" w:type="dxa"/>
          <w:tblLayout w:type="fixed"/>
        </w:tblPrEx>
        <w:trPr>
          <w:trHeight w:val="941"/>
        </w:trPr>
        <w:tc>
          <w:tcPr>
            <w:tcW w:w="1819" w:type="dxa"/>
            <w:tcBorders>
              <w:left w:val="single" w:sz="6" w:space="0" w:color="000000"/>
            </w:tcBorders>
            <w:vAlign w:val="top"/>
          </w:tcPr>
          <w:p>
            <w:pPr>
              <w:pStyle w:val="TableText"/>
              <w:spacing w:before="66" w:line="465" w:lineRule="exact"/>
              <w:ind w:left="189"/>
            </w:pPr>
            <w:r>
              <w:rPr>
                <w:spacing w:val="-2"/>
                <w:position w:val="18"/>
              </w:rPr>
              <w:t>专项评价设置</w:t>
            </w:r>
          </w:p>
          <w:p>
            <w:pPr>
              <w:pStyle w:val="TableText"/>
              <w:spacing w:line="177" w:lineRule="auto"/>
              <w:ind w:left="668"/>
            </w:pPr>
            <w:r>
              <w:rPr>
                <w:spacing w:val="-5"/>
              </w:rPr>
              <w:t>情况</w:t>
            </w:r>
          </w:p>
        </w:tc>
        <w:tc>
          <w:tcPr>
            <w:tcW w:w="7053" w:type="dxa"/>
            <w:gridSpan w:val="3"/>
            <w:tcBorders>
              <w:right w:val="single" w:sz="6" w:space="0" w:color="000000"/>
            </w:tcBorders>
            <w:vAlign w:val="top"/>
          </w:tcPr>
          <w:p>
            <w:pPr>
              <w:pStyle w:val="TableText"/>
              <w:spacing w:before="298" w:line="177" w:lineRule="auto"/>
              <w:ind w:left="111"/>
            </w:pPr>
            <w:r>
              <w:rPr>
                <w:spacing w:val="-6"/>
              </w:rPr>
              <w:t>无。</w:t>
            </w:r>
          </w:p>
        </w:tc>
      </w:tr>
      <w:tr>
        <w:tblPrEx>
          <w:tblW w:w="8872" w:type="dxa"/>
          <w:tblInd w:w="7" w:type="dxa"/>
          <w:tblLayout w:type="fixed"/>
        </w:tblPrEx>
        <w:trPr>
          <w:trHeight w:val="474"/>
        </w:trPr>
        <w:tc>
          <w:tcPr>
            <w:tcW w:w="1819" w:type="dxa"/>
            <w:tcBorders>
              <w:left w:val="single" w:sz="6" w:space="0" w:color="000000"/>
            </w:tcBorders>
            <w:vAlign w:val="top"/>
          </w:tcPr>
          <w:p>
            <w:pPr>
              <w:pStyle w:val="TableText"/>
              <w:spacing w:before="63" w:line="177" w:lineRule="auto"/>
              <w:ind w:left="429"/>
            </w:pPr>
            <w:r>
              <w:rPr>
                <w:spacing w:val="-3"/>
              </w:rPr>
              <w:t>规划情况</w:t>
            </w:r>
          </w:p>
        </w:tc>
        <w:tc>
          <w:tcPr>
            <w:tcW w:w="7053" w:type="dxa"/>
            <w:gridSpan w:val="3"/>
            <w:tcBorders>
              <w:right w:val="single" w:sz="6" w:space="0" w:color="000000"/>
            </w:tcBorders>
            <w:vAlign w:val="top"/>
          </w:tcPr>
          <w:p>
            <w:pPr>
              <w:pStyle w:val="TableText"/>
              <w:spacing w:before="62" w:line="177" w:lineRule="auto"/>
              <w:ind w:left="111"/>
            </w:pPr>
            <w:r>
              <w:rPr>
                <w:spacing w:val="-6"/>
              </w:rPr>
              <w:t>无。</w:t>
            </w:r>
          </w:p>
        </w:tc>
      </w:tr>
      <w:tr>
        <w:tblPrEx>
          <w:tblW w:w="8872" w:type="dxa"/>
          <w:tblInd w:w="7" w:type="dxa"/>
          <w:tblLayout w:type="fixed"/>
        </w:tblPrEx>
        <w:trPr>
          <w:trHeight w:val="941"/>
        </w:trPr>
        <w:tc>
          <w:tcPr>
            <w:tcW w:w="1819" w:type="dxa"/>
            <w:tcBorders>
              <w:left w:val="single" w:sz="6" w:space="0" w:color="000000"/>
            </w:tcBorders>
            <w:vAlign w:val="top"/>
          </w:tcPr>
          <w:p>
            <w:pPr>
              <w:pStyle w:val="TableText"/>
              <w:spacing w:before="62" w:line="465" w:lineRule="exact"/>
              <w:ind w:left="189"/>
            </w:pPr>
            <w:r>
              <w:rPr>
                <w:spacing w:val="-2"/>
                <w:position w:val="18"/>
              </w:rPr>
              <w:t>规划环境影响</w:t>
            </w:r>
          </w:p>
        </w:tc>
        <w:tc>
          <w:tcPr>
            <w:tcW w:w="7053" w:type="dxa"/>
            <w:gridSpan w:val="3"/>
            <w:tcBorders>
              <w:right w:val="single" w:sz="6" w:space="0" w:color="000000"/>
            </w:tcBorders>
            <w:vAlign w:val="top"/>
          </w:tcPr>
          <w:p>
            <w:pPr>
              <w:pStyle w:val="TableText"/>
              <w:spacing w:before="294" w:line="177" w:lineRule="auto"/>
              <w:ind w:left="111"/>
            </w:pPr>
            <w:r>
              <w:rPr>
                <w:spacing w:val="-6"/>
              </w:rPr>
              <w:t>无。</w:t>
            </w:r>
          </w:p>
        </w:tc>
      </w:tr>
    </w:tbl>
    <w:p>
      <w:pPr>
        <w:sectPr>
          <w:footerReference w:type="default" r:id="rId4"/>
          <w:pgSz w:w="11900" w:h="16840"/>
          <w:pgMar w:top="1431" w:right="1503" w:bottom="1018" w:left="1509" w:header="0" w:footer="857" w:gutter="0"/>
          <w:pgNumType w:start="4"/>
          <w:cols w:space="708"/>
        </w:sectPr>
      </w:pPr>
    </w:p>
    <w:tbl>
      <w:tblPr>
        <w:tblStyle w:val="TableNormal1"/>
        <w:tblW w:w="887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19"/>
        <w:gridCol w:w="7053"/>
      </w:tblGrid>
      <w:tr>
        <w:tblPrEx>
          <w:tblW w:w="887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41"/>
        </w:trPr>
        <w:tc>
          <w:tcPr>
            <w:tcW w:w="1819" w:type="dxa"/>
            <w:tcBorders>
              <w:left w:val="single" w:sz="6" w:space="0" w:color="000000"/>
            </w:tcBorders>
            <w:vAlign w:val="top"/>
          </w:tcPr>
          <w:p>
            <w:pPr>
              <w:pStyle w:val="TableText"/>
              <w:spacing w:line="176" w:lineRule="auto"/>
              <w:ind w:left="427"/>
            </w:pPr>
            <w:r>
              <w:rPr>
                <w:spacing w:val="-3"/>
              </w:rPr>
              <w:t>评价情况</w:t>
            </w:r>
          </w:p>
        </w:tc>
        <w:tc>
          <w:tcPr>
            <w:tcW w:w="7053" w:type="dxa"/>
            <w:tcBorders>
              <w:right w:val="single" w:sz="6" w:space="0" w:color="000000"/>
            </w:tcBorders>
            <w:vAlign w:val="top"/>
          </w:tcPr>
          <w:p/>
        </w:tc>
      </w:tr>
      <w:tr>
        <w:tblPrEx>
          <w:tblW w:w="8872" w:type="dxa"/>
          <w:tblInd w:w="7" w:type="dxa"/>
          <w:tblLayout w:type="fixed"/>
        </w:tblPrEx>
        <w:trPr>
          <w:trHeight w:val="955"/>
        </w:trPr>
        <w:tc>
          <w:tcPr>
            <w:tcW w:w="1819" w:type="dxa"/>
            <w:tcBorders>
              <w:left w:val="single" w:sz="6" w:space="0" w:color="000000"/>
              <w:bottom w:val="single" w:sz="6" w:space="0" w:color="000000"/>
            </w:tcBorders>
            <w:vAlign w:val="top"/>
          </w:tcPr>
          <w:p>
            <w:pPr>
              <w:pStyle w:val="TableText"/>
              <w:spacing w:before="59" w:line="465" w:lineRule="exact"/>
              <w:ind w:left="189"/>
            </w:pPr>
            <w:r>
              <w:rPr>
                <w:spacing w:val="-2"/>
                <w:position w:val="18"/>
              </w:rPr>
              <w:t>规划及规划环</w:t>
            </w:r>
          </w:p>
          <w:p>
            <w:pPr>
              <w:pStyle w:val="TableText"/>
              <w:spacing w:line="176" w:lineRule="auto"/>
              <w:ind w:left="189"/>
            </w:pPr>
            <w:r>
              <w:rPr>
                <w:spacing w:val="-2"/>
              </w:rPr>
              <w:t>境影响评价符</w:t>
            </w:r>
          </w:p>
        </w:tc>
        <w:tc>
          <w:tcPr>
            <w:tcW w:w="7053" w:type="dxa"/>
            <w:tcBorders>
              <w:bottom w:val="single" w:sz="6" w:space="0" w:color="000000"/>
              <w:right w:val="single" w:sz="6" w:space="0" w:color="000000"/>
            </w:tcBorders>
            <w:vAlign w:val="top"/>
          </w:tcPr>
          <w:p>
            <w:pPr>
              <w:pStyle w:val="TableText"/>
              <w:spacing w:before="291" w:line="177" w:lineRule="auto"/>
              <w:ind w:left="111"/>
            </w:pPr>
            <w:r>
              <w:rPr>
                <w:spacing w:val="-6"/>
              </w:rPr>
              <w:t>无。</w:t>
            </w:r>
          </w:p>
        </w:tc>
      </w:tr>
    </w:tbl>
    <w:p>
      <w:pPr>
        <w:pStyle w:val="BodyText"/>
      </w:pPr>
    </w:p>
    <w:p>
      <w:pPr>
        <w:sectPr>
          <w:footerReference w:type="default" r:id="rId5"/>
          <w:type w:val="nextPage"/>
          <w:pgSz w:w="11900" w:h="16840"/>
          <w:pgMar w:top="1431" w:right="1503" w:bottom="1018" w:left="1509" w:header="0" w:footer="857" w:gutter="0"/>
          <w:pgNumType w:start="5"/>
          <w:cols w:space="708"/>
          <w:titlePg w:val="0"/>
        </w:sectPr>
      </w:pPr>
    </w:p>
    <w:p>
      <w:pPr>
        <w:spacing w:before="28"/>
      </w:pPr>
    </w:p>
    <w:tbl>
      <w:tblPr>
        <w:tblStyle w:val="TableNormal2"/>
        <w:tblW w:w="887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1818"/>
        <w:gridCol w:w="7054"/>
      </w:tblGrid>
      <w:tr>
        <w:tblPrEx>
          <w:tblW w:w="887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473"/>
        </w:trPr>
        <w:tc>
          <w:tcPr>
            <w:tcW w:w="1818" w:type="dxa"/>
            <w:tcBorders>
              <w:bottom w:val="single" w:sz="2" w:space="0" w:color="000000"/>
              <w:right w:val="single" w:sz="2" w:space="0" w:color="000000"/>
            </w:tcBorders>
            <w:vAlign w:val="top"/>
          </w:tcPr>
          <w:p>
            <w:pPr>
              <w:pStyle w:val="TableText"/>
              <w:spacing w:before="46" w:line="182" w:lineRule="auto"/>
              <w:ind w:left="429"/>
              <w:rPr>
                <w:sz w:val="23"/>
                <w:szCs w:val="23"/>
              </w:rPr>
            </w:pPr>
            <w:r>
              <w:rPr>
                <w:spacing w:val="7"/>
                <w:sz w:val="23"/>
                <w:szCs w:val="23"/>
              </w:rPr>
              <w:t>合性分析</w:t>
            </w:r>
          </w:p>
        </w:tc>
        <w:tc>
          <w:tcPr>
            <w:tcW w:w="7054" w:type="dxa"/>
            <w:tcBorders>
              <w:left w:val="single" w:sz="2" w:space="0" w:color="000000"/>
              <w:bottom w:val="single" w:sz="2" w:space="0" w:color="000000"/>
            </w:tcBorders>
            <w:vAlign w:val="top"/>
          </w:tcPr>
          <w:p>
            <w:pPr>
              <w:rPr>
                <w:rFonts w:ascii="Arial"/>
                <w:sz w:val="21"/>
              </w:rPr>
            </w:pPr>
          </w:p>
        </w:tc>
      </w:tr>
      <w:tr>
        <w:tblPrEx>
          <w:tblW w:w="8872" w:type="dxa"/>
          <w:tblInd w:w="7" w:type="dxa"/>
          <w:tblLayout w:type="fixed"/>
        </w:tblPrEx>
        <w:trPr>
          <w:trHeight w:val="1409"/>
        </w:trPr>
        <w:tc>
          <w:tcPr>
            <w:tcW w:w="1818" w:type="dxa"/>
            <w:tcBorders>
              <w:top w:val="single" w:sz="2" w:space="0" w:color="000000"/>
              <w:right w:val="single" w:sz="2" w:space="0" w:color="000000"/>
            </w:tcBorders>
            <w:vAlign w:val="top"/>
          </w:tcPr>
          <w:p>
            <w:pPr>
              <w:pStyle w:val="TableText"/>
              <w:spacing w:before="277" w:line="466" w:lineRule="exact"/>
              <w:ind w:left="189"/>
              <w:rPr>
                <w:sz w:val="23"/>
                <w:szCs w:val="23"/>
              </w:rPr>
            </w:pPr>
            <w:r>
              <w:rPr>
                <w:spacing w:val="8"/>
                <w:position w:val="18"/>
                <w:sz w:val="23"/>
                <w:szCs w:val="23"/>
              </w:rPr>
              <w:t>其他符合性分</w:t>
            </w:r>
          </w:p>
          <w:p>
            <w:pPr>
              <w:pStyle w:val="TableText"/>
              <w:spacing w:line="183" w:lineRule="auto"/>
              <w:ind w:left="790"/>
              <w:rPr>
                <w:sz w:val="23"/>
                <w:szCs w:val="23"/>
              </w:rPr>
            </w:pPr>
            <w:r>
              <w:rPr>
                <w:sz w:val="23"/>
                <w:szCs w:val="23"/>
              </w:rPr>
              <w:t>析</w:t>
            </w:r>
          </w:p>
        </w:tc>
        <w:tc>
          <w:tcPr>
            <w:tcW w:w="7054" w:type="dxa"/>
            <w:tcBorders>
              <w:top w:val="single" w:sz="2" w:space="0" w:color="000000"/>
              <w:left w:val="single" w:sz="2" w:space="0" w:color="000000"/>
            </w:tcBorders>
            <w:vAlign w:val="top"/>
          </w:tcPr>
          <w:p>
            <w:pPr>
              <w:pStyle w:val="TableText"/>
              <w:spacing w:before="44" w:line="284" w:lineRule="auto"/>
              <w:ind w:left="114" w:right="104"/>
              <w:jc w:val="both"/>
              <w:rPr>
                <w:sz w:val="23"/>
                <w:szCs w:val="23"/>
              </w:rPr>
            </w:pPr>
            <w:r>
              <w:rPr>
                <w:spacing w:val="6"/>
                <w:sz w:val="23"/>
                <w:szCs w:val="23"/>
              </w:rPr>
              <w:t>项目建设符合《丽水市</w:t>
            </w:r>
            <w:r>
              <w:rPr>
                <w:rFonts w:ascii="Times New Roman" w:eastAsia="Times New Roman" w:hAnsi="Times New Roman" w:cs="Times New Roman"/>
                <w:spacing w:val="6"/>
                <w:sz w:val="23"/>
                <w:szCs w:val="23"/>
              </w:rPr>
              <w:t>“</w:t>
            </w:r>
            <w:r>
              <w:rPr>
                <w:spacing w:val="6"/>
                <w:sz w:val="23"/>
                <w:szCs w:val="23"/>
              </w:rPr>
              <w:t>三线一单</w:t>
            </w:r>
            <w:r>
              <w:rPr>
                <w:rFonts w:ascii="Times New Roman" w:eastAsia="Times New Roman" w:hAnsi="Times New Roman" w:cs="Times New Roman"/>
                <w:spacing w:val="6"/>
                <w:sz w:val="23"/>
                <w:szCs w:val="23"/>
              </w:rPr>
              <w:t>”</w:t>
            </w:r>
            <w:r>
              <w:rPr>
                <w:spacing w:val="6"/>
                <w:sz w:val="23"/>
                <w:szCs w:val="23"/>
              </w:rPr>
              <w:t>生态环境分区管控方案》、《建</w:t>
            </w:r>
            <w:r>
              <w:rPr>
                <w:sz w:val="23"/>
                <w:szCs w:val="23"/>
              </w:rPr>
              <w:t xml:space="preserve"> </w:t>
            </w:r>
            <w:r>
              <w:rPr>
                <w:spacing w:val="5"/>
                <w:sz w:val="23"/>
                <w:szCs w:val="23"/>
              </w:rPr>
              <w:t>设项目环境保护管理条例》</w:t>
            </w:r>
            <w:r>
              <w:rPr>
                <w:rFonts w:ascii="Times New Roman" w:eastAsia="Times New Roman" w:hAnsi="Times New Roman" w:cs="Times New Roman"/>
                <w:spacing w:val="5"/>
                <w:sz w:val="23"/>
                <w:szCs w:val="23"/>
              </w:rPr>
              <w:t>“</w:t>
            </w:r>
            <w:r>
              <w:rPr>
                <w:rFonts w:ascii="Times New Roman" w:eastAsia="Times New Roman" w:hAnsi="Times New Roman" w:cs="Times New Roman"/>
                <w:spacing w:val="-27"/>
                <w:sz w:val="23"/>
                <w:szCs w:val="23"/>
              </w:rPr>
              <w:t xml:space="preserve"> </w:t>
            </w:r>
            <w:r>
              <w:rPr>
                <w:spacing w:val="5"/>
                <w:sz w:val="23"/>
                <w:szCs w:val="23"/>
              </w:rPr>
              <w:t>四性五不批</w:t>
            </w:r>
            <w:r>
              <w:rPr>
                <w:rFonts w:ascii="Times New Roman" w:eastAsia="Times New Roman" w:hAnsi="Times New Roman" w:cs="Times New Roman"/>
                <w:spacing w:val="5"/>
                <w:sz w:val="23"/>
                <w:szCs w:val="23"/>
              </w:rPr>
              <w:t>”</w:t>
            </w:r>
            <w:r>
              <w:rPr>
                <w:spacing w:val="5"/>
                <w:sz w:val="23"/>
                <w:szCs w:val="23"/>
              </w:rPr>
              <w:t>、达标排放、维持环</w:t>
            </w:r>
            <w:r>
              <w:rPr>
                <w:spacing w:val="4"/>
                <w:sz w:val="23"/>
                <w:szCs w:val="23"/>
              </w:rPr>
              <w:t>境质</w:t>
            </w:r>
          </w:p>
          <w:p>
            <w:pPr>
              <w:pStyle w:val="TableText"/>
              <w:spacing w:line="182" w:lineRule="auto"/>
              <w:ind w:left="110"/>
              <w:rPr>
                <w:sz w:val="23"/>
                <w:szCs w:val="23"/>
              </w:rPr>
            </w:pPr>
            <w:r>
              <w:rPr>
                <w:spacing w:val="7"/>
                <w:sz w:val="23"/>
                <w:szCs w:val="23"/>
              </w:rPr>
              <w:t>量、产业政策等要求，</w:t>
            </w:r>
            <w:r>
              <w:rPr>
                <w:spacing w:val="-26"/>
                <w:sz w:val="23"/>
                <w:szCs w:val="23"/>
              </w:rPr>
              <w:t xml:space="preserve"> </w:t>
            </w:r>
            <w:r>
              <w:rPr>
                <w:spacing w:val="7"/>
                <w:sz w:val="23"/>
                <w:szCs w:val="23"/>
              </w:rPr>
              <w:t>具体分析内容详见附录。</w:t>
            </w:r>
          </w:p>
        </w:tc>
      </w:tr>
    </w:tbl>
    <w:p>
      <w:pPr>
        <w:pStyle w:val="BodyText"/>
      </w:pPr>
    </w:p>
    <w:p>
      <w:pPr>
        <w:sectPr>
          <w:footerReference w:type="default" r:id="rId6"/>
          <w:pgSz w:w="11900" w:h="16840"/>
          <w:pgMar w:top="1431" w:right="1503" w:bottom="1018" w:left="1509" w:header="0" w:footer="860" w:gutter="0"/>
          <w:pgNumType w:start="6"/>
          <w:cols w:space="708"/>
        </w:sectPr>
      </w:pPr>
    </w:p>
    <w:p>
      <w:pPr>
        <w:spacing w:before="322" w:line="179" w:lineRule="auto"/>
        <w:ind w:left="3278"/>
        <w:rPr>
          <w:rFonts w:ascii="Microsoft YaHei" w:eastAsia="Microsoft YaHei" w:hAnsi="Microsoft YaHei" w:cs="Microsoft YaHei"/>
          <w:sz w:val="29"/>
          <w:szCs w:val="29"/>
        </w:rPr>
      </w:pPr>
      <w:r>
        <w:rPr>
          <w:rFonts w:ascii="Microsoft YaHei" w:eastAsia="Microsoft YaHei" w:hAnsi="Microsoft YaHei" w:cs="Microsoft YaHei"/>
          <w:spacing w:val="8"/>
          <w:sz w:val="29"/>
          <w:szCs w:val="29"/>
        </w:rPr>
        <w:t>二、建设项目工程分析</w:t>
      </w:r>
    </w:p>
    <w:tbl>
      <w:tblPr>
        <w:tblStyle w:val="TableNormal3"/>
        <w:tblW w:w="951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65"/>
        <w:gridCol w:w="9045"/>
      </w:tblGrid>
      <w:tr>
        <w:tblPrEx>
          <w:tblW w:w="951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632"/>
        </w:trPr>
        <w:tc>
          <w:tcPr>
            <w:tcW w:w="465" w:type="dxa"/>
            <w:tcBorders>
              <w:right w:val="single" w:sz="2" w:space="0" w:color="000000"/>
            </w:tcBorders>
            <w:textDirection w:val="tbRlV"/>
            <w:vAlign w:val="top"/>
          </w:tcPr>
          <w:p>
            <w:pPr>
              <w:pStyle w:val="TableText"/>
              <w:spacing w:before="113" w:line="180" w:lineRule="auto"/>
              <w:ind w:left="5733"/>
              <w:rPr>
                <w:sz w:val="23"/>
                <w:szCs w:val="23"/>
              </w:rPr>
            </w:pPr>
            <w:r>
              <w:rPr>
                <w:spacing w:val="-4"/>
                <w:sz w:val="23"/>
                <w:szCs w:val="23"/>
              </w:rPr>
              <w:t>建</w:t>
            </w:r>
            <w:r>
              <w:rPr>
                <w:spacing w:val="20"/>
                <w:sz w:val="23"/>
                <w:szCs w:val="23"/>
              </w:rPr>
              <w:t xml:space="preserve"> </w:t>
            </w:r>
            <w:r>
              <w:rPr>
                <w:spacing w:val="-4"/>
                <w:sz w:val="23"/>
                <w:szCs w:val="23"/>
              </w:rPr>
              <w:t>设</w:t>
            </w:r>
            <w:r>
              <w:rPr>
                <w:spacing w:val="16"/>
                <w:sz w:val="23"/>
                <w:szCs w:val="23"/>
              </w:rPr>
              <w:t xml:space="preserve"> </w:t>
            </w:r>
            <w:r>
              <w:rPr>
                <w:spacing w:val="-4"/>
                <w:sz w:val="23"/>
                <w:szCs w:val="23"/>
              </w:rPr>
              <w:t>内</w:t>
            </w:r>
            <w:r>
              <w:rPr>
                <w:spacing w:val="18"/>
                <w:sz w:val="23"/>
                <w:szCs w:val="23"/>
              </w:rPr>
              <w:t xml:space="preserve"> </w:t>
            </w:r>
            <w:r>
              <w:rPr>
                <w:spacing w:val="-4"/>
                <w:sz w:val="23"/>
                <w:szCs w:val="23"/>
              </w:rPr>
              <w:t>容</w:t>
            </w:r>
          </w:p>
        </w:tc>
        <w:tc>
          <w:tcPr>
            <w:tcW w:w="9045" w:type="dxa"/>
            <w:tcBorders>
              <w:left w:val="single" w:sz="2" w:space="0" w:color="000000"/>
            </w:tcBorders>
            <w:vAlign w:val="top"/>
          </w:tcPr>
          <w:p>
            <w:pPr>
              <w:pStyle w:val="TableText"/>
              <w:spacing w:before="166" w:line="181" w:lineRule="auto"/>
              <w:ind w:left="596"/>
              <w:rPr>
                <w:sz w:val="23"/>
                <w:szCs w:val="23"/>
              </w:rPr>
            </w:pPr>
            <w:r>
              <w:rPr>
                <w:rFonts w:ascii="Times New Roman" w:eastAsia="Times New Roman" w:hAnsi="Times New Roman" w:cs="Times New Roman"/>
                <w:b/>
                <w:bCs/>
                <w:spacing w:val="3"/>
                <w:sz w:val="23"/>
                <w:szCs w:val="23"/>
              </w:rPr>
              <w:t>1</w:t>
            </w:r>
            <w:r>
              <w:rPr>
                <w:rFonts w:ascii="Times New Roman" w:eastAsia="Times New Roman" w:hAnsi="Times New Roman" w:cs="Times New Roman"/>
                <w:b/>
                <w:bCs/>
                <w:spacing w:val="-28"/>
                <w:sz w:val="23"/>
                <w:szCs w:val="23"/>
              </w:rPr>
              <w:t xml:space="preserve"> </w:t>
            </w:r>
            <w:r>
              <w:rPr>
                <w:spacing w:val="3"/>
                <w:sz w:val="23"/>
                <w:szCs w:val="23"/>
                <w14:textOutline w14:w="634">
                  <w14:solidFill>
                    <w14:srgbClr w14:val="000000"/>
                  </w14:solidFill>
                  <w14:prstDash w14:val="solid"/>
                  <w14:miter w14:lim="10"/>
                </w14:textOutline>
              </w:rPr>
              <w:t>、项目由来</w:t>
            </w:r>
          </w:p>
          <w:p>
            <w:pPr>
              <w:pStyle w:val="TableText"/>
              <w:spacing w:before="165" w:line="285" w:lineRule="auto"/>
              <w:ind w:left="108" w:right="104" w:firstLine="479"/>
              <w:jc w:val="both"/>
              <w:rPr>
                <w:sz w:val="23"/>
                <w:szCs w:val="23"/>
              </w:rPr>
            </w:pPr>
            <w:r>
              <w:rPr>
                <w:spacing w:val="15"/>
                <w:sz w:val="23"/>
                <w:szCs w:val="23"/>
              </w:rPr>
              <w:t>丽水市聚亿轴承有限公司租用丽水市绿谷明珠商贸有限公司位于丽水经济技术</w:t>
            </w:r>
            <w:r>
              <w:rPr>
                <w:spacing w:val="11"/>
                <w:sz w:val="23"/>
                <w:szCs w:val="23"/>
              </w:rPr>
              <w:t xml:space="preserve"> </w:t>
            </w:r>
            <w:r>
              <w:rPr>
                <w:spacing w:val="6"/>
                <w:sz w:val="23"/>
                <w:szCs w:val="23"/>
              </w:rPr>
              <w:t xml:space="preserve">开发区龙庆路 </w:t>
            </w:r>
            <w:r>
              <w:rPr>
                <w:rFonts w:ascii="Times New Roman" w:eastAsia="Times New Roman" w:hAnsi="Times New Roman" w:cs="Times New Roman"/>
                <w:spacing w:val="6"/>
                <w:sz w:val="23"/>
                <w:szCs w:val="23"/>
              </w:rPr>
              <w:t>368</w:t>
            </w:r>
            <w:r>
              <w:rPr>
                <w:rFonts w:ascii="Times New Roman" w:eastAsia="Times New Roman" w:hAnsi="Times New Roman" w:cs="Times New Roman"/>
                <w:spacing w:val="18"/>
                <w:w w:val="101"/>
                <w:sz w:val="23"/>
                <w:szCs w:val="23"/>
              </w:rPr>
              <w:t xml:space="preserve"> </w:t>
            </w:r>
            <w:r>
              <w:rPr>
                <w:spacing w:val="6"/>
                <w:sz w:val="23"/>
                <w:szCs w:val="23"/>
              </w:rPr>
              <w:t xml:space="preserve">号 </w:t>
            </w:r>
            <w:r>
              <w:rPr>
                <w:rFonts w:ascii="Times New Roman" w:eastAsia="Times New Roman" w:hAnsi="Times New Roman" w:cs="Times New Roman"/>
                <w:spacing w:val="6"/>
                <w:sz w:val="23"/>
                <w:szCs w:val="23"/>
              </w:rPr>
              <w:t>5#</w:t>
            </w:r>
            <w:r>
              <w:rPr>
                <w:spacing w:val="6"/>
                <w:sz w:val="23"/>
                <w:szCs w:val="23"/>
              </w:rPr>
              <w:t>厂房部分区</w:t>
            </w:r>
            <w:r>
              <w:rPr>
                <w:spacing w:val="5"/>
                <w:sz w:val="23"/>
                <w:szCs w:val="23"/>
              </w:rPr>
              <w:t xml:space="preserve">域，租赁建筑面积 </w:t>
            </w:r>
            <w:r>
              <w:rPr>
                <w:rFonts w:ascii="Times New Roman" w:eastAsia="Times New Roman" w:hAnsi="Times New Roman" w:cs="Times New Roman"/>
                <w:spacing w:val="5"/>
                <w:sz w:val="23"/>
                <w:szCs w:val="23"/>
              </w:rPr>
              <w:t>718m</w:t>
            </w:r>
            <w:r>
              <w:rPr>
                <w:rFonts w:ascii="Times New Roman" w:eastAsia="Times New Roman" w:hAnsi="Times New Roman" w:cs="Times New Roman"/>
                <w:spacing w:val="5"/>
                <w:position w:val="10"/>
                <w:sz w:val="16"/>
                <w:szCs w:val="16"/>
              </w:rPr>
              <w:t>2</w:t>
            </w:r>
            <w:r>
              <w:rPr>
                <w:spacing w:val="5"/>
                <w:sz w:val="23"/>
                <w:szCs w:val="23"/>
              </w:rPr>
              <w:t>，购置相关生产设备，实</w:t>
            </w:r>
          </w:p>
          <w:p>
            <w:pPr>
              <w:pStyle w:val="TableText"/>
              <w:spacing w:line="181" w:lineRule="auto"/>
              <w:ind w:left="107"/>
              <w:rPr>
                <w:sz w:val="23"/>
                <w:szCs w:val="23"/>
              </w:rPr>
            </w:pPr>
            <w:r>
              <w:rPr>
                <w:spacing w:val="5"/>
                <w:sz w:val="23"/>
                <w:szCs w:val="23"/>
              </w:rPr>
              <w:t xml:space="preserve">施年产 </w:t>
            </w:r>
            <w:r>
              <w:rPr>
                <w:rFonts w:ascii="Times New Roman" w:eastAsia="Times New Roman" w:hAnsi="Times New Roman" w:cs="Times New Roman"/>
                <w:spacing w:val="5"/>
                <w:sz w:val="23"/>
                <w:szCs w:val="23"/>
              </w:rPr>
              <w:t>20</w:t>
            </w:r>
            <w:r>
              <w:rPr>
                <w:rFonts w:ascii="Times New Roman" w:eastAsia="Times New Roman" w:hAnsi="Times New Roman" w:cs="Times New Roman"/>
                <w:spacing w:val="29"/>
                <w:w w:val="101"/>
                <w:sz w:val="23"/>
                <w:szCs w:val="23"/>
              </w:rPr>
              <w:t xml:space="preserve"> </w:t>
            </w:r>
            <w:r>
              <w:rPr>
                <w:spacing w:val="5"/>
                <w:sz w:val="23"/>
                <w:szCs w:val="23"/>
              </w:rPr>
              <w:t>万套精密滑块项目。</w:t>
            </w:r>
          </w:p>
          <w:p>
            <w:pPr>
              <w:pStyle w:val="TableText"/>
              <w:spacing w:before="168" w:line="181" w:lineRule="auto"/>
              <w:ind w:left="586"/>
              <w:rPr>
                <w:sz w:val="23"/>
                <w:szCs w:val="23"/>
              </w:rPr>
            </w:pPr>
            <w:r>
              <w:rPr>
                <w:rFonts w:ascii="Times New Roman" w:eastAsia="Times New Roman" w:hAnsi="Times New Roman" w:cs="Times New Roman"/>
                <w:b/>
                <w:bCs/>
                <w:spacing w:val="5"/>
                <w:sz w:val="23"/>
                <w:szCs w:val="23"/>
              </w:rPr>
              <w:t>2</w:t>
            </w:r>
            <w:r>
              <w:rPr>
                <w:rFonts w:ascii="Times New Roman" w:eastAsia="Times New Roman" w:hAnsi="Times New Roman" w:cs="Times New Roman"/>
                <w:b/>
                <w:bCs/>
                <w:spacing w:val="-29"/>
                <w:sz w:val="23"/>
                <w:szCs w:val="23"/>
              </w:rPr>
              <w:t xml:space="preserve"> </w:t>
            </w:r>
            <w:r>
              <w:rPr>
                <w:spacing w:val="5"/>
                <w:sz w:val="23"/>
                <w:szCs w:val="23"/>
                <w14:textOutline w14:w="634">
                  <w14:solidFill>
                    <w14:srgbClr w14:val="000000"/>
                  </w14:solidFill>
                  <w14:prstDash w14:val="solid"/>
                  <w14:miter w14:lim="10"/>
                </w14:textOutline>
              </w:rPr>
              <w:t>、项目组成</w:t>
            </w:r>
          </w:p>
          <w:p>
            <w:pPr>
              <w:pStyle w:val="TableText"/>
              <w:spacing w:before="168" w:line="182" w:lineRule="auto"/>
              <w:ind w:left="591"/>
              <w:rPr>
                <w:sz w:val="23"/>
                <w:szCs w:val="23"/>
              </w:rPr>
            </w:pPr>
            <w:r>
              <w:rPr>
                <w:spacing w:val="5"/>
                <w:sz w:val="23"/>
                <w:szCs w:val="23"/>
              </w:rPr>
              <w:t xml:space="preserve">项目组成详见表 </w:t>
            </w:r>
            <w:r>
              <w:rPr>
                <w:rFonts w:ascii="Times New Roman" w:eastAsia="Times New Roman" w:hAnsi="Times New Roman" w:cs="Times New Roman"/>
                <w:spacing w:val="5"/>
                <w:sz w:val="23"/>
                <w:szCs w:val="23"/>
              </w:rPr>
              <w:t>2-1</w:t>
            </w:r>
            <w:r>
              <w:rPr>
                <w:spacing w:val="5"/>
                <w:sz w:val="23"/>
                <w:szCs w:val="23"/>
              </w:rPr>
              <w:t>。</w:t>
            </w:r>
          </w:p>
          <w:p>
            <w:pPr>
              <w:pStyle w:val="TableText"/>
              <w:spacing w:before="166" w:line="174" w:lineRule="auto"/>
              <w:ind w:left="3410"/>
              <w:rPr>
                <w:sz w:val="21"/>
                <w:szCs w:val="21"/>
              </w:rPr>
            </w:pPr>
            <w:r>
              <w:rPr>
                <w:spacing w:val="-1"/>
                <w:sz w:val="21"/>
                <w:szCs w:val="21"/>
                <w14:textOutline w14:w="634">
                  <w14:solidFill>
                    <w14:srgbClr w14:val="000000"/>
                  </w14:solidFill>
                  <w14:prstDash w14:val="solid"/>
                  <w14:miter w14:lim="10"/>
                </w14:textOutline>
              </w:rPr>
              <w:t>表</w:t>
            </w:r>
            <w:r>
              <w:rPr>
                <w:spacing w:val="-1"/>
                <w:sz w:val="21"/>
                <w:szCs w:val="21"/>
              </w:rPr>
              <w:t xml:space="preserve"> </w:t>
            </w:r>
            <w:r>
              <w:rPr>
                <w:rFonts w:ascii="Times New Roman" w:eastAsia="Times New Roman" w:hAnsi="Times New Roman" w:cs="Times New Roman"/>
                <w:b/>
                <w:bCs/>
                <w:spacing w:val="-1"/>
                <w:sz w:val="21"/>
                <w:szCs w:val="21"/>
              </w:rPr>
              <w:t xml:space="preserve">2-1    </w:t>
            </w:r>
            <w:r>
              <w:rPr>
                <w:spacing w:val="-1"/>
                <w:sz w:val="21"/>
                <w:szCs w:val="21"/>
                <w14:textOutline w14:w="634">
                  <w14:solidFill>
                    <w14:srgbClr w14:val="000000"/>
                  </w14:solidFill>
                  <w14:prstDash w14:val="solid"/>
                  <w14:miter w14:lim="10"/>
                </w14:textOutline>
              </w:rPr>
              <w:t>项目组成一览表</w:t>
            </w:r>
          </w:p>
          <w:p>
            <w:pPr>
              <w:spacing w:line="107" w:lineRule="exact"/>
            </w:pPr>
          </w:p>
          <w:tbl>
            <w:tblPr>
              <w:tblStyle w:val="TableNormal3"/>
              <w:tblW w:w="8831"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53"/>
              <w:gridCol w:w="1461"/>
              <w:gridCol w:w="6217"/>
            </w:tblGrid>
            <w:tr>
              <w:tblPrEx>
                <w:tblW w:w="8831"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0"/>
              </w:trPr>
              <w:tc>
                <w:tcPr>
                  <w:tcW w:w="1153" w:type="dxa"/>
                  <w:vAlign w:val="top"/>
                </w:tcPr>
                <w:p>
                  <w:pPr>
                    <w:pStyle w:val="TableText"/>
                    <w:spacing w:before="76" w:line="174" w:lineRule="auto"/>
                    <w:ind w:left="369"/>
                    <w:rPr>
                      <w:sz w:val="21"/>
                      <w:szCs w:val="21"/>
                    </w:rPr>
                  </w:pPr>
                  <w:r>
                    <w:rPr>
                      <w:spacing w:val="-3"/>
                      <w:sz w:val="21"/>
                      <w:szCs w:val="21"/>
                    </w:rPr>
                    <w:t>类别</w:t>
                  </w:r>
                </w:p>
              </w:tc>
              <w:tc>
                <w:tcPr>
                  <w:tcW w:w="1461" w:type="dxa"/>
                  <w:vAlign w:val="top"/>
                </w:tcPr>
                <w:p>
                  <w:pPr>
                    <w:pStyle w:val="TableText"/>
                    <w:spacing w:before="76" w:line="174" w:lineRule="auto"/>
                    <w:ind w:left="318"/>
                    <w:rPr>
                      <w:sz w:val="21"/>
                      <w:szCs w:val="21"/>
                    </w:rPr>
                  </w:pPr>
                  <w:r>
                    <w:rPr>
                      <w:spacing w:val="-3"/>
                      <w:sz w:val="21"/>
                      <w:szCs w:val="21"/>
                    </w:rPr>
                    <w:t>项目组成</w:t>
                  </w:r>
                </w:p>
              </w:tc>
              <w:tc>
                <w:tcPr>
                  <w:tcW w:w="6217" w:type="dxa"/>
                  <w:vAlign w:val="top"/>
                </w:tcPr>
                <w:p>
                  <w:pPr>
                    <w:pStyle w:val="TableText"/>
                    <w:spacing w:before="76" w:line="175" w:lineRule="auto"/>
                    <w:ind w:left="2692"/>
                    <w:rPr>
                      <w:sz w:val="21"/>
                      <w:szCs w:val="21"/>
                    </w:rPr>
                  </w:pPr>
                  <w:r>
                    <w:rPr>
                      <w:spacing w:val="-2"/>
                      <w:sz w:val="21"/>
                      <w:szCs w:val="21"/>
                    </w:rPr>
                    <w:t>建设内容</w:t>
                  </w:r>
                </w:p>
              </w:tc>
            </w:tr>
            <w:tr>
              <w:tblPrEx>
                <w:tblW w:w="8831" w:type="dxa"/>
                <w:tblInd w:w="101" w:type="dxa"/>
                <w:tblLayout w:type="fixed"/>
              </w:tblPrEx>
              <w:trPr>
                <w:trHeight w:val="345"/>
              </w:trPr>
              <w:tc>
                <w:tcPr>
                  <w:tcW w:w="1153" w:type="dxa"/>
                  <w:vAlign w:val="top"/>
                </w:tcPr>
                <w:p>
                  <w:pPr>
                    <w:pStyle w:val="TableText"/>
                    <w:spacing w:before="72" w:line="175" w:lineRule="auto"/>
                    <w:ind w:left="162"/>
                    <w:rPr>
                      <w:sz w:val="21"/>
                      <w:szCs w:val="21"/>
                    </w:rPr>
                  </w:pPr>
                  <w:r>
                    <w:rPr>
                      <w:spacing w:val="-2"/>
                      <w:sz w:val="21"/>
                      <w:szCs w:val="21"/>
                    </w:rPr>
                    <w:t>主体工程</w:t>
                  </w:r>
                </w:p>
              </w:tc>
              <w:tc>
                <w:tcPr>
                  <w:tcW w:w="1461" w:type="dxa"/>
                  <w:vAlign w:val="top"/>
                </w:tcPr>
                <w:p>
                  <w:pPr>
                    <w:pStyle w:val="TableText"/>
                    <w:spacing w:before="72" w:line="175" w:lineRule="auto"/>
                    <w:ind w:left="315"/>
                    <w:rPr>
                      <w:sz w:val="21"/>
                      <w:szCs w:val="21"/>
                    </w:rPr>
                  </w:pPr>
                  <w:r>
                    <w:rPr>
                      <w:spacing w:val="-2"/>
                      <w:sz w:val="21"/>
                      <w:szCs w:val="21"/>
                    </w:rPr>
                    <w:t>生产车间</w:t>
                  </w:r>
                </w:p>
              </w:tc>
              <w:tc>
                <w:tcPr>
                  <w:tcW w:w="6217" w:type="dxa"/>
                  <w:vAlign w:val="top"/>
                </w:tcPr>
                <w:p>
                  <w:pPr>
                    <w:pStyle w:val="TableText"/>
                    <w:spacing w:before="49" w:line="189" w:lineRule="auto"/>
                    <w:ind w:left="114"/>
                    <w:rPr>
                      <w:sz w:val="21"/>
                      <w:szCs w:val="21"/>
                    </w:rPr>
                  </w:pPr>
                  <w:r>
                    <w:rPr>
                      <w:spacing w:val="-1"/>
                      <w:sz w:val="21"/>
                      <w:szCs w:val="21"/>
                    </w:rPr>
                    <w:t xml:space="preserve">租用出租方 </w:t>
                  </w:r>
                  <w:r>
                    <w:rPr>
                      <w:rFonts w:ascii="Times New Roman" w:eastAsia="Times New Roman" w:hAnsi="Times New Roman" w:cs="Times New Roman"/>
                      <w:spacing w:val="-1"/>
                      <w:sz w:val="21"/>
                      <w:szCs w:val="21"/>
                    </w:rPr>
                    <w:t>5#</w:t>
                  </w:r>
                  <w:r>
                    <w:rPr>
                      <w:spacing w:val="-1"/>
                      <w:sz w:val="21"/>
                      <w:szCs w:val="21"/>
                    </w:rPr>
                    <w:t xml:space="preserve">厂房部分区域，建筑面积约 </w:t>
                  </w:r>
                  <w:r>
                    <w:rPr>
                      <w:rFonts w:ascii="Times New Roman" w:eastAsia="Times New Roman" w:hAnsi="Times New Roman" w:cs="Times New Roman"/>
                      <w:spacing w:val="-1"/>
                      <w:sz w:val="21"/>
                      <w:szCs w:val="21"/>
                    </w:rPr>
                    <w:t>718m</w:t>
                  </w:r>
                  <w:r>
                    <w:rPr>
                      <w:rFonts w:ascii="Times New Roman" w:eastAsia="Times New Roman" w:hAnsi="Times New Roman" w:cs="Times New Roman"/>
                      <w:spacing w:val="-1"/>
                      <w:position w:val="9"/>
                      <w:sz w:val="13"/>
                      <w:szCs w:val="13"/>
                    </w:rPr>
                    <w:t>2</w:t>
                  </w:r>
                  <w:r>
                    <w:rPr>
                      <w:spacing w:val="-1"/>
                      <w:sz w:val="21"/>
                      <w:szCs w:val="21"/>
                    </w:rPr>
                    <w:t>。</w:t>
                  </w:r>
                </w:p>
              </w:tc>
            </w:tr>
            <w:tr>
              <w:tblPrEx>
                <w:tblW w:w="8831" w:type="dxa"/>
                <w:tblInd w:w="101" w:type="dxa"/>
                <w:tblLayout w:type="fixed"/>
              </w:tblPrEx>
              <w:trPr>
                <w:trHeight w:val="345"/>
              </w:trPr>
              <w:tc>
                <w:tcPr>
                  <w:tcW w:w="1153" w:type="dxa"/>
                  <w:vAlign w:val="top"/>
                </w:tcPr>
                <w:p>
                  <w:pPr>
                    <w:pStyle w:val="TableText"/>
                    <w:spacing w:before="72" w:line="175" w:lineRule="auto"/>
                    <w:ind w:left="162"/>
                    <w:rPr>
                      <w:sz w:val="21"/>
                      <w:szCs w:val="21"/>
                    </w:rPr>
                  </w:pPr>
                  <w:r>
                    <w:rPr>
                      <w:spacing w:val="-2"/>
                      <w:sz w:val="21"/>
                      <w:szCs w:val="21"/>
                    </w:rPr>
                    <w:t>辅助工程</w:t>
                  </w:r>
                </w:p>
              </w:tc>
              <w:tc>
                <w:tcPr>
                  <w:tcW w:w="1461" w:type="dxa"/>
                  <w:vAlign w:val="top"/>
                </w:tcPr>
                <w:p>
                  <w:pPr>
                    <w:pStyle w:val="TableText"/>
                    <w:spacing w:before="72" w:line="175" w:lineRule="auto"/>
                    <w:ind w:left="526"/>
                    <w:rPr>
                      <w:sz w:val="21"/>
                      <w:szCs w:val="21"/>
                    </w:rPr>
                  </w:pPr>
                  <w:r>
                    <w:rPr>
                      <w:spacing w:val="-5"/>
                      <w:sz w:val="21"/>
                      <w:szCs w:val="21"/>
                    </w:rPr>
                    <w:t>办公</w:t>
                  </w:r>
                </w:p>
              </w:tc>
              <w:tc>
                <w:tcPr>
                  <w:tcW w:w="6217" w:type="dxa"/>
                  <w:vAlign w:val="top"/>
                </w:tcPr>
                <w:p>
                  <w:pPr>
                    <w:pStyle w:val="TableText"/>
                    <w:spacing w:before="50" w:line="189" w:lineRule="auto"/>
                    <w:ind w:left="112"/>
                    <w:rPr>
                      <w:rFonts w:ascii="Times New Roman" w:eastAsia="Times New Roman" w:hAnsi="Times New Roman" w:cs="Times New Roman"/>
                      <w:sz w:val="13"/>
                      <w:szCs w:val="13"/>
                    </w:rPr>
                  </w:pPr>
                  <w:r>
                    <w:rPr>
                      <w:spacing w:val="-1"/>
                      <w:sz w:val="21"/>
                      <w:szCs w:val="21"/>
                    </w:rPr>
                    <w:t xml:space="preserve">位于生产车间内，建筑面积 </w:t>
                  </w:r>
                  <w:r>
                    <w:rPr>
                      <w:rFonts w:ascii="Times New Roman" w:eastAsia="Times New Roman" w:hAnsi="Times New Roman" w:cs="Times New Roman"/>
                      <w:spacing w:val="-1"/>
                      <w:sz w:val="21"/>
                      <w:szCs w:val="21"/>
                    </w:rPr>
                    <w:t>50m</w:t>
                  </w:r>
                  <w:r>
                    <w:rPr>
                      <w:rFonts w:ascii="Times New Roman" w:eastAsia="Times New Roman" w:hAnsi="Times New Roman" w:cs="Times New Roman"/>
                      <w:spacing w:val="-1"/>
                      <w:position w:val="9"/>
                      <w:sz w:val="13"/>
                      <w:szCs w:val="13"/>
                    </w:rPr>
                    <w:t>2</w:t>
                  </w:r>
                </w:p>
              </w:tc>
            </w:tr>
            <w:tr>
              <w:tblPrEx>
                <w:tblW w:w="8831" w:type="dxa"/>
                <w:tblInd w:w="101" w:type="dxa"/>
                <w:tblLayout w:type="fixed"/>
              </w:tblPrEx>
              <w:trPr>
                <w:trHeight w:val="345"/>
              </w:trPr>
              <w:tc>
                <w:tcPr>
                  <w:tcW w:w="1153" w:type="dxa"/>
                  <w:vMerge w:val="restart"/>
                  <w:tcBorders>
                    <w:bottom w:val="nil"/>
                  </w:tcBorders>
                  <w:vAlign w:val="top"/>
                </w:tcPr>
                <w:p>
                  <w:pPr>
                    <w:pStyle w:val="TableText"/>
                    <w:spacing w:before="243" w:line="175" w:lineRule="auto"/>
                    <w:ind w:left="160"/>
                    <w:rPr>
                      <w:sz w:val="21"/>
                      <w:szCs w:val="21"/>
                    </w:rPr>
                  </w:pPr>
                  <w:r>
                    <w:rPr>
                      <w:spacing w:val="-1"/>
                      <w:sz w:val="21"/>
                      <w:szCs w:val="21"/>
                    </w:rPr>
                    <w:t>储运工程</w:t>
                  </w:r>
                </w:p>
              </w:tc>
              <w:tc>
                <w:tcPr>
                  <w:tcW w:w="1461" w:type="dxa"/>
                  <w:vAlign w:val="top"/>
                </w:tcPr>
                <w:p>
                  <w:pPr>
                    <w:pStyle w:val="TableText"/>
                    <w:spacing w:before="70" w:line="176" w:lineRule="auto"/>
                    <w:ind w:left="318"/>
                    <w:rPr>
                      <w:sz w:val="21"/>
                      <w:szCs w:val="21"/>
                    </w:rPr>
                  </w:pPr>
                  <w:r>
                    <w:rPr>
                      <w:spacing w:val="-3"/>
                      <w:sz w:val="21"/>
                      <w:szCs w:val="21"/>
                    </w:rPr>
                    <w:t>原料仓库</w:t>
                  </w:r>
                </w:p>
              </w:tc>
              <w:tc>
                <w:tcPr>
                  <w:tcW w:w="6217" w:type="dxa"/>
                  <w:vAlign w:val="top"/>
                </w:tcPr>
                <w:p>
                  <w:pPr>
                    <w:pStyle w:val="TableText"/>
                    <w:spacing w:before="50" w:line="189" w:lineRule="auto"/>
                    <w:ind w:left="112"/>
                    <w:rPr>
                      <w:rFonts w:ascii="Times New Roman" w:eastAsia="Times New Roman" w:hAnsi="Times New Roman" w:cs="Times New Roman"/>
                      <w:sz w:val="13"/>
                      <w:szCs w:val="13"/>
                    </w:rPr>
                  </w:pPr>
                  <w:r>
                    <w:rPr>
                      <w:spacing w:val="-2"/>
                      <w:sz w:val="21"/>
                      <w:szCs w:val="21"/>
                    </w:rPr>
                    <w:t>位于生产车间，面积</w:t>
                  </w:r>
                  <w:r>
                    <w:rPr>
                      <w:spacing w:val="15"/>
                      <w:sz w:val="21"/>
                      <w:szCs w:val="21"/>
                    </w:rPr>
                    <w:t xml:space="preserve"> </w:t>
                  </w:r>
                  <w:r>
                    <w:rPr>
                      <w:rFonts w:ascii="Times New Roman" w:eastAsia="Times New Roman" w:hAnsi="Times New Roman" w:cs="Times New Roman"/>
                      <w:spacing w:val="-2"/>
                      <w:sz w:val="21"/>
                      <w:szCs w:val="21"/>
                    </w:rPr>
                    <w:t>100m</w:t>
                  </w:r>
                  <w:r>
                    <w:rPr>
                      <w:rFonts w:ascii="Times New Roman" w:eastAsia="Times New Roman" w:hAnsi="Times New Roman" w:cs="Times New Roman"/>
                      <w:spacing w:val="-2"/>
                      <w:position w:val="9"/>
                      <w:sz w:val="13"/>
                      <w:szCs w:val="13"/>
                    </w:rPr>
                    <w:t>2</w:t>
                  </w:r>
                </w:p>
              </w:tc>
            </w:tr>
            <w:tr>
              <w:tblPrEx>
                <w:tblW w:w="8831" w:type="dxa"/>
                <w:tblInd w:w="101" w:type="dxa"/>
                <w:tblLayout w:type="fixed"/>
              </w:tblPrEx>
              <w:trPr>
                <w:trHeight w:val="342"/>
              </w:trPr>
              <w:tc>
                <w:tcPr>
                  <w:tcW w:w="1153" w:type="dxa"/>
                  <w:vMerge/>
                  <w:tcBorders>
                    <w:top w:val="nil"/>
                  </w:tcBorders>
                  <w:vAlign w:val="top"/>
                </w:tcPr>
                <w:p>
                  <w:pPr>
                    <w:rPr>
                      <w:rFonts w:ascii="Arial"/>
                      <w:sz w:val="21"/>
                    </w:rPr>
                  </w:pPr>
                </w:p>
              </w:tc>
              <w:tc>
                <w:tcPr>
                  <w:tcW w:w="1461" w:type="dxa"/>
                  <w:vAlign w:val="top"/>
                </w:tcPr>
                <w:p>
                  <w:pPr>
                    <w:pStyle w:val="TableText"/>
                    <w:spacing w:before="70" w:line="174" w:lineRule="auto"/>
                    <w:ind w:left="315"/>
                    <w:rPr>
                      <w:sz w:val="21"/>
                      <w:szCs w:val="21"/>
                    </w:rPr>
                  </w:pPr>
                  <w:r>
                    <w:rPr>
                      <w:spacing w:val="-2"/>
                      <w:sz w:val="21"/>
                      <w:szCs w:val="21"/>
                    </w:rPr>
                    <w:t>成品仓库</w:t>
                  </w:r>
                </w:p>
              </w:tc>
              <w:tc>
                <w:tcPr>
                  <w:tcW w:w="6217" w:type="dxa"/>
                  <w:vAlign w:val="top"/>
                </w:tcPr>
                <w:p>
                  <w:pPr>
                    <w:pStyle w:val="TableText"/>
                    <w:spacing w:before="51" w:line="187" w:lineRule="auto"/>
                    <w:ind w:left="112"/>
                    <w:rPr>
                      <w:rFonts w:ascii="Times New Roman" w:eastAsia="Times New Roman" w:hAnsi="Times New Roman" w:cs="Times New Roman"/>
                      <w:sz w:val="13"/>
                      <w:szCs w:val="13"/>
                    </w:rPr>
                  </w:pPr>
                  <w:r>
                    <w:rPr>
                      <w:spacing w:val="-2"/>
                      <w:sz w:val="21"/>
                      <w:szCs w:val="21"/>
                    </w:rPr>
                    <w:t>位于生产车间，面积</w:t>
                  </w:r>
                  <w:r>
                    <w:rPr>
                      <w:spacing w:val="15"/>
                      <w:sz w:val="21"/>
                      <w:szCs w:val="21"/>
                    </w:rPr>
                    <w:t xml:space="preserve"> </w:t>
                  </w:r>
                  <w:r>
                    <w:rPr>
                      <w:rFonts w:ascii="Times New Roman" w:eastAsia="Times New Roman" w:hAnsi="Times New Roman" w:cs="Times New Roman"/>
                      <w:spacing w:val="-2"/>
                      <w:sz w:val="21"/>
                      <w:szCs w:val="21"/>
                    </w:rPr>
                    <w:t>100m</w:t>
                  </w:r>
                  <w:r>
                    <w:rPr>
                      <w:rFonts w:ascii="Times New Roman" w:eastAsia="Times New Roman" w:hAnsi="Times New Roman" w:cs="Times New Roman"/>
                      <w:spacing w:val="-2"/>
                      <w:position w:val="9"/>
                      <w:sz w:val="13"/>
                      <w:szCs w:val="13"/>
                    </w:rPr>
                    <w:t>2</w:t>
                  </w:r>
                </w:p>
              </w:tc>
            </w:tr>
            <w:tr>
              <w:tblPrEx>
                <w:tblW w:w="8831" w:type="dxa"/>
                <w:tblInd w:w="101" w:type="dxa"/>
                <w:tblLayout w:type="fixed"/>
              </w:tblPrEx>
              <w:trPr>
                <w:trHeight w:val="345"/>
              </w:trPr>
              <w:tc>
                <w:tcPr>
                  <w:tcW w:w="1153" w:type="dxa"/>
                  <w:vMerge w:val="restart"/>
                  <w:tcBorders>
                    <w:bottom w:val="nil"/>
                  </w:tcBorders>
                  <w:vAlign w:val="top"/>
                </w:tcPr>
                <w:p>
                  <w:pPr>
                    <w:spacing w:line="397" w:lineRule="auto"/>
                    <w:rPr>
                      <w:rFonts w:ascii="Arial"/>
                      <w:sz w:val="21"/>
                    </w:rPr>
                  </w:pPr>
                </w:p>
                <w:p>
                  <w:pPr>
                    <w:pStyle w:val="TableText"/>
                    <w:spacing w:before="90" w:line="172" w:lineRule="auto"/>
                    <w:ind w:left="167"/>
                    <w:rPr>
                      <w:sz w:val="21"/>
                      <w:szCs w:val="21"/>
                    </w:rPr>
                  </w:pPr>
                  <w:r>
                    <w:rPr>
                      <w:spacing w:val="-3"/>
                      <w:sz w:val="21"/>
                      <w:szCs w:val="21"/>
                    </w:rPr>
                    <w:t>公用工程</w:t>
                  </w:r>
                </w:p>
              </w:tc>
              <w:tc>
                <w:tcPr>
                  <w:tcW w:w="1461" w:type="dxa"/>
                  <w:vAlign w:val="top"/>
                </w:tcPr>
                <w:p>
                  <w:pPr>
                    <w:pStyle w:val="TableText"/>
                    <w:spacing w:before="72" w:line="175" w:lineRule="auto"/>
                    <w:ind w:left="524"/>
                    <w:rPr>
                      <w:sz w:val="21"/>
                      <w:szCs w:val="21"/>
                    </w:rPr>
                  </w:pPr>
                  <w:r>
                    <w:rPr>
                      <w:spacing w:val="-4"/>
                      <w:sz w:val="21"/>
                      <w:szCs w:val="21"/>
                    </w:rPr>
                    <w:t>给水</w:t>
                  </w:r>
                </w:p>
              </w:tc>
              <w:tc>
                <w:tcPr>
                  <w:tcW w:w="6217" w:type="dxa"/>
                  <w:vAlign w:val="top"/>
                </w:tcPr>
                <w:p>
                  <w:pPr>
                    <w:pStyle w:val="TableText"/>
                    <w:spacing w:before="72" w:line="175" w:lineRule="auto"/>
                    <w:ind w:left="119"/>
                    <w:rPr>
                      <w:sz w:val="21"/>
                      <w:szCs w:val="21"/>
                    </w:rPr>
                  </w:pPr>
                  <w:r>
                    <w:rPr>
                      <w:spacing w:val="-2"/>
                      <w:sz w:val="21"/>
                      <w:szCs w:val="21"/>
                    </w:rPr>
                    <w:t>市政自来水管网供应</w:t>
                  </w:r>
                </w:p>
              </w:tc>
            </w:tr>
            <w:tr>
              <w:tblPrEx>
                <w:tblW w:w="8831" w:type="dxa"/>
                <w:tblInd w:w="101" w:type="dxa"/>
                <w:tblLayout w:type="fixed"/>
              </w:tblPrEx>
              <w:trPr>
                <w:trHeight w:val="549"/>
              </w:trPr>
              <w:tc>
                <w:tcPr>
                  <w:tcW w:w="1153" w:type="dxa"/>
                  <w:vMerge/>
                  <w:tcBorders>
                    <w:top w:val="nil"/>
                    <w:bottom w:val="nil"/>
                  </w:tcBorders>
                  <w:vAlign w:val="top"/>
                </w:tcPr>
                <w:p>
                  <w:pPr>
                    <w:rPr>
                      <w:rFonts w:ascii="Arial"/>
                      <w:sz w:val="21"/>
                    </w:rPr>
                  </w:pPr>
                </w:p>
              </w:tc>
              <w:tc>
                <w:tcPr>
                  <w:tcW w:w="1461" w:type="dxa"/>
                  <w:vAlign w:val="top"/>
                </w:tcPr>
                <w:p>
                  <w:pPr>
                    <w:pStyle w:val="TableText"/>
                    <w:spacing w:before="178" w:line="175" w:lineRule="auto"/>
                    <w:ind w:left="521"/>
                    <w:rPr>
                      <w:sz w:val="21"/>
                      <w:szCs w:val="21"/>
                    </w:rPr>
                  </w:pPr>
                  <w:r>
                    <w:rPr>
                      <w:spacing w:val="-3"/>
                      <w:sz w:val="21"/>
                      <w:szCs w:val="21"/>
                    </w:rPr>
                    <w:t>排水</w:t>
                  </w:r>
                </w:p>
              </w:tc>
              <w:tc>
                <w:tcPr>
                  <w:tcW w:w="6217" w:type="dxa"/>
                  <w:vAlign w:val="top"/>
                </w:tcPr>
                <w:p>
                  <w:pPr>
                    <w:pStyle w:val="TableText"/>
                    <w:spacing w:before="37" w:line="167" w:lineRule="auto"/>
                    <w:ind w:left="114" w:right="30" w:firstLine="2"/>
                    <w:rPr>
                      <w:sz w:val="21"/>
                      <w:szCs w:val="21"/>
                    </w:rPr>
                  </w:pPr>
                  <w:r>
                    <w:rPr>
                      <w:spacing w:val="-4"/>
                      <w:sz w:val="21"/>
                      <w:szCs w:val="21"/>
                    </w:rPr>
                    <w:t>项目实行雨污分流、清污分流，生活污水经出租方化粪池预处理达</w:t>
                  </w:r>
                  <w:r>
                    <w:rPr>
                      <w:spacing w:val="6"/>
                      <w:sz w:val="21"/>
                      <w:szCs w:val="21"/>
                    </w:rPr>
                    <w:t xml:space="preserve">  </w:t>
                  </w:r>
                  <w:r>
                    <w:rPr>
                      <w:spacing w:val="-8"/>
                      <w:sz w:val="21"/>
                      <w:szCs w:val="21"/>
                    </w:rPr>
                    <w:t>标后，纳入市政污水管网，最终经水阁污水处理厂处理达标后排放。</w:t>
                  </w:r>
                </w:p>
              </w:tc>
            </w:tr>
            <w:tr>
              <w:tblPrEx>
                <w:tblW w:w="8831" w:type="dxa"/>
                <w:tblInd w:w="101" w:type="dxa"/>
                <w:tblLayout w:type="fixed"/>
              </w:tblPrEx>
              <w:trPr>
                <w:trHeight w:val="278"/>
              </w:trPr>
              <w:tc>
                <w:tcPr>
                  <w:tcW w:w="1153" w:type="dxa"/>
                  <w:vMerge/>
                  <w:tcBorders>
                    <w:top w:val="nil"/>
                  </w:tcBorders>
                  <w:vAlign w:val="top"/>
                </w:tcPr>
                <w:p>
                  <w:pPr>
                    <w:rPr>
                      <w:rFonts w:ascii="Arial"/>
                      <w:sz w:val="21"/>
                    </w:rPr>
                  </w:pPr>
                </w:p>
              </w:tc>
              <w:tc>
                <w:tcPr>
                  <w:tcW w:w="1461" w:type="dxa"/>
                  <w:vAlign w:val="top"/>
                </w:tcPr>
                <w:p>
                  <w:pPr>
                    <w:pStyle w:val="TableText"/>
                    <w:spacing w:before="41" w:line="226" w:lineRule="exact"/>
                    <w:ind w:left="521"/>
                    <w:rPr>
                      <w:sz w:val="21"/>
                      <w:szCs w:val="21"/>
                    </w:rPr>
                  </w:pPr>
                  <w:r>
                    <w:rPr>
                      <w:spacing w:val="-3"/>
                      <w:position w:val="-1"/>
                      <w:sz w:val="21"/>
                      <w:szCs w:val="21"/>
                    </w:rPr>
                    <w:t>供电</w:t>
                  </w:r>
                </w:p>
              </w:tc>
              <w:tc>
                <w:tcPr>
                  <w:tcW w:w="6217" w:type="dxa"/>
                  <w:vAlign w:val="top"/>
                </w:tcPr>
                <w:p>
                  <w:pPr>
                    <w:pStyle w:val="TableText"/>
                    <w:spacing w:before="38" w:line="229" w:lineRule="exact"/>
                    <w:ind w:left="119"/>
                    <w:rPr>
                      <w:sz w:val="21"/>
                      <w:szCs w:val="21"/>
                    </w:rPr>
                  </w:pPr>
                  <w:r>
                    <w:rPr>
                      <w:spacing w:val="-2"/>
                      <w:position w:val="-1"/>
                      <w:sz w:val="21"/>
                      <w:szCs w:val="21"/>
                    </w:rPr>
                    <w:t>市政电网供应</w:t>
                  </w:r>
                </w:p>
              </w:tc>
            </w:tr>
            <w:tr>
              <w:tblPrEx>
                <w:tblW w:w="8831" w:type="dxa"/>
                <w:tblInd w:w="101" w:type="dxa"/>
                <w:tblLayout w:type="fixed"/>
              </w:tblPrEx>
              <w:trPr>
                <w:trHeight w:val="345"/>
              </w:trPr>
              <w:tc>
                <w:tcPr>
                  <w:tcW w:w="1153"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TableText"/>
                    <w:spacing w:before="90" w:line="177" w:lineRule="auto"/>
                    <w:ind w:left="160"/>
                    <w:rPr>
                      <w:sz w:val="21"/>
                      <w:szCs w:val="21"/>
                    </w:rPr>
                  </w:pPr>
                  <w:r>
                    <w:rPr>
                      <w:spacing w:val="-1"/>
                      <w:sz w:val="21"/>
                      <w:szCs w:val="21"/>
                    </w:rPr>
                    <w:t>环保工程</w:t>
                  </w:r>
                </w:p>
              </w:tc>
              <w:tc>
                <w:tcPr>
                  <w:tcW w:w="1461" w:type="dxa"/>
                  <w:vAlign w:val="top"/>
                </w:tcPr>
                <w:p>
                  <w:pPr>
                    <w:pStyle w:val="TableText"/>
                    <w:spacing w:before="72" w:line="175" w:lineRule="auto"/>
                    <w:ind w:left="313"/>
                    <w:rPr>
                      <w:sz w:val="21"/>
                      <w:szCs w:val="21"/>
                    </w:rPr>
                  </w:pPr>
                  <w:r>
                    <w:rPr>
                      <w:spacing w:val="-1"/>
                      <w:sz w:val="21"/>
                      <w:szCs w:val="21"/>
                    </w:rPr>
                    <w:t>废气处理</w:t>
                  </w:r>
                </w:p>
              </w:tc>
              <w:tc>
                <w:tcPr>
                  <w:tcW w:w="6217" w:type="dxa"/>
                  <w:vAlign w:val="top"/>
                </w:tcPr>
                <w:p>
                  <w:pPr>
                    <w:pStyle w:val="TableText"/>
                    <w:spacing w:before="40" w:line="175" w:lineRule="auto"/>
                    <w:ind w:left="112"/>
                    <w:rPr>
                      <w:sz w:val="21"/>
                      <w:szCs w:val="21"/>
                    </w:rPr>
                  </w:pPr>
                  <w:r>
                    <w:rPr>
                      <w:spacing w:val="-1"/>
                      <w:sz w:val="21"/>
                      <w:szCs w:val="21"/>
                    </w:rPr>
                    <w:t>粉尘：通过加强车间通风换气。</w:t>
                  </w:r>
                </w:p>
              </w:tc>
            </w:tr>
            <w:tr>
              <w:tblPrEx>
                <w:tblW w:w="8831" w:type="dxa"/>
                <w:tblInd w:w="101" w:type="dxa"/>
                <w:tblLayout w:type="fixed"/>
              </w:tblPrEx>
              <w:trPr>
                <w:trHeight w:val="345"/>
              </w:trPr>
              <w:tc>
                <w:tcPr>
                  <w:tcW w:w="1153" w:type="dxa"/>
                  <w:vMerge/>
                  <w:tcBorders>
                    <w:top w:val="nil"/>
                    <w:bottom w:val="nil"/>
                  </w:tcBorders>
                  <w:vAlign w:val="top"/>
                </w:tcPr>
                <w:p>
                  <w:pPr>
                    <w:rPr>
                      <w:rFonts w:ascii="Arial"/>
                      <w:sz w:val="21"/>
                    </w:rPr>
                  </w:pPr>
                </w:p>
              </w:tc>
              <w:tc>
                <w:tcPr>
                  <w:tcW w:w="1461" w:type="dxa"/>
                  <w:vAlign w:val="top"/>
                </w:tcPr>
                <w:p>
                  <w:pPr>
                    <w:pStyle w:val="TableText"/>
                    <w:spacing w:before="73" w:line="174" w:lineRule="auto"/>
                    <w:ind w:left="313"/>
                    <w:rPr>
                      <w:sz w:val="21"/>
                      <w:szCs w:val="21"/>
                    </w:rPr>
                  </w:pPr>
                  <w:r>
                    <w:rPr>
                      <w:spacing w:val="-1"/>
                      <w:sz w:val="21"/>
                      <w:szCs w:val="21"/>
                    </w:rPr>
                    <w:t>废水处理</w:t>
                  </w:r>
                </w:p>
              </w:tc>
              <w:tc>
                <w:tcPr>
                  <w:tcW w:w="6217" w:type="dxa"/>
                  <w:vAlign w:val="top"/>
                </w:tcPr>
                <w:p>
                  <w:pPr>
                    <w:pStyle w:val="TableText"/>
                    <w:spacing w:before="39" w:line="176" w:lineRule="auto"/>
                    <w:ind w:left="114"/>
                    <w:rPr>
                      <w:sz w:val="21"/>
                      <w:szCs w:val="21"/>
                    </w:rPr>
                  </w:pPr>
                  <w:r>
                    <w:rPr>
                      <w:sz w:val="21"/>
                      <w:szCs w:val="21"/>
                    </w:rPr>
                    <w:t>生活污水经出租方化粪池预处理达标后，纳入园</w:t>
                  </w:r>
                  <w:r>
                    <w:rPr>
                      <w:spacing w:val="-1"/>
                      <w:sz w:val="21"/>
                      <w:szCs w:val="21"/>
                    </w:rPr>
                    <w:t>区污水管网。</w:t>
                  </w:r>
                </w:p>
              </w:tc>
            </w:tr>
            <w:tr>
              <w:tblPrEx>
                <w:tblW w:w="8831" w:type="dxa"/>
                <w:tblInd w:w="101" w:type="dxa"/>
                <w:tblLayout w:type="fixed"/>
              </w:tblPrEx>
              <w:trPr>
                <w:trHeight w:val="820"/>
              </w:trPr>
              <w:tc>
                <w:tcPr>
                  <w:tcW w:w="1153" w:type="dxa"/>
                  <w:vMerge/>
                  <w:tcBorders>
                    <w:top w:val="nil"/>
                    <w:bottom w:val="nil"/>
                  </w:tcBorders>
                  <w:vAlign w:val="top"/>
                </w:tcPr>
                <w:p>
                  <w:pPr>
                    <w:rPr>
                      <w:rFonts w:ascii="Arial"/>
                      <w:sz w:val="21"/>
                    </w:rPr>
                  </w:pPr>
                </w:p>
              </w:tc>
              <w:tc>
                <w:tcPr>
                  <w:tcW w:w="1461" w:type="dxa"/>
                  <w:vAlign w:val="top"/>
                </w:tcPr>
                <w:p>
                  <w:pPr>
                    <w:pStyle w:val="TableText"/>
                    <w:spacing w:before="180" w:line="177" w:lineRule="auto"/>
                    <w:ind w:left="314" w:right="103" w:hanging="203"/>
                    <w:rPr>
                      <w:sz w:val="21"/>
                      <w:szCs w:val="21"/>
                    </w:rPr>
                  </w:pPr>
                  <w:r>
                    <w:rPr>
                      <w:spacing w:val="-4"/>
                      <w:sz w:val="21"/>
                      <w:szCs w:val="21"/>
                    </w:rPr>
                    <w:t>地下水、土壤</w:t>
                  </w:r>
                  <w:r>
                    <w:rPr>
                      <w:spacing w:val="3"/>
                      <w:sz w:val="21"/>
                      <w:szCs w:val="21"/>
                    </w:rPr>
                    <w:t xml:space="preserve"> </w:t>
                  </w:r>
                  <w:r>
                    <w:rPr>
                      <w:spacing w:val="-2"/>
                      <w:sz w:val="21"/>
                      <w:szCs w:val="21"/>
                    </w:rPr>
                    <w:t>污染防治</w:t>
                  </w:r>
                </w:p>
              </w:tc>
              <w:tc>
                <w:tcPr>
                  <w:tcW w:w="6217" w:type="dxa"/>
                  <w:vAlign w:val="top"/>
                </w:tcPr>
                <w:p>
                  <w:pPr>
                    <w:pStyle w:val="TableText"/>
                    <w:spacing w:before="39" w:line="169" w:lineRule="auto"/>
                    <w:ind w:left="117"/>
                    <w:rPr>
                      <w:sz w:val="21"/>
                      <w:szCs w:val="21"/>
                    </w:rPr>
                  </w:pPr>
                  <w:r>
                    <w:rPr>
                      <w:spacing w:val="-2"/>
                      <w:sz w:val="21"/>
                      <w:szCs w:val="21"/>
                    </w:rPr>
                    <w:t xml:space="preserve">一般防渗区：危废暂存库等，参照 </w:t>
                  </w:r>
                  <w:r>
                    <w:rPr>
                      <w:rFonts w:ascii="Times New Roman" w:eastAsia="Times New Roman" w:hAnsi="Times New Roman" w:cs="Times New Roman"/>
                      <w:spacing w:val="-2"/>
                      <w:sz w:val="21"/>
                      <w:szCs w:val="21"/>
                    </w:rPr>
                    <w:t xml:space="preserve">GB18597  </w:t>
                  </w:r>
                  <w:r>
                    <w:rPr>
                      <w:spacing w:val="-2"/>
                      <w:sz w:val="21"/>
                      <w:szCs w:val="21"/>
                    </w:rPr>
                    <w:t>中规定执行，</w:t>
                  </w:r>
                  <w:r>
                    <w:rPr>
                      <w:spacing w:val="-28"/>
                      <w:sz w:val="21"/>
                      <w:szCs w:val="21"/>
                    </w:rPr>
                    <w:t xml:space="preserve"> </w:t>
                  </w:r>
                  <w:r>
                    <w:rPr>
                      <w:spacing w:val="-2"/>
                      <w:sz w:val="21"/>
                      <w:szCs w:val="21"/>
                    </w:rPr>
                    <w:t>防渗要</w:t>
                  </w:r>
                </w:p>
                <w:p>
                  <w:pPr>
                    <w:pStyle w:val="TableText"/>
                    <w:spacing w:line="305" w:lineRule="exact"/>
                    <w:ind w:left="114"/>
                    <w:rPr>
                      <w:sz w:val="21"/>
                      <w:szCs w:val="21"/>
                    </w:rPr>
                  </w:pPr>
                  <w:r>
                    <w:rPr>
                      <w:spacing w:val="-2"/>
                      <w:position w:val="8"/>
                      <w:sz w:val="21"/>
                      <w:szCs w:val="21"/>
                    </w:rPr>
                    <w:t xml:space="preserve">求等效黏土防渗层 </w:t>
                  </w:r>
                  <w:r>
                    <w:rPr>
                      <w:rFonts w:ascii="Times New Roman" w:eastAsia="Times New Roman" w:hAnsi="Times New Roman" w:cs="Times New Roman"/>
                      <w:spacing w:val="-2"/>
                      <w:position w:val="8"/>
                      <w:sz w:val="21"/>
                      <w:szCs w:val="21"/>
                    </w:rPr>
                    <w:t>M</w:t>
                  </w:r>
                  <w:r>
                    <w:rPr>
                      <w:rFonts w:ascii="Times New Roman" w:eastAsia="Times New Roman" w:hAnsi="Times New Roman" w:cs="Times New Roman"/>
                      <w:spacing w:val="-2"/>
                      <w:position w:val="5"/>
                      <w:sz w:val="13"/>
                      <w:szCs w:val="13"/>
                    </w:rPr>
                    <w:t>b</w:t>
                  </w:r>
                  <w:r>
                    <w:rPr>
                      <w:rFonts w:ascii="Times New Roman" w:eastAsia="Times New Roman" w:hAnsi="Times New Roman" w:cs="Times New Roman"/>
                      <w:spacing w:val="-2"/>
                      <w:position w:val="8"/>
                      <w:sz w:val="21"/>
                      <w:szCs w:val="21"/>
                    </w:rPr>
                    <w:t>≥1m</w:t>
                  </w:r>
                  <w:r>
                    <w:rPr>
                      <w:spacing w:val="-2"/>
                      <w:position w:val="8"/>
                      <w:sz w:val="21"/>
                      <w:szCs w:val="21"/>
                    </w:rPr>
                    <w:t>，</w:t>
                  </w:r>
                  <w:r>
                    <w:rPr>
                      <w:rFonts w:ascii="Times New Roman" w:eastAsia="Times New Roman" w:hAnsi="Times New Roman" w:cs="Times New Roman"/>
                      <w:spacing w:val="-2"/>
                      <w:position w:val="8"/>
                      <w:sz w:val="21"/>
                      <w:szCs w:val="21"/>
                    </w:rPr>
                    <w:t>K≤1×10</w:t>
                  </w:r>
                  <w:r>
                    <w:rPr>
                      <w:rFonts w:ascii="Times New Roman" w:eastAsia="Times New Roman" w:hAnsi="Times New Roman" w:cs="Times New Roman"/>
                      <w:spacing w:val="-2"/>
                      <w:position w:val="17"/>
                      <w:sz w:val="13"/>
                      <w:szCs w:val="13"/>
                    </w:rPr>
                    <w:t>-7</w:t>
                  </w:r>
                  <w:r>
                    <w:rPr>
                      <w:rFonts w:ascii="Times New Roman" w:eastAsia="Times New Roman" w:hAnsi="Times New Roman" w:cs="Times New Roman"/>
                      <w:spacing w:val="-2"/>
                      <w:position w:val="8"/>
                      <w:sz w:val="21"/>
                      <w:szCs w:val="21"/>
                    </w:rPr>
                    <w:t>cm/s</w:t>
                  </w:r>
                  <w:r>
                    <w:rPr>
                      <w:spacing w:val="-2"/>
                      <w:position w:val="8"/>
                      <w:sz w:val="21"/>
                      <w:szCs w:val="21"/>
                    </w:rPr>
                    <w:t xml:space="preserve">，或 </w:t>
                  </w:r>
                  <w:r>
                    <w:rPr>
                      <w:rFonts w:ascii="Times New Roman" w:eastAsia="Times New Roman" w:hAnsi="Times New Roman" w:cs="Times New Roman"/>
                      <w:spacing w:val="-2"/>
                      <w:position w:val="8"/>
                      <w:sz w:val="21"/>
                      <w:szCs w:val="21"/>
                    </w:rPr>
                    <w:t>2mm</w:t>
                  </w:r>
                  <w:r>
                    <w:rPr>
                      <w:rFonts w:ascii="Times New Roman" w:eastAsia="Times New Roman" w:hAnsi="Times New Roman" w:cs="Times New Roman"/>
                      <w:spacing w:val="-2"/>
                      <w:position w:val="-9"/>
                      <w:sz w:val="13"/>
                      <w:szCs w:val="13"/>
                    </w:rPr>
                    <w:t>-</w:t>
                  </w:r>
                  <w:r>
                    <w:rPr>
                      <w:rFonts w:ascii="Times New Roman" w:eastAsia="Times New Roman" w:hAnsi="Times New Roman" w:cs="Times New Roman"/>
                      <w:spacing w:val="30"/>
                      <w:w w:val="102"/>
                      <w:position w:val="-9"/>
                      <w:sz w:val="13"/>
                      <w:szCs w:val="13"/>
                    </w:rPr>
                    <w:t xml:space="preserve"> </w:t>
                  </w:r>
                  <w:r>
                    <w:rPr>
                      <w:spacing w:val="-2"/>
                      <w:position w:val="8"/>
                      <w:sz w:val="21"/>
                      <w:szCs w:val="21"/>
                    </w:rPr>
                    <w:t>厚高密度聚乙</w:t>
                  </w:r>
                </w:p>
                <w:p>
                  <w:pPr>
                    <w:pStyle w:val="TableText"/>
                    <w:spacing w:line="210" w:lineRule="exact"/>
                    <w:ind w:left="112"/>
                    <w:rPr>
                      <w:sz w:val="21"/>
                      <w:szCs w:val="21"/>
                    </w:rPr>
                  </w:pPr>
                  <w:r>
                    <w:rPr>
                      <w:spacing w:val="-1"/>
                      <w:position w:val="-1"/>
                      <w:sz w:val="21"/>
                      <w:szCs w:val="21"/>
                    </w:rPr>
                    <w:t xml:space="preserve">烯，或至少 </w:t>
                  </w:r>
                  <w:r>
                    <w:rPr>
                      <w:rFonts w:ascii="Times New Roman" w:eastAsia="Times New Roman" w:hAnsi="Times New Roman" w:cs="Times New Roman"/>
                      <w:spacing w:val="-1"/>
                      <w:position w:val="-1"/>
                      <w:sz w:val="21"/>
                      <w:szCs w:val="21"/>
                    </w:rPr>
                    <w:t xml:space="preserve">2mm </w:t>
                  </w:r>
                  <w:r>
                    <w:rPr>
                      <w:spacing w:val="-1"/>
                      <w:position w:val="-1"/>
                      <w:sz w:val="21"/>
                      <w:szCs w:val="21"/>
                    </w:rPr>
                    <w:t>厚的其它人工材料，渗透系数</w:t>
                  </w:r>
                  <w:r>
                    <w:rPr>
                      <w:rFonts w:ascii="Times New Roman" w:eastAsia="Times New Roman" w:hAnsi="Times New Roman" w:cs="Times New Roman"/>
                      <w:spacing w:val="-1"/>
                      <w:position w:val="-1"/>
                      <w:sz w:val="21"/>
                      <w:szCs w:val="21"/>
                    </w:rPr>
                    <w:t xml:space="preserve">≤10 </w:t>
                  </w:r>
                  <w:r>
                    <w:rPr>
                      <w:rFonts w:ascii="Times New Roman" w:eastAsia="Times New Roman" w:hAnsi="Times New Roman" w:cs="Times New Roman"/>
                      <w:spacing w:val="-1"/>
                      <w:position w:val="8"/>
                      <w:sz w:val="13"/>
                      <w:szCs w:val="13"/>
                    </w:rPr>
                    <w:t>10</w:t>
                  </w:r>
                  <w:r>
                    <w:rPr>
                      <w:rFonts w:ascii="Times New Roman" w:eastAsia="Times New Roman" w:hAnsi="Times New Roman" w:cs="Times New Roman"/>
                      <w:spacing w:val="-1"/>
                      <w:position w:val="-1"/>
                      <w:sz w:val="21"/>
                      <w:szCs w:val="21"/>
                    </w:rPr>
                    <w:t>cm/s</w:t>
                  </w:r>
                  <w:r>
                    <w:rPr>
                      <w:spacing w:val="-1"/>
                      <w:position w:val="-1"/>
                      <w:sz w:val="21"/>
                      <w:szCs w:val="21"/>
                    </w:rPr>
                    <w:t>。</w:t>
                  </w:r>
                </w:p>
              </w:tc>
            </w:tr>
            <w:tr>
              <w:tblPrEx>
                <w:tblW w:w="8831" w:type="dxa"/>
                <w:tblInd w:w="101" w:type="dxa"/>
                <w:tblLayout w:type="fixed"/>
              </w:tblPrEx>
              <w:trPr>
                <w:trHeight w:val="822"/>
              </w:trPr>
              <w:tc>
                <w:tcPr>
                  <w:tcW w:w="1153" w:type="dxa"/>
                  <w:vMerge/>
                  <w:tcBorders>
                    <w:top w:val="nil"/>
                  </w:tcBorders>
                  <w:vAlign w:val="top"/>
                </w:tcPr>
                <w:p>
                  <w:pPr>
                    <w:rPr>
                      <w:rFonts w:ascii="Arial"/>
                      <w:sz w:val="21"/>
                    </w:rPr>
                  </w:pPr>
                </w:p>
              </w:tc>
              <w:tc>
                <w:tcPr>
                  <w:tcW w:w="1461" w:type="dxa"/>
                  <w:vAlign w:val="top"/>
                </w:tcPr>
                <w:p>
                  <w:pPr>
                    <w:pStyle w:val="TableText"/>
                    <w:spacing w:before="313" w:line="176" w:lineRule="auto"/>
                    <w:ind w:left="332"/>
                    <w:rPr>
                      <w:sz w:val="21"/>
                      <w:szCs w:val="21"/>
                    </w:rPr>
                  </w:pPr>
                  <w:r>
                    <w:rPr>
                      <w:spacing w:val="-6"/>
                      <w:sz w:val="21"/>
                      <w:szCs w:val="21"/>
                    </w:rPr>
                    <w:t>固废处理</w:t>
                  </w:r>
                </w:p>
              </w:tc>
              <w:tc>
                <w:tcPr>
                  <w:tcW w:w="6217" w:type="dxa"/>
                  <w:vAlign w:val="top"/>
                </w:tcPr>
                <w:p>
                  <w:pPr>
                    <w:pStyle w:val="TableText"/>
                    <w:spacing w:before="40" w:line="175" w:lineRule="auto"/>
                    <w:ind w:left="112" w:right="106" w:firstLine="4"/>
                    <w:rPr>
                      <w:sz w:val="21"/>
                      <w:szCs w:val="21"/>
                    </w:rPr>
                  </w:pPr>
                  <w:r>
                    <w:rPr>
                      <w:spacing w:val="-4"/>
                      <w:sz w:val="21"/>
                      <w:szCs w:val="21"/>
                    </w:rPr>
                    <w:t>一般固废外售进行综合利用，生活垃圾委托环卫部门清运，危险废</w:t>
                  </w:r>
                  <w:r>
                    <w:rPr>
                      <w:spacing w:val="13"/>
                      <w:sz w:val="21"/>
                      <w:szCs w:val="21"/>
                    </w:rPr>
                    <w:t xml:space="preserve"> </w:t>
                  </w:r>
                  <w:r>
                    <w:rPr>
                      <w:spacing w:val="-1"/>
                      <w:sz w:val="21"/>
                      <w:szCs w:val="21"/>
                    </w:rPr>
                    <w:t>物委托有资质单位安全处置或厂家回收循环使用。</w:t>
                  </w:r>
                </w:p>
                <w:p>
                  <w:pPr>
                    <w:pStyle w:val="TableText"/>
                    <w:spacing w:line="164" w:lineRule="auto"/>
                    <w:ind w:left="114"/>
                    <w:rPr>
                      <w:sz w:val="21"/>
                      <w:szCs w:val="21"/>
                    </w:rPr>
                  </w:pPr>
                  <w:r>
                    <w:rPr>
                      <w:spacing w:val="-2"/>
                      <w:sz w:val="21"/>
                      <w:szCs w:val="21"/>
                    </w:rPr>
                    <w:t xml:space="preserve">危险废物暂存间设置在车间内，面积约 </w:t>
                  </w:r>
                  <w:r>
                    <w:rPr>
                      <w:rFonts w:ascii="Times New Roman" w:eastAsia="Times New Roman" w:hAnsi="Times New Roman" w:cs="Times New Roman"/>
                      <w:spacing w:val="-2"/>
                      <w:sz w:val="21"/>
                      <w:szCs w:val="21"/>
                    </w:rPr>
                    <w:t>5m</w:t>
                  </w:r>
                  <w:r>
                    <w:rPr>
                      <w:rFonts w:ascii="Times New Roman" w:eastAsia="Times New Roman" w:hAnsi="Times New Roman" w:cs="Times New Roman"/>
                      <w:spacing w:val="-2"/>
                      <w:position w:val="9"/>
                      <w:sz w:val="13"/>
                      <w:szCs w:val="13"/>
                    </w:rPr>
                    <w:t>2</w:t>
                  </w:r>
                  <w:r>
                    <w:rPr>
                      <w:rFonts w:ascii="Times New Roman" w:eastAsia="Times New Roman" w:hAnsi="Times New Roman" w:cs="Times New Roman"/>
                      <w:spacing w:val="-8"/>
                      <w:position w:val="9"/>
                      <w:sz w:val="13"/>
                      <w:szCs w:val="13"/>
                    </w:rPr>
                    <w:t xml:space="preserve"> </w:t>
                  </w:r>
                  <w:r>
                    <w:rPr>
                      <w:spacing w:val="-2"/>
                      <w:sz w:val="21"/>
                      <w:szCs w:val="21"/>
                    </w:rPr>
                    <w:t>，贮存能力约</w:t>
                  </w:r>
                  <w:r>
                    <w:rPr>
                      <w:spacing w:val="15"/>
                      <w:w w:val="101"/>
                      <w:sz w:val="21"/>
                      <w:szCs w:val="21"/>
                    </w:rPr>
                    <w:t xml:space="preserve"> </w:t>
                  </w:r>
                  <w:r>
                    <w:rPr>
                      <w:rFonts w:ascii="Times New Roman" w:eastAsia="Times New Roman" w:hAnsi="Times New Roman" w:cs="Times New Roman"/>
                      <w:spacing w:val="-2"/>
                      <w:sz w:val="21"/>
                      <w:szCs w:val="21"/>
                    </w:rPr>
                    <w:t>1</w:t>
                  </w:r>
                  <w:r>
                    <w:rPr>
                      <w:rFonts w:ascii="Times New Roman" w:eastAsia="Times New Roman" w:hAnsi="Times New Roman" w:cs="Times New Roman"/>
                      <w:spacing w:val="-3"/>
                      <w:sz w:val="21"/>
                      <w:szCs w:val="21"/>
                    </w:rPr>
                    <w:t>t</w:t>
                  </w:r>
                  <w:r>
                    <w:rPr>
                      <w:spacing w:val="-3"/>
                      <w:sz w:val="21"/>
                      <w:szCs w:val="21"/>
                    </w:rPr>
                    <w:t>。</w:t>
                  </w:r>
                </w:p>
              </w:tc>
            </w:tr>
            <w:tr>
              <w:tblPrEx>
                <w:tblW w:w="8831" w:type="dxa"/>
                <w:tblInd w:w="101" w:type="dxa"/>
                <w:tblLayout w:type="fixed"/>
              </w:tblPrEx>
              <w:trPr>
                <w:trHeight w:val="350"/>
              </w:trPr>
              <w:tc>
                <w:tcPr>
                  <w:tcW w:w="1153" w:type="dxa"/>
                  <w:vAlign w:val="top"/>
                </w:tcPr>
                <w:p>
                  <w:pPr>
                    <w:pStyle w:val="TableText"/>
                    <w:spacing w:before="77" w:line="175" w:lineRule="auto"/>
                    <w:ind w:left="162"/>
                    <w:rPr>
                      <w:sz w:val="21"/>
                      <w:szCs w:val="21"/>
                    </w:rPr>
                  </w:pPr>
                  <w:r>
                    <w:rPr>
                      <w:spacing w:val="-2"/>
                      <w:sz w:val="21"/>
                      <w:szCs w:val="21"/>
                    </w:rPr>
                    <w:t>依托工程</w:t>
                  </w:r>
                </w:p>
              </w:tc>
              <w:tc>
                <w:tcPr>
                  <w:tcW w:w="1461" w:type="dxa"/>
                  <w:vAlign w:val="top"/>
                </w:tcPr>
                <w:p>
                  <w:pPr>
                    <w:pStyle w:val="TableText"/>
                    <w:spacing w:before="74" w:line="176" w:lineRule="auto"/>
                    <w:ind w:left="313"/>
                    <w:rPr>
                      <w:sz w:val="21"/>
                      <w:szCs w:val="21"/>
                    </w:rPr>
                  </w:pPr>
                  <w:r>
                    <w:rPr>
                      <w:spacing w:val="-1"/>
                      <w:sz w:val="21"/>
                      <w:szCs w:val="21"/>
                    </w:rPr>
                    <w:t>废水处理</w:t>
                  </w:r>
                </w:p>
              </w:tc>
              <w:tc>
                <w:tcPr>
                  <w:tcW w:w="6217" w:type="dxa"/>
                  <w:vAlign w:val="top"/>
                </w:tcPr>
                <w:p>
                  <w:pPr>
                    <w:pStyle w:val="TableText"/>
                    <w:spacing w:before="75" w:line="176" w:lineRule="auto"/>
                    <w:ind w:left="114"/>
                    <w:rPr>
                      <w:sz w:val="21"/>
                      <w:szCs w:val="21"/>
                    </w:rPr>
                  </w:pPr>
                  <w:r>
                    <w:rPr>
                      <w:spacing w:val="-1"/>
                      <w:sz w:val="21"/>
                      <w:szCs w:val="21"/>
                    </w:rPr>
                    <w:t>依托出租方厂区内已有化粪池。</w:t>
                  </w:r>
                </w:p>
              </w:tc>
            </w:tr>
          </w:tbl>
          <w:p>
            <w:pPr>
              <w:pStyle w:val="TableText"/>
              <w:spacing w:before="43" w:line="181" w:lineRule="auto"/>
              <w:ind w:left="584"/>
              <w:rPr>
                <w:sz w:val="23"/>
                <w:szCs w:val="23"/>
              </w:rPr>
            </w:pPr>
            <w:r>
              <w:rPr>
                <w:rFonts w:ascii="Times New Roman" w:eastAsia="Times New Roman" w:hAnsi="Times New Roman" w:cs="Times New Roman"/>
                <w:b/>
                <w:bCs/>
                <w:spacing w:val="6"/>
                <w:sz w:val="23"/>
                <w:szCs w:val="23"/>
              </w:rPr>
              <w:t>3</w:t>
            </w:r>
            <w:r>
              <w:rPr>
                <w:rFonts w:ascii="Times New Roman" w:eastAsia="Times New Roman" w:hAnsi="Times New Roman" w:cs="Times New Roman"/>
                <w:b/>
                <w:bCs/>
                <w:spacing w:val="-23"/>
                <w:sz w:val="23"/>
                <w:szCs w:val="23"/>
              </w:rPr>
              <w:t xml:space="preserve"> </w:t>
            </w:r>
            <w:r>
              <w:rPr>
                <w:spacing w:val="6"/>
                <w:sz w:val="23"/>
                <w:szCs w:val="23"/>
                <w14:textOutline w14:w="634">
                  <w14:solidFill>
                    <w14:srgbClr w14:val="000000"/>
                  </w14:solidFill>
                  <w14:prstDash w14:val="solid"/>
                  <w14:miter w14:lim="10"/>
                </w14:textOutline>
              </w:rPr>
              <w:t>、项目基本情况</w:t>
            </w:r>
          </w:p>
        </w:tc>
      </w:tr>
    </w:tbl>
    <w:p>
      <w:pPr>
        <w:sectPr>
          <w:footerReference w:type="default" r:id="rId7"/>
          <w:pgSz w:w="11900" w:h="16840"/>
          <w:pgMar w:top="1431" w:right="1183" w:bottom="1018" w:left="1190" w:header="0" w:footer="860" w:gutter="0"/>
          <w:pgNumType w:start="7"/>
          <w:cols w:space="708"/>
        </w:sectPr>
      </w:pPr>
    </w:p>
    <w:tbl>
      <w:tblPr>
        <w:tblStyle w:val="TableNormal4"/>
        <w:tblW w:w="951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65"/>
        <w:gridCol w:w="9045"/>
      </w:tblGrid>
      <w:tr>
        <w:tblPrEx>
          <w:tblW w:w="951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632"/>
        </w:trPr>
        <w:tc>
          <w:tcPr>
            <w:tcW w:w="465" w:type="dxa"/>
            <w:tcBorders>
              <w:right w:val="single" w:sz="2" w:space="0" w:color="000000"/>
            </w:tcBorders>
            <w:textDirection w:val="tbRlV"/>
            <w:vAlign w:val="top"/>
          </w:tcPr>
          <w:p/>
        </w:tc>
        <w:tc>
          <w:tcPr>
            <w:tcW w:w="9045" w:type="dxa"/>
            <w:tcBorders>
              <w:left w:val="single" w:sz="2" w:space="0" w:color="000000"/>
            </w:tcBorders>
            <w:vAlign w:val="top"/>
          </w:tcPr>
          <w:p>
            <w:pPr>
              <w:pStyle w:val="TableText"/>
              <w:spacing w:before="165" w:line="182" w:lineRule="auto"/>
              <w:ind w:left="591"/>
              <w:rPr>
                <w:sz w:val="23"/>
                <w:szCs w:val="23"/>
              </w:rPr>
            </w:pPr>
            <w:r>
              <w:rPr>
                <w:spacing w:val="7"/>
                <w:sz w:val="23"/>
                <w:szCs w:val="23"/>
              </w:rPr>
              <w:t xml:space="preserve">项目主要产品方案见表 </w:t>
            </w:r>
            <w:r>
              <w:rPr>
                <w:rFonts w:ascii="Times New Roman" w:eastAsia="Times New Roman" w:hAnsi="Times New Roman" w:cs="Times New Roman"/>
                <w:spacing w:val="7"/>
                <w:sz w:val="23"/>
                <w:szCs w:val="23"/>
              </w:rPr>
              <w:t>2-2</w:t>
            </w:r>
            <w:r>
              <w:rPr>
                <w:spacing w:val="7"/>
                <w:sz w:val="23"/>
                <w:szCs w:val="23"/>
              </w:rPr>
              <w:t xml:space="preserve">、主要设备见表 </w:t>
            </w:r>
            <w:r>
              <w:rPr>
                <w:rFonts w:ascii="Times New Roman" w:eastAsia="Times New Roman" w:hAnsi="Times New Roman" w:cs="Times New Roman"/>
                <w:spacing w:val="7"/>
                <w:sz w:val="23"/>
                <w:szCs w:val="23"/>
              </w:rPr>
              <w:t>2-3</w:t>
            </w:r>
            <w:r>
              <w:rPr>
                <w:spacing w:val="6"/>
                <w:sz w:val="23"/>
                <w:szCs w:val="23"/>
              </w:rPr>
              <w:t xml:space="preserve">、主要原辅材料见表 </w:t>
            </w:r>
            <w:r>
              <w:rPr>
                <w:rFonts w:ascii="Times New Roman" w:eastAsia="Times New Roman" w:hAnsi="Times New Roman" w:cs="Times New Roman"/>
                <w:spacing w:val="6"/>
                <w:sz w:val="23"/>
                <w:szCs w:val="23"/>
              </w:rPr>
              <w:t>2-4</w:t>
            </w:r>
            <w:r>
              <w:rPr>
                <w:spacing w:val="6"/>
                <w:sz w:val="23"/>
                <w:szCs w:val="23"/>
              </w:rPr>
              <w:t>。</w:t>
            </w:r>
          </w:p>
          <w:p>
            <w:pPr>
              <w:pStyle w:val="TableText"/>
              <w:spacing w:before="169" w:line="175" w:lineRule="auto"/>
              <w:ind w:left="2935"/>
              <w:rPr>
                <w:sz w:val="21"/>
                <w:szCs w:val="21"/>
              </w:rPr>
            </w:pPr>
            <w:r>
              <w:rPr>
                <w:spacing w:val="-1"/>
                <w:sz w:val="21"/>
                <w:szCs w:val="21"/>
                <w14:textOutline w14:w="634">
                  <w14:solidFill>
                    <w14:srgbClr w14:val="000000"/>
                  </w14:solidFill>
                  <w14:prstDash w14:val="solid"/>
                  <w14:miter w14:lim="10"/>
                </w14:textOutline>
              </w:rPr>
              <w:t>表</w:t>
            </w:r>
            <w:r>
              <w:rPr>
                <w:spacing w:val="-1"/>
                <w:sz w:val="21"/>
                <w:szCs w:val="21"/>
              </w:rPr>
              <w:t xml:space="preserve"> </w:t>
            </w:r>
            <w:r>
              <w:rPr>
                <w:rFonts w:ascii="Times New Roman" w:eastAsia="Times New Roman" w:hAnsi="Times New Roman" w:cs="Times New Roman"/>
                <w:b/>
                <w:bCs/>
                <w:spacing w:val="-1"/>
                <w:sz w:val="21"/>
                <w:szCs w:val="21"/>
              </w:rPr>
              <w:t xml:space="preserve">2-2      </w:t>
            </w:r>
            <w:r>
              <w:rPr>
                <w:spacing w:val="-1"/>
                <w:sz w:val="21"/>
                <w:szCs w:val="21"/>
                <w14:textOutline w14:w="634">
                  <w14:solidFill>
                    <w14:srgbClr w14:val="000000"/>
                  </w14:solidFill>
                  <w14:prstDash w14:val="solid"/>
                  <w14:miter w14:lim="10"/>
                </w14:textOutline>
              </w:rPr>
              <w:t>企业主要产品方案一览表</w:t>
            </w:r>
          </w:p>
          <w:p>
            <w:pPr>
              <w:spacing w:line="105" w:lineRule="exact"/>
            </w:pPr>
          </w:p>
          <w:tbl>
            <w:tblPr>
              <w:tblStyle w:val="TableNormal4"/>
              <w:tblW w:w="8831"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943"/>
              <w:gridCol w:w="2940"/>
              <w:gridCol w:w="2948"/>
            </w:tblGrid>
            <w:tr>
              <w:tblPrEx>
                <w:tblW w:w="8831"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7"/>
              </w:trPr>
              <w:tc>
                <w:tcPr>
                  <w:tcW w:w="2943" w:type="dxa"/>
                  <w:vAlign w:val="top"/>
                </w:tcPr>
                <w:p>
                  <w:pPr>
                    <w:pStyle w:val="TableText"/>
                    <w:spacing w:before="76" w:line="173" w:lineRule="auto"/>
                    <w:ind w:left="1264"/>
                    <w:rPr>
                      <w:sz w:val="21"/>
                      <w:szCs w:val="21"/>
                    </w:rPr>
                  </w:pPr>
                  <w:r>
                    <w:rPr>
                      <w:spacing w:val="-3"/>
                      <w:sz w:val="21"/>
                      <w:szCs w:val="21"/>
                    </w:rPr>
                    <w:t>序号</w:t>
                  </w:r>
                </w:p>
              </w:tc>
              <w:tc>
                <w:tcPr>
                  <w:tcW w:w="2940" w:type="dxa"/>
                  <w:vAlign w:val="top"/>
                </w:tcPr>
                <w:p>
                  <w:pPr>
                    <w:pStyle w:val="TableText"/>
                    <w:spacing w:before="77" w:line="173" w:lineRule="auto"/>
                    <w:ind w:left="1052"/>
                    <w:rPr>
                      <w:sz w:val="21"/>
                      <w:szCs w:val="21"/>
                    </w:rPr>
                  </w:pPr>
                  <w:r>
                    <w:rPr>
                      <w:spacing w:val="-1"/>
                      <w:sz w:val="21"/>
                      <w:szCs w:val="21"/>
                    </w:rPr>
                    <w:t>产品名称</w:t>
                  </w:r>
                </w:p>
              </w:tc>
              <w:tc>
                <w:tcPr>
                  <w:tcW w:w="2948" w:type="dxa"/>
                  <w:vAlign w:val="top"/>
                </w:tcPr>
                <w:p>
                  <w:pPr>
                    <w:pStyle w:val="TableText"/>
                    <w:spacing w:before="77" w:line="173" w:lineRule="auto"/>
                    <w:ind w:left="1266"/>
                    <w:rPr>
                      <w:sz w:val="21"/>
                      <w:szCs w:val="21"/>
                    </w:rPr>
                  </w:pPr>
                  <w:r>
                    <w:rPr>
                      <w:spacing w:val="-3"/>
                      <w:sz w:val="21"/>
                      <w:szCs w:val="21"/>
                    </w:rPr>
                    <w:t>产量</w:t>
                  </w:r>
                </w:p>
              </w:tc>
            </w:tr>
            <w:tr>
              <w:tblPrEx>
                <w:tblW w:w="8831" w:type="dxa"/>
                <w:tblInd w:w="101" w:type="dxa"/>
                <w:tblLayout w:type="fixed"/>
              </w:tblPrEx>
              <w:trPr>
                <w:trHeight w:val="348"/>
              </w:trPr>
              <w:tc>
                <w:tcPr>
                  <w:tcW w:w="2943" w:type="dxa"/>
                  <w:vAlign w:val="top"/>
                </w:tcPr>
                <w:p>
                  <w:pPr>
                    <w:spacing w:before="97" w:line="187" w:lineRule="auto"/>
                    <w:ind w:left="1440"/>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40" w:type="dxa"/>
                  <w:vAlign w:val="top"/>
                </w:tcPr>
                <w:p>
                  <w:pPr>
                    <w:pStyle w:val="TableText"/>
                    <w:spacing w:before="72" w:line="177" w:lineRule="auto"/>
                    <w:ind w:left="1052"/>
                    <w:rPr>
                      <w:sz w:val="21"/>
                      <w:szCs w:val="21"/>
                    </w:rPr>
                  </w:pPr>
                  <w:r>
                    <w:rPr>
                      <w:spacing w:val="-1"/>
                      <w:sz w:val="21"/>
                      <w:szCs w:val="21"/>
                    </w:rPr>
                    <w:t>精密滑块</w:t>
                  </w:r>
                </w:p>
              </w:tc>
              <w:tc>
                <w:tcPr>
                  <w:tcW w:w="2948" w:type="dxa"/>
                  <w:vAlign w:val="top"/>
                </w:tcPr>
                <w:p>
                  <w:pPr>
                    <w:pStyle w:val="TableText"/>
                    <w:spacing w:before="55" w:line="188" w:lineRule="auto"/>
                    <w:ind w:left="997"/>
                    <w:rPr>
                      <w:sz w:val="21"/>
                      <w:szCs w:val="21"/>
                    </w:rPr>
                  </w:pPr>
                  <w:r>
                    <w:rPr>
                      <w:rFonts w:ascii="Times New Roman" w:eastAsia="Times New Roman" w:hAnsi="Times New Roman" w:cs="Times New Roman"/>
                      <w:spacing w:val="-3"/>
                      <w:sz w:val="21"/>
                      <w:szCs w:val="21"/>
                    </w:rPr>
                    <w:t>20</w:t>
                  </w:r>
                  <w:r>
                    <w:rPr>
                      <w:rFonts w:ascii="Times New Roman" w:eastAsia="Times New Roman" w:hAnsi="Times New Roman" w:cs="Times New Roman"/>
                      <w:spacing w:val="14"/>
                      <w:w w:val="101"/>
                      <w:sz w:val="21"/>
                      <w:szCs w:val="21"/>
                    </w:rPr>
                    <w:t xml:space="preserve"> </w:t>
                  </w:r>
                  <w:r>
                    <w:rPr>
                      <w:spacing w:val="-3"/>
                      <w:sz w:val="21"/>
                      <w:szCs w:val="21"/>
                    </w:rPr>
                    <w:t>万套</w:t>
                  </w:r>
                  <w:r>
                    <w:rPr>
                      <w:rFonts w:ascii="Times New Roman" w:eastAsia="Times New Roman" w:hAnsi="Times New Roman" w:cs="Times New Roman"/>
                      <w:spacing w:val="-3"/>
                      <w:sz w:val="21"/>
                      <w:szCs w:val="21"/>
                    </w:rPr>
                    <w:t>/</w:t>
                  </w:r>
                  <w:r>
                    <w:rPr>
                      <w:spacing w:val="-3"/>
                      <w:sz w:val="21"/>
                      <w:szCs w:val="21"/>
                    </w:rPr>
                    <w:t>年</w:t>
                  </w:r>
                </w:p>
              </w:tc>
            </w:tr>
          </w:tbl>
          <w:p>
            <w:pPr>
              <w:pStyle w:val="TableText"/>
              <w:spacing w:before="160" w:line="174" w:lineRule="auto"/>
              <w:ind w:left="2935"/>
              <w:rPr>
                <w:sz w:val="21"/>
                <w:szCs w:val="21"/>
              </w:rPr>
            </w:pPr>
            <w:r>
              <w:rPr>
                <w:spacing w:val="-1"/>
                <w:sz w:val="21"/>
                <w:szCs w:val="21"/>
                <w14:textOutline w14:w="634">
                  <w14:solidFill>
                    <w14:srgbClr w14:val="000000"/>
                  </w14:solidFill>
                  <w14:prstDash w14:val="solid"/>
                  <w14:miter w14:lim="10"/>
                </w14:textOutline>
              </w:rPr>
              <w:t>表</w:t>
            </w:r>
            <w:r>
              <w:rPr>
                <w:spacing w:val="-1"/>
                <w:sz w:val="21"/>
                <w:szCs w:val="21"/>
              </w:rPr>
              <w:t xml:space="preserve"> </w:t>
            </w:r>
            <w:r>
              <w:rPr>
                <w:rFonts w:ascii="Times New Roman" w:eastAsia="Times New Roman" w:hAnsi="Times New Roman" w:cs="Times New Roman"/>
                <w:b/>
                <w:bCs/>
                <w:spacing w:val="-1"/>
                <w:sz w:val="21"/>
                <w:szCs w:val="21"/>
              </w:rPr>
              <w:t xml:space="preserve">2-3      </w:t>
            </w:r>
            <w:r>
              <w:rPr>
                <w:spacing w:val="-1"/>
                <w:sz w:val="21"/>
                <w:szCs w:val="21"/>
                <w14:textOutline w14:w="634">
                  <w14:solidFill>
                    <w14:srgbClr w14:val="000000"/>
                  </w14:solidFill>
                  <w14:prstDash w14:val="solid"/>
                  <w14:miter w14:lim="10"/>
                </w14:textOutline>
              </w:rPr>
              <w:t>项目主要生产设备一览表</w:t>
            </w:r>
          </w:p>
          <w:p>
            <w:pPr>
              <w:spacing w:line="107" w:lineRule="exact"/>
            </w:pPr>
          </w:p>
          <w:tbl>
            <w:tblPr>
              <w:tblStyle w:val="TableNormal4"/>
              <w:tblW w:w="8831"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45"/>
              <w:gridCol w:w="2593"/>
              <w:gridCol w:w="2593"/>
              <w:gridCol w:w="2600"/>
            </w:tblGrid>
            <w:tr>
              <w:tblPrEx>
                <w:tblW w:w="8831"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6"/>
              </w:trPr>
              <w:tc>
                <w:tcPr>
                  <w:tcW w:w="1045" w:type="dxa"/>
                  <w:vAlign w:val="top"/>
                </w:tcPr>
                <w:p>
                  <w:pPr>
                    <w:pStyle w:val="TableText"/>
                    <w:spacing w:before="76" w:line="173" w:lineRule="auto"/>
                    <w:ind w:left="316"/>
                    <w:rPr>
                      <w:sz w:val="21"/>
                      <w:szCs w:val="21"/>
                    </w:rPr>
                  </w:pPr>
                  <w:r>
                    <w:rPr>
                      <w:spacing w:val="-3"/>
                      <w:sz w:val="21"/>
                      <w:szCs w:val="21"/>
                    </w:rPr>
                    <w:t>序号</w:t>
                  </w:r>
                </w:p>
              </w:tc>
              <w:tc>
                <w:tcPr>
                  <w:tcW w:w="2593" w:type="dxa"/>
                  <w:vAlign w:val="top"/>
                </w:tcPr>
                <w:p>
                  <w:pPr>
                    <w:pStyle w:val="TableText"/>
                    <w:spacing w:before="76" w:line="173" w:lineRule="auto"/>
                    <w:ind w:left="884"/>
                    <w:rPr>
                      <w:sz w:val="21"/>
                      <w:szCs w:val="21"/>
                    </w:rPr>
                  </w:pPr>
                  <w:r>
                    <w:rPr>
                      <w:spacing w:val="-3"/>
                      <w:sz w:val="21"/>
                      <w:szCs w:val="21"/>
                    </w:rPr>
                    <w:t>设备名称</w:t>
                  </w:r>
                </w:p>
              </w:tc>
              <w:tc>
                <w:tcPr>
                  <w:tcW w:w="2593" w:type="dxa"/>
                  <w:vAlign w:val="top"/>
                </w:tcPr>
                <w:p>
                  <w:pPr>
                    <w:pStyle w:val="TableText"/>
                    <w:spacing w:before="76" w:line="173" w:lineRule="auto"/>
                    <w:ind w:left="885"/>
                    <w:rPr>
                      <w:sz w:val="21"/>
                      <w:szCs w:val="21"/>
                    </w:rPr>
                  </w:pPr>
                  <w:r>
                    <w:rPr>
                      <w:spacing w:val="-3"/>
                      <w:sz w:val="21"/>
                      <w:szCs w:val="21"/>
                    </w:rPr>
                    <w:t>设备型号</w:t>
                  </w:r>
                </w:p>
              </w:tc>
              <w:tc>
                <w:tcPr>
                  <w:tcW w:w="2600" w:type="dxa"/>
                  <w:vAlign w:val="top"/>
                </w:tcPr>
                <w:p>
                  <w:pPr>
                    <w:pStyle w:val="TableText"/>
                    <w:spacing w:before="56" w:line="186" w:lineRule="auto"/>
                    <w:ind w:left="644"/>
                    <w:rPr>
                      <w:sz w:val="21"/>
                      <w:szCs w:val="21"/>
                    </w:rPr>
                  </w:pPr>
                  <w:r>
                    <w:rPr>
                      <w:spacing w:val="-9"/>
                      <w:sz w:val="21"/>
                      <w:szCs w:val="21"/>
                    </w:rPr>
                    <w:t>数量（ 台</w:t>
                  </w:r>
                  <w:r>
                    <w:rPr>
                      <w:rFonts w:ascii="Times New Roman" w:eastAsia="Times New Roman" w:hAnsi="Times New Roman" w:cs="Times New Roman"/>
                      <w:spacing w:val="-9"/>
                      <w:sz w:val="21"/>
                      <w:szCs w:val="21"/>
                    </w:rPr>
                    <w:t>/</w:t>
                  </w:r>
                  <w:r>
                    <w:rPr>
                      <w:spacing w:val="-9"/>
                      <w:sz w:val="21"/>
                      <w:szCs w:val="21"/>
                    </w:rPr>
                    <w:t>套）</w:t>
                  </w:r>
                </w:p>
              </w:tc>
            </w:tr>
            <w:tr>
              <w:tblPrEx>
                <w:tblW w:w="8831" w:type="dxa"/>
                <w:tblInd w:w="101" w:type="dxa"/>
                <w:tblLayout w:type="fixed"/>
              </w:tblPrEx>
              <w:trPr>
                <w:trHeight w:val="342"/>
              </w:trPr>
              <w:tc>
                <w:tcPr>
                  <w:tcW w:w="1045" w:type="dxa"/>
                  <w:vAlign w:val="top"/>
                </w:tcPr>
                <w:p>
                  <w:pPr>
                    <w:spacing w:before="98" w:line="187" w:lineRule="auto"/>
                    <w:ind w:left="492"/>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593" w:type="dxa"/>
                  <w:vAlign w:val="top"/>
                </w:tcPr>
                <w:p>
                  <w:pPr>
                    <w:pStyle w:val="TableText"/>
                    <w:spacing w:before="75" w:line="171" w:lineRule="auto"/>
                    <w:ind w:left="1088"/>
                    <w:rPr>
                      <w:sz w:val="21"/>
                      <w:szCs w:val="21"/>
                    </w:rPr>
                  </w:pPr>
                  <w:r>
                    <w:rPr>
                      <w:spacing w:val="-3"/>
                      <w:sz w:val="21"/>
                      <w:szCs w:val="21"/>
                    </w:rPr>
                    <w:t>锯床</w:t>
                  </w:r>
                </w:p>
              </w:tc>
              <w:tc>
                <w:tcPr>
                  <w:tcW w:w="2593" w:type="dxa"/>
                  <w:vAlign w:val="top"/>
                </w:tcPr>
                <w:p>
                  <w:pPr>
                    <w:spacing w:before="98" w:line="187" w:lineRule="auto"/>
                    <w:ind w:left="77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GWK4232E</w:t>
                  </w:r>
                </w:p>
              </w:tc>
              <w:tc>
                <w:tcPr>
                  <w:tcW w:w="2600" w:type="dxa"/>
                  <w:vAlign w:val="top"/>
                </w:tcPr>
                <w:p>
                  <w:pPr>
                    <w:spacing w:before="98" w:line="187" w:lineRule="auto"/>
                    <w:ind w:left="126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831" w:type="dxa"/>
                <w:tblInd w:w="101" w:type="dxa"/>
                <w:tblLayout w:type="fixed"/>
              </w:tblPrEx>
              <w:trPr>
                <w:trHeight w:val="347"/>
              </w:trPr>
              <w:tc>
                <w:tcPr>
                  <w:tcW w:w="1045" w:type="dxa"/>
                  <w:vAlign w:val="top"/>
                </w:tcPr>
                <w:p>
                  <w:pPr>
                    <w:spacing w:before="102" w:line="187" w:lineRule="auto"/>
                    <w:ind w:left="472"/>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593" w:type="dxa"/>
                  <w:vAlign w:val="top"/>
                </w:tcPr>
                <w:p>
                  <w:pPr>
                    <w:pStyle w:val="TableText"/>
                    <w:spacing w:before="78" w:line="172" w:lineRule="auto"/>
                    <w:ind w:left="879"/>
                    <w:rPr>
                      <w:sz w:val="21"/>
                      <w:szCs w:val="21"/>
                    </w:rPr>
                  </w:pPr>
                  <w:r>
                    <w:rPr>
                      <w:spacing w:val="-1"/>
                      <w:sz w:val="21"/>
                      <w:szCs w:val="21"/>
                    </w:rPr>
                    <w:t>加工中心</w:t>
                  </w:r>
                </w:p>
              </w:tc>
              <w:tc>
                <w:tcPr>
                  <w:tcW w:w="2593" w:type="dxa"/>
                  <w:vAlign w:val="top"/>
                </w:tcPr>
                <w:p>
                  <w:pPr>
                    <w:spacing w:before="102" w:line="187" w:lineRule="auto"/>
                    <w:ind w:left="78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SNSK-T600</w:t>
                  </w:r>
                </w:p>
              </w:tc>
              <w:tc>
                <w:tcPr>
                  <w:tcW w:w="2600" w:type="dxa"/>
                  <w:vAlign w:val="top"/>
                </w:tcPr>
                <w:p>
                  <w:pPr>
                    <w:spacing w:before="102" w:line="187" w:lineRule="auto"/>
                    <w:ind w:left="1251"/>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r>
          </w:tbl>
          <w:p>
            <w:pPr>
              <w:spacing w:line="14" w:lineRule="auto"/>
              <w:rPr>
                <w:rFonts w:ascii="Arial"/>
                <w:sz w:val="2"/>
              </w:rPr>
            </w:pPr>
          </w:p>
        </w:tc>
      </w:tr>
    </w:tbl>
    <w:p>
      <w:pPr>
        <w:pStyle w:val="BodyText"/>
      </w:pPr>
    </w:p>
    <w:p>
      <w:pPr>
        <w:sectPr>
          <w:footerReference w:type="default" r:id="rId8"/>
          <w:type w:val="nextPage"/>
          <w:pgSz w:w="11900" w:h="16840"/>
          <w:pgMar w:top="1431" w:right="1183" w:bottom="1018" w:left="1190" w:header="0" w:footer="860" w:gutter="0"/>
          <w:pgNumType w:start="8"/>
          <w:cols w:space="708"/>
          <w:titlePg w:val="0"/>
        </w:sectPr>
      </w:pPr>
    </w:p>
    <w:p>
      <w:pPr>
        <w:spacing w:before="28"/>
      </w:pPr>
    </w:p>
    <w:tbl>
      <w:tblPr>
        <w:tblStyle w:val="TableNormal5"/>
        <w:tblW w:w="9510" w:type="dxa"/>
        <w:tblInd w:w="7" w:type="dxa"/>
        <w:tblBorders>
          <w:top w:val="single" w:sz="4" w:space="0" w:color="000000"/>
          <w:left w:val="single" w:sz="6" w:space="0" w:color="000000"/>
          <w:bottom w:val="single" w:sz="6" w:space="0" w:color="000000"/>
          <w:right w:val="single" w:sz="6" w:space="0" w:color="000000"/>
        </w:tblBorders>
        <w:tblLayout w:type="fixed"/>
      </w:tblPr>
      <w:tblGrid>
        <w:gridCol w:w="9510"/>
      </w:tblGrid>
      <w:tr>
        <w:tblPrEx>
          <w:tblW w:w="9510"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2915"/>
        </w:trPr>
        <w:tc>
          <w:tcPr>
            <w:tcW w:w="9510" w:type="dxa"/>
            <w:vAlign w:val="top"/>
          </w:tcPr>
          <w:p>
            <w:pPr>
              <w:spacing w:line="18" w:lineRule="exact"/>
            </w:pPr>
            <w:r>
              <w:pict>
                <v:rect id="_x0000_s1025" style="width:0.5pt;height:645.15pt;margin-top:0.46pt;margin-left:-452.46pt;mso-position-horizontal-relative:right-margin-area;mso-position-vertical-relative:top-margin-area;position:absolute;z-index:251658240" filled="t" fillcolor="black" stroked="f"/>
              </w:pict>
            </w:r>
          </w:p>
          <w:tbl>
            <w:tblPr>
              <w:tblStyle w:val="TableNormal5"/>
              <w:tblW w:w="8831" w:type="dxa"/>
              <w:tblInd w:w="56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45"/>
              <w:gridCol w:w="2593"/>
              <w:gridCol w:w="2593"/>
              <w:gridCol w:w="2600"/>
            </w:tblGrid>
            <w:tr>
              <w:tblPrEx>
                <w:tblW w:w="8831" w:type="dxa"/>
                <w:tblInd w:w="56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4"/>
              </w:trPr>
              <w:tc>
                <w:tcPr>
                  <w:tcW w:w="1045" w:type="dxa"/>
                  <w:tcBorders>
                    <w:top w:val="nil"/>
                  </w:tcBorders>
                  <w:vAlign w:val="top"/>
                </w:tcPr>
                <w:p>
                  <w:pPr>
                    <w:spacing w:before="94" w:line="187" w:lineRule="auto"/>
                    <w:ind w:left="476"/>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2593" w:type="dxa"/>
                  <w:tcBorders>
                    <w:top w:val="nil"/>
                  </w:tcBorders>
                  <w:vAlign w:val="top"/>
                </w:tcPr>
                <w:p>
                  <w:pPr>
                    <w:pStyle w:val="TableText"/>
                    <w:spacing w:before="71" w:line="175" w:lineRule="auto"/>
                    <w:ind w:left="1090"/>
                    <w:rPr>
                      <w:sz w:val="21"/>
                      <w:szCs w:val="21"/>
                    </w:rPr>
                  </w:pPr>
                  <w:r>
                    <w:rPr>
                      <w:spacing w:val="-4"/>
                      <w:sz w:val="21"/>
                      <w:szCs w:val="21"/>
                    </w:rPr>
                    <w:t>磨床</w:t>
                  </w:r>
                </w:p>
              </w:tc>
              <w:tc>
                <w:tcPr>
                  <w:tcW w:w="2593" w:type="dxa"/>
                  <w:tcBorders>
                    <w:top w:val="nil"/>
                  </w:tcBorders>
                  <w:vAlign w:val="top"/>
                </w:tcPr>
                <w:p>
                  <w:pPr>
                    <w:spacing w:before="94" w:line="187" w:lineRule="auto"/>
                    <w:ind w:left="59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MNK-4010CNC</w:t>
                  </w:r>
                </w:p>
              </w:tc>
              <w:tc>
                <w:tcPr>
                  <w:tcW w:w="2600" w:type="dxa"/>
                  <w:tcBorders>
                    <w:top w:val="nil"/>
                  </w:tcBorders>
                  <w:vAlign w:val="top"/>
                </w:tcPr>
                <w:p>
                  <w:pPr>
                    <w:spacing w:before="94" w:line="187" w:lineRule="auto"/>
                    <w:ind w:left="1246"/>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r>
            <w:tr>
              <w:tblPrEx>
                <w:tblW w:w="8831" w:type="dxa"/>
                <w:tblInd w:w="561" w:type="dxa"/>
                <w:tblLayout w:type="fixed"/>
              </w:tblPrEx>
              <w:trPr>
                <w:trHeight w:val="342"/>
              </w:trPr>
              <w:tc>
                <w:tcPr>
                  <w:tcW w:w="1045" w:type="dxa"/>
                  <w:vAlign w:val="top"/>
                </w:tcPr>
                <w:p>
                  <w:pPr>
                    <w:spacing w:before="96" w:line="187" w:lineRule="auto"/>
                    <w:ind w:left="471"/>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2593" w:type="dxa"/>
                  <w:vAlign w:val="top"/>
                </w:tcPr>
                <w:p>
                  <w:pPr>
                    <w:pStyle w:val="TableText"/>
                    <w:spacing w:before="73" w:line="172" w:lineRule="auto"/>
                    <w:ind w:left="1090"/>
                    <w:rPr>
                      <w:sz w:val="21"/>
                      <w:szCs w:val="21"/>
                    </w:rPr>
                  </w:pPr>
                  <w:r>
                    <w:rPr>
                      <w:spacing w:val="-4"/>
                      <w:sz w:val="21"/>
                      <w:szCs w:val="21"/>
                    </w:rPr>
                    <w:t>磨床</w:t>
                  </w:r>
                </w:p>
              </w:tc>
              <w:tc>
                <w:tcPr>
                  <w:tcW w:w="2593" w:type="dxa"/>
                  <w:vAlign w:val="top"/>
                </w:tcPr>
                <w:p>
                  <w:pPr>
                    <w:spacing w:before="96" w:line="187" w:lineRule="auto"/>
                    <w:ind w:left="86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GM-600C</w:t>
                  </w:r>
                </w:p>
              </w:tc>
              <w:tc>
                <w:tcPr>
                  <w:tcW w:w="2600" w:type="dxa"/>
                  <w:vAlign w:val="top"/>
                </w:tcPr>
                <w:p>
                  <w:pPr>
                    <w:spacing w:before="96" w:line="187" w:lineRule="auto"/>
                    <w:ind w:left="1246"/>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r>
            <w:tr>
              <w:tblPrEx>
                <w:tblW w:w="8831" w:type="dxa"/>
                <w:tblInd w:w="561" w:type="dxa"/>
                <w:tblLayout w:type="fixed"/>
              </w:tblPrEx>
              <w:trPr>
                <w:trHeight w:val="344"/>
              </w:trPr>
              <w:tc>
                <w:tcPr>
                  <w:tcW w:w="1045" w:type="dxa"/>
                  <w:vAlign w:val="top"/>
                </w:tcPr>
                <w:p>
                  <w:pPr>
                    <w:spacing w:before="100" w:line="184" w:lineRule="auto"/>
                    <w:ind w:left="477"/>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2593" w:type="dxa"/>
                  <w:vAlign w:val="top"/>
                </w:tcPr>
                <w:p>
                  <w:pPr>
                    <w:pStyle w:val="TableText"/>
                    <w:spacing w:before="71" w:line="175" w:lineRule="auto"/>
                    <w:ind w:left="982"/>
                    <w:rPr>
                      <w:sz w:val="21"/>
                      <w:szCs w:val="21"/>
                    </w:rPr>
                  </w:pPr>
                  <w:r>
                    <w:rPr>
                      <w:spacing w:val="-2"/>
                      <w:sz w:val="21"/>
                      <w:szCs w:val="21"/>
                    </w:rPr>
                    <w:t>砂轮机</w:t>
                  </w:r>
                </w:p>
              </w:tc>
              <w:tc>
                <w:tcPr>
                  <w:tcW w:w="2593" w:type="dxa"/>
                  <w:vAlign w:val="top"/>
                </w:tcPr>
                <w:p>
                  <w:pPr>
                    <w:spacing w:before="97" w:line="187" w:lineRule="auto"/>
                    <w:ind w:left="99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M3025</w:t>
                  </w:r>
                </w:p>
              </w:tc>
              <w:tc>
                <w:tcPr>
                  <w:tcW w:w="2600" w:type="dxa"/>
                  <w:vAlign w:val="top"/>
                </w:tcPr>
                <w:p>
                  <w:pPr>
                    <w:spacing w:before="97" w:line="187" w:lineRule="auto"/>
                    <w:ind w:left="126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831" w:type="dxa"/>
                <w:tblInd w:w="561" w:type="dxa"/>
                <w:tblLayout w:type="fixed"/>
              </w:tblPrEx>
              <w:trPr>
                <w:trHeight w:val="349"/>
              </w:trPr>
              <w:tc>
                <w:tcPr>
                  <w:tcW w:w="1045" w:type="dxa"/>
                  <w:vAlign w:val="top"/>
                </w:tcPr>
                <w:p>
                  <w:pPr>
                    <w:spacing w:before="98" w:line="187" w:lineRule="auto"/>
                    <w:ind w:left="476"/>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2593" w:type="dxa"/>
                  <w:vAlign w:val="top"/>
                </w:tcPr>
                <w:p>
                  <w:pPr>
                    <w:pStyle w:val="TableText"/>
                    <w:spacing w:before="73" w:line="176" w:lineRule="auto"/>
                    <w:ind w:left="989"/>
                    <w:rPr>
                      <w:sz w:val="21"/>
                      <w:szCs w:val="21"/>
                    </w:rPr>
                  </w:pPr>
                  <w:r>
                    <w:rPr>
                      <w:spacing w:val="-4"/>
                      <w:sz w:val="21"/>
                      <w:szCs w:val="21"/>
                    </w:rPr>
                    <w:t>空压机</w:t>
                  </w:r>
                </w:p>
              </w:tc>
              <w:tc>
                <w:tcPr>
                  <w:tcW w:w="2593" w:type="dxa"/>
                  <w:vAlign w:val="top"/>
                </w:tcPr>
                <w:p>
                  <w:pPr>
                    <w:spacing w:before="94" w:line="191" w:lineRule="auto"/>
                    <w:ind w:left="100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7.5SFb</w:t>
                  </w:r>
                </w:p>
              </w:tc>
              <w:tc>
                <w:tcPr>
                  <w:tcW w:w="2600" w:type="dxa"/>
                  <w:vAlign w:val="top"/>
                </w:tcPr>
                <w:p>
                  <w:pPr>
                    <w:spacing w:before="98" w:line="187" w:lineRule="auto"/>
                    <w:ind w:left="126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bl>
          <w:p>
            <w:pPr>
              <w:pStyle w:val="TableText"/>
              <w:spacing w:before="40" w:line="174" w:lineRule="auto"/>
              <w:ind w:left="3448"/>
              <w:rPr>
                <w:sz w:val="21"/>
                <w:szCs w:val="21"/>
              </w:rPr>
            </w:pPr>
            <w:r>
              <w:rPr>
                <w:spacing w:val="-1"/>
                <w:sz w:val="21"/>
                <w:szCs w:val="21"/>
                <w14:textOutline w14:w="634">
                  <w14:solidFill>
                    <w14:srgbClr w14:val="000000"/>
                  </w14:solidFill>
                  <w14:prstDash w14:val="solid"/>
                  <w14:miter w14:lim="10"/>
                </w14:textOutline>
              </w:rPr>
              <w:t>表</w:t>
            </w:r>
            <w:r>
              <w:rPr>
                <w:spacing w:val="-1"/>
                <w:sz w:val="21"/>
                <w:szCs w:val="21"/>
              </w:rPr>
              <w:t xml:space="preserve"> </w:t>
            </w:r>
            <w:r>
              <w:rPr>
                <w:rFonts w:ascii="Times New Roman" w:eastAsia="Times New Roman" w:hAnsi="Times New Roman" w:cs="Times New Roman"/>
                <w:b/>
                <w:bCs/>
                <w:spacing w:val="-1"/>
                <w:sz w:val="21"/>
                <w:szCs w:val="21"/>
              </w:rPr>
              <w:t xml:space="preserve">2-4    </w:t>
            </w:r>
            <w:r>
              <w:rPr>
                <w:spacing w:val="-1"/>
                <w:sz w:val="21"/>
                <w:szCs w:val="21"/>
                <w14:textOutline w14:w="634">
                  <w14:solidFill>
                    <w14:srgbClr w14:val="000000"/>
                  </w14:solidFill>
                  <w14:prstDash w14:val="solid"/>
                  <w14:miter w14:lim="10"/>
                </w14:textOutline>
              </w:rPr>
              <w:t>项目主要原辅材料一览表</w:t>
            </w:r>
          </w:p>
          <w:p>
            <w:pPr>
              <w:spacing w:line="106" w:lineRule="exact"/>
            </w:pPr>
          </w:p>
          <w:tbl>
            <w:tblPr>
              <w:tblStyle w:val="TableNormal5"/>
              <w:tblW w:w="8824" w:type="dxa"/>
              <w:tblInd w:w="56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86"/>
              <w:gridCol w:w="2449"/>
              <w:gridCol w:w="1468"/>
              <w:gridCol w:w="1470"/>
              <w:gridCol w:w="2451"/>
            </w:tblGrid>
            <w:tr>
              <w:tblPrEx>
                <w:tblW w:w="8824" w:type="dxa"/>
                <w:tblInd w:w="56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986" w:type="dxa"/>
                  <w:vAlign w:val="top"/>
                </w:tcPr>
                <w:p>
                  <w:pPr>
                    <w:pStyle w:val="TableText"/>
                    <w:spacing w:before="76" w:line="173" w:lineRule="auto"/>
                    <w:ind w:left="285"/>
                    <w:rPr>
                      <w:sz w:val="21"/>
                      <w:szCs w:val="21"/>
                    </w:rPr>
                  </w:pPr>
                  <w:r>
                    <w:rPr>
                      <w:spacing w:val="-3"/>
                      <w:sz w:val="21"/>
                      <w:szCs w:val="21"/>
                    </w:rPr>
                    <w:t>序号</w:t>
                  </w:r>
                </w:p>
              </w:tc>
              <w:tc>
                <w:tcPr>
                  <w:tcW w:w="2449" w:type="dxa"/>
                  <w:vAlign w:val="top"/>
                </w:tcPr>
                <w:p>
                  <w:pPr>
                    <w:pStyle w:val="TableText"/>
                    <w:spacing w:before="76" w:line="175" w:lineRule="auto"/>
                    <w:ind w:left="705"/>
                    <w:rPr>
                      <w:sz w:val="21"/>
                      <w:szCs w:val="21"/>
                    </w:rPr>
                  </w:pPr>
                  <w:r>
                    <w:rPr>
                      <w:spacing w:val="-2"/>
                      <w:sz w:val="21"/>
                      <w:szCs w:val="21"/>
                    </w:rPr>
                    <w:t>原材料名称</w:t>
                  </w:r>
                </w:p>
              </w:tc>
              <w:tc>
                <w:tcPr>
                  <w:tcW w:w="1468" w:type="dxa"/>
                  <w:vAlign w:val="top"/>
                </w:tcPr>
                <w:p>
                  <w:pPr>
                    <w:pStyle w:val="TableText"/>
                    <w:spacing w:before="74" w:line="176" w:lineRule="auto"/>
                    <w:ind w:left="529"/>
                    <w:rPr>
                      <w:sz w:val="21"/>
                      <w:szCs w:val="21"/>
                    </w:rPr>
                  </w:pPr>
                  <w:r>
                    <w:rPr>
                      <w:spacing w:val="-4"/>
                      <w:sz w:val="21"/>
                      <w:szCs w:val="21"/>
                    </w:rPr>
                    <w:t>单位</w:t>
                  </w:r>
                </w:p>
              </w:tc>
              <w:tc>
                <w:tcPr>
                  <w:tcW w:w="1470" w:type="dxa"/>
                  <w:vAlign w:val="top"/>
                </w:tcPr>
                <w:p>
                  <w:pPr>
                    <w:pStyle w:val="TableText"/>
                    <w:spacing w:before="78" w:line="171" w:lineRule="auto"/>
                    <w:ind w:left="530"/>
                    <w:rPr>
                      <w:sz w:val="21"/>
                      <w:szCs w:val="21"/>
                    </w:rPr>
                  </w:pPr>
                  <w:r>
                    <w:rPr>
                      <w:spacing w:val="-4"/>
                      <w:sz w:val="21"/>
                      <w:szCs w:val="21"/>
                    </w:rPr>
                    <w:t>用量</w:t>
                  </w:r>
                </w:p>
              </w:tc>
              <w:tc>
                <w:tcPr>
                  <w:tcW w:w="2451" w:type="dxa"/>
                  <w:vAlign w:val="top"/>
                </w:tcPr>
                <w:p>
                  <w:pPr>
                    <w:pStyle w:val="TableText"/>
                    <w:spacing w:before="77" w:line="174" w:lineRule="auto"/>
                    <w:ind w:left="1021"/>
                    <w:rPr>
                      <w:sz w:val="21"/>
                      <w:szCs w:val="21"/>
                    </w:rPr>
                  </w:pPr>
                  <w:r>
                    <w:rPr>
                      <w:spacing w:val="-3"/>
                      <w:w w:val="99"/>
                      <w:sz w:val="21"/>
                      <w:szCs w:val="21"/>
                    </w:rPr>
                    <w:t>备注</w:t>
                  </w:r>
                </w:p>
              </w:tc>
            </w:tr>
            <w:tr>
              <w:tblPrEx>
                <w:tblW w:w="8824" w:type="dxa"/>
                <w:tblInd w:w="563" w:type="dxa"/>
                <w:tblLayout w:type="fixed"/>
              </w:tblPrEx>
              <w:trPr>
                <w:trHeight w:val="344"/>
              </w:trPr>
              <w:tc>
                <w:tcPr>
                  <w:tcW w:w="986" w:type="dxa"/>
                  <w:vAlign w:val="top"/>
                </w:tcPr>
                <w:p>
                  <w:pPr>
                    <w:spacing w:before="95" w:line="187" w:lineRule="auto"/>
                    <w:ind w:left="461"/>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449" w:type="dxa"/>
                  <w:vAlign w:val="top"/>
                </w:tcPr>
                <w:p>
                  <w:pPr>
                    <w:pStyle w:val="TableText"/>
                    <w:spacing w:before="72" w:line="174" w:lineRule="auto"/>
                    <w:ind w:left="1015"/>
                    <w:rPr>
                      <w:sz w:val="21"/>
                      <w:szCs w:val="21"/>
                    </w:rPr>
                  </w:pPr>
                  <w:r>
                    <w:rPr>
                      <w:spacing w:val="-3"/>
                      <w:sz w:val="21"/>
                      <w:szCs w:val="21"/>
                    </w:rPr>
                    <w:t>钢材</w:t>
                  </w:r>
                </w:p>
              </w:tc>
              <w:tc>
                <w:tcPr>
                  <w:tcW w:w="1468" w:type="dxa"/>
                  <w:vAlign w:val="top"/>
                </w:tcPr>
                <w:p>
                  <w:pPr>
                    <w:spacing w:before="45" w:line="281" w:lineRule="exact"/>
                    <w:ind w:left="627"/>
                    <w:rPr>
                      <w:rFonts w:ascii="Times New Roman" w:eastAsia="Times New Roman" w:hAnsi="Times New Roman" w:cs="Times New Roman"/>
                      <w:sz w:val="21"/>
                      <w:szCs w:val="21"/>
                    </w:rPr>
                  </w:pPr>
                  <w:r>
                    <w:rPr>
                      <w:rFonts w:ascii="Times New Roman" w:eastAsia="Times New Roman" w:hAnsi="Times New Roman" w:cs="Times New Roman"/>
                      <w:spacing w:val="-1"/>
                      <w:position w:val="1"/>
                      <w:sz w:val="21"/>
                      <w:szCs w:val="21"/>
                    </w:rPr>
                    <w:t>t/a</w:t>
                  </w:r>
                </w:p>
              </w:tc>
              <w:tc>
                <w:tcPr>
                  <w:tcW w:w="1470" w:type="dxa"/>
                  <w:vAlign w:val="top"/>
                </w:tcPr>
                <w:p>
                  <w:pPr>
                    <w:spacing w:before="95" w:line="187" w:lineRule="auto"/>
                    <w:ind w:left="57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400</w:t>
                  </w:r>
                </w:p>
              </w:tc>
              <w:tc>
                <w:tcPr>
                  <w:tcW w:w="2451" w:type="dxa"/>
                  <w:vAlign w:val="top"/>
                </w:tcPr>
                <w:p>
                  <w:pPr>
                    <w:pStyle w:val="TableText"/>
                    <w:spacing w:before="72" w:line="174" w:lineRule="auto"/>
                    <w:ind w:left="1023"/>
                    <w:rPr>
                      <w:sz w:val="21"/>
                      <w:szCs w:val="21"/>
                    </w:rPr>
                  </w:pPr>
                  <w:r>
                    <w:rPr>
                      <w:spacing w:val="-4"/>
                      <w:w w:val="99"/>
                      <w:sz w:val="21"/>
                      <w:szCs w:val="21"/>
                    </w:rPr>
                    <w:t>原料</w:t>
                  </w:r>
                </w:p>
              </w:tc>
            </w:tr>
            <w:tr>
              <w:tblPrEx>
                <w:tblW w:w="8824" w:type="dxa"/>
                <w:tblInd w:w="563" w:type="dxa"/>
                <w:tblLayout w:type="fixed"/>
              </w:tblPrEx>
              <w:trPr>
                <w:trHeight w:val="345"/>
              </w:trPr>
              <w:tc>
                <w:tcPr>
                  <w:tcW w:w="986" w:type="dxa"/>
                  <w:vAlign w:val="top"/>
                </w:tcPr>
                <w:p>
                  <w:pPr>
                    <w:spacing w:before="97" w:line="187" w:lineRule="auto"/>
                    <w:ind w:left="441"/>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449" w:type="dxa"/>
                  <w:vAlign w:val="top"/>
                </w:tcPr>
                <w:p>
                  <w:pPr>
                    <w:pStyle w:val="TableText"/>
                    <w:spacing w:before="73" w:line="174" w:lineRule="auto"/>
                    <w:ind w:left="909"/>
                    <w:rPr>
                      <w:sz w:val="21"/>
                      <w:szCs w:val="21"/>
                    </w:rPr>
                  </w:pPr>
                  <w:r>
                    <w:rPr>
                      <w:spacing w:val="-2"/>
                      <w:sz w:val="21"/>
                      <w:szCs w:val="21"/>
                    </w:rPr>
                    <w:t>切割片</w:t>
                  </w:r>
                </w:p>
              </w:tc>
              <w:tc>
                <w:tcPr>
                  <w:tcW w:w="1468" w:type="dxa"/>
                  <w:vAlign w:val="top"/>
                </w:tcPr>
                <w:p>
                  <w:pPr>
                    <w:pStyle w:val="TableText"/>
                    <w:spacing w:before="54" w:line="187" w:lineRule="auto"/>
                    <w:ind w:left="558"/>
                    <w:rPr>
                      <w:rFonts w:ascii="Times New Roman" w:eastAsia="Times New Roman" w:hAnsi="Times New Roman" w:cs="Times New Roman"/>
                      <w:sz w:val="21"/>
                      <w:szCs w:val="21"/>
                    </w:rPr>
                  </w:pPr>
                  <w:r>
                    <w:rPr>
                      <w:w w:val="97"/>
                      <w:sz w:val="21"/>
                      <w:szCs w:val="21"/>
                    </w:rPr>
                    <w:t>箱</w:t>
                  </w:r>
                  <w:r>
                    <w:rPr>
                      <w:rFonts w:ascii="Times New Roman" w:eastAsia="Times New Roman" w:hAnsi="Times New Roman" w:cs="Times New Roman"/>
                      <w:w w:val="97"/>
                      <w:sz w:val="21"/>
                      <w:szCs w:val="21"/>
                    </w:rPr>
                    <w:t>/a</w:t>
                  </w:r>
                </w:p>
              </w:tc>
              <w:tc>
                <w:tcPr>
                  <w:tcW w:w="1470" w:type="dxa"/>
                  <w:vAlign w:val="top"/>
                </w:tcPr>
                <w:p>
                  <w:pPr>
                    <w:spacing w:before="100" w:line="184" w:lineRule="auto"/>
                    <w:ind w:left="689"/>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2451" w:type="dxa"/>
                  <w:vAlign w:val="top"/>
                </w:tcPr>
                <w:p>
                  <w:pPr>
                    <w:pStyle w:val="TableText"/>
                    <w:spacing w:before="72" w:line="175" w:lineRule="auto"/>
                    <w:ind w:left="273"/>
                    <w:rPr>
                      <w:sz w:val="21"/>
                      <w:szCs w:val="21"/>
                    </w:rPr>
                  </w:pPr>
                  <w:r>
                    <w:rPr>
                      <w:rFonts w:ascii="Times New Roman" w:eastAsia="Times New Roman" w:hAnsi="Times New Roman" w:cs="Times New Roman"/>
                      <w:spacing w:val="-2"/>
                      <w:sz w:val="21"/>
                      <w:szCs w:val="21"/>
                    </w:rPr>
                    <w:t>17kg/</w:t>
                  </w:r>
                  <w:r>
                    <w:rPr>
                      <w:spacing w:val="-2"/>
                      <w:sz w:val="21"/>
                      <w:szCs w:val="21"/>
                    </w:rPr>
                    <w:t>箱，用于切割机</w:t>
                  </w:r>
                </w:p>
              </w:tc>
            </w:tr>
            <w:tr>
              <w:tblPrEx>
                <w:tblW w:w="8824" w:type="dxa"/>
                <w:tblInd w:w="563" w:type="dxa"/>
                <w:tblLayout w:type="fixed"/>
              </w:tblPrEx>
              <w:trPr>
                <w:trHeight w:val="345"/>
              </w:trPr>
              <w:tc>
                <w:tcPr>
                  <w:tcW w:w="986" w:type="dxa"/>
                  <w:vAlign w:val="top"/>
                </w:tcPr>
                <w:p>
                  <w:pPr>
                    <w:spacing w:before="97" w:line="187" w:lineRule="auto"/>
                    <w:ind w:left="445"/>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2449" w:type="dxa"/>
                  <w:vAlign w:val="top"/>
                </w:tcPr>
                <w:p>
                  <w:pPr>
                    <w:pStyle w:val="TableText"/>
                    <w:spacing w:before="74" w:line="173" w:lineRule="auto"/>
                    <w:ind w:left="1015"/>
                    <w:rPr>
                      <w:sz w:val="21"/>
                      <w:szCs w:val="21"/>
                    </w:rPr>
                  </w:pPr>
                  <w:r>
                    <w:rPr>
                      <w:spacing w:val="-3"/>
                      <w:sz w:val="21"/>
                      <w:szCs w:val="21"/>
                    </w:rPr>
                    <w:t>砂轮</w:t>
                  </w:r>
                </w:p>
              </w:tc>
              <w:tc>
                <w:tcPr>
                  <w:tcW w:w="1468" w:type="dxa"/>
                  <w:vAlign w:val="top"/>
                </w:tcPr>
                <w:p>
                  <w:pPr>
                    <w:pStyle w:val="TableText"/>
                    <w:spacing w:before="54" w:line="187" w:lineRule="auto"/>
                    <w:ind w:left="555"/>
                    <w:rPr>
                      <w:rFonts w:ascii="Times New Roman" w:eastAsia="Times New Roman" w:hAnsi="Times New Roman" w:cs="Times New Roman"/>
                      <w:sz w:val="21"/>
                      <w:szCs w:val="21"/>
                    </w:rPr>
                  </w:pPr>
                  <w:r>
                    <w:rPr>
                      <w:spacing w:val="-1"/>
                      <w:w w:val="99"/>
                      <w:sz w:val="21"/>
                      <w:szCs w:val="21"/>
                    </w:rPr>
                    <w:t>个</w:t>
                  </w:r>
                  <w:r>
                    <w:rPr>
                      <w:rFonts w:ascii="Times New Roman" w:eastAsia="Times New Roman" w:hAnsi="Times New Roman" w:cs="Times New Roman"/>
                      <w:spacing w:val="-1"/>
                      <w:w w:val="99"/>
                      <w:sz w:val="21"/>
                      <w:szCs w:val="21"/>
                    </w:rPr>
                    <w:t>/a</w:t>
                  </w:r>
                </w:p>
              </w:tc>
              <w:tc>
                <w:tcPr>
                  <w:tcW w:w="1470" w:type="dxa"/>
                  <w:vAlign w:val="top"/>
                </w:tcPr>
                <w:p>
                  <w:pPr>
                    <w:spacing w:before="97" w:line="187" w:lineRule="auto"/>
                    <w:ind w:left="692"/>
                    <w:rPr>
                      <w:rFonts w:ascii="Times New Roman" w:eastAsia="Times New Roman" w:hAnsi="Times New Roman" w:cs="Times New Roman"/>
                      <w:sz w:val="21"/>
                      <w:szCs w:val="21"/>
                    </w:rPr>
                  </w:pPr>
                  <w:r>
                    <w:rPr>
                      <w:rFonts w:ascii="Times New Roman" w:eastAsia="Times New Roman" w:hAnsi="Times New Roman" w:cs="Times New Roman"/>
                      <w:sz w:val="21"/>
                      <w:szCs w:val="21"/>
                    </w:rPr>
                    <w:t>8</w:t>
                  </w:r>
                </w:p>
              </w:tc>
              <w:tc>
                <w:tcPr>
                  <w:tcW w:w="2451" w:type="dxa"/>
                  <w:vAlign w:val="top"/>
                </w:tcPr>
                <w:p>
                  <w:pPr>
                    <w:pStyle w:val="TableText"/>
                    <w:spacing w:before="72" w:line="175" w:lineRule="auto"/>
                    <w:ind w:left="358"/>
                    <w:rPr>
                      <w:sz w:val="21"/>
                      <w:szCs w:val="21"/>
                    </w:rPr>
                  </w:pPr>
                  <w:r>
                    <w:rPr>
                      <w:rFonts w:ascii="Times New Roman" w:eastAsia="Times New Roman" w:hAnsi="Times New Roman" w:cs="Times New Roman"/>
                      <w:spacing w:val="-1"/>
                      <w:sz w:val="21"/>
                      <w:szCs w:val="21"/>
                    </w:rPr>
                    <w:t>20kg/</w:t>
                  </w:r>
                  <w:r>
                    <w:rPr>
                      <w:spacing w:val="-1"/>
                      <w:sz w:val="21"/>
                      <w:szCs w:val="21"/>
                    </w:rPr>
                    <w:t>个，用于磨床</w:t>
                  </w:r>
                </w:p>
              </w:tc>
            </w:tr>
            <w:tr>
              <w:tblPrEx>
                <w:tblW w:w="8824" w:type="dxa"/>
                <w:tblInd w:w="563" w:type="dxa"/>
                <w:tblLayout w:type="fixed"/>
              </w:tblPrEx>
              <w:trPr>
                <w:trHeight w:val="345"/>
              </w:trPr>
              <w:tc>
                <w:tcPr>
                  <w:tcW w:w="986" w:type="dxa"/>
                  <w:vAlign w:val="top"/>
                </w:tcPr>
                <w:p>
                  <w:pPr>
                    <w:spacing w:before="98" w:line="187" w:lineRule="auto"/>
                    <w:ind w:left="439"/>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2449" w:type="dxa"/>
                  <w:vAlign w:val="top"/>
                </w:tcPr>
                <w:p>
                  <w:pPr>
                    <w:pStyle w:val="TableText"/>
                    <w:spacing w:before="75" w:line="173" w:lineRule="auto"/>
                    <w:ind w:left="909"/>
                    <w:rPr>
                      <w:sz w:val="21"/>
                      <w:szCs w:val="21"/>
                    </w:rPr>
                  </w:pPr>
                  <w:r>
                    <w:rPr>
                      <w:spacing w:val="-2"/>
                      <w:sz w:val="21"/>
                      <w:szCs w:val="21"/>
                    </w:rPr>
                    <w:t>切削液</w:t>
                  </w:r>
                </w:p>
              </w:tc>
              <w:tc>
                <w:tcPr>
                  <w:tcW w:w="1468" w:type="dxa"/>
                  <w:vAlign w:val="top"/>
                </w:tcPr>
                <w:p>
                  <w:pPr>
                    <w:pStyle w:val="TableText"/>
                    <w:spacing w:before="55" w:line="186" w:lineRule="auto"/>
                    <w:ind w:left="558"/>
                    <w:rPr>
                      <w:rFonts w:ascii="Times New Roman" w:eastAsia="Times New Roman" w:hAnsi="Times New Roman" w:cs="Times New Roman"/>
                      <w:sz w:val="21"/>
                      <w:szCs w:val="21"/>
                    </w:rPr>
                  </w:pPr>
                  <w:r>
                    <w:rPr>
                      <w:w w:val="97"/>
                      <w:sz w:val="21"/>
                      <w:szCs w:val="21"/>
                    </w:rPr>
                    <w:t>桶</w:t>
                  </w:r>
                  <w:r>
                    <w:rPr>
                      <w:rFonts w:ascii="Times New Roman" w:eastAsia="Times New Roman" w:hAnsi="Times New Roman" w:cs="Times New Roman"/>
                      <w:w w:val="97"/>
                      <w:sz w:val="21"/>
                      <w:szCs w:val="21"/>
                    </w:rPr>
                    <w:t>/a</w:t>
                  </w:r>
                </w:p>
              </w:tc>
              <w:tc>
                <w:tcPr>
                  <w:tcW w:w="1470" w:type="dxa"/>
                  <w:vAlign w:val="top"/>
                </w:tcPr>
                <w:p>
                  <w:pPr>
                    <w:spacing w:before="98" w:line="187" w:lineRule="auto"/>
                    <w:ind w:left="703"/>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451" w:type="dxa"/>
                  <w:vAlign w:val="top"/>
                </w:tcPr>
                <w:p>
                  <w:pPr>
                    <w:pStyle w:val="TableText"/>
                    <w:spacing w:before="75" w:line="173" w:lineRule="auto"/>
                    <w:ind w:left="849"/>
                    <w:rPr>
                      <w:sz w:val="21"/>
                      <w:szCs w:val="21"/>
                    </w:rPr>
                  </w:pPr>
                  <w:r>
                    <w:rPr>
                      <w:rFonts w:ascii="Times New Roman" w:eastAsia="Times New Roman" w:hAnsi="Times New Roman" w:cs="Times New Roman"/>
                      <w:spacing w:val="-3"/>
                      <w:sz w:val="21"/>
                      <w:szCs w:val="21"/>
                    </w:rPr>
                    <w:t>170kg/</w:t>
                  </w:r>
                  <w:r>
                    <w:rPr>
                      <w:spacing w:val="-3"/>
                      <w:sz w:val="21"/>
                      <w:szCs w:val="21"/>
                    </w:rPr>
                    <w:t>桶</w:t>
                  </w:r>
                </w:p>
              </w:tc>
            </w:tr>
            <w:tr>
              <w:tblPrEx>
                <w:tblW w:w="8824" w:type="dxa"/>
                <w:tblInd w:w="563" w:type="dxa"/>
                <w:tblLayout w:type="fixed"/>
              </w:tblPrEx>
              <w:trPr>
                <w:trHeight w:val="342"/>
              </w:trPr>
              <w:tc>
                <w:tcPr>
                  <w:tcW w:w="986" w:type="dxa"/>
                  <w:vAlign w:val="top"/>
                </w:tcPr>
                <w:p>
                  <w:pPr>
                    <w:spacing w:before="101" w:line="184" w:lineRule="auto"/>
                    <w:ind w:left="446"/>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2449" w:type="dxa"/>
                  <w:vAlign w:val="top"/>
                </w:tcPr>
                <w:p>
                  <w:pPr>
                    <w:pStyle w:val="TableText"/>
                    <w:spacing w:before="75" w:line="171" w:lineRule="auto"/>
                    <w:ind w:left="924"/>
                    <w:rPr>
                      <w:sz w:val="21"/>
                      <w:szCs w:val="21"/>
                    </w:rPr>
                  </w:pPr>
                  <w:r>
                    <w:rPr>
                      <w:spacing w:val="-2"/>
                      <w:w w:val="98"/>
                      <w:sz w:val="21"/>
                      <w:szCs w:val="21"/>
                    </w:rPr>
                    <w:t>防锈油</w:t>
                  </w:r>
                </w:p>
              </w:tc>
              <w:tc>
                <w:tcPr>
                  <w:tcW w:w="1468" w:type="dxa"/>
                  <w:vAlign w:val="top"/>
                </w:tcPr>
                <w:p>
                  <w:pPr>
                    <w:pStyle w:val="TableText"/>
                    <w:spacing w:before="55" w:line="184" w:lineRule="auto"/>
                    <w:ind w:left="558"/>
                    <w:rPr>
                      <w:rFonts w:ascii="Times New Roman" w:eastAsia="Times New Roman" w:hAnsi="Times New Roman" w:cs="Times New Roman"/>
                      <w:sz w:val="21"/>
                      <w:szCs w:val="21"/>
                    </w:rPr>
                  </w:pPr>
                  <w:r>
                    <w:rPr>
                      <w:w w:val="97"/>
                      <w:sz w:val="21"/>
                      <w:szCs w:val="21"/>
                    </w:rPr>
                    <w:t>桶</w:t>
                  </w:r>
                  <w:r>
                    <w:rPr>
                      <w:rFonts w:ascii="Times New Roman" w:eastAsia="Times New Roman" w:hAnsi="Times New Roman" w:cs="Times New Roman"/>
                      <w:w w:val="97"/>
                      <w:sz w:val="21"/>
                      <w:szCs w:val="21"/>
                    </w:rPr>
                    <w:t>/a</w:t>
                  </w:r>
                </w:p>
              </w:tc>
              <w:tc>
                <w:tcPr>
                  <w:tcW w:w="1470" w:type="dxa"/>
                  <w:vAlign w:val="top"/>
                </w:tcPr>
                <w:p>
                  <w:pPr>
                    <w:spacing w:before="98" w:line="187" w:lineRule="auto"/>
                    <w:ind w:left="703"/>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451" w:type="dxa"/>
                  <w:vAlign w:val="top"/>
                </w:tcPr>
                <w:p>
                  <w:pPr>
                    <w:pStyle w:val="TableText"/>
                    <w:spacing w:before="75" w:line="171" w:lineRule="auto"/>
                    <w:ind w:left="849"/>
                    <w:rPr>
                      <w:sz w:val="21"/>
                      <w:szCs w:val="21"/>
                    </w:rPr>
                  </w:pPr>
                  <w:r>
                    <w:rPr>
                      <w:rFonts w:ascii="Times New Roman" w:eastAsia="Times New Roman" w:hAnsi="Times New Roman" w:cs="Times New Roman"/>
                      <w:spacing w:val="-3"/>
                      <w:sz w:val="21"/>
                      <w:szCs w:val="21"/>
                    </w:rPr>
                    <w:t>170kg/</w:t>
                  </w:r>
                  <w:r>
                    <w:rPr>
                      <w:spacing w:val="-3"/>
                      <w:sz w:val="21"/>
                      <w:szCs w:val="21"/>
                    </w:rPr>
                    <w:t>桶</w:t>
                  </w:r>
                </w:p>
              </w:tc>
            </w:tr>
            <w:tr>
              <w:tblPrEx>
                <w:tblW w:w="8824" w:type="dxa"/>
                <w:tblInd w:w="563" w:type="dxa"/>
                <w:tblLayout w:type="fixed"/>
              </w:tblPrEx>
              <w:trPr>
                <w:trHeight w:val="349"/>
              </w:trPr>
              <w:tc>
                <w:tcPr>
                  <w:tcW w:w="986" w:type="dxa"/>
                  <w:vAlign w:val="top"/>
                </w:tcPr>
                <w:p>
                  <w:pPr>
                    <w:spacing w:before="99" w:line="187" w:lineRule="auto"/>
                    <w:ind w:left="445"/>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2449" w:type="dxa"/>
                  <w:vAlign w:val="top"/>
                </w:tcPr>
                <w:p>
                  <w:pPr>
                    <w:pStyle w:val="TableText"/>
                    <w:spacing w:before="76" w:line="175" w:lineRule="auto"/>
                    <w:ind w:left="912"/>
                    <w:rPr>
                      <w:sz w:val="21"/>
                      <w:szCs w:val="21"/>
                    </w:rPr>
                  </w:pPr>
                  <w:r>
                    <w:rPr>
                      <w:spacing w:val="-2"/>
                      <w:sz w:val="21"/>
                      <w:szCs w:val="21"/>
                    </w:rPr>
                    <w:t>润滑油</w:t>
                  </w:r>
                </w:p>
              </w:tc>
              <w:tc>
                <w:tcPr>
                  <w:tcW w:w="1468" w:type="dxa"/>
                  <w:vAlign w:val="top"/>
                </w:tcPr>
                <w:p>
                  <w:pPr>
                    <w:pStyle w:val="TableText"/>
                    <w:spacing w:before="56" w:line="188" w:lineRule="auto"/>
                    <w:ind w:left="558"/>
                    <w:rPr>
                      <w:rFonts w:ascii="Times New Roman" w:eastAsia="Times New Roman" w:hAnsi="Times New Roman" w:cs="Times New Roman"/>
                      <w:sz w:val="21"/>
                      <w:szCs w:val="21"/>
                    </w:rPr>
                  </w:pPr>
                  <w:r>
                    <w:rPr>
                      <w:w w:val="97"/>
                      <w:sz w:val="21"/>
                      <w:szCs w:val="21"/>
                    </w:rPr>
                    <w:t>桶</w:t>
                  </w:r>
                  <w:r>
                    <w:rPr>
                      <w:rFonts w:ascii="Times New Roman" w:eastAsia="Times New Roman" w:hAnsi="Times New Roman" w:cs="Times New Roman"/>
                      <w:w w:val="97"/>
                      <w:sz w:val="21"/>
                      <w:szCs w:val="21"/>
                    </w:rPr>
                    <w:t>/a</w:t>
                  </w:r>
                </w:p>
              </w:tc>
              <w:tc>
                <w:tcPr>
                  <w:tcW w:w="1470" w:type="dxa"/>
                  <w:vAlign w:val="top"/>
                </w:tcPr>
                <w:p>
                  <w:pPr>
                    <w:spacing w:before="99" w:line="187" w:lineRule="auto"/>
                    <w:ind w:left="703"/>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451" w:type="dxa"/>
                  <w:vAlign w:val="top"/>
                </w:tcPr>
                <w:p>
                  <w:pPr>
                    <w:pStyle w:val="TableText"/>
                    <w:spacing w:before="76" w:line="175" w:lineRule="auto"/>
                    <w:ind w:left="849"/>
                    <w:rPr>
                      <w:sz w:val="21"/>
                      <w:szCs w:val="21"/>
                    </w:rPr>
                  </w:pPr>
                  <w:r>
                    <w:rPr>
                      <w:rFonts w:ascii="Times New Roman" w:eastAsia="Times New Roman" w:hAnsi="Times New Roman" w:cs="Times New Roman"/>
                      <w:spacing w:val="-3"/>
                      <w:sz w:val="21"/>
                      <w:szCs w:val="21"/>
                    </w:rPr>
                    <w:t>170kg/</w:t>
                  </w:r>
                  <w:r>
                    <w:rPr>
                      <w:spacing w:val="-3"/>
                      <w:sz w:val="21"/>
                      <w:szCs w:val="21"/>
                    </w:rPr>
                    <w:t>桶</w:t>
                  </w:r>
                </w:p>
              </w:tc>
            </w:tr>
          </w:tbl>
          <w:p>
            <w:pPr>
              <w:pStyle w:val="TableText"/>
              <w:spacing w:before="40" w:line="182" w:lineRule="auto"/>
              <w:ind w:left="1051"/>
              <w:rPr>
                <w:sz w:val="23"/>
                <w:szCs w:val="23"/>
              </w:rPr>
            </w:pPr>
            <w:r>
              <w:rPr>
                <w:spacing w:val="5"/>
                <w:sz w:val="23"/>
                <w:szCs w:val="23"/>
              </w:rPr>
              <w:t xml:space="preserve">项目主要能耗见表 </w:t>
            </w:r>
            <w:r>
              <w:rPr>
                <w:rFonts w:ascii="Times New Roman" w:eastAsia="Times New Roman" w:hAnsi="Times New Roman" w:cs="Times New Roman"/>
                <w:spacing w:val="5"/>
                <w:sz w:val="23"/>
                <w:szCs w:val="23"/>
              </w:rPr>
              <w:t>2-5</w:t>
            </w:r>
            <w:r>
              <w:rPr>
                <w:spacing w:val="5"/>
                <w:sz w:val="23"/>
                <w:szCs w:val="23"/>
              </w:rPr>
              <w:t>。</w:t>
            </w:r>
          </w:p>
          <w:p>
            <w:pPr>
              <w:pStyle w:val="TableText"/>
              <w:spacing w:before="168" w:line="174" w:lineRule="auto"/>
              <w:ind w:left="3606"/>
              <w:rPr>
                <w:sz w:val="21"/>
                <w:szCs w:val="21"/>
              </w:rPr>
            </w:pPr>
            <w:r>
              <w:rPr>
                <w:spacing w:val="-1"/>
                <w:sz w:val="21"/>
                <w:szCs w:val="21"/>
                <w14:textOutline w14:w="634">
                  <w14:solidFill>
                    <w14:srgbClr w14:val="000000"/>
                  </w14:solidFill>
                  <w14:prstDash w14:val="solid"/>
                  <w14:miter w14:lim="10"/>
                </w14:textOutline>
              </w:rPr>
              <w:t>表</w:t>
            </w:r>
            <w:r>
              <w:rPr>
                <w:spacing w:val="-1"/>
                <w:sz w:val="21"/>
                <w:szCs w:val="21"/>
              </w:rPr>
              <w:t xml:space="preserve"> </w:t>
            </w:r>
            <w:r>
              <w:rPr>
                <w:rFonts w:ascii="Times New Roman" w:eastAsia="Times New Roman" w:hAnsi="Times New Roman" w:cs="Times New Roman"/>
                <w:b/>
                <w:bCs/>
                <w:spacing w:val="-1"/>
                <w:sz w:val="21"/>
                <w:szCs w:val="21"/>
              </w:rPr>
              <w:t xml:space="preserve">2-5      </w:t>
            </w:r>
            <w:r>
              <w:rPr>
                <w:spacing w:val="-1"/>
                <w:sz w:val="21"/>
                <w:szCs w:val="21"/>
                <w14:textOutline w14:w="634">
                  <w14:solidFill>
                    <w14:srgbClr w14:val="000000"/>
                  </w14:solidFill>
                  <w14:prstDash w14:val="solid"/>
                  <w14:miter w14:lim="10"/>
                </w14:textOutline>
              </w:rPr>
              <w:t>项目主要能耗一览表</w:t>
            </w:r>
          </w:p>
          <w:p>
            <w:pPr>
              <w:spacing w:line="107" w:lineRule="exact"/>
            </w:pPr>
          </w:p>
          <w:tbl>
            <w:tblPr>
              <w:tblStyle w:val="TableNormal5"/>
              <w:tblW w:w="8831" w:type="dxa"/>
              <w:tblInd w:w="56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818"/>
              <w:gridCol w:w="3348"/>
              <w:gridCol w:w="2665"/>
            </w:tblGrid>
            <w:tr>
              <w:tblPrEx>
                <w:tblW w:w="8831" w:type="dxa"/>
                <w:tblInd w:w="56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2818" w:type="dxa"/>
                  <w:vAlign w:val="top"/>
                </w:tcPr>
                <w:p>
                  <w:pPr>
                    <w:pStyle w:val="TableText"/>
                    <w:spacing w:before="91" w:line="173" w:lineRule="auto"/>
                    <w:ind w:left="1202"/>
                    <w:rPr>
                      <w:sz w:val="21"/>
                      <w:szCs w:val="21"/>
                    </w:rPr>
                  </w:pPr>
                  <w:r>
                    <w:rPr>
                      <w:spacing w:val="-3"/>
                      <w:sz w:val="21"/>
                      <w:szCs w:val="21"/>
                    </w:rPr>
                    <w:t>序号</w:t>
                  </w:r>
                </w:p>
              </w:tc>
              <w:tc>
                <w:tcPr>
                  <w:tcW w:w="3348" w:type="dxa"/>
                  <w:vAlign w:val="top"/>
                </w:tcPr>
                <w:p>
                  <w:pPr>
                    <w:pStyle w:val="TableText"/>
                    <w:spacing w:before="91" w:line="173" w:lineRule="auto"/>
                    <w:ind w:left="1470"/>
                    <w:rPr>
                      <w:sz w:val="21"/>
                      <w:szCs w:val="21"/>
                    </w:rPr>
                  </w:pPr>
                  <w:r>
                    <w:rPr>
                      <w:spacing w:val="-4"/>
                      <w:sz w:val="21"/>
                      <w:szCs w:val="21"/>
                    </w:rPr>
                    <w:t>名称</w:t>
                  </w:r>
                </w:p>
              </w:tc>
              <w:tc>
                <w:tcPr>
                  <w:tcW w:w="2665" w:type="dxa"/>
                  <w:vAlign w:val="top"/>
                </w:tcPr>
                <w:p>
                  <w:pPr>
                    <w:pStyle w:val="TableText"/>
                    <w:spacing w:before="93" w:line="171" w:lineRule="auto"/>
                    <w:ind w:left="1127"/>
                    <w:rPr>
                      <w:sz w:val="21"/>
                      <w:szCs w:val="21"/>
                    </w:rPr>
                  </w:pPr>
                  <w:r>
                    <w:rPr>
                      <w:spacing w:val="-4"/>
                      <w:sz w:val="21"/>
                      <w:szCs w:val="21"/>
                    </w:rPr>
                    <w:t>用量</w:t>
                  </w:r>
                </w:p>
              </w:tc>
            </w:tr>
            <w:tr>
              <w:tblPrEx>
                <w:tblW w:w="8831" w:type="dxa"/>
                <w:tblInd w:w="561" w:type="dxa"/>
                <w:tblLayout w:type="fixed"/>
              </w:tblPrEx>
              <w:trPr>
                <w:trHeight w:val="358"/>
              </w:trPr>
              <w:tc>
                <w:tcPr>
                  <w:tcW w:w="2818" w:type="dxa"/>
                  <w:vAlign w:val="top"/>
                </w:tcPr>
                <w:p>
                  <w:pPr>
                    <w:spacing w:before="110" w:line="187" w:lineRule="auto"/>
                    <w:ind w:left="137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3348" w:type="dxa"/>
                  <w:vAlign w:val="top"/>
                </w:tcPr>
                <w:p>
                  <w:pPr>
                    <w:pStyle w:val="TableText"/>
                    <w:spacing w:before="65" w:line="188" w:lineRule="auto"/>
                    <w:ind w:left="1175"/>
                    <w:rPr>
                      <w:sz w:val="21"/>
                      <w:szCs w:val="21"/>
                    </w:rPr>
                  </w:pPr>
                  <w:r>
                    <w:rPr>
                      <w:spacing w:val="-14"/>
                      <w:sz w:val="21"/>
                      <w:szCs w:val="21"/>
                    </w:rPr>
                    <w:t>水（</w:t>
                  </w:r>
                  <w:r>
                    <w:rPr>
                      <w:spacing w:val="-27"/>
                      <w:sz w:val="21"/>
                      <w:szCs w:val="21"/>
                    </w:rPr>
                    <w:t xml:space="preserve"> </w:t>
                  </w:r>
                  <w:r>
                    <w:rPr>
                      <w:rFonts w:ascii="Times New Roman" w:eastAsia="Times New Roman" w:hAnsi="Times New Roman" w:cs="Times New Roman"/>
                      <w:spacing w:val="-14"/>
                      <w:sz w:val="21"/>
                      <w:szCs w:val="21"/>
                    </w:rPr>
                    <w:t>m</w:t>
                  </w:r>
                  <w:r>
                    <w:rPr>
                      <w:rFonts w:ascii="Times New Roman" w:eastAsia="Times New Roman" w:hAnsi="Times New Roman" w:cs="Times New Roman"/>
                      <w:position w:val="9"/>
                      <w:sz w:val="13"/>
                      <w:szCs w:val="13"/>
                    </w:rPr>
                    <w:t>3</w:t>
                  </w:r>
                  <w:r>
                    <w:rPr>
                      <w:rFonts w:ascii="Times New Roman" w:eastAsia="Times New Roman" w:hAnsi="Times New Roman" w:cs="Times New Roman"/>
                      <w:sz w:val="21"/>
                      <w:szCs w:val="21"/>
                    </w:rPr>
                    <w:t>/a</w:t>
                  </w:r>
                  <w:r>
                    <w:rPr>
                      <w:sz w:val="21"/>
                      <w:szCs w:val="21"/>
                    </w:rPr>
                    <w:t>）</w:t>
                  </w:r>
                </w:p>
              </w:tc>
              <w:tc>
                <w:tcPr>
                  <w:tcW w:w="2665" w:type="dxa"/>
                  <w:vAlign w:val="top"/>
                </w:tcPr>
                <w:p>
                  <w:pPr>
                    <w:spacing w:before="110" w:line="187" w:lineRule="auto"/>
                    <w:ind w:left="1195"/>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180</w:t>
                  </w:r>
                </w:p>
              </w:tc>
            </w:tr>
            <w:tr>
              <w:tblPrEx>
                <w:tblW w:w="8831" w:type="dxa"/>
                <w:tblInd w:w="561" w:type="dxa"/>
                <w:tblLayout w:type="fixed"/>
              </w:tblPrEx>
              <w:trPr>
                <w:trHeight w:val="365"/>
              </w:trPr>
              <w:tc>
                <w:tcPr>
                  <w:tcW w:w="2818" w:type="dxa"/>
                  <w:vAlign w:val="top"/>
                </w:tcPr>
                <w:p>
                  <w:pPr>
                    <w:spacing w:before="112" w:line="187" w:lineRule="auto"/>
                    <w:ind w:left="1357"/>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3348" w:type="dxa"/>
                  <w:vAlign w:val="top"/>
                </w:tcPr>
                <w:p>
                  <w:pPr>
                    <w:pStyle w:val="TableText"/>
                    <w:spacing w:before="89" w:line="170" w:lineRule="auto"/>
                    <w:ind w:left="978"/>
                    <w:rPr>
                      <w:sz w:val="21"/>
                      <w:szCs w:val="21"/>
                    </w:rPr>
                  </w:pPr>
                  <w:r>
                    <w:rPr>
                      <w:spacing w:val="-9"/>
                      <w:sz w:val="21"/>
                      <w:szCs w:val="21"/>
                    </w:rPr>
                    <w:t>电（</w:t>
                  </w:r>
                  <w:r>
                    <w:rPr>
                      <w:spacing w:val="-16"/>
                      <w:sz w:val="21"/>
                      <w:szCs w:val="21"/>
                    </w:rPr>
                    <w:t xml:space="preserve"> </w:t>
                  </w:r>
                  <w:r>
                    <w:rPr>
                      <w:spacing w:val="-9"/>
                      <w:sz w:val="21"/>
                      <w:szCs w:val="21"/>
                    </w:rPr>
                    <w:t xml:space="preserve">万 </w:t>
                  </w:r>
                  <w:r>
                    <w:rPr>
                      <w:rFonts w:ascii="Times New Roman" w:eastAsia="Times New Roman" w:hAnsi="Times New Roman" w:cs="Times New Roman"/>
                      <w:spacing w:val="-9"/>
                      <w:sz w:val="21"/>
                      <w:szCs w:val="21"/>
                    </w:rPr>
                    <w:t>kWh/a</w:t>
                  </w:r>
                  <w:r>
                    <w:rPr>
                      <w:spacing w:val="-9"/>
                      <w:sz w:val="21"/>
                      <w:szCs w:val="21"/>
                    </w:rPr>
                    <w:t>）</w:t>
                  </w:r>
                </w:p>
              </w:tc>
              <w:tc>
                <w:tcPr>
                  <w:tcW w:w="2665" w:type="dxa"/>
                  <w:vAlign w:val="top"/>
                </w:tcPr>
                <w:p>
                  <w:pPr>
                    <w:spacing w:before="112" w:line="187" w:lineRule="auto"/>
                    <w:ind w:left="1168"/>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16.1</w:t>
                  </w:r>
                </w:p>
              </w:tc>
            </w:tr>
          </w:tbl>
          <w:p>
            <w:pPr>
              <w:pStyle w:val="TableText"/>
              <w:spacing w:before="41" w:line="182" w:lineRule="auto"/>
              <w:ind w:left="1046"/>
              <w:outlineLvl w:val="0"/>
              <w:rPr>
                <w:sz w:val="23"/>
                <w:szCs w:val="23"/>
              </w:rPr>
            </w:pPr>
            <w:r>
              <w:rPr>
                <w:rFonts w:ascii="Times New Roman" w:eastAsia="Times New Roman" w:hAnsi="Times New Roman" w:cs="Times New Roman"/>
                <w:b/>
                <w:bCs/>
                <w:spacing w:val="7"/>
                <w:sz w:val="23"/>
                <w:szCs w:val="23"/>
              </w:rPr>
              <w:t>4</w:t>
            </w:r>
            <w:r>
              <w:rPr>
                <w:rFonts w:ascii="Times New Roman" w:eastAsia="Times New Roman" w:hAnsi="Times New Roman" w:cs="Times New Roman"/>
                <w:b/>
                <w:bCs/>
                <w:spacing w:val="-22"/>
                <w:sz w:val="23"/>
                <w:szCs w:val="23"/>
              </w:rPr>
              <w:t xml:space="preserve"> </w:t>
            </w:r>
            <w:r>
              <w:rPr>
                <w:spacing w:val="7"/>
                <w:sz w:val="23"/>
                <w:szCs w:val="23"/>
                <w14:textOutline w14:w="634">
                  <w14:solidFill>
                    <w14:srgbClr w14:val="000000"/>
                  </w14:solidFill>
                  <w14:prstDash w14:val="solid"/>
                  <w14:miter w14:lim="10"/>
                </w14:textOutline>
              </w:rPr>
              <w:t>、劳动定员及工作制度</w:t>
            </w:r>
          </w:p>
          <w:p>
            <w:pPr>
              <w:pStyle w:val="TableText"/>
              <w:spacing w:before="166" w:line="468" w:lineRule="exact"/>
              <w:ind w:left="1051"/>
              <w:rPr>
                <w:sz w:val="23"/>
                <w:szCs w:val="23"/>
              </w:rPr>
            </w:pPr>
            <w:r>
              <w:rPr>
                <w:spacing w:val="5"/>
                <w:position w:val="18"/>
                <w:sz w:val="23"/>
                <w:szCs w:val="23"/>
              </w:rPr>
              <w:t>项目需劳动定员</w:t>
            </w:r>
            <w:r>
              <w:rPr>
                <w:spacing w:val="39"/>
                <w:position w:val="18"/>
                <w:sz w:val="23"/>
                <w:szCs w:val="23"/>
              </w:rPr>
              <w:t xml:space="preserve"> </w:t>
            </w:r>
            <w:r>
              <w:rPr>
                <w:rFonts w:ascii="Times New Roman" w:eastAsia="Times New Roman" w:hAnsi="Times New Roman" w:cs="Times New Roman"/>
                <w:spacing w:val="5"/>
                <w:position w:val="18"/>
                <w:sz w:val="23"/>
                <w:szCs w:val="23"/>
              </w:rPr>
              <w:t xml:space="preserve">12 </w:t>
            </w:r>
            <w:r>
              <w:rPr>
                <w:spacing w:val="5"/>
                <w:position w:val="18"/>
                <w:sz w:val="23"/>
                <w:szCs w:val="23"/>
              </w:rPr>
              <w:t xml:space="preserve">人，年工作 </w:t>
            </w:r>
            <w:r>
              <w:rPr>
                <w:rFonts w:ascii="Times New Roman" w:eastAsia="Times New Roman" w:hAnsi="Times New Roman" w:cs="Times New Roman"/>
                <w:spacing w:val="5"/>
                <w:position w:val="18"/>
                <w:sz w:val="23"/>
                <w:szCs w:val="23"/>
              </w:rPr>
              <w:t>300</w:t>
            </w:r>
            <w:r>
              <w:rPr>
                <w:rFonts w:ascii="Times New Roman" w:eastAsia="Times New Roman" w:hAnsi="Times New Roman" w:cs="Times New Roman"/>
                <w:spacing w:val="16"/>
                <w:w w:val="101"/>
                <w:position w:val="18"/>
                <w:sz w:val="23"/>
                <w:szCs w:val="23"/>
              </w:rPr>
              <w:t xml:space="preserve"> </w:t>
            </w:r>
            <w:r>
              <w:rPr>
                <w:spacing w:val="5"/>
                <w:position w:val="18"/>
                <w:sz w:val="23"/>
                <w:szCs w:val="23"/>
              </w:rPr>
              <w:t xml:space="preserve">天，一班制 </w:t>
            </w:r>
            <w:r>
              <w:rPr>
                <w:rFonts w:ascii="Times New Roman" w:eastAsia="Times New Roman" w:hAnsi="Times New Roman" w:cs="Times New Roman"/>
                <w:spacing w:val="5"/>
                <w:position w:val="18"/>
                <w:sz w:val="23"/>
                <w:szCs w:val="23"/>
              </w:rPr>
              <w:t xml:space="preserve">8h </w:t>
            </w:r>
            <w:r>
              <w:rPr>
                <w:spacing w:val="5"/>
                <w:position w:val="18"/>
                <w:sz w:val="23"/>
                <w:szCs w:val="23"/>
              </w:rPr>
              <w:t>生产，厂区内不设员工食堂和</w:t>
            </w:r>
          </w:p>
          <w:p>
            <w:pPr>
              <w:pStyle w:val="TableText"/>
              <w:spacing w:before="1" w:line="182" w:lineRule="auto"/>
              <w:ind w:left="569"/>
              <w:rPr>
                <w:sz w:val="23"/>
                <w:szCs w:val="23"/>
              </w:rPr>
            </w:pPr>
            <w:r>
              <w:rPr>
                <w:spacing w:val="2"/>
                <w:sz w:val="23"/>
                <w:szCs w:val="23"/>
              </w:rPr>
              <w:t>宿舍。</w:t>
            </w:r>
          </w:p>
        </w:tc>
      </w:tr>
    </w:tbl>
    <w:p>
      <w:pPr>
        <w:pStyle w:val="BodyText"/>
      </w:pPr>
    </w:p>
    <w:p>
      <w:pPr>
        <w:sectPr>
          <w:footerReference w:type="default" r:id="rId9"/>
          <w:pgSz w:w="11900" w:h="16840"/>
          <w:pgMar w:top="1431" w:right="1183" w:bottom="1018" w:left="1190" w:header="0" w:footer="860" w:gutter="0"/>
          <w:pgNumType w:start="9"/>
          <w:cols w:space="708"/>
        </w:sectPr>
      </w:pPr>
    </w:p>
    <w:tbl>
      <w:tblPr>
        <w:tblStyle w:val="TableNormal6"/>
        <w:tblW w:w="951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65"/>
        <w:gridCol w:w="9045"/>
      </w:tblGrid>
      <w:tr>
        <w:tblPrEx>
          <w:tblW w:w="951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576"/>
        </w:trPr>
        <w:tc>
          <w:tcPr>
            <w:tcW w:w="465" w:type="dxa"/>
            <w:tcBorders>
              <w:bottom w:val="nil"/>
              <w:right w:val="single" w:sz="2" w:space="0" w:color="000000"/>
            </w:tcBorders>
            <w:textDirection w:val="tbRlV"/>
            <w:vAlign w:val="top"/>
          </w:tcPr>
          <w:p>
            <w:pPr>
              <w:pStyle w:val="TableText"/>
              <w:spacing w:before="111" w:line="183" w:lineRule="auto"/>
              <w:ind w:left="5049"/>
              <w:rPr>
                <w:sz w:val="23"/>
                <w:szCs w:val="23"/>
              </w:rPr>
            </w:pPr>
            <w:r>
              <w:rPr>
                <w:spacing w:val="-3"/>
                <w:sz w:val="23"/>
                <w:szCs w:val="23"/>
              </w:rPr>
              <w:t>工 艺</w:t>
            </w:r>
            <w:r>
              <w:rPr>
                <w:spacing w:val="25"/>
                <w:sz w:val="23"/>
                <w:szCs w:val="23"/>
              </w:rPr>
              <w:t xml:space="preserve"> </w:t>
            </w:r>
            <w:r>
              <w:rPr>
                <w:spacing w:val="-3"/>
                <w:sz w:val="23"/>
                <w:szCs w:val="23"/>
              </w:rPr>
              <w:t>流</w:t>
            </w:r>
            <w:r>
              <w:rPr>
                <w:spacing w:val="19"/>
                <w:sz w:val="23"/>
                <w:szCs w:val="23"/>
              </w:rPr>
              <w:t xml:space="preserve"> </w:t>
            </w:r>
            <w:r>
              <w:rPr>
                <w:spacing w:val="-3"/>
                <w:sz w:val="23"/>
                <w:szCs w:val="23"/>
              </w:rPr>
              <w:t>程</w:t>
            </w:r>
            <w:r>
              <w:rPr>
                <w:spacing w:val="18"/>
                <w:sz w:val="23"/>
                <w:szCs w:val="23"/>
              </w:rPr>
              <w:t xml:space="preserve"> </w:t>
            </w:r>
            <w:r>
              <w:rPr>
                <w:spacing w:val="-3"/>
                <w:sz w:val="23"/>
                <w:szCs w:val="23"/>
              </w:rPr>
              <w:t>和</w:t>
            </w:r>
            <w:r>
              <w:rPr>
                <w:spacing w:val="18"/>
                <w:sz w:val="23"/>
                <w:szCs w:val="23"/>
              </w:rPr>
              <w:t xml:space="preserve"> </w:t>
            </w:r>
            <w:r>
              <w:rPr>
                <w:spacing w:val="-3"/>
                <w:sz w:val="23"/>
                <w:szCs w:val="23"/>
              </w:rPr>
              <w:t>产</w:t>
            </w:r>
            <w:r>
              <w:rPr>
                <w:spacing w:val="18"/>
                <w:sz w:val="23"/>
                <w:szCs w:val="23"/>
              </w:rPr>
              <w:t xml:space="preserve"> </w:t>
            </w:r>
            <w:r>
              <w:rPr>
                <w:spacing w:val="-3"/>
                <w:sz w:val="23"/>
                <w:szCs w:val="23"/>
              </w:rPr>
              <w:t>排</w:t>
            </w:r>
            <w:r>
              <w:rPr>
                <w:spacing w:val="18"/>
                <w:sz w:val="23"/>
                <w:szCs w:val="23"/>
              </w:rPr>
              <w:t xml:space="preserve"> </w:t>
            </w:r>
            <w:r>
              <w:rPr>
                <w:spacing w:val="-3"/>
                <w:sz w:val="23"/>
                <w:szCs w:val="23"/>
              </w:rPr>
              <w:t>污</w:t>
            </w:r>
            <w:r>
              <w:rPr>
                <w:spacing w:val="16"/>
                <w:sz w:val="23"/>
                <w:szCs w:val="23"/>
              </w:rPr>
              <w:t xml:space="preserve"> </w:t>
            </w:r>
            <w:r>
              <w:rPr>
                <w:spacing w:val="-3"/>
                <w:sz w:val="23"/>
                <w:szCs w:val="23"/>
              </w:rPr>
              <w:t>环</w:t>
            </w:r>
            <w:r>
              <w:rPr>
                <w:spacing w:val="18"/>
                <w:sz w:val="23"/>
                <w:szCs w:val="23"/>
              </w:rPr>
              <w:t xml:space="preserve"> </w:t>
            </w:r>
            <w:r>
              <w:rPr>
                <w:spacing w:val="-3"/>
                <w:sz w:val="23"/>
                <w:szCs w:val="23"/>
              </w:rPr>
              <w:t>节</w:t>
            </w:r>
          </w:p>
        </w:tc>
        <w:tc>
          <w:tcPr>
            <w:tcW w:w="9045" w:type="dxa"/>
            <w:tcBorders>
              <w:left w:val="single" w:sz="2" w:space="0" w:color="000000"/>
              <w:bottom w:val="nil"/>
            </w:tcBorders>
            <w:vAlign w:val="top"/>
          </w:tcPr>
          <w:p>
            <w:pPr>
              <w:pStyle w:val="TableText"/>
              <w:spacing w:before="155" w:line="161" w:lineRule="auto"/>
              <w:ind w:left="907"/>
              <w:rPr>
                <w:rFonts w:ascii="Arial" w:eastAsia="Arial" w:hAnsi="Arial" w:cs="Arial"/>
                <w:sz w:val="13"/>
                <w:szCs w:val="13"/>
              </w:rPr>
            </w:pPr>
            <w:r>
              <w:pict>
                <v:rect id="_x0000_s1026" style="width:0.55pt;height:9.7pt;margin-top:20.94pt;margin-left:-384.21pt;mso-position-horizontal-relative:right-margin-area;mso-position-vertical-relative:top-margin-area;position:absolute;z-index:251673600" filled="t" fillcolor="black" stroked="f"/>
              </w:pict>
            </w:r>
            <w:r>
              <mc:AlternateContent>
                <mc:Choice Requires="wps">
                  <w:drawing>
                    <wp:anchor distT="0" distB="0" distL="0" distR="0" simplePos="0" relativeHeight="251660288" behindDoc="1" locked="0" layoutInCell="1" allowOverlap="1">
                      <wp:simplePos x="0" y="0"/>
                      <wp:positionH relativeFrom="rightMargin">
                        <wp:posOffset>-4190586</wp:posOffset>
                      </wp:positionH>
                      <wp:positionV relativeFrom="topMargin">
                        <wp:posOffset>264446</wp:posOffset>
                      </wp:positionV>
                      <wp:extent cx="6985" cy="123189"/>
                      <wp:effectExtent l="0" t="0" r="0" b="0"/>
                      <wp:wrapNone/>
                      <wp:docPr id="2" name="Rect 2"/>
                      <wp:cNvGraphicFramePr/>
                      <a:graphic xmlns:a="http://schemas.openxmlformats.org/drawingml/2006/main">
                        <a:graphicData uri="http://schemas.microsoft.com/office/word/2010/wordprocessingShape">
                          <wps:wsp xmlns:wps="http://schemas.microsoft.com/office/word/2010/wordprocessingShape">
                            <wps:cNvSpPr/>
                            <wps:spPr>
                              <a:xfrm>
                                <a:off x="-4190586" y="264446"/>
                                <a:ext cx="6985" cy="123189"/>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 o:spid="_x0000_s1027" style="width:0.55pt;height:9.7pt;margin-top:20.82pt;margin-left:-329.97pt;mso-position-horizontal-relative:right-margin-area;mso-position-vertical-relative:top-margin-area;mso-wrap-distance-bottom:0;mso-wrap-distance-left:0;mso-wrap-distance-right:0;mso-wrap-distance-top:0;position:absolute;v-text-anchor:top;z-index:-251657216" fillcolor="black" stroked="f"/>
                  </w:pict>
                </mc:Fallback>
              </mc:AlternateContent>
            </w:r>
            <w:r>
              <w:pict>
                <v:rect id="_x0000_s1028" style="width:0.55pt;height:9.7pt;margin-top:20.82pt;margin-left:-272.85pt;mso-position-horizontal-relative:right-margin-area;mso-position-vertical-relative:top-margin-area;position:absolute;z-index:251671552" filled="t" fillcolor="black" stroked="f"/>
              </w:pict>
            </w:r>
            <w:r>
              <w:pict>
                <v:shape id="_x0000_s1029" style="width:26.85pt;height:19.4pt;margin-top:29.82pt;margin-left:-80.37pt;mso-position-horizontal-relative:right-margin-area;mso-position-vertical-relative:top-margin-area;position:absolute;z-index:251661312" coordorigin="0,0" coordsize="537,387" path="m5,382l530,382l530,5l5,5l5,382xe" filled="f" strokecolor="black" strokeweight="0.53pt">
                  <v:stroke endcap="round"/>
                </v:shape>
              </w:pict>
            </w:r>
            <w:r>
              <w:pict>
                <v:shapetype id="_x0000_t202" coordsize="21600,21600" o:spt="202" path="m,l,21600r21600,l21600,xe">
                  <v:stroke joinstyle="miter"/>
                  <v:path gradientshapeok="t" o:connecttype="rect"/>
                </v:shapetype>
                <v:shape id="_x0000_s1030" type="#_x0000_t202" style="width:28.85pt;height:21.4pt;margin-top:28.82pt;margin-left:-33.97pt;mso-position-horizontal-relative:right-margin-area;mso-position-vertical-relative:top-margin-area;position:absolute;z-index:251664384" filled="f" stroked="f">
                  <o:lock v:ext="edit" aspectratio="f"/>
                  <v:textbox inset="0,0,0,0">
                    <w:txbxContent>
                      <w:p>
                        <w:pPr>
                          <w:spacing w:line="20" w:lineRule="exact"/>
                        </w:pPr>
                      </w:p>
                      <w:tbl>
                        <w:tblPr>
                          <w:tblStyle w:val="TableNormal6"/>
                          <w:tblW w:w="526" w:type="dxa"/>
                          <w:tblInd w:w="25" w:type="dxa"/>
                          <w:tblBorders>
                            <w:top w:val="single" w:sz="4" w:space="0" w:color="000000"/>
                            <w:left w:val="single" w:sz="4" w:space="0" w:color="000000"/>
                            <w:bottom w:val="single" w:sz="4" w:space="0" w:color="000000"/>
                            <w:right w:val="single" w:sz="4" w:space="0" w:color="000000"/>
                          </w:tblBorders>
                          <w:tblLayout w:type="fixed"/>
                        </w:tblPr>
                        <w:tblGrid>
                          <w:gridCol w:w="526"/>
                        </w:tblGrid>
                        <w:tr>
                          <w:tblPrEx>
                            <w:tblW w:w="526"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7"/>
                          </w:trPr>
                          <w:tc>
                            <w:tcPr>
                              <w:tcW w:w="526" w:type="dxa"/>
                              <w:vAlign w:val="top"/>
                            </w:tcPr>
                            <w:p>
                              <w:pPr>
                                <w:pStyle w:val="TableText"/>
                                <w:spacing w:before="96" w:line="167" w:lineRule="exact"/>
                                <w:ind w:left="84"/>
                                <w:rPr>
                                  <w:sz w:val="16"/>
                                  <w:szCs w:val="16"/>
                                </w:rPr>
                              </w:pPr>
                              <w:r>
                                <w:rPr>
                                  <w:spacing w:val="8"/>
                                  <w:position w:val="-1"/>
                                  <w:sz w:val="16"/>
                                  <w:szCs w:val="16"/>
                                </w:rPr>
                                <w:t>成品</w:t>
                              </w:r>
                            </w:p>
                          </w:tc>
                        </w:tr>
                      </w:tbl>
                      <w:p>
                        <w:pPr>
                          <w:rPr>
                            <w:rFonts w:ascii="Arial"/>
                            <w:sz w:val="21"/>
                          </w:rPr>
                        </w:pPr>
                      </w:p>
                    </w:txbxContent>
                  </v:textbox>
                </v:shape>
              </w:pict>
            </w:r>
            <w:r>
              <w:pict>
                <v:shape id="_x0000_s1031" type="#_x0000_t202" style="width:89.45pt;height:21.3pt;margin-top:28.94pt;margin-left:-236.65pt;mso-position-horizontal-relative:right-margin-area;mso-position-vertical-relative:top-margin-area;position:absolute;z-index:251670528" filled="f" stroked="f">
                  <o:lock v:ext="edit" aspectratio="f"/>
                  <v:textbox inset="0,0,0,0">
                    <w:txbxContent>
                      <w:p>
                        <w:pPr>
                          <w:spacing w:line="20" w:lineRule="exact"/>
                        </w:pPr>
                      </w:p>
                      <w:tbl>
                        <w:tblPr>
                          <w:tblStyle w:val="TableNormal6"/>
                          <w:tblW w:w="1738" w:type="dxa"/>
                          <w:tblInd w:w="25" w:type="dxa"/>
                          <w:tblBorders>
                            <w:top w:val="single" w:sz="4" w:space="0" w:color="000000"/>
                            <w:left w:val="single" w:sz="4" w:space="0" w:color="000000"/>
                            <w:bottom w:val="single" w:sz="4" w:space="0" w:color="000000"/>
                            <w:right w:val="single" w:sz="4" w:space="0" w:color="000000"/>
                          </w:tblBorders>
                          <w:tblLayout w:type="fixed"/>
                        </w:tblPr>
                        <w:tblGrid>
                          <w:gridCol w:w="1738"/>
                        </w:tblGrid>
                        <w:tr>
                          <w:tblPrEx>
                            <w:tblW w:w="1738"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1738" w:type="dxa"/>
                              <w:vAlign w:val="top"/>
                            </w:tcPr>
                            <w:p>
                              <w:pPr>
                                <w:pStyle w:val="TableText"/>
                                <w:spacing w:before="93" w:line="176" w:lineRule="exact"/>
                                <w:ind w:left="153"/>
                                <w:rPr>
                                  <w:sz w:val="17"/>
                                  <w:szCs w:val="17"/>
                                </w:rPr>
                              </w:pPr>
                              <w:r>
                                <w:rPr>
                                  <w:spacing w:val="14"/>
                                  <w:sz w:val="17"/>
                                  <w:szCs w:val="17"/>
                                </w:rPr>
                                <w:t>表面处理</w:t>
                              </w:r>
                              <w:r>
                                <w:rPr>
                                  <w:spacing w:val="46"/>
                                  <w:sz w:val="17"/>
                                  <w:szCs w:val="17"/>
                                </w:rPr>
                                <w:t xml:space="preserve"> </w:t>
                              </w:r>
                              <w:r>
                                <w:rPr>
                                  <w:position w:val="-2"/>
                                  <w:sz w:val="17"/>
                                  <w:szCs w:val="17"/>
                                </w:rPr>
                                <w:drawing>
                                  <wp:inline distT="0" distB="0" distL="0" distR="0">
                                    <wp:extent cx="36576" cy="96427"/>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0"/>
                                            <a:stretch>
                                              <a:fillRect/>
                                            </a:stretch>
                                          </pic:blipFill>
                                          <pic:spPr>
                                            <a:xfrm>
                                              <a:off x="0" y="0"/>
                                              <a:ext cx="36576" cy="96427"/>
                                            </a:xfrm>
                                            <a:prstGeom prst="rect">
                                              <a:avLst/>
                                            </a:prstGeom>
                                          </pic:spPr>
                                        </pic:pic>
                                      </a:graphicData>
                                    </a:graphic>
                                  </wp:inline>
                                </w:drawing>
                              </w:r>
                              <w:r>
                                <w:rPr>
                                  <w:spacing w:val="14"/>
                                  <w:sz w:val="17"/>
                                  <w:szCs w:val="17"/>
                                </w:rPr>
                                <w:t>外协)</w:t>
                              </w:r>
                            </w:p>
                          </w:tc>
                        </w:tr>
                      </w:tbl>
                      <w:p>
                        <w:pPr>
                          <w:rPr>
                            <w:rFonts w:ascii="Arial"/>
                            <w:sz w:val="21"/>
                          </w:rPr>
                        </w:pPr>
                      </w:p>
                    </w:txbxContent>
                  </v:textbox>
                </v:shape>
              </w:pict>
            </w:r>
            <w:r>
              <w:pict>
                <v:shape id="_x0000_s1032" type="#_x0000_t202" style="width:28.85pt;height:21.3pt;margin-top:28.94pt;margin-left:-128.77pt;mso-position-horizontal-relative:right-margin-area;mso-position-vertical-relative:top-margin-area;position:absolute;z-index:251668480" filled="f" stroked="f">
                  <o:lock v:ext="edit" aspectratio="f"/>
                  <v:textbox inset="0,0,0,0">
                    <w:txbxContent>
                      <w:p>
                        <w:pPr>
                          <w:spacing w:line="20" w:lineRule="exact"/>
                        </w:pPr>
                      </w:p>
                      <w:tbl>
                        <w:tblPr>
                          <w:tblStyle w:val="TableNormal6"/>
                          <w:tblW w:w="526" w:type="dxa"/>
                          <w:tblInd w:w="25" w:type="dxa"/>
                          <w:tblBorders>
                            <w:top w:val="single" w:sz="4" w:space="0" w:color="000000"/>
                            <w:left w:val="single" w:sz="4" w:space="0" w:color="000000"/>
                            <w:bottom w:val="single" w:sz="4" w:space="0" w:color="000000"/>
                            <w:right w:val="single" w:sz="4" w:space="0" w:color="000000"/>
                          </w:tblBorders>
                          <w:tblLayout w:type="fixed"/>
                        </w:tblPr>
                        <w:tblGrid>
                          <w:gridCol w:w="526"/>
                        </w:tblGrid>
                        <w:tr>
                          <w:tblPrEx>
                            <w:tblW w:w="526"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526" w:type="dxa"/>
                              <w:vAlign w:val="top"/>
                            </w:tcPr>
                            <w:p>
                              <w:pPr>
                                <w:pStyle w:val="TableText"/>
                                <w:spacing w:before="93" w:line="170" w:lineRule="exact"/>
                                <w:ind w:left="88"/>
                                <w:rPr>
                                  <w:sz w:val="16"/>
                                  <w:szCs w:val="16"/>
                                </w:rPr>
                              </w:pPr>
                              <w:r>
                                <w:rPr>
                                  <w:spacing w:val="12"/>
                                  <w:position w:val="-1"/>
                                  <w:sz w:val="16"/>
                                  <w:szCs w:val="16"/>
                                </w:rPr>
                                <w:t>组装</w:t>
                              </w:r>
                            </w:p>
                          </w:tc>
                        </w:tr>
                      </w:tbl>
                      <w:p>
                        <w:pPr>
                          <w:rPr>
                            <w:rFonts w:ascii="Arial"/>
                            <w:sz w:val="21"/>
                          </w:rPr>
                        </w:pPr>
                      </w:p>
                    </w:txbxContent>
                  </v:textbox>
                </v:shape>
              </w:pict>
            </w:r>
            <w:r>
              <w:pict>
                <v:shape id="_x0000_s1033" type="#_x0000_t202" style="width:28.85pt;height:21.3pt;margin-top:29.06pt;margin-left:-398.41pt;mso-position-horizontal-relative:right-margin-area;mso-position-vertical-relative:top-margin-area;position:absolute;z-index:251672576" filled="f" stroked="f">
                  <o:lock v:ext="edit" aspectratio="f"/>
                  <v:textbox inset="0,0,0,0">
                    <w:txbxContent>
                      <w:p>
                        <w:pPr>
                          <w:spacing w:line="20" w:lineRule="exact"/>
                        </w:pPr>
                      </w:p>
                      <w:tbl>
                        <w:tblPr>
                          <w:tblStyle w:val="TableNormal6"/>
                          <w:tblW w:w="526" w:type="dxa"/>
                          <w:tblInd w:w="25" w:type="dxa"/>
                          <w:tblBorders>
                            <w:top w:val="single" w:sz="4" w:space="0" w:color="000000"/>
                            <w:left w:val="single" w:sz="4" w:space="0" w:color="000000"/>
                            <w:bottom w:val="single" w:sz="4" w:space="0" w:color="000000"/>
                            <w:right w:val="single" w:sz="4" w:space="0" w:color="000000"/>
                          </w:tblBorders>
                          <w:tblLayout w:type="fixed"/>
                        </w:tblPr>
                        <w:tblGrid>
                          <w:gridCol w:w="526"/>
                        </w:tblGrid>
                        <w:tr>
                          <w:tblPrEx>
                            <w:tblW w:w="526"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526" w:type="dxa"/>
                              <w:vAlign w:val="top"/>
                            </w:tcPr>
                            <w:p>
                              <w:pPr>
                                <w:pStyle w:val="TableText"/>
                                <w:spacing w:before="93" w:line="177" w:lineRule="exact"/>
                                <w:ind w:left="91"/>
                                <w:rPr>
                                  <w:sz w:val="17"/>
                                  <w:szCs w:val="17"/>
                                </w:rPr>
                              </w:pPr>
                              <w:r>
                                <w:rPr>
                                  <w:position w:val="-1"/>
                                  <w:sz w:val="17"/>
                                  <w:szCs w:val="17"/>
                                </w:rPr>
                                <w:t>下料</w:t>
                              </w:r>
                            </w:p>
                          </w:tc>
                        </w:tr>
                      </w:tbl>
                      <w:p>
                        <w:pPr>
                          <w:rPr>
                            <w:rFonts w:ascii="Arial"/>
                            <w:sz w:val="21"/>
                          </w:rPr>
                        </w:pPr>
                      </w:p>
                    </w:txbxContent>
                  </v:textbox>
                </v:shape>
              </w:pict>
            </w:r>
            <w:r>
              <w:pict>
                <v:shape id="_x0000_s1034" type="#_x0000_t202" style="width:42.85pt;height:10.6pt;margin-top:34.13pt;margin-left:-438.34pt;mso-position-horizontal-relative:right-margin-area;mso-position-vertical-relative:top-margin-area;position:absolute;z-index:251665408" filled="f" stroked="f">
                  <o:lock v:ext="edit" aspectratio="f"/>
                  <v:textbox inset="0,0,0,0">
                    <w:txbxContent>
                      <w:p>
                        <w:pPr>
                          <w:pStyle w:val="TableText"/>
                          <w:spacing w:before="20" w:line="171" w:lineRule="exact"/>
                          <w:ind w:left="20"/>
                          <w:rPr>
                            <w:sz w:val="17"/>
                            <w:szCs w:val="17"/>
                          </w:rPr>
                        </w:pPr>
                        <w:bookmarkStart w:id="1" w:name="bookmark3"/>
                        <w:bookmarkEnd w:id="1"/>
                        <w:r>
                          <w:rPr>
                            <w:spacing w:val="2"/>
                            <w:position w:val="-1"/>
                            <w:sz w:val="17"/>
                            <w:szCs w:val="17"/>
                          </w:rPr>
                          <w:t>钢材</w:t>
                        </w:r>
                        <w:r>
                          <w:rPr>
                            <w:spacing w:val="-5"/>
                            <w:position w:val="-1"/>
                            <w:sz w:val="17"/>
                            <w:szCs w:val="17"/>
                          </w:rPr>
                          <w:t xml:space="preserve"> </w:t>
                        </w:r>
                        <w:r>
                          <w:rPr>
                            <w:strike/>
                            <w:spacing w:val="6"/>
                            <w:position w:val="-1"/>
                            <w:sz w:val="17"/>
                            <w:szCs w:val="17"/>
                          </w:rPr>
                          <w:t xml:space="preserve">     </w:t>
                        </w:r>
                        <w:r>
                          <w:rPr>
                            <w:position w:val="-1"/>
                            <w:sz w:val="17"/>
                            <w:szCs w:val="17"/>
                          </w:rPr>
                          <w:drawing>
                            <wp:inline distT="0" distB="0" distL="0" distR="0">
                              <wp:extent cx="91440" cy="60959"/>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1"/>
                                      <a:stretch>
                                        <a:fillRect/>
                                      </a:stretch>
                                    </pic:blipFill>
                                    <pic:spPr>
                                      <a:xfrm>
                                        <a:off x="0" y="0"/>
                                        <a:ext cx="91440" cy="60959"/>
                                      </a:xfrm>
                                      <a:prstGeom prst="rect">
                                        <a:avLst/>
                                      </a:prstGeom>
                                    </pic:spPr>
                                  </pic:pic>
                                </a:graphicData>
                              </a:graphic>
                            </wp:inline>
                          </w:drawing>
                        </w:r>
                      </w:p>
                    </w:txbxContent>
                  </v:textbox>
                </v:shape>
              </w:pict>
            </w:r>
            <w:r>
              <w:pict>
                <v:shape id="_x0000_s1035" type="#_x0000_t202" style="width:70.8pt;height:10.35pt;margin-top:34.13pt;margin-left:-102.49pt;mso-position-horizontal-relative:right-margin-area;mso-position-vertical-relative:top-margin-area;position:absolute;z-index:251666432" filled="f" stroked="f">
                  <o:lock v:ext="edit" aspectratio="f"/>
                  <v:textbox inset="0,0,0,0">
                    <w:txbxContent>
                      <w:p>
                        <w:pPr>
                          <w:pStyle w:val="TableText"/>
                          <w:tabs>
                            <w:tab w:val="left" w:pos="302"/>
                          </w:tabs>
                          <w:spacing w:before="20" w:line="166" w:lineRule="exact"/>
                          <w:ind w:left="20"/>
                          <w:rPr>
                            <w:sz w:val="16"/>
                            <w:szCs w:val="16"/>
                          </w:rPr>
                        </w:pPr>
                        <w:r>
                          <w:rPr>
                            <w:strike/>
                            <w:position w:val="-1"/>
                            <w:sz w:val="16"/>
                            <w:szCs w:val="16"/>
                          </w:rPr>
                          <w:tab/>
                        </w:r>
                        <w:r>
                          <w:rPr>
                            <w:position w:val="-1"/>
                            <w:sz w:val="16"/>
                            <w:szCs w:val="16"/>
                          </w:rPr>
                          <w:drawing>
                            <wp:inline distT="0" distB="0" distL="0" distR="0">
                              <wp:extent cx="91677" cy="60959"/>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2"/>
                                      <a:stretch>
                                        <a:fillRect/>
                                      </a:stretch>
                                    </pic:blipFill>
                                    <pic:spPr>
                                      <a:xfrm>
                                        <a:off x="0" y="0"/>
                                        <a:ext cx="91677" cy="60959"/>
                                      </a:xfrm>
                                      <a:prstGeom prst="rect">
                                        <a:avLst/>
                                      </a:prstGeom>
                                    </pic:spPr>
                                  </pic:pic>
                                </a:graphicData>
                              </a:graphic>
                            </wp:inline>
                          </w:drawing>
                        </w:r>
                        <w:r>
                          <w:rPr>
                            <w:spacing w:val="3"/>
                            <w:position w:val="-1"/>
                            <w:sz w:val="16"/>
                            <w:szCs w:val="16"/>
                          </w:rPr>
                          <w:t xml:space="preserve">  </w:t>
                        </w:r>
                        <w:r>
                          <w:rPr>
                            <w:spacing w:val="7"/>
                            <w:position w:val="-1"/>
                            <w:sz w:val="16"/>
                            <w:szCs w:val="16"/>
                          </w:rPr>
                          <w:t>防锈</w:t>
                        </w:r>
                        <w:r>
                          <w:rPr>
                            <w:spacing w:val="37"/>
                            <w:position w:val="-1"/>
                            <w:sz w:val="16"/>
                            <w:szCs w:val="16"/>
                          </w:rPr>
                          <w:t xml:space="preserve"> </w:t>
                        </w:r>
                        <w:r>
                          <w:rPr>
                            <w:strike/>
                            <w:spacing w:val="9"/>
                            <w:position w:val="-1"/>
                            <w:sz w:val="16"/>
                            <w:szCs w:val="16"/>
                          </w:rPr>
                          <w:t xml:space="preserve">     </w:t>
                        </w:r>
                        <w:r>
                          <w:rPr>
                            <w:position w:val="-1"/>
                            <w:sz w:val="16"/>
                            <w:szCs w:val="16"/>
                          </w:rPr>
                          <w:drawing>
                            <wp:inline distT="0" distB="0" distL="0" distR="0">
                              <wp:extent cx="91677" cy="60959"/>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3"/>
                                      <a:stretch>
                                        <a:fillRect/>
                                      </a:stretch>
                                    </pic:blipFill>
                                    <pic:spPr>
                                      <a:xfrm>
                                        <a:off x="0" y="0"/>
                                        <a:ext cx="91677" cy="60959"/>
                                      </a:xfrm>
                                      <a:prstGeom prst="rect">
                                        <a:avLst/>
                                      </a:prstGeom>
                                    </pic:spPr>
                                  </pic:pic>
                                </a:graphicData>
                              </a:graphic>
                            </wp:inline>
                          </w:drawing>
                        </w:r>
                      </w:p>
                    </w:txbxContent>
                  </v:textbox>
                </v:shape>
              </w:pict>
            </w:r>
            <w:r>
              <w:pict>
                <v:group id="_x0000_s1036" style="width:21.4pt;height:4.8pt;margin-top:37.29pt;margin-left:-371.13pt;mso-position-horizontal-relative:right-margin-area;mso-position-vertical-relative:top-margin-area;position:absolute;z-index:251675648" coordorigin="0,0" coordsize="427,96" filled="f" stroked="f">
                  <v:shape id="_x0000_s1037" style="width:302;height:11;position:absolute;top:42" coordorigin="0,0" coordsize="302,11" path="m5,5l295,5e" filled="f" strokecolor="black" strokeweight="0.53pt">
                    <v:stroke endcap="round"/>
                  </v:shape>
                  <v:shape id="_x0000_s1038" style="width:145;height:96;left:283;position:absolute" coordorigin="0,0" coordsize="145,96" path="m,l144,48l,95l,e" filled="t" fillcolor="black" stroked="f"/>
                </v:group>
              </w:pict>
            </w:r>
            <w:r>
              <w:pict>
                <v:group id="_x0000_s1039" style="width:21.3pt;height:4.8pt;margin-top:37.05pt;margin-left:-257.25pt;mso-position-horizontal-relative:right-margin-area;mso-position-vertical-relative:top-margin-area;position:absolute;z-index:251667456" coordorigin="0,0" coordsize="425,96" filled="f" stroked="f">
                  <v:shape id="_x0000_s1040" style="width:298;height:11;position:absolute;top:42" coordorigin="0,0" coordsize="298,11" path="m5,5l293,5e" filled="f" strokecolor="black" strokeweight="0.53pt">
                    <v:stroke endcap="round"/>
                  </v:shape>
                  <v:shape id="_x0000_s1041" style="width:143;height:96;left:281;position:absolute" coordorigin="0,0" coordsize="143,96" path="m,l143,48l,95l,e" filled="t" fillcolor="black" stroked="f"/>
                </v:group>
              </w:pict>
            </w:r>
            <w:r>
              <w:pict>
                <v:group id="_x0000_s1042" style="width:21.4pt;height:4.8pt;margin-top:37.05pt;margin-left:-149.01pt;mso-position-horizontal-relative:right-margin-area;mso-position-vertical-relative:top-margin-area;position:absolute;z-index:251669504" coordorigin="0,0" coordsize="427,96" filled="f" stroked="f">
                  <v:shape id="_x0000_s1043" style="width:298;height:11;position:absolute;top:42" coordorigin="0,0" coordsize="298,11" path="m5,5l293,5e" filled="f" strokecolor="black" strokeweight="0.53pt">
                    <v:stroke endcap="round"/>
                  </v:shape>
                  <v:shape id="_x0000_s1044" style="width:146;height:96;left:281;position:absolute" coordorigin="0,0" coordsize="146,96" path="m,l146,48l,95l,e" filled="t" fillcolor="black" stroked="f"/>
                </v:group>
              </w:pict>
            </w:r>
            <w:r>
              <w:pict>
                <v:shape id="_x0000_s1045" style="width:116.2pt;height:7.35pt;margin-top:14.49pt;margin-left:-386.34pt;mso-position-horizontal-relative:right-margin-area;mso-position-vertical-relative:top-margin-area;position:absolute;z-index:251674624" coordorigin="0,0" coordsize="2323,146" path="m1084,144l1132,l1180,144l1084,144em,146l47,2l96,146l,146em2227,144l2275,l2323,144l2227,144e" filled="t" fillcolor="black" stroked="f"/>
              </w:pict>
            </w:r>
            <w:r>
              <w:rPr>
                <w:rFonts w:ascii="Arial" w:eastAsia="Arial" w:hAnsi="Arial" w:cs="Arial"/>
                <w:spacing w:val="3"/>
                <w:sz w:val="13"/>
                <w:szCs w:val="13"/>
              </w:rPr>
              <w:t>N</w:t>
            </w:r>
            <w:r>
              <w:rPr>
                <w:rFonts w:ascii="Arial" w:eastAsia="Arial" w:hAnsi="Arial" w:cs="Arial"/>
                <w:spacing w:val="-4"/>
                <w:sz w:val="13"/>
                <w:szCs w:val="13"/>
              </w:rPr>
              <w:t xml:space="preserve"> </w:t>
            </w:r>
            <w:r>
              <w:rPr>
                <w:spacing w:val="3"/>
                <w:sz w:val="13"/>
                <w:szCs w:val="13"/>
              </w:rPr>
              <w:t>、</w:t>
            </w:r>
            <w:r>
              <w:rPr>
                <w:spacing w:val="15"/>
                <w:w w:val="102"/>
                <w:sz w:val="13"/>
                <w:szCs w:val="13"/>
              </w:rPr>
              <w:t xml:space="preserve"> </w:t>
            </w:r>
            <w:r>
              <w:rPr>
                <w:rFonts w:ascii="Arial" w:eastAsia="Arial" w:hAnsi="Arial" w:cs="Arial"/>
                <w:spacing w:val="3"/>
                <w:sz w:val="13"/>
                <w:szCs w:val="13"/>
              </w:rPr>
              <w:t>S1</w:t>
            </w:r>
            <w:r>
              <w:rPr>
                <w:rFonts w:ascii="Arial" w:eastAsia="Arial" w:hAnsi="Arial" w:cs="Arial"/>
                <w:spacing w:val="3"/>
                <w:sz w:val="13"/>
                <w:szCs w:val="13"/>
              </w:rPr>
              <w:t xml:space="preserve"> </w:t>
            </w:r>
            <w:r>
              <w:rPr>
                <w:spacing w:val="3"/>
                <w:sz w:val="13"/>
                <w:szCs w:val="13"/>
              </w:rPr>
              <w:t>、</w:t>
            </w:r>
            <w:r>
              <w:rPr>
                <w:spacing w:val="13"/>
                <w:w w:val="101"/>
                <w:sz w:val="13"/>
                <w:szCs w:val="13"/>
              </w:rPr>
              <w:t xml:space="preserve"> </w:t>
            </w:r>
            <w:r>
              <w:rPr>
                <w:rFonts w:ascii="Arial" w:eastAsia="Arial" w:hAnsi="Arial" w:cs="Arial"/>
                <w:spacing w:val="3"/>
                <w:sz w:val="13"/>
                <w:szCs w:val="13"/>
              </w:rPr>
              <w:t>G1</w:t>
            </w:r>
            <w:r>
              <w:rPr>
                <w:rFonts w:ascii="Arial" w:eastAsia="Arial" w:hAnsi="Arial" w:cs="Arial"/>
                <w:sz w:val="13"/>
                <w:szCs w:val="13"/>
              </w:rPr>
              <w:t xml:space="preserve">           </w:t>
            </w:r>
            <w:r>
              <w:rPr>
                <w:rFonts w:ascii="Arial" w:eastAsia="Arial" w:hAnsi="Arial" w:cs="Arial"/>
                <w:spacing w:val="3"/>
                <w:sz w:val="13"/>
                <w:szCs w:val="13"/>
              </w:rPr>
              <w:t>N</w:t>
            </w:r>
            <w:r>
              <w:rPr>
                <w:rFonts w:ascii="Arial" w:eastAsia="Arial" w:hAnsi="Arial" w:cs="Arial"/>
                <w:spacing w:val="-8"/>
                <w:sz w:val="13"/>
                <w:szCs w:val="13"/>
              </w:rPr>
              <w:t xml:space="preserve"> </w:t>
            </w:r>
            <w:r>
              <w:rPr>
                <w:spacing w:val="3"/>
                <w:sz w:val="13"/>
                <w:szCs w:val="13"/>
              </w:rPr>
              <w:t>、</w:t>
            </w:r>
            <w:r>
              <w:rPr>
                <w:spacing w:val="18"/>
                <w:sz w:val="13"/>
                <w:szCs w:val="13"/>
              </w:rPr>
              <w:t xml:space="preserve"> </w:t>
            </w:r>
            <w:r>
              <w:rPr>
                <w:rFonts w:ascii="Arial" w:eastAsia="Arial" w:hAnsi="Arial" w:cs="Arial"/>
                <w:spacing w:val="3"/>
                <w:sz w:val="13"/>
                <w:szCs w:val="13"/>
              </w:rPr>
              <w:t>S1</w:t>
            </w:r>
            <w:r>
              <w:rPr>
                <w:rFonts w:ascii="Arial" w:eastAsia="Arial" w:hAnsi="Arial" w:cs="Arial"/>
                <w:spacing w:val="3"/>
                <w:sz w:val="13"/>
                <w:szCs w:val="13"/>
              </w:rPr>
              <w:t xml:space="preserve">                 </w:t>
            </w:r>
            <w:r>
              <w:rPr>
                <w:rFonts w:ascii="Arial" w:eastAsia="Arial" w:hAnsi="Arial" w:cs="Arial"/>
                <w:spacing w:val="3"/>
                <w:sz w:val="13"/>
                <w:szCs w:val="13"/>
              </w:rPr>
              <w:t>N</w:t>
            </w:r>
            <w:r>
              <w:rPr>
                <w:rFonts w:ascii="Arial" w:eastAsia="Arial" w:hAnsi="Arial" w:cs="Arial"/>
                <w:spacing w:val="-7"/>
                <w:sz w:val="13"/>
                <w:szCs w:val="13"/>
              </w:rPr>
              <w:t xml:space="preserve"> </w:t>
            </w:r>
            <w:r>
              <w:rPr>
                <w:spacing w:val="3"/>
                <w:sz w:val="13"/>
                <w:szCs w:val="13"/>
              </w:rPr>
              <w:t>、</w:t>
            </w:r>
            <w:r>
              <w:rPr>
                <w:spacing w:val="16"/>
                <w:w w:val="101"/>
                <w:sz w:val="13"/>
                <w:szCs w:val="13"/>
              </w:rPr>
              <w:t xml:space="preserve"> </w:t>
            </w:r>
            <w:r>
              <w:rPr>
                <w:rFonts w:ascii="Arial" w:eastAsia="Arial" w:hAnsi="Arial" w:cs="Arial"/>
                <w:spacing w:val="3"/>
                <w:sz w:val="13"/>
                <w:szCs w:val="13"/>
              </w:rPr>
              <w:t>S1</w:t>
            </w:r>
          </w:p>
          <w:p>
            <w:pPr>
              <w:spacing w:before="52"/>
            </w:pPr>
          </w:p>
          <w:tbl>
            <w:tblPr>
              <w:tblStyle w:val="TableNormal6"/>
              <w:tblW w:w="1846" w:type="dxa"/>
              <w:tblInd w:w="20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93"/>
              <w:gridCol w:w="420"/>
              <w:gridCol w:w="633"/>
            </w:tblGrid>
            <w:tr>
              <w:tblPrEx>
                <w:tblW w:w="1846" w:type="dxa"/>
                <w:tblInd w:w="20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75"/>
              </w:trPr>
              <w:tc>
                <w:tcPr>
                  <w:tcW w:w="793" w:type="dxa"/>
                  <w:vMerge w:val="restart"/>
                  <w:tcBorders>
                    <w:bottom w:val="nil"/>
                  </w:tcBorders>
                  <w:vAlign w:val="top"/>
                </w:tcPr>
                <w:p>
                  <w:pPr>
                    <w:pStyle w:val="TableText"/>
                    <w:spacing w:before="93" w:line="172" w:lineRule="exact"/>
                    <w:ind w:left="129"/>
                    <w:rPr>
                      <w:sz w:val="17"/>
                      <w:szCs w:val="17"/>
                    </w:rPr>
                  </w:pPr>
                  <w:r>
                    <w:rPr>
                      <w:spacing w:val="2"/>
                      <w:position w:val="-1"/>
                      <w:sz w:val="17"/>
                      <w:szCs w:val="17"/>
                    </w:rPr>
                    <w:t>机加工</w:t>
                  </w:r>
                </w:p>
              </w:tc>
              <w:tc>
                <w:tcPr>
                  <w:tcW w:w="420" w:type="dxa"/>
                  <w:tcBorders>
                    <w:top w:val="nil"/>
                  </w:tcBorders>
                  <w:vAlign w:val="top"/>
                </w:tcPr>
                <w:p>
                  <w:pPr>
                    <w:spacing w:line="165" w:lineRule="exact"/>
                    <w:rPr>
                      <w:rFonts w:ascii="Arial"/>
                      <w:sz w:val="14"/>
                    </w:rPr>
                  </w:pPr>
                </w:p>
              </w:tc>
              <w:tc>
                <w:tcPr>
                  <w:tcW w:w="633" w:type="dxa"/>
                  <w:vMerge w:val="restart"/>
                  <w:tcBorders>
                    <w:bottom w:val="nil"/>
                  </w:tcBorders>
                  <w:vAlign w:val="top"/>
                </w:tcPr>
                <w:p>
                  <w:pPr>
                    <w:pStyle w:val="TableText"/>
                    <w:spacing w:before="93" w:line="172" w:lineRule="exact"/>
                    <w:ind w:left="140"/>
                    <w:rPr>
                      <w:sz w:val="17"/>
                      <w:szCs w:val="17"/>
                    </w:rPr>
                  </w:pPr>
                  <w:r>
                    <w:rPr>
                      <w:spacing w:val="-4"/>
                      <w:position w:val="-1"/>
                      <w:sz w:val="17"/>
                      <w:szCs w:val="17"/>
                    </w:rPr>
                    <w:t>倒角</w:t>
                  </w:r>
                </w:p>
              </w:tc>
            </w:tr>
            <w:tr>
              <w:tblPrEx>
                <w:tblW w:w="1846" w:type="dxa"/>
                <w:tblInd w:w="2049" w:type="dxa"/>
                <w:tblLayout w:type="fixed"/>
              </w:tblPrEx>
              <w:trPr>
                <w:trHeight w:val="180"/>
              </w:trPr>
              <w:tc>
                <w:tcPr>
                  <w:tcW w:w="793" w:type="dxa"/>
                  <w:vMerge/>
                  <w:tcBorders>
                    <w:top w:val="nil"/>
                  </w:tcBorders>
                  <w:vAlign w:val="top"/>
                </w:tcPr>
                <w:p>
                  <w:pPr>
                    <w:rPr>
                      <w:rFonts w:ascii="Arial"/>
                      <w:sz w:val="21"/>
                    </w:rPr>
                  </w:pPr>
                </w:p>
              </w:tc>
              <w:tc>
                <w:tcPr>
                  <w:tcW w:w="420" w:type="dxa"/>
                  <w:tcBorders>
                    <w:bottom w:val="nil"/>
                  </w:tcBorders>
                  <w:vAlign w:val="top"/>
                </w:tcPr>
                <w:p>
                  <w:pPr>
                    <w:spacing w:line="170" w:lineRule="exact"/>
                    <w:rPr>
                      <w:rFonts w:ascii="Arial"/>
                      <w:sz w:val="14"/>
                    </w:rPr>
                  </w:pPr>
                </w:p>
              </w:tc>
              <w:tc>
                <w:tcPr>
                  <w:tcW w:w="633" w:type="dxa"/>
                  <w:vMerge/>
                  <w:tcBorders>
                    <w:top w:val="nil"/>
                  </w:tcBorders>
                  <w:vAlign w:val="top"/>
                </w:tcPr>
                <w:p>
                  <w:pPr>
                    <w:rPr>
                      <w:rFonts w:ascii="Arial"/>
                      <w:sz w:val="21"/>
                    </w:rPr>
                  </w:pPr>
                </w:p>
              </w:tc>
            </w:tr>
          </w:tbl>
          <w:p>
            <w:pPr>
              <w:spacing w:before="121" w:line="215" w:lineRule="exact"/>
              <w:ind w:left="7701"/>
            </w:pPr>
            <w:r>
              <w:pict>
                <v:shape id="_x0000_s1046" style="width:4.85pt;height:7.25pt;margin-top:-0.27pt;margin-left:382.93pt;position:absolute;z-index:251663360" coordorigin="0,0" coordsize="96,145" path="m,144l47,l96,144l,144e" filled="t" fillcolor="black" stroked="f"/>
              </w:pict>
            </w:r>
            <w:r>
              <w:rPr>
                <w:position w:val="-4"/>
              </w:rPr>
              <w:drawing>
                <wp:inline distT="0" distB="0" distL="0" distR="0">
                  <wp:extent cx="6792" cy="136332"/>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4"/>
                          <a:stretch>
                            <a:fillRect/>
                          </a:stretch>
                        </pic:blipFill>
                        <pic:spPr>
                          <a:xfrm>
                            <a:off x="0" y="0"/>
                            <a:ext cx="6792" cy="136332"/>
                          </a:xfrm>
                          <a:prstGeom prst="rect">
                            <a:avLst/>
                          </a:prstGeom>
                        </pic:spPr>
                      </pic:pic>
                    </a:graphicData>
                  </a:graphic>
                </wp:inline>
              </w:drawing>
            </w:r>
          </w:p>
          <w:p>
            <w:pPr>
              <w:pStyle w:val="TableText"/>
              <w:spacing w:before="11" w:line="176" w:lineRule="exact"/>
              <w:ind w:left="7454"/>
              <w:rPr>
                <w:sz w:val="17"/>
                <w:szCs w:val="17"/>
              </w:rPr>
            </w:pPr>
            <w:r>
              <w:pict>
                <v:shape id="_x0000_s1047" type="#_x0000_t202" style="width:46.3pt;height:10.6pt;margin-top:1.73pt;margin-left:85.29pt;position:absolute;z-index:251662336" filled="f" stroked="f">
                  <o:lock v:ext="edit" aspectratio="f"/>
                  <v:textbox inset="0,0,0,0">
                    <w:txbxContent>
                      <w:p>
                        <w:pPr>
                          <w:pStyle w:val="TableText"/>
                          <w:spacing w:before="20" w:line="171" w:lineRule="exact"/>
                          <w:ind w:left="20"/>
                          <w:rPr>
                            <w:sz w:val="17"/>
                            <w:szCs w:val="17"/>
                          </w:rPr>
                        </w:pPr>
                        <w:r>
                          <w:rPr>
                            <w:rFonts w:ascii="Arial" w:eastAsia="Arial" w:hAnsi="Arial" w:cs="Arial"/>
                            <w:spacing w:val="10"/>
                            <w:position w:val="-1"/>
                            <w:sz w:val="17"/>
                            <w:szCs w:val="17"/>
                          </w:rPr>
                          <w:t>G</w:t>
                        </w:r>
                        <w:r>
                          <w:rPr>
                            <w:rFonts w:ascii="Arial" w:eastAsia="Arial" w:hAnsi="Arial" w:cs="Arial"/>
                            <w:spacing w:val="10"/>
                            <w:position w:val="-1"/>
                            <w:sz w:val="17"/>
                            <w:szCs w:val="17"/>
                          </w:rPr>
                          <w:t xml:space="preserve"> </w:t>
                        </w:r>
                        <w:r>
                          <w:rPr>
                            <w:spacing w:val="10"/>
                            <w:position w:val="-1"/>
                            <w:sz w:val="17"/>
                            <w:szCs w:val="17"/>
                          </w:rPr>
                          <w:t>—─废气</w:t>
                        </w:r>
                      </w:p>
                    </w:txbxContent>
                  </v:textbox>
                </v:shape>
              </w:pict>
            </w:r>
            <w:r>
              <w:rPr>
                <w:spacing w:val="-3"/>
                <w:position w:val="-1"/>
                <w:sz w:val="17"/>
                <w:szCs w:val="17"/>
              </w:rPr>
              <w:t>防锈油</w:t>
            </w:r>
          </w:p>
        </w:tc>
      </w:tr>
    </w:tbl>
    <w:p>
      <w:pPr>
        <w:sectPr>
          <w:footerReference w:type="default" r:id="rId15"/>
          <w:pgSz w:w="11900" w:h="16840"/>
          <w:pgMar w:top="1431" w:right="1183" w:bottom="1015" w:left="1190" w:header="0" w:footer="860" w:gutter="0"/>
          <w:pgNumType w:start="10"/>
          <w:cols w:space="708"/>
        </w:sectPr>
      </w:pPr>
    </w:p>
    <w:tbl>
      <w:tblPr>
        <w:tblStyle w:val="TableNormal7"/>
        <w:tblW w:w="951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65"/>
        <w:gridCol w:w="9045"/>
      </w:tblGrid>
      <w:tr>
        <w:tblPrEx>
          <w:tblW w:w="951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1555"/>
        </w:trPr>
        <w:tc>
          <w:tcPr>
            <w:tcW w:w="465" w:type="dxa"/>
            <w:tcBorders>
              <w:top w:val="nil"/>
              <w:right w:val="single" w:sz="2" w:space="0" w:color="000000"/>
            </w:tcBorders>
            <w:textDirection w:val="tbRlV"/>
            <w:vAlign w:val="top"/>
          </w:tcPr>
          <w:p>
            <w:pPr>
              <w:rPr>
                <w:rFonts w:ascii="Arial"/>
                <w:sz w:val="21"/>
              </w:rPr>
            </w:pPr>
          </w:p>
        </w:tc>
        <w:tc>
          <w:tcPr>
            <w:tcW w:w="9045" w:type="dxa"/>
            <w:tcBorders>
              <w:top w:val="nil"/>
              <w:left w:val="single" w:sz="2" w:space="0" w:color="000000"/>
            </w:tcBorders>
            <w:vAlign w:val="top"/>
          </w:tcPr>
          <w:p>
            <w:pPr>
              <w:pStyle w:val="TableText"/>
              <w:spacing w:before="33" w:line="177" w:lineRule="exact"/>
              <w:ind w:left="1768"/>
              <w:rPr>
                <w:sz w:val="17"/>
                <w:szCs w:val="17"/>
              </w:rPr>
            </w:pPr>
            <w:r>
              <w:rPr>
                <w:rFonts w:ascii="Arial" w:eastAsia="Arial" w:hAnsi="Arial" w:cs="Arial"/>
                <w:spacing w:val="-12"/>
                <w:sz w:val="17"/>
                <w:szCs w:val="17"/>
              </w:rPr>
              <w:t>S</w:t>
            </w:r>
            <w:r>
              <w:rPr>
                <w:position w:val="2"/>
                <w:sz w:val="17"/>
                <w:szCs w:val="17"/>
              </w:rPr>
              <w:drawing>
                <wp:inline distT="0" distB="0" distL="0" distR="0">
                  <wp:extent cx="235983" cy="18288"/>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6"/>
                          <a:stretch>
                            <a:fillRect/>
                          </a:stretch>
                        </pic:blipFill>
                        <pic:spPr>
                          <a:xfrm>
                            <a:off x="0" y="0"/>
                            <a:ext cx="235983" cy="18288"/>
                          </a:xfrm>
                          <a:prstGeom prst="rect">
                            <a:avLst/>
                          </a:prstGeom>
                        </pic:spPr>
                      </pic:pic>
                    </a:graphicData>
                  </a:graphic>
                </wp:inline>
              </w:drawing>
            </w:r>
            <w:r>
              <w:rPr>
                <w:rFonts w:ascii="Arial" w:eastAsia="Arial" w:hAnsi="Arial" w:cs="Arial"/>
                <w:spacing w:val="-34"/>
                <w:sz w:val="17"/>
                <w:szCs w:val="17"/>
              </w:rPr>
              <w:t xml:space="preserve"> </w:t>
            </w:r>
            <w:r>
              <w:rPr>
                <w:spacing w:val="-12"/>
                <w:position w:val="-1"/>
                <w:sz w:val="17"/>
                <w:szCs w:val="17"/>
              </w:rPr>
              <w:t>固废</w:t>
            </w:r>
          </w:p>
          <w:p>
            <w:pPr>
              <w:pStyle w:val="TableText"/>
              <w:spacing w:before="58" w:line="177" w:lineRule="exact"/>
              <w:ind w:left="1747"/>
              <w:rPr>
                <w:sz w:val="17"/>
                <w:szCs w:val="17"/>
              </w:rPr>
            </w:pPr>
            <w:r>
              <w:rPr>
                <w:rFonts w:ascii="Arial" w:eastAsia="Arial" w:hAnsi="Arial" w:cs="Arial"/>
                <w:spacing w:val="-3"/>
                <w:position w:val="-1"/>
                <w:sz w:val="17"/>
                <w:szCs w:val="17"/>
              </w:rPr>
              <w:t>N</w:t>
            </w:r>
            <w:r>
              <w:rPr>
                <w:rFonts w:ascii="Arial" w:eastAsia="Arial" w:hAnsi="Arial" w:cs="Arial"/>
                <w:spacing w:val="-32"/>
                <w:position w:val="-1"/>
                <w:sz w:val="17"/>
                <w:szCs w:val="17"/>
              </w:rPr>
              <w:t xml:space="preserve"> </w:t>
            </w:r>
            <w:r>
              <w:rPr>
                <w:position w:val="2"/>
                <w:sz w:val="17"/>
                <w:szCs w:val="17"/>
              </w:rPr>
              <w:drawing>
                <wp:inline distT="0" distB="0" distL="0" distR="0">
                  <wp:extent cx="231648" cy="18288"/>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7"/>
                          <a:stretch>
                            <a:fillRect/>
                          </a:stretch>
                        </pic:blipFill>
                        <pic:spPr>
                          <a:xfrm>
                            <a:off x="0" y="0"/>
                            <a:ext cx="231648" cy="18288"/>
                          </a:xfrm>
                          <a:prstGeom prst="rect">
                            <a:avLst/>
                          </a:prstGeom>
                        </pic:spPr>
                      </pic:pic>
                    </a:graphicData>
                  </a:graphic>
                </wp:inline>
              </w:drawing>
            </w:r>
            <w:r>
              <w:rPr>
                <w:spacing w:val="-3"/>
                <w:position w:val="-1"/>
                <w:sz w:val="17"/>
                <w:szCs w:val="17"/>
              </w:rPr>
              <w:t>噪声</w:t>
            </w:r>
          </w:p>
          <w:p>
            <w:pPr>
              <w:pStyle w:val="TableText"/>
              <w:spacing w:before="269" w:line="177" w:lineRule="auto"/>
              <w:ind w:left="2702"/>
              <w:rPr>
                <w:sz w:val="21"/>
                <w:szCs w:val="21"/>
              </w:rPr>
            </w:pPr>
            <w:r>
              <w:rPr>
                <w:spacing w:val="-1"/>
                <w:sz w:val="21"/>
                <w:szCs w:val="21"/>
                <w14:textOutline w14:w="634">
                  <w14:solidFill>
                    <w14:srgbClr w14:val="000000"/>
                  </w14:solidFill>
                  <w14:prstDash w14:val="solid"/>
                  <w14:miter w14:lim="10"/>
                </w14:textOutline>
              </w:rPr>
              <w:t>图</w:t>
            </w:r>
            <w:r>
              <w:rPr>
                <w:spacing w:val="-1"/>
                <w:sz w:val="21"/>
                <w:szCs w:val="21"/>
              </w:rPr>
              <w:t xml:space="preserve"> </w:t>
            </w:r>
            <w:r>
              <w:rPr>
                <w:rFonts w:ascii="Times New Roman" w:eastAsia="Times New Roman" w:hAnsi="Times New Roman" w:cs="Times New Roman"/>
                <w:b/>
                <w:bCs/>
                <w:spacing w:val="-1"/>
                <w:sz w:val="21"/>
                <w:szCs w:val="21"/>
              </w:rPr>
              <w:t xml:space="preserve">2.1    </w:t>
            </w:r>
            <w:r>
              <w:rPr>
                <w:spacing w:val="-1"/>
                <w:sz w:val="21"/>
                <w:szCs w:val="21"/>
                <w14:textOutline w14:w="634">
                  <w14:solidFill>
                    <w14:srgbClr w14:val="000000"/>
                  </w14:solidFill>
                  <w14:prstDash w14:val="solid"/>
                  <w14:miter w14:lim="10"/>
                </w14:textOutline>
              </w:rPr>
              <w:t>精密滑块生产工艺流程及产污环节图</w:t>
            </w:r>
          </w:p>
          <w:p>
            <w:pPr>
              <w:pStyle w:val="TableText"/>
              <w:spacing w:before="149" w:line="181" w:lineRule="auto"/>
              <w:ind w:left="595"/>
              <w:rPr>
                <w:sz w:val="23"/>
                <w:szCs w:val="23"/>
              </w:rPr>
            </w:pPr>
            <w:r>
              <w:rPr>
                <w:b/>
                <w:bCs/>
                <w:spacing w:val="7"/>
                <w:sz w:val="23"/>
                <w:szCs w:val="23"/>
                <w14:textOutline w14:w="634">
                  <w14:solidFill>
                    <w14:srgbClr w14:val="000000"/>
                  </w14:solidFill>
                  <w14:prstDash w14:val="solid"/>
                  <w14:miter w14:lim="10"/>
                </w14:textOutline>
              </w:rPr>
              <w:t>工艺流程说明：</w:t>
            </w:r>
          </w:p>
          <w:p>
            <w:pPr>
              <w:pStyle w:val="TableText"/>
              <w:spacing w:before="166" w:line="468" w:lineRule="exact"/>
              <w:ind w:left="592"/>
              <w:rPr>
                <w:sz w:val="23"/>
                <w:szCs w:val="23"/>
              </w:rPr>
            </w:pPr>
            <w:r>
              <w:rPr>
                <w:spacing w:val="8"/>
                <w:position w:val="18"/>
                <w:sz w:val="23"/>
                <w:szCs w:val="23"/>
              </w:rPr>
              <w:t>外购钢材按所需尺寸切割下料；接着利用加工中心等进行机加工、倒角等，外协</w:t>
            </w:r>
          </w:p>
          <w:p>
            <w:pPr>
              <w:pStyle w:val="TableText"/>
              <w:spacing w:before="1" w:line="181" w:lineRule="auto"/>
              <w:ind w:left="106"/>
              <w:rPr>
                <w:sz w:val="23"/>
                <w:szCs w:val="23"/>
              </w:rPr>
            </w:pPr>
            <w:r>
              <w:rPr>
                <w:spacing w:val="7"/>
                <w:sz w:val="23"/>
                <w:szCs w:val="23"/>
              </w:rPr>
              <w:t>进行表面处理，</w:t>
            </w:r>
            <w:r>
              <w:rPr>
                <w:spacing w:val="-44"/>
                <w:sz w:val="23"/>
                <w:szCs w:val="23"/>
              </w:rPr>
              <w:t xml:space="preserve"> </w:t>
            </w:r>
            <w:r>
              <w:rPr>
                <w:spacing w:val="7"/>
                <w:sz w:val="23"/>
                <w:szCs w:val="23"/>
              </w:rPr>
              <w:t>然后回厂进行组装</w:t>
            </w:r>
            <w:r>
              <w:rPr>
                <w:spacing w:val="-39"/>
                <w:sz w:val="23"/>
                <w:szCs w:val="23"/>
              </w:rPr>
              <w:t xml:space="preserve"> </w:t>
            </w:r>
            <w:r>
              <w:rPr>
                <w:spacing w:val="7"/>
                <w:sz w:val="23"/>
                <w:szCs w:val="23"/>
              </w:rPr>
              <w:t>，</w:t>
            </w:r>
            <w:r>
              <w:rPr>
                <w:spacing w:val="-44"/>
                <w:sz w:val="23"/>
                <w:szCs w:val="23"/>
              </w:rPr>
              <w:t xml:space="preserve"> </w:t>
            </w:r>
            <w:r>
              <w:rPr>
                <w:spacing w:val="7"/>
                <w:sz w:val="23"/>
                <w:szCs w:val="23"/>
              </w:rPr>
              <w:t>最后手工刷上防锈油即可包装入库。</w:t>
            </w:r>
          </w:p>
          <w:p>
            <w:pPr>
              <w:pStyle w:val="TableText"/>
              <w:spacing w:before="166" w:line="182" w:lineRule="auto"/>
              <w:ind w:left="591"/>
              <w:rPr>
                <w:sz w:val="23"/>
                <w:szCs w:val="23"/>
              </w:rPr>
            </w:pPr>
            <w:r>
              <w:rPr>
                <w:spacing w:val="6"/>
                <w:sz w:val="23"/>
                <w:szCs w:val="23"/>
              </w:rPr>
              <w:t xml:space="preserve">项目营运期主要污染工序见表 </w:t>
            </w:r>
            <w:r>
              <w:rPr>
                <w:rFonts w:ascii="Times New Roman" w:eastAsia="Times New Roman" w:hAnsi="Times New Roman" w:cs="Times New Roman"/>
                <w:spacing w:val="6"/>
                <w:sz w:val="23"/>
                <w:szCs w:val="23"/>
              </w:rPr>
              <w:t>2-6</w:t>
            </w:r>
            <w:r>
              <w:rPr>
                <w:spacing w:val="6"/>
                <w:sz w:val="23"/>
                <w:szCs w:val="23"/>
              </w:rPr>
              <w:t>。</w:t>
            </w:r>
          </w:p>
          <w:p>
            <w:pPr>
              <w:pStyle w:val="TableText"/>
              <w:spacing w:before="167" w:line="175" w:lineRule="auto"/>
              <w:ind w:left="3252"/>
              <w:rPr>
                <w:sz w:val="21"/>
                <w:szCs w:val="21"/>
              </w:rPr>
            </w:pPr>
            <w:r>
              <w:rPr>
                <w:spacing w:val="-1"/>
                <w:sz w:val="21"/>
                <w:szCs w:val="21"/>
                <w14:textOutline w14:w="634">
                  <w14:solidFill>
                    <w14:srgbClr w14:val="000000"/>
                  </w14:solidFill>
                  <w14:prstDash w14:val="solid"/>
                  <w14:miter w14:lim="10"/>
                </w14:textOutline>
              </w:rPr>
              <w:t>表</w:t>
            </w:r>
            <w:r>
              <w:rPr>
                <w:spacing w:val="-1"/>
                <w:sz w:val="21"/>
                <w:szCs w:val="21"/>
              </w:rPr>
              <w:t xml:space="preserve"> </w:t>
            </w:r>
            <w:r>
              <w:rPr>
                <w:rFonts w:ascii="Times New Roman" w:eastAsia="Times New Roman" w:hAnsi="Times New Roman" w:cs="Times New Roman"/>
                <w:b/>
                <w:bCs/>
                <w:spacing w:val="-1"/>
                <w:sz w:val="21"/>
                <w:szCs w:val="21"/>
              </w:rPr>
              <w:t xml:space="preserve">2-6      </w:t>
            </w:r>
            <w:r>
              <w:rPr>
                <w:spacing w:val="-1"/>
                <w:sz w:val="21"/>
                <w:szCs w:val="21"/>
                <w14:textOutline w14:w="634">
                  <w14:solidFill>
                    <w14:srgbClr w14:val="000000"/>
                  </w14:solidFill>
                  <w14:prstDash w14:val="solid"/>
                  <w14:miter w14:lim="10"/>
                </w14:textOutline>
              </w:rPr>
              <w:t>项目污染物概况表</w:t>
            </w:r>
          </w:p>
          <w:p>
            <w:pPr>
              <w:spacing w:line="106" w:lineRule="exact"/>
            </w:pPr>
          </w:p>
          <w:tbl>
            <w:tblPr>
              <w:tblStyle w:val="TableNormal7"/>
              <w:tblW w:w="8831"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65"/>
              <w:gridCol w:w="3432"/>
              <w:gridCol w:w="4334"/>
            </w:tblGrid>
            <w:tr>
              <w:tblPrEx>
                <w:tblW w:w="8831"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0"/>
              </w:trPr>
              <w:tc>
                <w:tcPr>
                  <w:tcW w:w="1065" w:type="dxa"/>
                  <w:vAlign w:val="top"/>
                </w:tcPr>
                <w:p>
                  <w:pPr>
                    <w:pStyle w:val="TableText"/>
                    <w:spacing w:before="76" w:line="173" w:lineRule="auto"/>
                    <w:ind w:left="326"/>
                    <w:rPr>
                      <w:sz w:val="21"/>
                      <w:szCs w:val="21"/>
                    </w:rPr>
                  </w:pPr>
                  <w:r>
                    <w:rPr>
                      <w:spacing w:val="-3"/>
                      <w:sz w:val="21"/>
                      <w:szCs w:val="21"/>
                    </w:rPr>
                    <w:t>序号</w:t>
                  </w:r>
                </w:p>
              </w:tc>
              <w:tc>
                <w:tcPr>
                  <w:tcW w:w="3432" w:type="dxa"/>
                  <w:vAlign w:val="top"/>
                </w:tcPr>
                <w:p>
                  <w:pPr>
                    <w:pStyle w:val="TableText"/>
                    <w:spacing w:before="76" w:line="174" w:lineRule="auto"/>
                    <w:ind w:left="1193"/>
                    <w:rPr>
                      <w:sz w:val="21"/>
                      <w:szCs w:val="21"/>
                    </w:rPr>
                  </w:pPr>
                  <w:r>
                    <w:rPr>
                      <w:spacing w:val="-2"/>
                      <w:sz w:val="21"/>
                      <w:szCs w:val="21"/>
                    </w:rPr>
                    <w:t>污染物名称</w:t>
                  </w:r>
                </w:p>
              </w:tc>
              <w:tc>
                <w:tcPr>
                  <w:tcW w:w="4334" w:type="dxa"/>
                  <w:vAlign w:val="top"/>
                </w:tcPr>
                <w:p>
                  <w:pPr>
                    <w:pStyle w:val="TableText"/>
                    <w:spacing w:before="76" w:line="175" w:lineRule="auto"/>
                    <w:ind w:left="1749"/>
                    <w:rPr>
                      <w:sz w:val="21"/>
                      <w:szCs w:val="21"/>
                    </w:rPr>
                  </w:pPr>
                  <w:r>
                    <w:rPr>
                      <w:spacing w:val="-1"/>
                      <w:sz w:val="21"/>
                      <w:szCs w:val="21"/>
                    </w:rPr>
                    <w:t>产生工序</w:t>
                  </w:r>
                </w:p>
              </w:tc>
            </w:tr>
            <w:tr>
              <w:tblPrEx>
                <w:tblW w:w="8831" w:type="dxa"/>
                <w:tblInd w:w="101" w:type="dxa"/>
                <w:tblLayout w:type="fixed"/>
              </w:tblPrEx>
              <w:trPr>
                <w:trHeight w:val="345"/>
              </w:trPr>
              <w:tc>
                <w:tcPr>
                  <w:tcW w:w="1065" w:type="dxa"/>
                  <w:vAlign w:val="top"/>
                </w:tcPr>
                <w:p>
                  <w:pPr>
                    <w:spacing w:before="94" w:line="187" w:lineRule="auto"/>
                    <w:ind w:left="37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W1</w:t>
                  </w:r>
                </w:p>
              </w:tc>
              <w:tc>
                <w:tcPr>
                  <w:tcW w:w="3432" w:type="dxa"/>
                  <w:vAlign w:val="top"/>
                </w:tcPr>
                <w:p>
                  <w:pPr>
                    <w:pStyle w:val="TableText"/>
                    <w:spacing w:before="72" w:line="175" w:lineRule="auto"/>
                    <w:ind w:left="1298"/>
                    <w:rPr>
                      <w:sz w:val="21"/>
                      <w:szCs w:val="21"/>
                    </w:rPr>
                  </w:pPr>
                  <w:r>
                    <w:rPr>
                      <w:spacing w:val="-2"/>
                      <w:sz w:val="21"/>
                      <w:szCs w:val="21"/>
                    </w:rPr>
                    <w:t>生活污水</w:t>
                  </w:r>
                </w:p>
              </w:tc>
              <w:tc>
                <w:tcPr>
                  <w:tcW w:w="4334" w:type="dxa"/>
                  <w:vAlign w:val="top"/>
                </w:tcPr>
                <w:p>
                  <w:pPr>
                    <w:pStyle w:val="TableText"/>
                    <w:spacing w:before="72" w:line="175" w:lineRule="auto"/>
                    <w:ind w:left="1752"/>
                    <w:rPr>
                      <w:sz w:val="21"/>
                      <w:szCs w:val="21"/>
                    </w:rPr>
                  </w:pPr>
                  <w:r>
                    <w:rPr>
                      <w:spacing w:val="-2"/>
                      <w:sz w:val="21"/>
                      <w:szCs w:val="21"/>
                    </w:rPr>
                    <w:t>职工生活</w:t>
                  </w:r>
                </w:p>
              </w:tc>
            </w:tr>
            <w:tr>
              <w:tblPrEx>
                <w:tblW w:w="8831" w:type="dxa"/>
                <w:tblInd w:w="101" w:type="dxa"/>
                <w:tblLayout w:type="fixed"/>
              </w:tblPrEx>
              <w:trPr>
                <w:trHeight w:val="342"/>
              </w:trPr>
              <w:tc>
                <w:tcPr>
                  <w:tcW w:w="1065" w:type="dxa"/>
                  <w:vAlign w:val="top"/>
                </w:tcPr>
                <w:p>
                  <w:pPr>
                    <w:spacing w:before="95" w:line="187" w:lineRule="auto"/>
                    <w:ind w:left="407"/>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G1</w:t>
                  </w:r>
                </w:p>
              </w:tc>
              <w:tc>
                <w:tcPr>
                  <w:tcW w:w="3432" w:type="dxa"/>
                  <w:vAlign w:val="top"/>
                </w:tcPr>
                <w:p>
                  <w:pPr>
                    <w:pStyle w:val="TableText"/>
                    <w:spacing w:before="72" w:line="173" w:lineRule="auto"/>
                    <w:ind w:left="1507"/>
                    <w:rPr>
                      <w:sz w:val="21"/>
                      <w:szCs w:val="21"/>
                    </w:rPr>
                  </w:pPr>
                  <w:r>
                    <w:rPr>
                      <w:spacing w:val="-3"/>
                      <w:sz w:val="21"/>
                      <w:szCs w:val="21"/>
                    </w:rPr>
                    <w:t>粉尘</w:t>
                  </w:r>
                </w:p>
              </w:tc>
              <w:tc>
                <w:tcPr>
                  <w:tcW w:w="4334" w:type="dxa"/>
                  <w:vAlign w:val="top"/>
                </w:tcPr>
                <w:p>
                  <w:pPr>
                    <w:pStyle w:val="TableText"/>
                    <w:spacing w:before="72" w:line="173" w:lineRule="auto"/>
                    <w:ind w:left="1440"/>
                    <w:rPr>
                      <w:sz w:val="21"/>
                      <w:szCs w:val="21"/>
                    </w:rPr>
                  </w:pPr>
                  <w:r>
                    <w:rPr>
                      <w:spacing w:val="-2"/>
                      <w:sz w:val="21"/>
                      <w:szCs w:val="21"/>
                    </w:rPr>
                    <w:t>下料、抛光过程</w:t>
                  </w:r>
                </w:p>
              </w:tc>
            </w:tr>
            <w:tr>
              <w:tblPrEx>
                <w:tblW w:w="8831" w:type="dxa"/>
                <w:tblInd w:w="101" w:type="dxa"/>
                <w:tblLayout w:type="fixed"/>
              </w:tblPrEx>
              <w:trPr>
                <w:trHeight w:val="345"/>
              </w:trPr>
              <w:tc>
                <w:tcPr>
                  <w:tcW w:w="1065" w:type="dxa"/>
                  <w:vAlign w:val="top"/>
                </w:tcPr>
                <w:p>
                  <w:pPr>
                    <w:spacing w:before="99" w:line="184" w:lineRule="auto"/>
                    <w:ind w:left="450"/>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N</w:t>
                  </w:r>
                </w:p>
              </w:tc>
              <w:tc>
                <w:tcPr>
                  <w:tcW w:w="3432" w:type="dxa"/>
                  <w:vAlign w:val="top"/>
                </w:tcPr>
                <w:p>
                  <w:pPr>
                    <w:pStyle w:val="TableText"/>
                    <w:spacing w:before="70" w:line="176" w:lineRule="auto"/>
                    <w:ind w:left="1296"/>
                    <w:rPr>
                      <w:sz w:val="21"/>
                      <w:szCs w:val="21"/>
                    </w:rPr>
                  </w:pPr>
                  <w:r>
                    <w:rPr>
                      <w:spacing w:val="-1"/>
                      <w:sz w:val="21"/>
                      <w:szCs w:val="21"/>
                    </w:rPr>
                    <w:t>机械噪声</w:t>
                  </w:r>
                </w:p>
              </w:tc>
              <w:tc>
                <w:tcPr>
                  <w:tcW w:w="4334" w:type="dxa"/>
                  <w:vAlign w:val="top"/>
                </w:tcPr>
                <w:p>
                  <w:pPr>
                    <w:pStyle w:val="TableText"/>
                    <w:spacing w:before="70" w:line="176" w:lineRule="auto"/>
                    <w:ind w:left="1332"/>
                    <w:rPr>
                      <w:sz w:val="21"/>
                      <w:szCs w:val="21"/>
                    </w:rPr>
                  </w:pPr>
                  <w:r>
                    <w:rPr>
                      <w:spacing w:val="-1"/>
                      <w:sz w:val="21"/>
                      <w:szCs w:val="21"/>
                    </w:rPr>
                    <w:t>生产过程机械设备</w:t>
                  </w:r>
                </w:p>
              </w:tc>
            </w:tr>
            <w:tr>
              <w:tblPrEx>
                <w:tblW w:w="8831" w:type="dxa"/>
                <w:tblInd w:w="101" w:type="dxa"/>
                <w:tblLayout w:type="fixed"/>
              </w:tblPrEx>
              <w:trPr>
                <w:trHeight w:val="345"/>
              </w:trPr>
              <w:tc>
                <w:tcPr>
                  <w:tcW w:w="1065" w:type="dxa"/>
                  <w:vAlign w:val="top"/>
                </w:tcPr>
                <w:p>
                  <w:pPr>
                    <w:spacing w:before="96" w:line="187" w:lineRule="auto"/>
                    <w:ind w:left="430"/>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S1</w:t>
                  </w:r>
                </w:p>
              </w:tc>
              <w:tc>
                <w:tcPr>
                  <w:tcW w:w="3432" w:type="dxa"/>
                  <w:vAlign w:val="top"/>
                </w:tcPr>
                <w:p>
                  <w:pPr>
                    <w:pStyle w:val="TableText"/>
                    <w:spacing w:before="73" w:line="174" w:lineRule="auto"/>
                    <w:ind w:left="1193"/>
                    <w:rPr>
                      <w:sz w:val="21"/>
                      <w:szCs w:val="21"/>
                    </w:rPr>
                  </w:pPr>
                  <w:r>
                    <w:rPr>
                      <w:spacing w:val="-2"/>
                      <w:sz w:val="21"/>
                      <w:szCs w:val="21"/>
                    </w:rPr>
                    <w:t>金属边角料</w:t>
                  </w:r>
                </w:p>
              </w:tc>
              <w:tc>
                <w:tcPr>
                  <w:tcW w:w="4334" w:type="dxa"/>
                  <w:vAlign w:val="top"/>
                </w:tcPr>
                <w:p>
                  <w:pPr>
                    <w:pStyle w:val="TableText"/>
                    <w:spacing w:before="70" w:line="176" w:lineRule="auto"/>
                    <w:ind w:left="1749"/>
                    <w:rPr>
                      <w:sz w:val="21"/>
                      <w:szCs w:val="21"/>
                    </w:rPr>
                  </w:pPr>
                  <w:r>
                    <w:rPr>
                      <w:spacing w:val="-1"/>
                      <w:sz w:val="21"/>
                      <w:szCs w:val="21"/>
                    </w:rPr>
                    <w:t>机械加工</w:t>
                  </w:r>
                </w:p>
              </w:tc>
            </w:tr>
            <w:tr>
              <w:tblPrEx>
                <w:tblW w:w="8831" w:type="dxa"/>
                <w:tblInd w:w="101" w:type="dxa"/>
                <w:tblLayout w:type="fixed"/>
              </w:tblPrEx>
              <w:trPr>
                <w:trHeight w:val="345"/>
              </w:trPr>
              <w:tc>
                <w:tcPr>
                  <w:tcW w:w="1065" w:type="dxa"/>
                  <w:vAlign w:val="top"/>
                </w:tcPr>
                <w:p>
                  <w:pPr>
                    <w:spacing w:before="96" w:line="187" w:lineRule="auto"/>
                    <w:ind w:left="430"/>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S2</w:t>
                  </w:r>
                </w:p>
              </w:tc>
              <w:tc>
                <w:tcPr>
                  <w:tcW w:w="3432" w:type="dxa"/>
                  <w:vAlign w:val="top"/>
                </w:tcPr>
                <w:p>
                  <w:pPr>
                    <w:pStyle w:val="TableText"/>
                    <w:spacing w:before="72" w:line="175" w:lineRule="auto"/>
                    <w:ind w:left="1296"/>
                    <w:rPr>
                      <w:sz w:val="21"/>
                      <w:szCs w:val="21"/>
                    </w:rPr>
                  </w:pPr>
                  <w:r>
                    <w:rPr>
                      <w:spacing w:val="-1"/>
                      <w:sz w:val="21"/>
                      <w:szCs w:val="21"/>
                    </w:rPr>
                    <w:t>废切割片</w:t>
                  </w:r>
                </w:p>
              </w:tc>
              <w:tc>
                <w:tcPr>
                  <w:tcW w:w="4334" w:type="dxa"/>
                  <w:vAlign w:val="top"/>
                </w:tcPr>
                <w:p>
                  <w:pPr>
                    <w:pStyle w:val="TableText"/>
                    <w:spacing w:before="73" w:line="174" w:lineRule="auto"/>
                    <w:ind w:left="1958"/>
                    <w:rPr>
                      <w:sz w:val="21"/>
                      <w:szCs w:val="21"/>
                    </w:rPr>
                  </w:pPr>
                  <w:r>
                    <w:rPr>
                      <w:spacing w:val="-3"/>
                      <w:sz w:val="21"/>
                      <w:szCs w:val="21"/>
                    </w:rPr>
                    <w:t>切割</w:t>
                  </w:r>
                </w:p>
              </w:tc>
            </w:tr>
            <w:tr>
              <w:tblPrEx>
                <w:tblW w:w="8831" w:type="dxa"/>
                <w:tblInd w:w="101" w:type="dxa"/>
                <w:tblLayout w:type="fixed"/>
              </w:tblPrEx>
              <w:trPr>
                <w:trHeight w:val="345"/>
              </w:trPr>
              <w:tc>
                <w:tcPr>
                  <w:tcW w:w="1065" w:type="dxa"/>
                  <w:vAlign w:val="top"/>
                </w:tcPr>
                <w:p>
                  <w:pPr>
                    <w:spacing w:before="97" w:line="187" w:lineRule="auto"/>
                    <w:ind w:left="430"/>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S3</w:t>
                  </w:r>
                </w:p>
              </w:tc>
              <w:tc>
                <w:tcPr>
                  <w:tcW w:w="3432" w:type="dxa"/>
                  <w:vAlign w:val="top"/>
                </w:tcPr>
                <w:p>
                  <w:pPr>
                    <w:pStyle w:val="TableText"/>
                    <w:spacing w:before="72" w:line="175" w:lineRule="auto"/>
                    <w:ind w:left="1401"/>
                    <w:rPr>
                      <w:sz w:val="21"/>
                      <w:szCs w:val="21"/>
                    </w:rPr>
                  </w:pPr>
                  <w:r>
                    <w:rPr>
                      <w:spacing w:val="-2"/>
                      <w:sz w:val="21"/>
                      <w:szCs w:val="21"/>
                    </w:rPr>
                    <w:t>废砂轮</w:t>
                  </w:r>
                </w:p>
              </w:tc>
              <w:tc>
                <w:tcPr>
                  <w:tcW w:w="4334" w:type="dxa"/>
                  <w:vAlign w:val="top"/>
                </w:tcPr>
                <w:p>
                  <w:pPr>
                    <w:pStyle w:val="TableText"/>
                    <w:spacing w:before="72" w:line="175" w:lineRule="auto"/>
                    <w:ind w:left="1644"/>
                    <w:rPr>
                      <w:sz w:val="21"/>
                      <w:szCs w:val="21"/>
                    </w:rPr>
                  </w:pPr>
                  <w:r>
                    <w:rPr>
                      <w:spacing w:val="-1"/>
                      <w:sz w:val="21"/>
                      <w:szCs w:val="21"/>
                    </w:rPr>
                    <w:t>砂轮机抛光</w:t>
                  </w:r>
                </w:p>
              </w:tc>
            </w:tr>
            <w:tr>
              <w:tblPrEx>
                <w:tblW w:w="8831" w:type="dxa"/>
                <w:tblInd w:w="101" w:type="dxa"/>
                <w:tblLayout w:type="fixed"/>
              </w:tblPrEx>
              <w:trPr>
                <w:trHeight w:val="345"/>
              </w:trPr>
              <w:tc>
                <w:tcPr>
                  <w:tcW w:w="1065" w:type="dxa"/>
                  <w:vAlign w:val="top"/>
                </w:tcPr>
                <w:p>
                  <w:pPr>
                    <w:spacing w:before="97" w:line="187" w:lineRule="auto"/>
                    <w:ind w:left="430"/>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S4</w:t>
                  </w:r>
                </w:p>
              </w:tc>
              <w:tc>
                <w:tcPr>
                  <w:tcW w:w="3432" w:type="dxa"/>
                  <w:vAlign w:val="top"/>
                </w:tcPr>
                <w:p>
                  <w:pPr>
                    <w:pStyle w:val="TableText"/>
                    <w:spacing w:before="72" w:line="175" w:lineRule="auto"/>
                    <w:ind w:left="1296"/>
                    <w:rPr>
                      <w:sz w:val="21"/>
                      <w:szCs w:val="21"/>
                    </w:rPr>
                  </w:pPr>
                  <w:r>
                    <w:rPr>
                      <w:spacing w:val="-1"/>
                      <w:sz w:val="21"/>
                      <w:szCs w:val="21"/>
                    </w:rPr>
                    <w:t>废切削液</w:t>
                  </w:r>
                </w:p>
              </w:tc>
              <w:tc>
                <w:tcPr>
                  <w:tcW w:w="4334" w:type="dxa"/>
                  <w:vAlign w:val="top"/>
                </w:tcPr>
                <w:p>
                  <w:pPr>
                    <w:pStyle w:val="TableText"/>
                    <w:spacing w:before="72" w:line="175" w:lineRule="auto"/>
                    <w:ind w:left="1749"/>
                    <w:rPr>
                      <w:sz w:val="21"/>
                      <w:szCs w:val="21"/>
                    </w:rPr>
                  </w:pPr>
                  <w:r>
                    <w:rPr>
                      <w:spacing w:val="-1"/>
                      <w:sz w:val="21"/>
                      <w:szCs w:val="21"/>
                    </w:rPr>
                    <w:t>机械设备</w:t>
                  </w:r>
                </w:p>
              </w:tc>
            </w:tr>
            <w:tr>
              <w:tblPrEx>
                <w:tblW w:w="8831" w:type="dxa"/>
                <w:tblInd w:w="101" w:type="dxa"/>
                <w:tblLayout w:type="fixed"/>
              </w:tblPrEx>
              <w:trPr>
                <w:trHeight w:val="342"/>
              </w:trPr>
              <w:tc>
                <w:tcPr>
                  <w:tcW w:w="1065" w:type="dxa"/>
                  <w:vAlign w:val="top"/>
                </w:tcPr>
                <w:p>
                  <w:pPr>
                    <w:spacing w:before="98" w:line="187" w:lineRule="auto"/>
                    <w:ind w:left="430"/>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S5</w:t>
                  </w:r>
                </w:p>
              </w:tc>
              <w:tc>
                <w:tcPr>
                  <w:tcW w:w="3432" w:type="dxa"/>
                  <w:vAlign w:val="top"/>
                </w:tcPr>
                <w:p>
                  <w:pPr>
                    <w:pStyle w:val="TableText"/>
                    <w:spacing w:before="72" w:line="173" w:lineRule="auto"/>
                    <w:ind w:left="1296"/>
                    <w:rPr>
                      <w:sz w:val="21"/>
                      <w:szCs w:val="21"/>
                    </w:rPr>
                  </w:pPr>
                  <w:r>
                    <w:rPr>
                      <w:spacing w:val="-1"/>
                      <w:sz w:val="21"/>
                      <w:szCs w:val="21"/>
                    </w:rPr>
                    <w:t>废润滑油</w:t>
                  </w:r>
                </w:p>
              </w:tc>
              <w:tc>
                <w:tcPr>
                  <w:tcW w:w="4334" w:type="dxa"/>
                  <w:vAlign w:val="top"/>
                </w:tcPr>
                <w:p>
                  <w:pPr>
                    <w:pStyle w:val="TableText"/>
                    <w:spacing w:before="72" w:line="173" w:lineRule="auto"/>
                    <w:ind w:left="1749"/>
                    <w:rPr>
                      <w:sz w:val="21"/>
                      <w:szCs w:val="21"/>
                    </w:rPr>
                  </w:pPr>
                  <w:r>
                    <w:rPr>
                      <w:spacing w:val="-1"/>
                      <w:sz w:val="21"/>
                      <w:szCs w:val="21"/>
                    </w:rPr>
                    <w:t>机械设备</w:t>
                  </w:r>
                </w:p>
              </w:tc>
            </w:tr>
            <w:tr>
              <w:tblPrEx>
                <w:tblW w:w="8831" w:type="dxa"/>
                <w:tblInd w:w="101" w:type="dxa"/>
                <w:tblLayout w:type="fixed"/>
              </w:tblPrEx>
              <w:trPr>
                <w:trHeight w:val="345"/>
              </w:trPr>
              <w:tc>
                <w:tcPr>
                  <w:tcW w:w="1065" w:type="dxa"/>
                  <w:vAlign w:val="top"/>
                </w:tcPr>
                <w:p>
                  <w:pPr>
                    <w:spacing w:before="99" w:line="187" w:lineRule="auto"/>
                    <w:ind w:left="430"/>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S6</w:t>
                  </w:r>
                </w:p>
              </w:tc>
              <w:tc>
                <w:tcPr>
                  <w:tcW w:w="3432" w:type="dxa"/>
                  <w:vAlign w:val="top"/>
                </w:tcPr>
                <w:p>
                  <w:pPr>
                    <w:pStyle w:val="TableText"/>
                    <w:spacing w:before="73" w:line="174" w:lineRule="auto"/>
                    <w:ind w:left="1401"/>
                    <w:rPr>
                      <w:sz w:val="21"/>
                      <w:szCs w:val="21"/>
                    </w:rPr>
                  </w:pPr>
                  <w:r>
                    <w:rPr>
                      <w:spacing w:val="-2"/>
                      <w:sz w:val="21"/>
                      <w:szCs w:val="21"/>
                    </w:rPr>
                    <w:t>废油桶</w:t>
                  </w:r>
                </w:p>
              </w:tc>
              <w:tc>
                <w:tcPr>
                  <w:tcW w:w="4334" w:type="dxa"/>
                  <w:vAlign w:val="top"/>
                </w:tcPr>
                <w:p>
                  <w:pPr>
                    <w:pStyle w:val="TableText"/>
                    <w:spacing w:before="76" w:line="172" w:lineRule="auto"/>
                    <w:ind w:left="1543"/>
                    <w:rPr>
                      <w:sz w:val="21"/>
                      <w:szCs w:val="21"/>
                    </w:rPr>
                  </w:pPr>
                  <w:r>
                    <w:rPr>
                      <w:spacing w:val="-2"/>
                      <w:sz w:val="21"/>
                      <w:szCs w:val="21"/>
                    </w:rPr>
                    <w:t>油类原料使用</w:t>
                  </w:r>
                </w:p>
              </w:tc>
            </w:tr>
            <w:tr>
              <w:tblPrEx>
                <w:tblW w:w="8831" w:type="dxa"/>
                <w:tblInd w:w="101" w:type="dxa"/>
                <w:tblLayout w:type="fixed"/>
              </w:tblPrEx>
              <w:trPr>
                <w:trHeight w:val="345"/>
              </w:trPr>
              <w:tc>
                <w:tcPr>
                  <w:tcW w:w="1065" w:type="dxa"/>
                  <w:vAlign w:val="top"/>
                </w:tcPr>
                <w:p>
                  <w:pPr>
                    <w:spacing w:before="99" w:line="187" w:lineRule="auto"/>
                    <w:ind w:left="430"/>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S7</w:t>
                  </w:r>
                </w:p>
              </w:tc>
              <w:tc>
                <w:tcPr>
                  <w:tcW w:w="3432" w:type="dxa"/>
                  <w:vAlign w:val="top"/>
                </w:tcPr>
                <w:p>
                  <w:pPr>
                    <w:pStyle w:val="TableText"/>
                    <w:spacing w:before="73" w:line="174" w:lineRule="auto"/>
                    <w:ind w:left="981"/>
                    <w:rPr>
                      <w:sz w:val="21"/>
                      <w:szCs w:val="21"/>
                    </w:rPr>
                  </w:pPr>
                  <w:r>
                    <w:rPr>
                      <w:spacing w:val="-1"/>
                      <w:sz w:val="21"/>
                      <w:szCs w:val="21"/>
                    </w:rPr>
                    <w:t>废切削液包装桶</w:t>
                  </w:r>
                </w:p>
              </w:tc>
              <w:tc>
                <w:tcPr>
                  <w:tcW w:w="4334" w:type="dxa"/>
                  <w:vAlign w:val="top"/>
                </w:tcPr>
                <w:p>
                  <w:pPr>
                    <w:pStyle w:val="TableText"/>
                    <w:spacing w:before="76" w:line="172" w:lineRule="auto"/>
                    <w:ind w:left="1644"/>
                    <w:rPr>
                      <w:sz w:val="21"/>
                      <w:szCs w:val="21"/>
                    </w:rPr>
                  </w:pPr>
                  <w:r>
                    <w:rPr>
                      <w:spacing w:val="-1"/>
                      <w:sz w:val="21"/>
                      <w:szCs w:val="21"/>
                    </w:rPr>
                    <w:t>切削液使用</w:t>
                  </w:r>
                </w:p>
              </w:tc>
            </w:tr>
            <w:tr>
              <w:tblPrEx>
                <w:tblW w:w="8831" w:type="dxa"/>
                <w:tblInd w:w="101" w:type="dxa"/>
                <w:tblLayout w:type="fixed"/>
              </w:tblPrEx>
              <w:trPr>
                <w:trHeight w:val="345"/>
              </w:trPr>
              <w:tc>
                <w:tcPr>
                  <w:tcW w:w="1065" w:type="dxa"/>
                  <w:vAlign w:val="top"/>
                </w:tcPr>
                <w:p>
                  <w:pPr>
                    <w:spacing w:before="99" w:line="187" w:lineRule="auto"/>
                    <w:ind w:left="430"/>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S8</w:t>
                  </w:r>
                </w:p>
              </w:tc>
              <w:tc>
                <w:tcPr>
                  <w:tcW w:w="3432" w:type="dxa"/>
                  <w:vAlign w:val="top"/>
                </w:tcPr>
                <w:p>
                  <w:pPr>
                    <w:pStyle w:val="TableText"/>
                    <w:spacing w:before="75" w:line="173" w:lineRule="auto"/>
                    <w:ind w:left="456"/>
                    <w:rPr>
                      <w:sz w:val="21"/>
                      <w:szCs w:val="21"/>
                    </w:rPr>
                  </w:pPr>
                  <w:r>
                    <w:rPr>
                      <w:spacing w:val="-1"/>
                      <w:sz w:val="21"/>
                      <w:szCs w:val="21"/>
                    </w:rPr>
                    <w:t>废弃的含油抹布及劳保用品</w:t>
                  </w:r>
                </w:p>
              </w:tc>
              <w:tc>
                <w:tcPr>
                  <w:tcW w:w="4334" w:type="dxa"/>
                  <w:vAlign w:val="top"/>
                </w:tcPr>
                <w:p>
                  <w:pPr>
                    <w:pStyle w:val="TableText"/>
                    <w:spacing w:before="75" w:line="173" w:lineRule="auto"/>
                    <w:ind w:left="1658"/>
                    <w:rPr>
                      <w:sz w:val="21"/>
                      <w:szCs w:val="21"/>
                    </w:rPr>
                  </w:pPr>
                  <w:r>
                    <w:rPr>
                      <w:spacing w:val="-3"/>
                      <w:w w:val="99"/>
                      <w:sz w:val="21"/>
                      <w:szCs w:val="21"/>
                    </w:rPr>
                    <w:t>防锈处理等</w:t>
                  </w:r>
                </w:p>
              </w:tc>
            </w:tr>
            <w:tr>
              <w:tblPrEx>
                <w:tblW w:w="8831" w:type="dxa"/>
                <w:tblInd w:w="101" w:type="dxa"/>
                <w:tblLayout w:type="fixed"/>
              </w:tblPrEx>
              <w:trPr>
                <w:trHeight w:val="350"/>
              </w:trPr>
              <w:tc>
                <w:tcPr>
                  <w:tcW w:w="1065" w:type="dxa"/>
                  <w:vAlign w:val="top"/>
                </w:tcPr>
                <w:p>
                  <w:pPr>
                    <w:spacing w:before="100" w:line="187" w:lineRule="auto"/>
                    <w:ind w:left="430"/>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S9</w:t>
                  </w:r>
                </w:p>
              </w:tc>
              <w:tc>
                <w:tcPr>
                  <w:tcW w:w="3432" w:type="dxa"/>
                  <w:vAlign w:val="top"/>
                </w:tcPr>
                <w:p>
                  <w:pPr>
                    <w:pStyle w:val="TableText"/>
                    <w:spacing w:before="77" w:line="175" w:lineRule="auto"/>
                    <w:ind w:left="1298"/>
                    <w:rPr>
                      <w:sz w:val="21"/>
                      <w:szCs w:val="21"/>
                    </w:rPr>
                  </w:pPr>
                  <w:r>
                    <w:rPr>
                      <w:spacing w:val="-2"/>
                      <w:sz w:val="21"/>
                      <w:szCs w:val="21"/>
                    </w:rPr>
                    <w:t>生活垃圾</w:t>
                  </w:r>
                </w:p>
              </w:tc>
              <w:tc>
                <w:tcPr>
                  <w:tcW w:w="4334" w:type="dxa"/>
                  <w:vAlign w:val="top"/>
                </w:tcPr>
                <w:p>
                  <w:pPr>
                    <w:pStyle w:val="TableText"/>
                    <w:spacing w:before="77" w:line="175" w:lineRule="auto"/>
                    <w:ind w:left="1752"/>
                    <w:rPr>
                      <w:sz w:val="21"/>
                      <w:szCs w:val="21"/>
                    </w:rPr>
                  </w:pPr>
                  <w:r>
                    <w:rPr>
                      <w:spacing w:val="-2"/>
                      <w:sz w:val="21"/>
                      <w:szCs w:val="21"/>
                    </w:rPr>
                    <w:t>职工生活</w:t>
                  </w:r>
                </w:p>
              </w:tc>
            </w:tr>
          </w:tbl>
          <w:p>
            <w:pPr>
              <w:rPr>
                <w:rFonts w:ascii="Arial"/>
                <w:sz w:val="21"/>
              </w:rPr>
            </w:pPr>
          </w:p>
        </w:tc>
      </w:tr>
    </w:tbl>
    <w:p>
      <w:pPr>
        <w:pStyle w:val="BodyText"/>
      </w:pPr>
    </w:p>
    <w:p>
      <w:pPr>
        <w:sectPr>
          <w:footerReference w:type="default" r:id="rId18"/>
          <w:type w:val="nextPage"/>
          <w:pgSz w:w="11900" w:h="16840"/>
          <w:pgMar w:top="1431" w:right="1183" w:bottom="1015" w:left="1190" w:header="0" w:footer="860" w:gutter="0"/>
          <w:pgNumType w:start="11"/>
          <w:cols w:space="708"/>
          <w:titlePg w:val="0"/>
        </w:sectPr>
      </w:pPr>
    </w:p>
    <w:p>
      <w:pPr>
        <w:spacing w:before="28"/>
      </w:pPr>
    </w:p>
    <w:tbl>
      <w:tblPr>
        <w:tblStyle w:val="TableNormal8"/>
        <w:tblW w:w="951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65"/>
        <w:gridCol w:w="9045"/>
      </w:tblGrid>
      <w:tr>
        <w:tblPrEx>
          <w:tblW w:w="951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203"/>
        </w:trPr>
        <w:tc>
          <w:tcPr>
            <w:tcW w:w="465" w:type="dxa"/>
            <w:tcBorders>
              <w:right w:val="single" w:sz="2" w:space="0" w:color="000000"/>
            </w:tcBorders>
            <w:textDirection w:val="tbRlV"/>
            <w:vAlign w:val="top"/>
          </w:tcPr>
          <w:p>
            <w:pPr>
              <w:pStyle w:val="TableText"/>
              <w:spacing w:before="112" w:line="181" w:lineRule="auto"/>
              <w:ind w:left="4464"/>
              <w:rPr>
                <w:sz w:val="23"/>
                <w:szCs w:val="23"/>
              </w:rPr>
            </w:pPr>
            <w:r>
              <w:rPr>
                <w:spacing w:val="-4"/>
                <w:sz w:val="23"/>
                <w:szCs w:val="23"/>
              </w:rPr>
              <w:t>与</w:t>
            </w:r>
            <w:r>
              <w:rPr>
                <w:spacing w:val="26"/>
                <w:w w:val="101"/>
                <w:sz w:val="23"/>
                <w:szCs w:val="23"/>
              </w:rPr>
              <w:t xml:space="preserve"> </w:t>
            </w:r>
            <w:r>
              <w:rPr>
                <w:spacing w:val="-4"/>
                <w:sz w:val="23"/>
                <w:szCs w:val="23"/>
              </w:rPr>
              <w:t>项</w:t>
            </w:r>
            <w:r>
              <w:rPr>
                <w:spacing w:val="18"/>
                <w:sz w:val="23"/>
                <w:szCs w:val="23"/>
              </w:rPr>
              <w:t xml:space="preserve"> </w:t>
            </w:r>
            <w:r>
              <w:rPr>
                <w:spacing w:val="-4"/>
                <w:sz w:val="23"/>
                <w:szCs w:val="23"/>
              </w:rPr>
              <w:t>目</w:t>
            </w:r>
            <w:r>
              <w:rPr>
                <w:spacing w:val="18"/>
                <w:sz w:val="23"/>
                <w:szCs w:val="23"/>
              </w:rPr>
              <w:t xml:space="preserve"> </w:t>
            </w:r>
            <w:r>
              <w:rPr>
                <w:spacing w:val="-4"/>
                <w:sz w:val="23"/>
                <w:szCs w:val="23"/>
              </w:rPr>
              <w:t>有 关</w:t>
            </w:r>
            <w:r>
              <w:rPr>
                <w:spacing w:val="19"/>
                <w:sz w:val="23"/>
                <w:szCs w:val="23"/>
              </w:rPr>
              <w:t xml:space="preserve"> </w:t>
            </w:r>
            <w:r>
              <w:rPr>
                <w:spacing w:val="-4"/>
                <w:sz w:val="23"/>
                <w:szCs w:val="23"/>
              </w:rPr>
              <w:t>的</w:t>
            </w:r>
            <w:r>
              <w:rPr>
                <w:spacing w:val="20"/>
                <w:sz w:val="23"/>
                <w:szCs w:val="23"/>
              </w:rPr>
              <w:t xml:space="preserve"> </w:t>
            </w:r>
            <w:r>
              <w:rPr>
                <w:spacing w:val="-4"/>
                <w:sz w:val="23"/>
                <w:szCs w:val="23"/>
              </w:rPr>
              <w:t>原</w:t>
            </w:r>
            <w:r>
              <w:rPr>
                <w:spacing w:val="18"/>
                <w:sz w:val="23"/>
                <w:szCs w:val="23"/>
              </w:rPr>
              <w:t xml:space="preserve"> </w:t>
            </w:r>
            <w:r>
              <w:rPr>
                <w:spacing w:val="-4"/>
                <w:sz w:val="23"/>
                <w:szCs w:val="23"/>
              </w:rPr>
              <w:t>有</w:t>
            </w:r>
            <w:r>
              <w:rPr>
                <w:spacing w:val="16"/>
                <w:sz w:val="23"/>
                <w:szCs w:val="23"/>
              </w:rPr>
              <w:t xml:space="preserve"> </w:t>
            </w:r>
            <w:r>
              <w:rPr>
                <w:spacing w:val="-4"/>
                <w:sz w:val="23"/>
                <w:szCs w:val="23"/>
              </w:rPr>
              <w:t>环</w:t>
            </w:r>
            <w:r>
              <w:rPr>
                <w:spacing w:val="18"/>
                <w:sz w:val="23"/>
                <w:szCs w:val="23"/>
              </w:rPr>
              <w:t xml:space="preserve"> </w:t>
            </w:r>
            <w:r>
              <w:rPr>
                <w:spacing w:val="-4"/>
                <w:sz w:val="23"/>
                <w:szCs w:val="23"/>
              </w:rPr>
              <w:t>境</w:t>
            </w:r>
            <w:r>
              <w:rPr>
                <w:spacing w:val="18"/>
                <w:sz w:val="23"/>
                <w:szCs w:val="23"/>
              </w:rPr>
              <w:t xml:space="preserve"> </w:t>
            </w:r>
            <w:r>
              <w:rPr>
                <w:spacing w:val="-4"/>
                <w:sz w:val="23"/>
                <w:szCs w:val="23"/>
              </w:rPr>
              <w:t>污</w:t>
            </w:r>
            <w:r>
              <w:rPr>
                <w:spacing w:val="17"/>
                <w:sz w:val="23"/>
                <w:szCs w:val="23"/>
              </w:rPr>
              <w:t xml:space="preserve"> </w:t>
            </w:r>
            <w:r>
              <w:rPr>
                <w:spacing w:val="-4"/>
                <w:sz w:val="23"/>
                <w:szCs w:val="23"/>
              </w:rPr>
              <w:t>染</w:t>
            </w:r>
            <w:r>
              <w:rPr>
                <w:spacing w:val="20"/>
                <w:w w:val="101"/>
                <w:sz w:val="23"/>
                <w:szCs w:val="23"/>
              </w:rPr>
              <w:t xml:space="preserve"> </w:t>
            </w:r>
            <w:r>
              <w:rPr>
                <w:spacing w:val="-4"/>
                <w:sz w:val="23"/>
                <w:szCs w:val="23"/>
              </w:rPr>
              <w:t>问</w:t>
            </w:r>
            <w:r>
              <w:rPr>
                <w:spacing w:val="21"/>
                <w:sz w:val="23"/>
                <w:szCs w:val="23"/>
              </w:rPr>
              <w:t xml:space="preserve"> </w:t>
            </w:r>
            <w:r>
              <w:rPr>
                <w:spacing w:val="-4"/>
                <w:sz w:val="23"/>
                <w:szCs w:val="23"/>
              </w:rPr>
              <w:t>题</w:t>
            </w:r>
          </w:p>
        </w:tc>
        <w:tc>
          <w:tcPr>
            <w:tcW w:w="9045" w:type="dxa"/>
            <w:tcBorders>
              <w:left w:val="single" w:sz="2" w:space="0" w:color="000000"/>
            </w:tcBorders>
            <w:vAlign w:val="top"/>
          </w:tcPr>
          <w:p>
            <w:pPr>
              <w:spacing w:line="297" w:lineRule="auto"/>
              <w:rPr>
                <w:rFonts w:ascii="Arial"/>
                <w:sz w:val="21"/>
              </w:rPr>
            </w:pPr>
          </w:p>
          <w:p>
            <w:pPr>
              <w:spacing w:line="298" w:lineRule="auto"/>
              <w:rPr>
                <w:rFonts w:ascii="Arial"/>
                <w:sz w:val="21"/>
              </w:rPr>
            </w:pPr>
          </w:p>
          <w:p>
            <w:pPr>
              <w:pStyle w:val="TableText"/>
              <w:spacing w:before="99" w:line="284" w:lineRule="auto"/>
              <w:ind w:left="110" w:right="99" w:firstLine="481"/>
              <w:jc w:val="both"/>
              <w:rPr>
                <w:sz w:val="23"/>
                <w:szCs w:val="23"/>
              </w:rPr>
            </w:pPr>
            <w:r>
              <w:rPr>
                <w:spacing w:val="11"/>
                <w:sz w:val="23"/>
                <w:szCs w:val="23"/>
              </w:rPr>
              <w:t>项目租用丽水市绿谷明珠商贸有限公司位于丽</w:t>
            </w:r>
            <w:r>
              <w:rPr>
                <w:spacing w:val="10"/>
                <w:sz w:val="23"/>
                <w:szCs w:val="23"/>
              </w:rPr>
              <w:t>水经济技术开发区龙庆路</w:t>
            </w:r>
            <w:r>
              <w:rPr>
                <w:spacing w:val="64"/>
                <w:sz w:val="23"/>
                <w:szCs w:val="23"/>
              </w:rPr>
              <w:t xml:space="preserve"> </w:t>
            </w:r>
            <w:r>
              <w:rPr>
                <w:rFonts w:ascii="Times New Roman" w:eastAsia="Times New Roman" w:hAnsi="Times New Roman" w:cs="Times New Roman"/>
                <w:spacing w:val="10"/>
                <w:sz w:val="23"/>
                <w:szCs w:val="23"/>
              </w:rPr>
              <w:t xml:space="preserve">368  </w:t>
            </w:r>
            <w:r>
              <w:rPr>
                <w:spacing w:val="10"/>
                <w:sz w:val="23"/>
                <w:szCs w:val="23"/>
              </w:rPr>
              <w:t>号</w:t>
            </w:r>
            <w:r>
              <w:rPr>
                <w:sz w:val="23"/>
                <w:szCs w:val="23"/>
              </w:rPr>
              <w:t xml:space="preserve"> </w:t>
            </w:r>
            <w:r>
              <w:rPr>
                <w:rFonts w:ascii="Times New Roman" w:eastAsia="Times New Roman" w:hAnsi="Times New Roman" w:cs="Times New Roman"/>
                <w:spacing w:val="8"/>
                <w:sz w:val="23"/>
                <w:szCs w:val="23"/>
              </w:rPr>
              <w:t>5#</w:t>
            </w:r>
            <w:r>
              <w:rPr>
                <w:spacing w:val="8"/>
                <w:sz w:val="23"/>
                <w:szCs w:val="23"/>
              </w:rPr>
              <w:t>厂房部分区域从事精密滑块生产加工，出租方丽水市绿谷明珠商贸有限公司承诺不</w:t>
            </w:r>
          </w:p>
          <w:p>
            <w:pPr>
              <w:pStyle w:val="TableText"/>
              <w:spacing w:line="181" w:lineRule="auto"/>
              <w:ind w:left="110"/>
              <w:rPr>
                <w:sz w:val="23"/>
                <w:szCs w:val="23"/>
              </w:rPr>
            </w:pPr>
            <w:r>
              <w:rPr>
                <w:spacing w:val="6"/>
                <w:sz w:val="23"/>
                <w:szCs w:val="23"/>
              </w:rPr>
              <w:t>投入生产，</w:t>
            </w:r>
            <w:r>
              <w:rPr>
                <w:spacing w:val="-35"/>
                <w:sz w:val="23"/>
                <w:szCs w:val="23"/>
              </w:rPr>
              <w:t xml:space="preserve"> </w:t>
            </w:r>
            <w:r>
              <w:rPr>
                <w:spacing w:val="6"/>
                <w:sz w:val="23"/>
                <w:szCs w:val="23"/>
              </w:rPr>
              <w:t>并将其厂房出租给本项目使用，</w:t>
            </w:r>
            <w:r>
              <w:rPr>
                <w:spacing w:val="-44"/>
                <w:sz w:val="23"/>
                <w:szCs w:val="23"/>
              </w:rPr>
              <w:t xml:space="preserve"> </w:t>
            </w:r>
            <w:r>
              <w:rPr>
                <w:spacing w:val="6"/>
                <w:sz w:val="23"/>
                <w:szCs w:val="23"/>
              </w:rPr>
              <w:t xml:space="preserve">详见附件 </w:t>
            </w:r>
            <w:r>
              <w:rPr>
                <w:rFonts w:ascii="Times New Roman" w:eastAsia="Times New Roman" w:hAnsi="Times New Roman" w:cs="Times New Roman"/>
                <w:spacing w:val="6"/>
                <w:sz w:val="23"/>
                <w:szCs w:val="23"/>
              </w:rPr>
              <w:t>4</w:t>
            </w:r>
            <w:r>
              <w:rPr>
                <w:spacing w:val="6"/>
                <w:sz w:val="23"/>
                <w:szCs w:val="23"/>
              </w:rPr>
              <w:t>。</w:t>
            </w:r>
          </w:p>
        </w:tc>
      </w:tr>
    </w:tbl>
    <w:p>
      <w:pPr>
        <w:pStyle w:val="BodyText"/>
      </w:pPr>
    </w:p>
    <w:p>
      <w:pPr>
        <w:sectPr>
          <w:footerReference w:type="default" r:id="rId19"/>
          <w:pgSz w:w="11900" w:h="16840"/>
          <w:pgMar w:top="1431" w:right="1183" w:bottom="1018" w:left="1190" w:header="0" w:footer="860" w:gutter="0"/>
          <w:pgNumType w:start="12"/>
          <w:cols w:space="708"/>
        </w:sectPr>
      </w:pPr>
    </w:p>
    <w:p>
      <w:pPr>
        <w:spacing w:before="340" w:line="180" w:lineRule="auto"/>
        <w:ind w:left="1256"/>
        <w:rPr>
          <w:rFonts w:ascii="Microsoft YaHei" w:eastAsia="Microsoft YaHei" w:hAnsi="Microsoft YaHei" w:cs="Microsoft YaHei"/>
          <w:sz w:val="29"/>
          <w:szCs w:val="29"/>
        </w:rPr>
      </w:pPr>
      <w:r>
        <w:rPr>
          <w:rFonts w:ascii="Microsoft YaHei" w:eastAsia="Microsoft YaHei" w:hAnsi="Microsoft YaHei" w:cs="Microsoft YaHei"/>
          <w:spacing w:val="9"/>
          <w:sz w:val="29"/>
          <w:szCs w:val="29"/>
        </w:rPr>
        <w:t>三、区域环境质量现状、环境保护目标及评价标准</w:t>
      </w:r>
    </w:p>
    <w:tbl>
      <w:tblPr>
        <w:tblStyle w:val="TableNormal9"/>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60"/>
        <w:gridCol w:w="8604"/>
      </w:tblGrid>
      <w:tr>
        <w:tblPrEx>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325"/>
        </w:trPr>
        <w:tc>
          <w:tcPr>
            <w:tcW w:w="460" w:type="dxa"/>
            <w:tcBorders>
              <w:bottom w:val="single" w:sz="4" w:space="0" w:color="000000"/>
              <w:right w:val="single" w:sz="2" w:space="0" w:color="000000"/>
            </w:tcBorders>
            <w:textDirection w:val="tbRlV"/>
            <w:vAlign w:val="top"/>
          </w:tcPr>
          <w:p>
            <w:pPr>
              <w:pStyle w:val="TableText"/>
              <w:spacing w:before="107" w:line="182" w:lineRule="auto"/>
              <w:ind w:left="4955"/>
              <w:rPr>
                <w:sz w:val="23"/>
                <w:szCs w:val="23"/>
              </w:rPr>
            </w:pPr>
            <w:r>
              <w:rPr>
                <w:spacing w:val="-2"/>
                <w:sz w:val="23"/>
                <w:szCs w:val="23"/>
              </w:rPr>
              <w:t>区</w:t>
            </w:r>
            <w:r>
              <w:rPr>
                <w:spacing w:val="21"/>
                <w:w w:val="101"/>
                <w:sz w:val="23"/>
                <w:szCs w:val="23"/>
              </w:rPr>
              <w:t xml:space="preserve"> </w:t>
            </w:r>
            <w:r>
              <w:rPr>
                <w:spacing w:val="-2"/>
                <w:sz w:val="23"/>
                <w:szCs w:val="23"/>
              </w:rPr>
              <w:t>域</w:t>
            </w:r>
            <w:r>
              <w:rPr>
                <w:spacing w:val="18"/>
                <w:sz w:val="23"/>
                <w:szCs w:val="23"/>
              </w:rPr>
              <w:t xml:space="preserve"> </w:t>
            </w:r>
            <w:r>
              <w:rPr>
                <w:spacing w:val="-2"/>
                <w:sz w:val="23"/>
                <w:szCs w:val="23"/>
              </w:rPr>
              <w:t>环 境</w:t>
            </w:r>
            <w:r>
              <w:rPr>
                <w:spacing w:val="18"/>
                <w:sz w:val="23"/>
                <w:szCs w:val="23"/>
              </w:rPr>
              <w:t xml:space="preserve"> </w:t>
            </w:r>
            <w:r>
              <w:rPr>
                <w:spacing w:val="-2"/>
                <w:sz w:val="23"/>
                <w:szCs w:val="23"/>
              </w:rPr>
              <w:t>质</w:t>
            </w:r>
            <w:r>
              <w:rPr>
                <w:spacing w:val="18"/>
                <w:sz w:val="23"/>
                <w:szCs w:val="23"/>
              </w:rPr>
              <w:t xml:space="preserve"> </w:t>
            </w:r>
            <w:r>
              <w:rPr>
                <w:spacing w:val="-2"/>
                <w:sz w:val="23"/>
                <w:szCs w:val="23"/>
              </w:rPr>
              <w:t>量</w:t>
            </w:r>
            <w:r>
              <w:rPr>
                <w:spacing w:val="16"/>
                <w:sz w:val="23"/>
                <w:szCs w:val="23"/>
              </w:rPr>
              <w:t xml:space="preserve"> </w:t>
            </w:r>
            <w:r>
              <w:rPr>
                <w:spacing w:val="-2"/>
                <w:sz w:val="23"/>
                <w:szCs w:val="23"/>
              </w:rPr>
              <w:t>现</w:t>
            </w:r>
            <w:r>
              <w:rPr>
                <w:spacing w:val="18"/>
                <w:sz w:val="23"/>
                <w:szCs w:val="23"/>
              </w:rPr>
              <w:t xml:space="preserve"> </w:t>
            </w:r>
            <w:r>
              <w:rPr>
                <w:spacing w:val="-2"/>
                <w:sz w:val="23"/>
                <w:szCs w:val="23"/>
              </w:rPr>
              <w:t>状</w:t>
            </w:r>
          </w:p>
        </w:tc>
        <w:tc>
          <w:tcPr>
            <w:tcW w:w="8604" w:type="dxa"/>
            <w:tcBorders>
              <w:left w:val="single" w:sz="2" w:space="0" w:color="000000"/>
              <w:bottom w:val="single" w:sz="4" w:space="0" w:color="000000"/>
            </w:tcBorders>
            <w:vAlign w:val="top"/>
          </w:tcPr>
          <w:p>
            <w:pPr>
              <w:pStyle w:val="TableText"/>
              <w:spacing w:before="165" w:line="183" w:lineRule="auto"/>
              <w:ind w:left="597"/>
              <w:outlineLvl w:val="0"/>
              <w:rPr>
                <w:sz w:val="23"/>
                <w:szCs w:val="23"/>
              </w:rPr>
            </w:pPr>
            <w:r>
              <w:rPr>
                <w:rFonts w:ascii="Times New Roman" w:eastAsia="Times New Roman" w:hAnsi="Times New Roman" w:cs="Times New Roman"/>
                <w:b/>
                <w:bCs/>
                <w:spacing w:val="6"/>
                <w:sz w:val="23"/>
                <w:szCs w:val="23"/>
              </w:rPr>
              <w:t>1</w:t>
            </w:r>
            <w:r>
              <w:rPr>
                <w:rFonts w:ascii="Times New Roman" w:eastAsia="Times New Roman" w:hAnsi="Times New Roman" w:cs="Times New Roman"/>
                <w:b/>
                <w:bCs/>
                <w:spacing w:val="-25"/>
                <w:sz w:val="23"/>
                <w:szCs w:val="23"/>
              </w:rPr>
              <w:t xml:space="preserve"> </w:t>
            </w:r>
            <w:r>
              <w:rPr>
                <w:spacing w:val="6"/>
                <w:sz w:val="23"/>
                <w:szCs w:val="23"/>
                <w14:textOutline w14:w="634">
                  <w14:solidFill>
                    <w14:srgbClr w14:val="000000"/>
                  </w14:solidFill>
                  <w14:prstDash w14:val="solid"/>
                  <w14:miter w14:lim="10"/>
                </w14:textOutline>
              </w:rPr>
              <w:t>、环境空气质量现状</w:t>
            </w:r>
          </w:p>
          <w:p>
            <w:pPr>
              <w:pStyle w:val="TableText"/>
              <w:spacing w:before="165" w:line="284" w:lineRule="auto"/>
              <w:ind w:left="109" w:right="100" w:firstLine="477"/>
              <w:jc w:val="both"/>
              <w:rPr>
                <w:sz w:val="23"/>
                <w:szCs w:val="23"/>
              </w:rPr>
            </w:pPr>
            <w:r>
              <w:rPr>
                <w:spacing w:val="4"/>
                <w:sz w:val="23"/>
                <w:szCs w:val="23"/>
              </w:rPr>
              <w:t>工程位于丽水市区，根据《</w:t>
            </w:r>
            <w:r>
              <w:rPr>
                <w:rFonts w:ascii="Times New Roman" w:eastAsia="Times New Roman" w:hAnsi="Times New Roman" w:cs="Times New Roman"/>
                <w:spacing w:val="4"/>
                <w:sz w:val="23"/>
                <w:szCs w:val="23"/>
              </w:rPr>
              <w:t xml:space="preserve">2020 </w:t>
            </w:r>
            <w:r>
              <w:rPr>
                <w:spacing w:val="4"/>
                <w:sz w:val="23"/>
                <w:szCs w:val="23"/>
              </w:rPr>
              <w:t>年丽水市生态环境状况公报》，</w:t>
            </w:r>
            <w:r>
              <w:rPr>
                <w:spacing w:val="52"/>
                <w:sz w:val="23"/>
                <w:szCs w:val="23"/>
              </w:rPr>
              <w:t xml:space="preserve"> </w:t>
            </w:r>
            <w:r>
              <w:rPr>
                <w:spacing w:val="3"/>
                <w:sz w:val="23"/>
                <w:szCs w:val="23"/>
              </w:rPr>
              <w:t>丽水市区环</w:t>
            </w:r>
            <w:r>
              <w:rPr>
                <w:sz w:val="23"/>
                <w:szCs w:val="23"/>
              </w:rPr>
              <w:t xml:space="preserve"> </w:t>
            </w:r>
            <w:r>
              <w:rPr>
                <w:spacing w:val="9"/>
                <w:sz w:val="23"/>
                <w:szCs w:val="23"/>
              </w:rPr>
              <w:t>境空气质量能达到《环境空气质量标准》（</w:t>
            </w:r>
            <w:r>
              <w:rPr>
                <w:rFonts w:ascii="Times New Roman" w:eastAsia="Times New Roman" w:hAnsi="Times New Roman" w:cs="Times New Roman"/>
                <w:sz w:val="23"/>
                <w:szCs w:val="23"/>
              </w:rPr>
              <w:t>GB</w:t>
            </w:r>
            <w:r>
              <w:rPr>
                <w:rFonts w:ascii="Times New Roman" w:eastAsia="Times New Roman" w:hAnsi="Times New Roman" w:cs="Times New Roman"/>
                <w:spacing w:val="9"/>
                <w:sz w:val="23"/>
                <w:szCs w:val="23"/>
              </w:rPr>
              <w:t>309</w:t>
            </w:r>
            <w:r>
              <w:rPr>
                <w:rFonts w:ascii="Times New Roman" w:eastAsia="Times New Roman" w:hAnsi="Times New Roman" w:cs="Times New Roman"/>
                <w:spacing w:val="8"/>
                <w:sz w:val="23"/>
                <w:szCs w:val="23"/>
              </w:rPr>
              <w:t>5-2012</w:t>
            </w:r>
            <w:r>
              <w:rPr>
                <w:spacing w:val="8"/>
                <w:sz w:val="23"/>
                <w:szCs w:val="23"/>
              </w:rPr>
              <w:t>）</w:t>
            </w:r>
            <w:r>
              <w:rPr>
                <w:spacing w:val="-21"/>
                <w:sz w:val="23"/>
                <w:szCs w:val="23"/>
              </w:rPr>
              <w:t xml:space="preserve"> </w:t>
            </w:r>
            <w:r>
              <w:rPr>
                <w:spacing w:val="8"/>
                <w:sz w:val="23"/>
                <w:szCs w:val="23"/>
              </w:rPr>
              <w:t>中二级标准，</w:t>
            </w:r>
            <w:r>
              <w:rPr>
                <w:spacing w:val="-44"/>
                <w:sz w:val="23"/>
                <w:szCs w:val="23"/>
              </w:rPr>
              <w:t xml:space="preserve"> </w:t>
            </w:r>
            <w:r>
              <w:rPr>
                <w:spacing w:val="8"/>
                <w:sz w:val="23"/>
                <w:szCs w:val="23"/>
              </w:rPr>
              <w:t>环境空</w:t>
            </w:r>
            <w:r>
              <w:rPr>
                <w:sz w:val="23"/>
                <w:szCs w:val="23"/>
              </w:rPr>
              <w:t xml:space="preserve"> </w:t>
            </w:r>
            <w:r>
              <w:rPr>
                <w:spacing w:val="7"/>
                <w:sz w:val="23"/>
                <w:szCs w:val="23"/>
              </w:rPr>
              <w:t xml:space="preserve">气质量为达标区域。引用公报 </w:t>
            </w:r>
            <w:r>
              <w:rPr>
                <w:rFonts w:ascii="Times New Roman" w:eastAsia="Times New Roman" w:hAnsi="Times New Roman" w:cs="Times New Roman"/>
                <w:spacing w:val="7"/>
                <w:sz w:val="23"/>
                <w:szCs w:val="23"/>
              </w:rPr>
              <w:t xml:space="preserve">2020 </w:t>
            </w:r>
            <w:r>
              <w:rPr>
                <w:spacing w:val="7"/>
                <w:sz w:val="23"/>
                <w:szCs w:val="23"/>
              </w:rPr>
              <w:t xml:space="preserve">年丽水市区大气监测结果见表 </w:t>
            </w:r>
            <w:r>
              <w:rPr>
                <w:rFonts w:ascii="Times New Roman" w:eastAsia="Times New Roman" w:hAnsi="Times New Roman" w:cs="Times New Roman"/>
                <w:spacing w:val="7"/>
                <w:sz w:val="23"/>
                <w:szCs w:val="23"/>
              </w:rPr>
              <w:t>3-1</w:t>
            </w:r>
            <w:r>
              <w:rPr>
                <w:spacing w:val="7"/>
                <w:sz w:val="23"/>
                <w:szCs w:val="23"/>
              </w:rPr>
              <w:t>，环境空气</w:t>
            </w:r>
          </w:p>
          <w:p>
            <w:pPr>
              <w:pStyle w:val="TableText"/>
              <w:spacing w:line="182" w:lineRule="auto"/>
              <w:ind w:left="109"/>
              <w:rPr>
                <w:sz w:val="23"/>
                <w:szCs w:val="23"/>
              </w:rPr>
            </w:pPr>
            <w:r>
              <w:rPr>
                <w:spacing w:val="5"/>
                <w:sz w:val="23"/>
                <w:szCs w:val="23"/>
              </w:rPr>
              <w:t xml:space="preserve">质量功能区划见图 </w:t>
            </w:r>
            <w:r>
              <w:rPr>
                <w:rFonts w:ascii="Times New Roman" w:eastAsia="Times New Roman" w:hAnsi="Times New Roman" w:cs="Times New Roman"/>
                <w:spacing w:val="5"/>
                <w:sz w:val="23"/>
                <w:szCs w:val="23"/>
              </w:rPr>
              <w:t>3.1</w:t>
            </w:r>
            <w:r>
              <w:rPr>
                <w:spacing w:val="5"/>
                <w:sz w:val="23"/>
                <w:szCs w:val="23"/>
              </w:rPr>
              <w:t>。</w:t>
            </w:r>
          </w:p>
          <w:p>
            <w:pPr>
              <w:pStyle w:val="TableText"/>
              <w:spacing w:before="168" w:line="174" w:lineRule="auto"/>
              <w:ind w:left="2556"/>
              <w:rPr>
                <w:sz w:val="21"/>
                <w:szCs w:val="21"/>
              </w:rPr>
            </w:pPr>
            <w:r>
              <w:rPr>
                <w:sz w:val="21"/>
                <w:szCs w:val="21"/>
                <w14:textOutline w14:w="634">
                  <w14:solidFill>
                    <w14:srgbClr w14:val="000000"/>
                  </w14:solidFill>
                  <w14:prstDash w14:val="solid"/>
                  <w14:miter w14:lim="10"/>
                </w14:textOutline>
              </w:rPr>
              <w:t>表</w:t>
            </w:r>
            <w:r>
              <w:rPr>
                <w:sz w:val="21"/>
                <w:szCs w:val="21"/>
              </w:rPr>
              <w:t xml:space="preserve"> </w:t>
            </w:r>
            <w:r>
              <w:rPr>
                <w:rFonts w:ascii="Times New Roman" w:eastAsia="Times New Roman" w:hAnsi="Times New Roman" w:cs="Times New Roman"/>
                <w:b/>
                <w:bCs/>
                <w:sz w:val="21"/>
                <w:szCs w:val="21"/>
              </w:rPr>
              <w:t xml:space="preserve">3-1    </w:t>
            </w:r>
            <w:r>
              <w:rPr>
                <w:sz w:val="21"/>
                <w:szCs w:val="21"/>
                <w14:textOutline w14:w="634">
                  <w14:solidFill>
                    <w14:srgbClr w14:val="000000"/>
                  </w14:solidFill>
                  <w14:prstDash w14:val="solid"/>
                  <w14:miter w14:lim="10"/>
                </w14:textOutline>
              </w:rPr>
              <w:t>环境空气中质量现状监测</w:t>
            </w:r>
            <w:r>
              <w:rPr>
                <w:spacing w:val="-1"/>
                <w:sz w:val="21"/>
                <w:szCs w:val="21"/>
                <w14:textOutline w14:w="634">
                  <w14:solidFill>
                    <w14:srgbClr w14:val="000000"/>
                  </w14:solidFill>
                  <w14:prstDash w14:val="solid"/>
                  <w14:miter w14:lim="10"/>
                </w14:textOutline>
              </w:rPr>
              <w:t>结果</w:t>
            </w:r>
          </w:p>
          <w:p>
            <w:pPr>
              <w:spacing w:line="105" w:lineRule="exact"/>
            </w:pPr>
          </w:p>
          <w:tbl>
            <w:tblPr>
              <w:tblStyle w:val="TableNormal9"/>
              <w:tblW w:w="8387"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62"/>
              <w:gridCol w:w="1655"/>
              <w:gridCol w:w="1192"/>
              <w:gridCol w:w="1194"/>
              <w:gridCol w:w="1487"/>
              <w:gridCol w:w="1197"/>
            </w:tblGrid>
            <w:tr>
              <w:tblPrEx>
                <w:tblW w:w="8387"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1662" w:type="dxa"/>
                  <w:vAlign w:val="top"/>
                </w:tcPr>
                <w:p>
                  <w:pPr>
                    <w:pStyle w:val="TableText"/>
                    <w:spacing w:before="76" w:line="174" w:lineRule="auto"/>
                    <w:ind w:left="520"/>
                    <w:rPr>
                      <w:sz w:val="21"/>
                      <w:szCs w:val="21"/>
                    </w:rPr>
                  </w:pPr>
                  <w:r>
                    <w:rPr>
                      <w:spacing w:val="-2"/>
                      <w:sz w:val="21"/>
                      <w:szCs w:val="21"/>
                    </w:rPr>
                    <w:t>污染物</w:t>
                  </w:r>
                </w:p>
              </w:tc>
              <w:tc>
                <w:tcPr>
                  <w:tcW w:w="1655" w:type="dxa"/>
                  <w:vAlign w:val="top"/>
                </w:tcPr>
                <w:p>
                  <w:pPr>
                    <w:pStyle w:val="TableText"/>
                    <w:spacing w:before="74" w:line="176" w:lineRule="auto"/>
                    <w:ind w:left="305"/>
                    <w:rPr>
                      <w:sz w:val="21"/>
                      <w:szCs w:val="21"/>
                    </w:rPr>
                  </w:pPr>
                  <w:r>
                    <w:rPr>
                      <w:spacing w:val="-2"/>
                      <w:sz w:val="21"/>
                      <w:szCs w:val="21"/>
                    </w:rPr>
                    <w:t>年评价指标</w:t>
                  </w:r>
                </w:p>
              </w:tc>
              <w:tc>
                <w:tcPr>
                  <w:tcW w:w="1192" w:type="dxa"/>
                  <w:vAlign w:val="top"/>
                </w:tcPr>
                <w:p>
                  <w:pPr>
                    <w:pStyle w:val="TableText"/>
                    <w:spacing w:before="74" w:line="176" w:lineRule="auto"/>
                    <w:ind w:left="181"/>
                    <w:rPr>
                      <w:sz w:val="21"/>
                      <w:szCs w:val="21"/>
                    </w:rPr>
                  </w:pPr>
                  <w:r>
                    <w:rPr>
                      <w:spacing w:val="-2"/>
                      <w:sz w:val="21"/>
                      <w:szCs w:val="21"/>
                    </w:rPr>
                    <w:t>现状浓度</w:t>
                  </w:r>
                </w:p>
              </w:tc>
              <w:tc>
                <w:tcPr>
                  <w:tcW w:w="1194" w:type="dxa"/>
                  <w:vAlign w:val="top"/>
                </w:tcPr>
                <w:p>
                  <w:pPr>
                    <w:pStyle w:val="TableText"/>
                    <w:spacing w:before="74" w:line="176" w:lineRule="auto"/>
                    <w:ind w:left="285"/>
                    <w:rPr>
                      <w:sz w:val="21"/>
                      <w:szCs w:val="21"/>
                    </w:rPr>
                  </w:pPr>
                  <w:r>
                    <w:rPr>
                      <w:spacing w:val="-2"/>
                      <w:sz w:val="21"/>
                      <w:szCs w:val="21"/>
                    </w:rPr>
                    <w:t>标准值</w:t>
                  </w:r>
                </w:p>
              </w:tc>
              <w:tc>
                <w:tcPr>
                  <w:tcW w:w="1487" w:type="dxa"/>
                  <w:vAlign w:val="top"/>
                </w:tcPr>
                <w:p>
                  <w:pPr>
                    <w:pStyle w:val="TableText"/>
                    <w:spacing w:before="56" w:line="188" w:lineRule="auto"/>
                    <w:ind w:left="174"/>
                    <w:rPr>
                      <w:sz w:val="21"/>
                      <w:szCs w:val="21"/>
                    </w:rPr>
                  </w:pPr>
                  <w:r>
                    <w:rPr>
                      <w:spacing w:val="-7"/>
                      <w:sz w:val="21"/>
                      <w:szCs w:val="21"/>
                    </w:rPr>
                    <w:t>占标率（</w:t>
                  </w:r>
                  <w:r>
                    <w:rPr>
                      <w:rFonts w:ascii="Times New Roman" w:eastAsia="Times New Roman" w:hAnsi="Times New Roman" w:cs="Times New Roman"/>
                      <w:spacing w:val="-7"/>
                      <w:sz w:val="21"/>
                      <w:szCs w:val="21"/>
                    </w:rPr>
                    <w:t>%</w:t>
                  </w:r>
                  <w:r>
                    <w:rPr>
                      <w:spacing w:val="-7"/>
                      <w:sz w:val="21"/>
                      <w:szCs w:val="21"/>
                    </w:rPr>
                    <w:t>）</w:t>
                  </w:r>
                </w:p>
              </w:tc>
              <w:tc>
                <w:tcPr>
                  <w:tcW w:w="1197" w:type="dxa"/>
                  <w:vAlign w:val="top"/>
                </w:tcPr>
                <w:p>
                  <w:pPr>
                    <w:pStyle w:val="TableText"/>
                    <w:spacing w:before="74" w:line="176" w:lineRule="auto"/>
                    <w:ind w:left="182"/>
                    <w:rPr>
                      <w:sz w:val="21"/>
                      <w:szCs w:val="21"/>
                    </w:rPr>
                  </w:pPr>
                  <w:r>
                    <w:rPr>
                      <w:spacing w:val="-1"/>
                      <w:sz w:val="21"/>
                      <w:szCs w:val="21"/>
                    </w:rPr>
                    <w:t>达标情况</w:t>
                  </w:r>
                </w:p>
              </w:tc>
            </w:tr>
            <w:tr>
              <w:tblPrEx>
                <w:tblW w:w="8387" w:type="dxa"/>
                <w:tblInd w:w="101" w:type="dxa"/>
                <w:tblLayout w:type="fixed"/>
              </w:tblPrEx>
              <w:trPr>
                <w:trHeight w:val="345"/>
              </w:trPr>
              <w:tc>
                <w:tcPr>
                  <w:tcW w:w="1662" w:type="dxa"/>
                  <w:vAlign w:val="top"/>
                </w:tcPr>
                <w:p>
                  <w:pPr>
                    <w:spacing w:before="99" w:line="195" w:lineRule="auto"/>
                    <w:ind w:left="591"/>
                    <w:rPr>
                      <w:rFonts w:ascii="Times New Roman" w:eastAsia="Times New Roman" w:hAnsi="Times New Roman" w:cs="Times New Roman"/>
                      <w:sz w:val="13"/>
                      <w:szCs w:val="13"/>
                    </w:rPr>
                  </w:pPr>
                  <w:r>
                    <w:rPr>
                      <w:rFonts w:ascii="Times New Roman" w:eastAsia="Times New Roman" w:hAnsi="Times New Roman" w:cs="Times New Roman"/>
                      <w:position w:val="1"/>
                      <w:sz w:val="21"/>
                      <w:szCs w:val="21"/>
                    </w:rPr>
                    <w:t>PM</w:t>
                  </w:r>
                  <w:r>
                    <w:rPr>
                      <w:rFonts w:ascii="Times New Roman" w:eastAsia="Times New Roman" w:hAnsi="Times New Roman" w:cs="Times New Roman"/>
                      <w:spacing w:val="3"/>
                      <w:position w:val="-1"/>
                      <w:sz w:val="13"/>
                      <w:szCs w:val="13"/>
                    </w:rPr>
                    <w:t>2.5</w:t>
                  </w:r>
                </w:p>
              </w:tc>
              <w:tc>
                <w:tcPr>
                  <w:tcW w:w="1655" w:type="dxa"/>
                  <w:vMerge w:val="restart"/>
                  <w:tcBorders>
                    <w:bottom w:val="nil"/>
                  </w:tcBorders>
                  <w:vAlign w:val="top"/>
                </w:tcPr>
                <w:p>
                  <w:pPr>
                    <w:spacing w:line="361" w:lineRule="auto"/>
                    <w:rPr>
                      <w:rFonts w:ascii="Arial"/>
                      <w:sz w:val="21"/>
                    </w:rPr>
                  </w:pPr>
                </w:p>
                <w:p>
                  <w:pPr>
                    <w:pStyle w:val="TableText"/>
                    <w:spacing w:before="90" w:line="168" w:lineRule="auto"/>
                    <w:ind w:left="413"/>
                    <w:rPr>
                      <w:sz w:val="21"/>
                      <w:szCs w:val="21"/>
                    </w:rPr>
                  </w:pPr>
                  <w:r>
                    <w:rPr>
                      <w:spacing w:val="-2"/>
                      <w:sz w:val="21"/>
                      <w:szCs w:val="21"/>
                    </w:rPr>
                    <w:t>年均浓度</w:t>
                  </w:r>
                </w:p>
                <w:p>
                  <w:pPr>
                    <w:pStyle w:val="TableText"/>
                    <w:spacing w:line="194" w:lineRule="auto"/>
                    <w:ind w:left="473"/>
                    <w:rPr>
                      <w:sz w:val="21"/>
                      <w:szCs w:val="21"/>
                    </w:rPr>
                  </w:pPr>
                  <w:r>
                    <w:rPr>
                      <w:spacing w:val="-3"/>
                      <w:sz w:val="21"/>
                      <w:szCs w:val="21"/>
                    </w:rPr>
                    <w:t>(</w:t>
                  </w:r>
                  <w:r>
                    <w:rPr>
                      <w:spacing w:val="-18"/>
                      <w:sz w:val="21"/>
                      <w:szCs w:val="21"/>
                    </w:rPr>
                    <w:t xml:space="preserve"> </w:t>
                  </w:r>
                  <w:r>
                    <w:rPr>
                      <w:rFonts w:ascii="Times New Roman" w:eastAsia="Times New Roman" w:hAnsi="Times New Roman" w:cs="Times New Roman"/>
                      <w:spacing w:val="-3"/>
                      <w:sz w:val="21"/>
                      <w:szCs w:val="21"/>
                    </w:rPr>
                    <w:t>µg/m</w:t>
                  </w:r>
                  <w:r>
                    <w:rPr>
                      <w:rFonts w:ascii="Times New Roman" w:eastAsia="Times New Roman" w:hAnsi="Times New Roman" w:cs="Times New Roman"/>
                      <w:spacing w:val="-3"/>
                      <w:position w:val="9"/>
                      <w:sz w:val="13"/>
                      <w:szCs w:val="13"/>
                    </w:rPr>
                    <w:t>3</w:t>
                  </w:r>
                  <w:r>
                    <w:rPr>
                      <w:spacing w:val="-3"/>
                      <w:sz w:val="21"/>
                      <w:szCs w:val="21"/>
                    </w:rPr>
                    <w:t>）</w:t>
                  </w:r>
                </w:p>
              </w:tc>
              <w:tc>
                <w:tcPr>
                  <w:tcW w:w="1192" w:type="dxa"/>
                  <w:vAlign w:val="top"/>
                </w:tcPr>
                <w:p>
                  <w:pPr>
                    <w:spacing w:before="95" w:line="187" w:lineRule="auto"/>
                    <w:ind w:left="49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21</w:t>
                  </w:r>
                </w:p>
              </w:tc>
              <w:tc>
                <w:tcPr>
                  <w:tcW w:w="1194" w:type="dxa"/>
                  <w:vAlign w:val="top"/>
                </w:tcPr>
                <w:p>
                  <w:pPr>
                    <w:spacing w:before="95" w:line="187" w:lineRule="auto"/>
                    <w:ind w:left="496"/>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35</w:t>
                  </w:r>
                </w:p>
              </w:tc>
              <w:tc>
                <w:tcPr>
                  <w:tcW w:w="1487" w:type="dxa"/>
                  <w:vAlign w:val="top"/>
                </w:tcPr>
                <w:p>
                  <w:pPr>
                    <w:spacing w:before="95" w:line="187" w:lineRule="auto"/>
                    <w:ind w:left="646"/>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60</w:t>
                  </w:r>
                </w:p>
              </w:tc>
              <w:tc>
                <w:tcPr>
                  <w:tcW w:w="1197" w:type="dxa"/>
                  <w:vAlign w:val="top"/>
                </w:tcPr>
                <w:p>
                  <w:pPr>
                    <w:pStyle w:val="TableText"/>
                    <w:spacing w:before="70" w:line="176" w:lineRule="auto"/>
                    <w:ind w:left="391"/>
                    <w:rPr>
                      <w:sz w:val="21"/>
                      <w:szCs w:val="21"/>
                    </w:rPr>
                  </w:pPr>
                  <w:r>
                    <w:rPr>
                      <w:spacing w:val="-3"/>
                      <w:sz w:val="21"/>
                      <w:szCs w:val="21"/>
                    </w:rPr>
                    <w:t>达标</w:t>
                  </w:r>
                </w:p>
              </w:tc>
            </w:tr>
            <w:tr>
              <w:tblPrEx>
                <w:tblW w:w="8387" w:type="dxa"/>
                <w:tblInd w:w="101" w:type="dxa"/>
                <w:tblLayout w:type="fixed"/>
              </w:tblPrEx>
              <w:trPr>
                <w:trHeight w:val="345"/>
              </w:trPr>
              <w:tc>
                <w:tcPr>
                  <w:tcW w:w="1662" w:type="dxa"/>
                  <w:vAlign w:val="top"/>
                </w:tcPr>
                <w:p>
                  <w:pPr>
                    <w:spacing w:before="99" w:line="195" w:lineRule="auto"/>
                    <w:ind w:left="608"/>
                    <w:rPr>
                      <w:rFonts w:ascii="Times New Roman" w:eastAsia="Times New Roman" w:hAnsi="Times New Roman" w:cs="Times New Roman"/>
                      <w:sz w:val="13"/>
                      <w:szCs w:val="13"/>
                    </w:rPr>
                  </w:pPr>
                  <w:r>
                    <w:rPr>
                      <w:rFonts w:ascii="Times New Roman" w:eastAsia="Times New Roman" w:hAnsi="Times New Roman" w:cs="Times New Roman"/>
                      <w:sz w:val="21"/>
                      <w:szCs w:val="21"/>
                    </w:rPr>
                    <w:t>PM</w:t>
                  </w:r>
                  <w:r>
                    <w:rPr>
                      <w:rFonts w:ascii="Times New Roman" w:eastAsia="Times New Roman" w:hAnsi="Times New Roman" w:cs="Times New Roman"/>
                      <w:spacing w:val="3"/>
                      <w:position w:val="-2"/>
                      <w:sz w:val="13"/>
                      <w:szCs w:val="13"/>
                    </w:rPr>
                    <w:t>10</w:t>
                  </w:r>
                </w:p>
              </w:tc>
              <w:tc>
                <w:tcPr>
                  <w:tcW w:w="1655" w:type="dxa"/>
                  <w:vMerge/>
                  <w:tcBorders>
                    <w:top w:val="nil"/>
                    <w:bottom w:val="nil"/>
                  </w:tcBorders>
                  <w:vAlign w:val="top"/>
                </w:tcPr>
                <w:p>
                  <w:pPr>
                    <w:rPr>
                      <w:rFonts w:ascii="Arial"/>
                      <w:sz w:val="21"/>
                    </w:rPr>
                  </w:pPr>
                </w:p>
              </w:tc>
              <w:tc>
                <w:tcPr>
                  <w:tcW w:w="1192" w:type="dxa"/>
                  <w:vAlign w:val="top"/>
                </w:tcPr>
                <w:p>
                  <w:pPr>
                    <w:spacing w:before="96" w:line="187" w:lineRule="auto"/>
                    <w:ind w:left="49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40</w:t>
                  </w:r>
                </w:p>
              </w:tc>
              <w:tc>
                <w:tcPr>
                  <w:tcW w:w="1194" w:type="dxa"/>
                  <w:vAlign w:val="top"/>
                </w:tcPr>
                <w:p>
                  <w:pPr>
                    <w:spacing w:before="96" w:line="187" w:lineRule="auto"/>
                    <w:ind w:left="495"/>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70</w:t>
                  </w:r>
                </w:p>
              </w:tc>
              <w:tc>
                <w:tcPr>
                  <w:tcW w:w="1487" w:type="dxa"/>
                  <w:vAlign w:val="top"/>
                </w:tcPr>
                <w:p>
                  <w:pPr>
                    <w:spacing w:before="96" w:line="187" w:lineRule="auto"/>
                    <w:ind w:left="51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57.14</w:t>
                  </w:r>
                </w:p>
              </w:tc>
              <w:tc>
                <w:tcPr>
                  <w:tcW w:w="1197" w:type="dxa"/>
                  <w:vAlign w:val="top"/>
                </w:tcPr>
                <w:p>
                  <w:pPr>
                    <w:pStyle w:val="TableText"/>
                    <w:spacing w:before="70" w:line="176" w:lineRule="auto"/>
                    <w:ind w:left="391"/>
                    <w:rPr>
                      <w:sz w:val="21"/>
                      <w:szCs w:val="21"/>
                    </w:rPr>
                  </w:pPr>
                  <w:r>
                    <w:rPr>
                      <w:spacing w:val="-3"/>
                      <w:sz w:val="21"/>
                      <w:szCs w:val="21"/>
                    </w:rPr>
                    <w:t>达标</w:t>
                  </w:r>
                </w:p>
              </w:tc>
            </w:tr>
            <w:tr>
              <w:tblPrEx>
                <w:tblW w:w="8387" w:type="dxa"/>
                <w:tblInd w:w="101" w:type="dxa"/>
                <w:tblLayout w:type="fixed"/>
              </w:tblPrEx>
              <w:trPr>
                <w:trHeight w:val="345"/>
              </w:trPr>
              <w:tc>
                <w:tcPr>
                  <w:tcW w:w="1662" w:type="dxa"/>
                  <w:vAlign w:val="top"/>
                </w:tcPr>
                <w:p>
                  <w:pPr>
                    <w:spacing w:before="96" w:line="198" w:lineRule="auto"/>
                    <w:ind w:left="637"/>
                    <w:rPr>
                      <w:rFonts w:ascii="Times New Roman" w:eastAsia="Times New Roman" w:hAnsi="Times New Roman" w:cs="Times New Roman"/>
                      <w:sz w:val="13"/>
                      <w:szCs w:val="13"/>
                    </w:rPr>
                  </w:pPr>
                  <w:r>
                    <w:rPr>
                      <w:rFonts w:ascii="Times New Roman" w:eastAsia="Times New Roman" w:hAnsi="Times New Roman" w:cs="Times New Roman"/>
                      <w:sz w:val="21"/>
                      <w:szCs w:val="21"/>
                    </w:rPr>
                    <w:t>NO</w:t>
                  </w:r>
                  <w:r>
                    <w:rPr>
                      <w:rFonts w:ascii="Times New Roman" w:eastAsia="Times New Roman" w:hAnsi="Times New Roman" w:cs="Times New Roman"/>
                      <w:spacing w:val="8"/>
                      <w:position w:val="-2"/>
                      <w:sz w:val="13"/>
                      <w:szCs w:val="13"/>
                    </w:rPr>
                    <w:t>2</w:t>
                  </w:r>
                </w:p>
              </w:tc>
              <w:tc>
                <w:tcPr>
                  <w:tcW w:w="1655" w:type="dxa"/>
                  <w:vMerge/>
                  <w:tcBorders>
                    <w:top w:val="nil"/>
                    <w:bottom w:val="nil"/>
                  </w:tcBorders>
                  <w:vAlign w:val="top"/>
                </w:tcPr>
                <w:p>
                  <w:pPr>
                    <w:rPr>
                      <w:rFonts w:ascii="Arial"/>
                      <w:sz w:val="21"/>
                    </w:rPr>
                  </w:pPr>
                </w:p>
              </w:tc>
              <w:tc>
                <w:tcPr>
                  <w:tcW w:w="1192" w:type="dxa"/>
                  <w:vAlign w:val="top"/>
                </w:tcPr>
                <w:p>
                  <w:pPr>
                    <w:spacing w:before="96" w:line="187" w:lineRule="auto"/>
                    <w:ind w:left="49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20</w:t>
                  </w:r>
                </w:p>
              </w:tc>
              <w:tc>
                <w:tcPr>
                  <w:tcW w:w="1194" w:type="dxa"/>
                  <w:vAlign w:val="top"/>
                </w:tcPr>
                <w:p>
                  <w:pPr>
                    <w:spacing w:before="96" w:line="187" w:lineRule="auto"/>
                    <w:ind w:left="49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40</w:t>
                  </w:r>
                </w:p>
              </w:tc>
              <w:tc>
                <w:tcPr>
                  <w:tcW w:w="1487" w:type="dxa"/>
                  <w:vAlign w:val="top"/>
                </w:tcPr>
                <w:p>
                  <w:pPr>
                    <w:spacing w:before="96" w:line="187" w:lineRule="auto"/>
                    <w:ind w:left="647"/>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50</w:t>
                  </w:r>
                </w:p>
              </w:tc>
              <w:tc>
                <w:tcPr>
                  <w:tcW w:w="1197" w:type="dxa"/>
                  <w:vAlign w:val="top"/>
                </w:tcPr>
                <w:p>
                  <w:pPr>
                    <w:pStyle w:val="TableText"/>
                    <w:spacing w:before="70" w:line="176" w:lineRule="auto"/>
                    <w:ind w:left="391"/>
                    <w:rPr>
                      <w:sz w:val="21"/>
                      <w:szCs w:val="21"/>
                    </w:rPr>
                  </w:pPr>
                  <w:r>
                    <w:rPr>
                      <w:spacing w:val="-3"/>
                      <w:sz w:val="21"/>
                      <w:szCs w:val="21"/>
                    </w:rPr>
                    <w:t>达标</w:t>
                  </w:r>
                </w:p>
              </w:tc>
            </w:tr>
            <w:tr>
              <w:tblPrEx>
                <w:tblW w:w="8387" w:type="dxa"/>
                <w:tblInd w:w="101" w:type="dxa"/>
                <w:tblLayout w:type="fixed"/>
              </w:tblPrEx>
              <w:trPr>
                <w:trHeight w:val="342"/>
              </w:trPr>
              <w:tc>
                <w:tcPr>
                  <w:tcW w:w="1662" w:type="dxa"/>
                  <w:vAlign w:val="top"/>
                </w:tcPr>
                <w:p>
                  <w:pPr>
                    <w:spacing w:before="97" w:line="198" w:lineRule="auto"/>
                    <w:ind w:left="670"/>
                    <w:rPr>
                      <w:rFonts w:ascii="Times New Roman" w:eastAsia="Times New Roman" w:hAnsi="Times New Roman" w:cs="Times New Roman"/>
                      <w:sz w:val="13"/>
                      <w:szCs w:val="13"/>
                    </w:rPr>
                  </w:pPr>
                  <w:r>
                    <w:rPr>
                      <w:rFonts w:ascii="Times New Roman" w:eastAsia="Times New Roman" w:hAnsi="Times New Roman" w:cs="Times New Roman"/>
                      <w:spacing w:val="-2"/>
                      <w:sz w:val="21"/>
                      <w:szCs w:val="21"/>
                    </w:rPr>
                    <w:t>SO</w:t>
                  </w:r>
                  <w:r>
                    <w:rPr>
                      <w:rFonts w:ascii="Times New Roman" w:eastAsia="Times New Roman" w:hAnsi="Times New Roman" w:cs="Times New Roman"/>
                      <w:spacing w:val="-2"/>
                      <w:position w:val="-2"/>
                      <w:sz w:val="13"/>
                      <w:szCs w:val="13"/>
                    </w:rPr>
                    <w:t>2</w:t>
                  </w:r>
                </w:p>
              </w:tc>
              <w:tc>
                <w:tcPr>
                  <w:tcW w:w="1655" w:type="dxa"/>
                  <w:vMerge/>
                  <w:tcBorders>
                    <w:top w:val="nil"/>
                  </w:tcBorders>
                  <w:vAlign w:val="top"/>
                </w:tcPr>
                <w:p>
                  <w:pPr>
                    <w:rPr>
                      <w:rFonts w:ascii="Arial"/>
                      <w:sz w:val="21"/>
                    </w:rPr>
                  </w:pPr>
                </w:p>
              </w:tc>
              <w:tc>
                <w:tcPr>
                  <w:tcW w:w="1192" w:type="dxa"/>
                  <w:vAlign w:val="top"/>
                </w:tcPr>
                <w:p>
                  <w:pPr>
                    <w:spacing w:before="99" w:line="184" w:lineRule="auto"/>
                    <w:ind w:left="549"/>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1194" w:type="dxa"/>
                  <w:vAlign w:val="top"/>
                </w:tcPr>
                <w:p>
                  <w:pPr>
                    <w:spacing w:before="96" w:line="187" w:lineRule="auto"/>
                    <w:ind w:left="496"/>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60</w:t>
                  </w:r>
                </w:p>
              </w:tc>
              <w:tc>
                <w:tcPr>
                  <w:tcW w:w="1487" w:type="dxa"/>
                  <w:vAlign w:val="top"/>
                </w:tcPr>
                <w:p>
                  <w:pPr>
                    <w:spacing w:before="96" w:line="187" w:lineRule="auto"/>
                    <w:ind w:left="57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8.33</w:t>
                  </w:r>
                </w:p>
              </w:tc>
              <w:tc>
                <w:tcPr>
                  <w:tcW w:w="1197" w:type="dxa"/>
                  <w:vAlign w:val="top"/>
                </w:tcPr>
                <w:p>
                  <w:pPr>
                    <w:pStyle w:val="TableText"/>
                    <w:spacing w:before="72" w:line="173" w:lineRule="auto"/>
                    <w:ind w:left="391"/>
                    <w:rPr>
                      <w:sz w:val="21"/>
                      <w:szCs w:val="21"/>
                    </w:rPr>
                  </w:pPr>
                  <w:r>
                    <w:rPr>
                      <w:spacing w:val="-3"/>
                      <w:sz w:val="21"/>
                      <w:szCs w:val="21"/>
                    </w:rPr>
                    <w:t>达标</w:t>
                  </w:r>
                </w:p>
              </w:tc>
            </w:tr>
            <w:tr>
              <w:tblPrEx>
                <w:tblW w:w="8387" w:type="dxa"/>
                <w:tblInd w:w="101" w:type="dxa"/>
                <w:tblLayout w:type="fixed"/>
              </w:tblPrEx>
              <w:trPr>
                <w:trHeight w:val="548"/>
              </w:trPr>
              <w:tc>
                <w:tcPr>
                  <w:tcW w:w="1662" w:type="dxa"/>
                  <w:vAlign w:val="top"/>
                </w:tcPr>
                <w:p>
                  <w:pPr>
                    <w:spacing w:before="201" w:line="198" w:lineRule="auto"/>
                    <w:ind w:left="722"/>
                    <w:rPr>
                      <w:rFonts w:ascii="Times New Roman" w:eastAsia="Times New Roman" w:hAnsi="Times New Roman" w:cs="Times New Roman"/>
                      <w:sz w:val="13"/>
                      <w:szCs w:val="13"/>
                    </w:rPr>
                  </w:pPr>
                  <w:r>
                    <w:rPr>
                      <w:rFonts w:ascii="Times New Roman" w:eastAsia="Times New Roman" w:hAnsi="Times New Roman" w:cs="Times New Roman"/>
                      <w:spacing w:val="-1"/>
                      <w:sz w:val="21"/>
                      <w:szCs w:val="21"/>
                    </w:rPr>
                    <w:t>O</w:t>
                  </w:r>
                  <w:r>
                    <w:rPr>
                      <w:rFonts w:ascii="Times New Roman" w:eastAsia="Times New Roman" w:hAnsi="Times New Roman" w:cs="Times New Roman"/>
                      <w:spacing w:val="-1"/>
                      <w:position w:val="-2"/>
                      <w:sz w:val="13"/>
                      <w:szCs w:val="13"/>
                    </w:rPr>
                    <w:t>3</w:t>
                  </w:r>
                </w:p>
              </w:tc>
              <w:tc>
                <w:tcPr>
                  <w:tcW w:w="1655" w:type="dxa"/>
                  <w:vAlign w:val="top"/>
                </w:tcPr>
                <w:p>
                  <w:pPr>
                    <w:pStyle w:val="TableText"/>
                    <w:spacing w:before="40" w:line="168" w:lineRule="auto"/>
                    <w:ind w:left="147"/>
                    <w:rPr>
                      <w:sz w:val="21"/>
                      <w:szCs w:val="21"/>
                    </w:rPr>
                  </w:pPr>
                  <w:r>
                    <w:rPr>
                      <w:spacing w:val="-4"/>
                      <w:sz w:val="21"/>
                      <w:szCs w:val="21"/>
                    </w:rPr>
                    <w:t xml:space="preserve">第 </w:t>
                  </w:r>
                  <w:r>
                    <w:rPr>
                      <w:rFonts w:ascii="Times New Roman" w:eastAsia="Times New Roman" w:hAnsi="Times New Roman" w:cs="Times New Roman"/>
                      <w:spacing w:val="-4"/>
                      <w:sz w:val="21"/>
                      <w:szCs w:val="21"/>
                    </w:rPr>
                    <w:t>90</w:t>
                  </w:r>
                  <w:r>
                    <w:rPr>
                      <w:rFonts w:ascii="Times New Roman" w:eastAsia="Times New Roman" w:hAnsi="Times New Roman" w:cs="Times New Roman"/>
                      <w:spacing w:val="17"/>
                      <w:sz w:val="21"/>
                      <w:szCs w:val="21"/>
                    </w:rPr>
                    <w:t xml:space="preserve"> </w:t>
                  </w:r>
                  <w:r>
                    <w:rPr>
                      <w:spacing w:val="-4"/>
                      <w:sz w:val="21"/>
                      <w:szCs w:val="21"/>
                    </w:rPr>
                    <w:t>百分位数</w:t>
                  </w:r>
                </w:p>
                <w:p>
                  <w:pPr>
                    <w:pStyle w:val="TableText"/>
                    <w:spacing w:line="163" w:lineRule="auto"/>
                    <w:ind w:left="473"/>
                    <w:rPr>
                      <w:sz w:val="21"/>
                      <w:szCs w:val="21"/>
                    </w:rPr>
                  </w:pPr>
                  <w:r>
                    <w:rPr>
                      <w:spacing w:val="-3"/>
                      <w:sz w:val="21"/>
                      <w:szCs w:val="21"/>
                    </w:rPr>
                    <w:t>(</w:t>
                  </w:r>
                  <w:r>
                    <w:rPr>
                      <w:spacing w:val="-18"/>
                      <w:sz w:val="21"/>
                      <w:szCs w:val="21"/>
                    </w:rPr>
                    <w:t xml:space="preserve"> </w:t>
                  </w:r>
                  <w:r>
                    <w:rPr>
                      <w:rFonts w:ascii="Times New Roman" w:eastAsia="Times New Roman" w:hAnsi="Times New Roman" w:cs="Times New Roman"/>
                      <w:spacing w:val="-3"/>
                      <w:sz w:val="21"/>
                      <w:szCs w:val="21"/>
                    </w:rPr>
                    <w:t>µg/m</w:t>
                  </w:r>
                  <w:r>
                    <w:rPr>
                      <w:rFonts w:ascii="Times New Roman" w:eastAsia="Times New Roman" w:hAnsi="Times New Roman" w:cs="Times New Roman"/>
                      <w:spacing w:val="-3"/>
                      <w:position w:val="9"/>
                      <w:sz w:val="13"/>
                      <w:szCs w:val="13"/>
                    </w:rPr>
                    <w:t>3</w:t>
                  </w:r>
                  <w:r>
                    <w:rPr>
                      <w:spacing w:val="-3"/>
                      <w:sz w:val="21"/>
                      <w:szCs w:val="21"/>
                    </w:rPr>
                    <w:t>）</w:t>
                  </w:r>
                </w:p>
              </w:tc>
              <w:tc>
                <w:tcPr>
                  <w:tcW w:w="1192" w:type="dxa"/>
                  <w:vAlign w:val="top"/>
                </w:tcPr>
                <w:p>
                  <w:pPr>
                    <w:spacing w:before="201" w:line="187" w:lineRule="auto"/>
                    <w:ind w:left="458"/>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124</w:t>
                  </w:r>
                </w:p>
              </w:tc>
              <w:tc>
                <w:tcPr>
                  <w:tcW w:w="1194" w:type="dxa"/>
                  <w:vAlign w:val="top"/>
                </w:tcPr>
                <w:p>
                  <w:pPr>
                    <w:spacing w:before="201" w:line="187" w:lineRule="auto"/>
                    <w:ind w:left="459"/>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160</w:t>
                  </w:r>
                </w:p>
              </w:tc>
              <w:tc>
                <w:tcPr>
                  <w:tcW w:w="1487" w:type="dxa"/>
                  <w:vAlign w:val="top"/>
                </w:tcPr>
                <w:p>
                  <w:pPr>
                    <w:spacing w:before="204" w:line="184" w:lineRule="auto"/>
                    <w:ind w:left="56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77.5</w:t>
                  </w:r>
                </w:p>
              </w:tc>
              <w:tc>
                <w:tcPr>
                  <w:tcW w:w="1197" w:type="dxa"/>
                  <w:vAlign w:val="top"/>
                </w:tcPr>
                <w:p>
                  <w:pPr>
                    <w:pStyle w:val="TableText"/>
                    <w:spacing w:before="175" w:line="178" w:lineRule="auto"/>
                    <w:ind w:left="391"/>
                    <w:rPr>
                      <w:sz w:val="21"/>
                      <w:szCs w:val="21"/>
                    </w:rPr>
                  </w:pPr>
                  <w:r>
                    <w:rPr>
                      <w:spacing w:val="-3"/>
                      <w:sz w:val="21"/>
                      <w:szCs w:val="21"/>
                    </w:rPr>
                    <w:t>达标</w:t>
                  </w:r>
                </w:p>
              </w:tc>
            </w:tr>
            <w:tr>
              <w:tblPrEx>
                <w:tblW w:w="8387" w:type="dxa"/>
                <w:tblInd w:w="101" w:type="dxa"/>
                <w:tblLayout w:type="fixed"/>
              </w:tblPrEx>
              <w:trPr>
                <w:trHeight w:val="556"/>
              </w:trPr>
              <w:tc>
                <w:tcPr>
                  <w:tcW w:w="1662" w:type="dxa"/>
                  <w:vAlign w:val="top"/>
                </w:tcPr>
                <w:p>
                  <w:pPr>
                    <w:spacing w:before="202" w:line="187" w:lineRule="auto"/>
                    <w:ind w:left="68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CO</w:t>
                  </w:r>
                </w:p>
              </w:tc>
              <w:tc>
                <w:tcPr>
                  <w:tcW w:w="1655" w:type="dxa"/>
                  <w:vAlign w:val="top"/>
                </w:tcPr>
                <w:p>
                  <w:pPr>
                    <w:pStyle w:val="TableText"/>
                    <w:spacing w:before="42" w:line="168" w:lineRule="auto"/>
                    <w:ind w:left="147"/>
                    <w:rPr>
                      <w:sz w:val="21"/>
                      <w:szCs w:val="21"/>
                    </w:rPr>
                  </w:pPr>
                  <w:r>
                    <w:rPr>
                      <w:spacing w:val="-4"/>
                      <w:sz w:val="21"/>
                      <w:szCs w:val="21"/>
                    </w:rPr>
                    <w:t xml:space="preserve">第 </w:t>
                  </w:r>
                  <w:r>
                    <w:rPr>
                      <w:rFonts w:ascii="Times New Roman" w:eastAsia="Times New Roman" w:hAnsi="Times New Roman" w:cs="Times New Roman"/>
                      <w:spacing w:val="-4"/>
                      <w:sz w:val="21"/>
                      <w:szCs w:val="21"/>
                    </w:rPr>
                    <w:t>95</w:t>
                  </w:r>
                  <w:r>
                    <w:rPr>
                      <w:rFonts w:ascii="Times New Roman" w:eastAsia="Times New Roman" w:hAnsi="Times New Roman" w:cs="Times New Roman"/>
                      <w:spacing w:val="17"/>
                      <w:sz w:val="21"/>
                      <w:szCs w:val="21"/>
                    </w:rPr>
                    <w:t xml:space="preserve"> </w:t>
                  </w:r>
                  <w:r>
                    <w:rPr>
                      <w:spacing w:val="-4"/>
                      <w:sz w:val="21"/>
                      <w:szCs w:val="21"/>
                    </w:rPr>
                    <w:t>百分位数</w:t>
                  </w:r>
                </w:p>
                <w:p>
                  <w:pPr>
                    <w:pStyle w:val="TableText"/>
                    <w:spacing w:line="167" w:lineRule="auto"/>
                    <w:ind w:left="349"/>
                    <w:rPr>
                      <w:sz w:val="21"/>
                      <w:szCs w:val="21"/>
                    </w:rPr>
                  </w:pPr>
                  <w:r>
                    <w:rPr>
                      <w:spacing w:val="-2"/>
                      <w:sz w:val="21"/>
                      <w:szCs w:val="21"/>
                    </w:rPr>
                    <w:t>（</w:t>
                  </w:r>
                  <w:r>
                    <w:rPr>
                      <w:rFonts w:ascii="Times New Roman" w:eastAsia="Times New Roman" w:hAnsi="Times New Roman" w:cs="Times New Roman"/>
                      <w:spacing w:val="-2"/>
                      <w:sz w:val="21"/>
                      <w:szCs w:val="21"/>
                    </w:rPr>
                    <w:t>mg/m</w:t>
                  </w:r>
                  <w:r>
                    <w:rPr>
                      <w:rFonts w:ascii="Times New Roman" w:eastAsia="Times New Roman" w:hAnsi="Times New Roman" w:cs="Times New Roman"/>
                      <w:spacing w:val="-2"/>
                      <w:position w:val="9"/>
                      <w:sz w:val="13"/>
                      <w:szCs w:val="13"/>
                    </w:rPr>
                    <w:t>3</w:t>
                  </w:r>
                  <w:r>
                    <w:rPr>
                      <w:spacing w:val="-2"/>
                      <w:sz w:val="21"/>
                      <w:szCs w:val="21"/>
                    </w:rPr>
                    <w:t>）</w:t>
                  </w:r>
                </w:p>
              </w:tc>
              <w:tc>
                <w:tcPr>
                  <w:tcW w:w="1192" w:type="dxa"/>
                  <w:vAlign w:val="top"/>
                </w:tcPr>
                <w:p>
                  <w:pPr>
                    <w:spacing w:before="202" w:line="187" w:lineRule="auto"/>
                    <w:ind w:left="467"/>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0.9</w:t>
                  </w:r>
                </w:p>
              </w:tc>
              <w:tc>
                <w:tcPr>
                  <w:tcW w:w="1194" w:type="dxa"/>
                  <w:vAlign w:val="top"/>
                </w:tcPr>
                <w:p>
                  <w:pPr>
                    <w:spacing w:before="202" w:line="187" w:lineRule="auto"/>
                    <w:ind w:left="543"/>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1487" w:type="dxa"/>
                  <w:vAlign w:val="top"/>
                </w:tcPr>
                <w:p>
                  <w:pPr>
                    <w:spacing w:before="202" w:line="187" w:lineRule="auto"/>
                    <w:ind w:left="56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22.5</w:t>
                  </w:r>
                </w:p>
              </w:tc>
              <w:tc>
                <w:tcPr>
                  <w:tcW w:w="1197" w:type="dxa"/>
                  <w:vAlign w:val="top"/>
                </w:tcPr>
                <w:p>
                  <w:pPr>
                    <w:pStyle w:val="TableText"/>
                    <w:spacing w:before="177" w:line="178" w:lineRule="auto"/>
                    <w:ind w:left="391"/>
                    <w:rPr>
                      <w:sz w:val="21"/>
                      <w:szCs w:val="21"/>
                    </w:rPr>
                  </w:pPr>
                  <w:r>
                    <w:rPr>
                      <w:spacing w:val="-3"/>
                      <w:sz w:val="21"/>
                      <w:szCs w:val="21"/>
                    </w:rPr>
                    <w:t>达标</w:t>
                  </w:r>
                </w:p>
              </w:tc>
            </w:tr>
          </w:tbl>
          <w:p>
            <w:pPr>
              <w:pStyle w:val="TableText"/>
              <w:spacing w:before="162" w:line="183" w:lineRule="auto"/>
              <w:ind w:left="586"/>
              <w:outlineLvl w:val="0"/>
              <w:rPr>
                <w:sz w:val="23"/>
                <w:szCs w:val="23"/>
              </w:rPr>
            </w:pPr>
            <w:r>
              <w:rPr>
                <w:rFonts w:ascii="Times New Roman" w:eastAsia="Times New Roman" w:hAnsi="Times New Roman" w:cs="Times New Roman"/>
                <w:b/>
                <w:bCs/>
                <w:spacing w:val="7"/>
                <w:sz w:val="23"/>
                <w:szCs w:val="23"/>
              </w:rPr>
              <w:t>2</w:t>
            </w:r>
            <w:r>
              <w:rPr>
                <w:rFonts w:ascii="Times New Roman" w:eastAsia="Times New Roman" w:hAnsi="Times New Roman" w:cs="Times New Roman"/>
                <w:b/>
                <w:bCs/>
                <w:spacing w:val="-29"/>
                <w:sz w:val="23"/>
                <w:szCs w:val="23"/>
              </w:rPr>
              <w:t xml:space="preserve"> </w:t>
            </w:r>
            <w:r>
              <w:rPr>
                <w:spacing w:val="7"/>
                <w:sz w:val="23"/>
                <w:szCs w:val="23"/>
                <w14:textOutline w14:w="634">
                  <w14:solidFill>
                    <w14:srgbClr w14:val="000000"/>
                  </w14:solidFill>
                  <w14:prstDash w14:val="solid"/>
                  <w14:miter w14:lim="10"/>
                </w14:textOutline>
              </w:rPr>
              <w:t>、地表水环境现状</w:t>
            </w:r>
          </w:p>
          <w:p>
            <w:pPr>
              <w:pStyle w:val="TableText"/>
              <w:spacing w:before="163" w:line="284" w:lineRule="auto"/>
              <w:ind w:left="109" w:right="102" w:firstLine="481"/>
              <w:jc w:val="both"/>
              <w:rPr>
                <w:sz w:val="23"/>
                <w:szCs w:val="23"/>
              </w:rPr>
            </w:pPr>
            <w:r>
              <w:rPr>
                <w:spacing w:val="7"/>
                <w:sz w:val="23"/>
                <w:szCs w:val="23"/>
              </w:rPr>
              <w:t>为了解建设项目所在地的水环境状况，本环评采用丽水市</w:t>
            </w:r>
            <w:r>
              <w:rPr>
                <w:spacing w:val="6"/>
                <w:sz w:val="23"/>
                <w:szCs w:val="23"/>
              </w:rPr>
              <w:t xml:space="preserve">环境监测中心 </w:t>
            </w:r>
            <w:r>
              <w:rPr>
                <w:rFonts w:ascii="Times New Roman" w:eastAsia="Times New Roman" w:hAnsi="Times New Roman" w:cs="Times New Roman"/>
                <w:spacing w:val="6"/>
                <w:sz w:val="23"/>
                <w:szCs w:val="23"/>
              </w:rPr>
              <w:t>2020</w:t>
            </w:r>
            <w:r>
              <w:rPr>
                <w:rFonts w:ascii="Times New Roman" w:eastAsia="Times New Roman" w:hAnsi="Times New Roman" w:cs="Times New Roman"/>
                <w:sz w:val="23"/>
                <w:szCs w:val="23"/>
              </w:rPr>
              <w:t xml:space="preserve"> </w:t>
            </w:r>
            <w:r>
              <w:rPr>
                <w:spacing w:val="9"/>
                <w:sz w:val="23"/>
                <w:szCs w:val="23"/>
              </w:rPr>
              <w:t>年的水质监测资料，对建设项目评价区域碧湖渡口、石牛、桃山大桥断面河段水</w:t>
            </w:r>
          </w:p>
          <w:p>
            <w:pPr>
              <w:pStyle w:val="TableText"/>
              <w:spacing w:before="1" w:line="177" w:lineRule="auto"/>
              <w:ind w:left="109"/>
              <w:rPr>
                <w:sz w:val="23"/>
                <w:szCs w:val="23"/>
              </w:rPr>
            </w:pPr>
            <w:r>
              <w:rPr>
                <w:spacing w:val="6"/>
                <w:sz w:val="23"/>
                <w:szCs w:val="23"/>
              </w:rPr>
              <w:t xml:space="preserve">质状况作评价（监测点位见图 </w:t>
            </w:r>
            <w:r>
              <w:rPr>
                <w:rFonts w:ascii="Times New Roman" w:eastAsia="Times New Roman" w:hAnsi="Times New Roman" w:cs="Times New Roman"/>
                <w:spacing w:val="6"/>
                <w:sz w:val="23"/>
                <w:szCs w:val="23"/>
              </w:rPr>
              <w:t>3.2</w:t>
            </w:r>
            <w:r>
              <w:rPr>
                <w:spacing w:val="6"/>
                <w:sz w:val="23"/>
                <w:szCs w:val="23"/>
              </w:rPr>
              <w:t>）</w:t>
            </w:r>
            <w:r>
              <w:rPr>
                <w:spacing w:val="-31"/>
                <w:sz w:val="23"/>
                <w:szCs w:val="23"/>
              </w:rPr>
              <w:t xml:space="preserve"> </w:t>
            </w:r>
            <w:r>
              <w:rPr>
                <w:spacing w:val="6"/>
                <w:sz w:val="23"/>
                <w:szCs w:val="23"/>
              </w:rPr>
              <w:t>。</w:t>
            </w:r>
          </w:p>
          <w:p>
            <w:pPr>
              <w:pStyle w:val="TableText"/>
              <w:spacing w:before="176" w:line="178" w:lineRule="auto"/>
              <w:ind w:left="600"/>
              <w:rPr>
                <w:sz w:val="23"/>
                <w:szCs w:val="23"/>
              </w:rPr>
            </w:pPr>
            <w:r>
              <w:rPr>
                <w:spacing w:val="1"/>
                <w:sz w:val="23"/>
                <w:szCs w:val="23"/>
              </w:rPr>
              <w:t>（</w:t>
            </w:r>
            <w:r>
              <w:rPr>
                <w:rFonts w:ascii="Times New Roman" w:eastAsia="Times New Roman" w:hAnsi="Times New Roman" w:cs="Times New Roman"/>
                <w:spacing w:val="1"/>
                <w:sz w:val="23"/>
                <w:szCs w:val="23"/>
              </w:rPr>
              <w:t>1</w:t>
            </w:r>
            <w:r>
              <w:rPr>
                <w:spacing w:val="1"/>
                <w:sz w:val="23"/>
                <w:szCs w:val="23"/>
              </w:rPr>
              <w:t>）</w:t>
            </w:r>
            <w:r>
              <w:rPr>
                <w:spacing w:val="-43"/>
                <w:sz w:val="23"/>
                <w:szCs w:val="23"/>
              </w:rPr>
              <w:t xml:space="preserve"> </w:t>
            </w:r>
            <w:r>
              <w:rPr>
                <w:spacing w:val="1"/>
                <w:sz w:val="23"/>
                <w:szCs w:val="23"/>
              </w:rPr>
              <w:t>监测项目</w:t>
            </w:r>
          </w:p>
          <w:p>
            <w:pPr>
              <w:pStyle w:val="TableText"/>
              <w:spacing w:before="173" w:line="468" w:lineRule="exact"/>
              <w:ind w:left="578"/>
              <w:rPr>
                <w:sz w:val="23"/>
                <w:szCs w:val="23"/>
              </w:rPr>
            </w:pPr>
            <w:r>
              <w:rPr>
                <w:rFonts w:ascii="Times New Roman" w:eastAsia="Times New Roman" w:hAnsi="Times New Roman" w:cs="Times New Roman"/>
                <w:position w:val="18"/>
                <w:sz w:val="23"/>
                <w:szCs w:val="23"/>
              </w:rPr>
              <w:t>pH</w:t>
            </w:r>
            <w:r>
              <w:rPr>
                <w:spacing w:val="10"/>
                <w:position w:val="18"/>
                <w:sz w:val="23"/>
                <w:szCs w:val="23"/>
              </w:rPr>
              <w:t>、五日生化需氧量、高锰酸盐指数、溶解氧、氨氮、总磷。</w:t>
            </w:r>
          </w:p>
          <w:p>
            <w:pPr>
              <w:pStyle w:val="TableText"/>
              <w:spacing w:before="1" w:line="177" w:lineRule="auto"/>
              <w:ind w:left="600"/>
              <w:rPr>
                <w:sz w:val="23"/>
                <w:szCs w:val="23"/>
              </w:rPr>
            </w:pPr>
            <w:r>
              <w:rPr>
                <w:spacing w:val="1"/>
                <w:sz w:val="23"/>
                <w:szCs w:val="23"/>
              </w:rPr>
              <w:t>（</w:t>
            </w:r>
            <w:r>
              <w:rPr>
                <w:rFonts w:ascii="Times New Roman" w:eastAsia="Times New Roman" w:hAnsi="Times New Roman" w:cs="Times New Roman"/>
                <w:spacing w:val="1"/>
                <w:sz w:val="23"/>
                <w:szCs w:val="23"/>
              </w:rPr>
              <w:t>2</w:t>
            </w:r>
            <w:r>
              <w:rPr>
                <w:spacing w:val="1"/>
                <w:sz w:val="23"/>
                <w:szCs w:val="23"/>
              </w:rPr>
              <w:t>）</w:t>
            </w:r>
            <w:r>
              <w:rPr>
                <w:spacing w:val="-43"/>
                <w:sz w:val="23"/>
                <w:szCs w:val="23"/>
              </w:rPr>
              <w:t xml:space="preserve"> </w:t>
            </w:r>
            <w:r>
              <w:rPr>
                <w:spacing w:val="1"/>
                <w:sz w:val="23"/>
                <w:szCs w:val="23"/>
              </w:rPr>
              <w:t>监测结果</w:t>
            </w:r>
          </w:p>
          <w:p>
            <w:pPr>
              <w:pStyle w:val="TableText"/>
              <w:spacing w:before="174" w:line="182" w:lineRule="auto"/>
              <w:ind w:left="590"/>
              <w:rPr>
                <w:sz w:val="23"/>
                <w:szCs w:val="23"/>
              </w:rPr>
            </w:pPr>
            <w:r>
              <w:rPr>
                <w:spacing w:val="6"/>
                <w:sz w:val="23"/>
                <w:szCs w:val="23"/>
              </w:rPr>
              <w:t xml:space="preserve">水质监测与评价结果见表 </w:t>
            </w:r>
            <w:r>
              <w:rPr>
                <w:rFonts w:ascii="Times New Roman" w:eastAsia="Times New Roman" w:hAnsi="Times New Roman" w:cs="Times New Roman"/>
                <w:spacing w:val="6"/>
                <w:sz w:val="23"/>
                <w:szCs w:val="23"/>
              </w:rPr>
              <w:t>3-2</w:t>
            </w:r>
            <w:r>
              <w:rPr>
                <w:spacing w:val="6"/>
                <w:sz w:val="23"/>
                <w:szCs w:val="23"/>
              </w:rPr>
              <w:t>。</w:t>
            </w:r>
          </w:p>
          <w:p>
            <w:pPr>
              <w:pStyle w:val="TableText"/>
              <w:spacing w:before="165" w:line="180" w:lineRule="auto"/>
              <w:ind w:left="1267"/>
              <w:rPr>
                <w:rFonts w:ascii="Times New Roman" w:eastAsia="Times New Roman" w:hAnsi="Times New Roman" w:cs="Times New Roman"/>
                <w:sz w:val="21"/>
                <w:szCs w:val="21"/>
              </w:rPr>
            </w:pPr>
            <w:r>
              <w:rPr>
                <w:sz w:val="21"/>
                <w:szCs w:val="21"/>
                <w14:textOutline w14:w="634">
                  <w14:solidFill>
                    <w14:srgbClr w14:val="000000"/>
                  </w14:solidFill>
                  <w14:prstDash w14:val="solid"/>
                  <w14:miter w14:lim="10"/>
                </w14:textOutline>
              </w:rPr>
              <w:t>表</w:t>
            </w:r>
            <w:r>
              <w:rPr>
                <w:sz w:val="21"/>
                <w:szCs w:val="21"/>
              </w:rPr>
              <w:t xml:space="preserve"> </w:t>
            </w:r>
            <w:r>
              <w:rPr>
                <w:rFonts w:ascii="Times New Roman" w:eastAsia="Times New Roman" w:hAnsi="Times New Roman" w:cs="Times New Roman"/>
                <w:b/>
                <w:bCs/>
                <w:sz w:val="21"/>
                <w:szCs w:val="21"/>
              </w:rPr>
              <w:t xml:space="preserve">3-2        </w:t>
            </w:r>
            <w:r>
              <w:rPr>
                <w:sz w:val="21"/>
                <w:szCs w:val="21"/>
                <w14:textOutline w14:w="634">
                  <w14:solidFill>
                    <w14:srgbClr w14:val="000000"/>
                  </w14:solidFill>
                  <w14:prstDash w14:val="solid"/>
                  <w14:miter w14:lim="10"/>
                </w14:textOutline>
              </w:rPr>
              <w:t>水质监测与评价结果</w:t>
            </w:r>
            <w:r>
              <w:rPr>
                <w:sz w:val="21"/>
                <w:szCs w:val="21"/>
              </w:rPr>
              <w:t xml:space="preserve">     </w:t>
            </w:r>
            <w:r>
              <w:rPr>
                <w:sz w:val="21"/>
                <w:szCs w:val="21"/>
                <w14:textOutline w14:w="634">
                  <w14:solidFill>
                    <w14:srgbClr w14:val="000000"/>
                  </w14:solidFill>
                  <w14:prstDash w14:val="solid"/>
                  <w14:miter w14:lim="10"/>
                </w14:textOutline>
              </w:rPr>
              <w:t>单位：</w:t>
            </w:r>
            <w:r>
              <w:rPr>
                <w:rFonts w:ascii="Times New Roman" w:eastAsia="Times New Roman" w:hAnsi="Times New Roman" w:cs="Times New Roman"/>
                <w:b/>
                <w:bCs/>
                <w:sz w:val="21"/>
                <w:szCs w:val="21"/>
              </w:rPr>
              <w:t xml:space="preserve">pH </w:t>
            </w:r>
            <w:r>
              <w:rPr>
                <w:sz w:val="21"/>
                <w:szCs w:val="21"/>
                <w14:textOutline w14:w="634">
                  <w14:solidFill>
                    <w14:srgbClr w14:val="000000"/>
                  </w14:solidFill>
                  <w14:prstDash w14:val="solid"/>
                  <w14:miter w14:lim="10"/>
                </w14:textOutline>
              </w:rPr>
              <w:t>无量纲，其它</w:t>
            </w:r>
            <w:r>
              <w:rPr>
                <w:sz w:val="21"/>
                <w:szCs w:val="21"/>
              </w:rPr>
              <w:t xml:space="preserve"> </w:t>
            </w:r>
            <w:r>
              <w:rPr>
                <w:rFonts w:ascii="Times New Roman" w:eastAsia="Times New Roman" w:hAnsi="Times New Roman" w:cs="Times New Roman"/>
                <w:b/>
                <w:bCs/>
                <w:spacing w:val="-1"/>
                <w:sz w:val="21"/>
                <w:szCs w:val="21"/>
              </w:rPr>
              <w:t>mg/L</w:t>
            </w:r>
          </w:p>
          <w:p>
            <w:pPr>
              <w:spacing w:line="100" w:lineRule="exact"/>
            </w:pPr>
          </w:p>
          <w:tbl>
            <w:tblPr>
              <w:tblStyle w:val="TableNormal9"/>
              <w:tblW w:w="8383"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74"/>
              <w:gridCol w:w="1885"/>
              <w:gridCol w:w="818"/>
              <w:gridCol w:w="880"/>
              <w:gridCol w:w="974"/>
              <w:gridCol w:w="861"/>
              <w:gridCol w:w="866"/>
              <w:gridCol w:w="722"/>
              <w:gridCol w:w="703"/>
            </w:tblGrid>
            <w:tr>
              <w:tblPrEx>
                <w:tblW w:w="8383"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3"/>
              </w:trPr>
              <w:tc>
                <w:tcPr>
                  <w:tcW w:w="674" w:type="dxa"/>
                  <w:vAlign w:val="top"/>
                </w:tcPr>
                <w:p>
                  <w:pPr>
                    <w:pStyle w:val="TableText"/>
                    <w:spacing w:before="180" w:line="174" w:lineRule="auto"/>
                    <w:ind w:left="141"/>
                    <w:rPr>
                      <w:sz w:val="21"/>
                      <w:szCs w:val="21"/>
                    </w:rPr>
                  </w:pPr>
                  <w:r>
                    <w:rPr>
                      <w:spacing w:val="-9"/>
                      <w:sz w:val="21"/>
                      <w:szCs w:val="21"/>
                    </w:rPr>
                    <w:t>时间</w:t>
                  </w:r>
                </w:p>
              </w:tc>
              <w:tc>
                <w:tcPr>
                  <w:tcW w:w="1885" w:type="dxa"/>
                  <w:vAlign w:val="top"/>
                </w:tcPr>
                <w:p>
                  <w:pPr>
                    <w:pStyle w:val="TableText"/>
                    <w:spacing w:before="181" w:line="173" w:lineRule="auto"/>
                    <w:ind w:left="525"/>
                    <w:rPr>
                      <w:sz w:val="21"/>
                      <w:szCs w:val="21"/>
                    </w:rPr>
                  </w:pPr>
                  <w:r>
                    <w:rPr>
                      <w:spacing w:val="-2"/>
                      <w:sz w:val="21"/>
                      <w:szCs w:val="21"/>
                    </w:rPr>
                    <w:t>监测断面</w:t>
                  </w:r>
                </w:p>
              </w:tc>
              <w:tc>
                <w:tcPr>
                  <w:tcW w:w="818" w:type="dxa"/>
                  <w:vAlign w:val="top"/>
                </w:tcPr>
                <w:p>
                  <w:pPr>
                    <w:spacing w:before="205" w:line="184" w:lineRule="auto"/>
                    <w:ind w:left="274"/>
                    <w:rPr>
                      <w:rFonts w:ascii="Times New Roman" w:eastAsia="Times New Roman" w:hAnsi="Times New Roman" w:cs="Times New Roman"/>
                      <w:sz w:val="21"/>
                      <w:szCs w:val="21"/>
                    </w:rPr>
                  </w:pPr>
                  <w:r>
                    <w:rPr>
                      <w:rFonts w:ascii="Times New Roman" w:eastAsia="Times New Roman" w:hAnsi="Times New Roman" w:cs="Times New Roman"/>
                      <w:sz w:val="21"/>
                      <w:szCs w:val="21"/>
                    </w:rPr>
                    <w:t>pH</w:t>
                  </w:r>
                </w:p>
              </w:tc>
              <w:tc>
                <w:tcPr>
                  <w:tcW w:w="880" w:type="dxa"/>
                  <w:vAlign w:val="top"/>
                </w:tcPr>
                <w:p>
                  <w:pPr>
                    <w:spacing w:before="202" w:line="198" w:lineRule="auto"/>
                    <w:ind w:left="124"/>
                    <w:rPr>
                      <w:rFonts w:ascii="Times New Roman" w:eastAsia="Times New Roman" w:hAnsi="Times New Roman" w:cs="Times New Roman"/>
                      <w:sz w:val="13"/>
                      <w:szCs w:val="13"/>
                    </w:rPr>
                  </w:pPr>
                  <w:r>
                    <w:rPr>
                      <w:rFonts w:ascii="Times New Roman" w:eastAsia="Times New Roman" w:hAnsi="Times New Roman" w:cs="Times New Roman"/>
                      <w:spacing w:val="1"/>
                      <w:sz w:val="21"/>
                      <w:szCs w:val="21"/>
                    </w:rPr>
                    <w:t>COD</w:t>
                  </w:r>
                  <w:r>
                    <w:rPr>
                      <w:rFonts w:ascii="Times New Roman" w:eastAsia="Times New Roman" w:hAnsi="Times New Roman" w:cs="Times New Roman"/>
                      <w:spacing w:val="1"/>
                      <w:position w:val="-2"/>
                      <w:sz w:val="13"/>
                      <w:szCs w:val="13"/>
                    </w:rPr>
                    <w:t>Mn</w:t>
                  </w:r>
                </w:p>
              </w:tc>
              <w:tc>
                <w:tcPr>
                  <w:tcW w:w="974" w:type="dxa"/>
                  <w:vAlign w:val="top"/>
                </w:tcPr>
                <w:p>
                  <w:pPr>
                    <w:spacing w:before="202" w:line="198" w:lineRule="auto"/>
                    <w:ind w:left="229"/>
                    <w:rPr>
                      <w:rFonts w:ascii="Times New Roman" w:eastAsia="Times New Roman" w:hAnsi="Times New Roman" w:cs="Times New Roman"/>
                      <w:sz w:val="13"/>
                      <w:szCs w:val="13"/>
                    </w:rPr>
                  </w:pPr>
                  <w:r>
                    <w:rPr>
                      <w:rFonts w:ascii="Times New Roman" w:eastAsia="Times New Roman" w:hAnsi="Times New Roman" w:cs="Times New Roman"/>
                      <w:sz w:val="21"/>
                      <w:szCs w:val="21"/>
                    </w:rPr>
                    <w:t>BOD</w:t>
                  </w:r>
                  <w:r>
                    <w:rPr>
                      <w:rFonts w:ascii="Times New Roman" w:eastAsia="Times New Roman" w:hAnsi="Times New Roman" w:cs="Times New Roman"/>
                      <w:spacing w:val="3"/>
                      <w:position w:val="-2"/>
                      <w:sz w:val="13"/>
                      <w:szCs w:val="13"/>
                    </w:rPr>
                    <w:t>5</w:t>
                  </w:r>
                </w:p>
              </w:tc>
              <w:tc>
                <w:tcPr>
                  <w:tcW w:w="861" w:type="dxa"/>
                  <w:vAlign w:val="top"/>
                </w:tcPr>
                <w:p>
                  <w:pPr>
                    <w:spacing w:before="202" w:line="187" w:lineRule="auto"/>
                    <w:ind w:left="28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DO</w:t>
                  </w:r>
                </w:p>
              </w:tc>
              <w:tc>
                <w:tcPr>
                  <w:tcW w:w="866" w:type="dxa"/>
                  <w:vAlign w:val="top"/>
                </w:tcPr>
                <w:p>
                  <w:pPr>
                    <w:spacing w:before="205" w:line="195" w:lineRule="auto"/>
                    <w:ind w:left="130"/>
                    <w:rPr>
                      <w:rFonts w:ascii="Times New Roman" w:eastAsia="Times New Roman" w:hAnsi="Times New Roman" w:cs="Times New Roman"/>
                      <w:sz w:val="21"/>
                      <w:szCs w:val="21"/>
                    </w:rPr>
                  </w:pPr>
                  <w:r>
                    <w:rPr>
                      <w:rFonts w:ascii="Times New Roman" w:eastAsia="Times New Roman" w:hAnsi="Times New Roman" w:cs="Times New Roman"/>
                      <w:sz w:val="21"/>
                      <w:szCs w:val="21"/>
                    </w:rPr>
                    <w:t>NH</w:t>
                  </w:r>
                  <w:r>
                    <w:rPr>
                      <w:rFonts w:ascii="Times New Roman" w:eastAsia="Times New Roman" w:hAnsi="Times New Roman" w:cs="Times New Roman"/>
                      <w:spacing w:val="3"/>
                      <w:position w:val="-2"/>
                      <w:sz w:val="13"/>
                      <w:szCs w:val="13"/>
                    </w:rPr>
                    <w:t>3</w:t>
                  </w:r>
                  <w:r>
                    <w:rPr>
                      <w:rFonts w:ascii="Times New Roman" w:eastAsia="Times New Roman" w:hAnsi="Times New Roman" w:cs="Times New Roman"/>
                      <w:spacing w:val="3"/>
                      <w:sz w:val="21"/>
                      <w:szCs w:val="21"/>
                    </w:rPr>
                    <w:t>-N</w:t>
                  </w:r>
                </w:p>
              </w:tc>
              <w:tc>
                <w:tcPr>
                  <w:tcW w:w="722" w:type="dxa"/>
                  <w:vAlign w:val="top"/>
                </w:tcPr>
                <w:p>
                  <w:pPr>
                    <w:spacing w:before="205" w:line="184" w:lineRule="auto"/>
                    <w:ind w:left="243"/>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TP</w:t>
                  </w:r>
                </w:p>
              </w:tc>
              <w:tc>
                <w:tcPr>
                  <w:tcW w:w="703" w:type="dxa"/>
                  <w:vAlign w:val="top"/>
                </w:tcPr>
                <w:p>
                  <w:pPr>
                    <w:pStyle w:val="TableText"/>
                    <w:spacing w:before="44" w:after="0" w:line="166" w:lineRule="auto"/>
                    <w:ind w:left="143" w:right="138" w:firstLine="2"/>
                    <w:rPr>
                      <w:sz w:val="21"/>
                      <w:szCs w:val="21"/>
                    </w:rPr>
                  </w:pPr>
                  <w:r>
                    <w:rPr>
                      <w:spacing w:val="-4"/>
                      <w:sz w:val="21"/>
                      <w:szCs w:val="21"/>
                    </w:rPr>
                    <w:t>现状</w:t>
                  </w:r>
                  <w:r>
                    <w:rPr>
                      <w:sz w:val="21"/>
                      <w:szCs w:val="21"/>
                    </w:rPr>
                    <w:t xml:space="preserve"> </w:t>
                  </w:r>
                </w:p>
              </w:tc>
            </w:tr>
          </w:tbl>
          <w:p/>
        </w:tc>
      </w:tr>
    </w:tbl>
    <w:p>
      <w:pPr>
        <w:sectPr>
          <w:footerReference w:type="default" r:id="rId20"/>
          <w:pgSz w:w="11900" w:h="16840"/>
          <w:pgMar w:top="1431" w:right="1407" w:bottom="1013" w:left="1413" w:header="0" w:footer="857" w:gutter="0"/>
          <w:pgNumType w:start="13"/>
          <w:cols w:space="708"/>
        </w:sectPr>
      </w:pPr>
    </w:p>
    <w:tbl>
      <w:tblPr>
        <w:tblStyle w:val="TableNormal10"/>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60"/>
        <w:gridCol w:w="8604"/>
      </w:tblGrid>
      <w:tr>
        <w:tblPrEx>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325"/>
        </w:trPr>
        <w:tc>
          <w:tcPr>
            <w:tcW w:w="460" w:type="dxa"/>
            <w:tcBorders>
              <w:bottom w:val="single" w:sz="4" w:space="0" w:color="000000"/>
              <w:right w:val="single" w:sz="2" w:space="0" w:color="000000"/>
            </w:tcBorders>
            <w:textDirection w:val="tbRlV"/>
            <w:vAlign w:val="top"/>
          </w:tcPr>
          <w:p/>
        </w:tc>
        <w:tc>
          <w:tcPr>
            <w:tcW w:w="8604" w:type="dxa"/>
            <w:tcBorders>
              <w:left w:val="single" w:sz="2" w:space="0" w:color="000000"/>
              <w:bottom w:val="single" w:sz="4" w:space="0" w:color="000000"/>
            </w:tcBorders>
            <w:vAlign w:val="top"/>
          </w:tcPr>
          <w:tbl>
            <w:tblPr>
              <w:tblStyle w:val="TableNormal10"/>
              <w:tblW w:w="8383"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74"/>
              <w:gridCol w:w="703"/>
              <w:gridCol w:w="1182"/>
              <w:gridCol w:w="818"/>
              <w:gridCol w:w="880"/>
              <w:gridCol w:w="974"/>
              <w:gridCol w:w="861"/>
              <w:gridCol w:w="866"/>
              <w:gridCol w:w="722"/>
              <w:gridCol w:w="703"/>
            </w:tblGrid>
            <w:tr>
              <w:tblPrEx>
                <w:tblW w:w="8383"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3"/>
              </w:trPr>
              <w:tc>
                <w:tcPr>
                  <w:tcW w:w="674" w:type="dxa"/>
                  <w:vAlign w:val="top"/>
                </w:tcPr>
                <w:p/>
              </w:tc>
              <w:tc>
                <w:tcPr>
                  <w:tcW w:w="1885" w:type="dxa"/>
                  <w:gridSpan w:val="2"/>
                  <w:vAlign w:val="top"/>
                </w:tcPr>
                <w:p/>
              </w:tc>
              <w:tc>
                <w:tcPr>
                  <w:tcW w:w="818" w:type="dxa"/>
                  <w:vAlign w:val="top"/>
                </w:tcPr>
                <w:p/>
              </w:tc>
              <w:tc>
                <w:tcPr>
                  <w:tcW w:w="880" w:type="dxa"/>
                  <w:vAlign w:val="top"/>
                </w:tcPr>
                <w:p/>
              </w:tc>
              <w:tc>
                <w:tcPr>
                  <w:tcW w:w="974" w:type="dxa"/>
                  <w:vAlign w:val="top"/>
                </w:tcPr>
                <w:p/>
              </w:tc>
              <w:tc>
                <w:tcPr>
                  <w:tcW w:w="861" w:type="dxa"/>
                  <w:vAlign w:val="top"/>
                </w:tcPr>
                <w:p/>
              </w:tc>
              <w:tc>
                <w:tcPr>
                  <w:tcW w:w="866" w:type="dxa"/>
                  <w:vAlign w:val="top"/>
                </w:tcPr>
                <w:p/>
              </w:tc>
              <w:tc>
                <w:tcPr>
                  <w:tcW w:w="722" w:type="dxa"/>
                  <w:vAlign w:val="top"/>
                </w:tcPr>
                <w:p/>
              </w:tc>
              <w:tc>
                <w:tcPr>
                  <w:tcW w:w="703" w:type="dxa"/>
                  <w:vAlign w:val="top"/>
                </w:tcPr>
                <w:p>
                  <w:pPr>
                    <w:pStyle w:val="TableText"/>
                    <w:spacing w:before="0" w:line="166" w:lineRule="auto"/>
                    <w:ind w:left="143" w:right="138" w:firstLine="2"/>
                    <w:rPr>
                      <w:sz w:val="21"/>
                      <w:szCs w:val="21"/>
                    </w:rPr>
                  </w:pPr>
                  <w:r>
                    <w:rPr>
                      <w:spacing w:val="-3"/>
                      <w:sz w:val="21"/>
                      <w:szCs w:val="21"/>
                    </w:rPr>
                    <w:t>类别</w:t>
                  </w:r>
                </w:p>
              </w:tc>
            </w:tr>
            <w:tr>
              <w:tblPrEx>
                <w:tblW w:w="8383" w:type="dxa"/>
                <w:tblInd w:w="103" w:type="dxa"/>
                <w:tblLayout w:type="fixed"/>
              </w:tblPrEx>
              <w:trPr>
                <w:trHeight w:val="345"/>
              </w:trPr>
              <w:tc>
                <w:tcPr>
                  <w:tcW w:w="674" w:type="dxa"/>
                  <w:vMerge w:val="restart"/>
                  <w:tcBorders>
                    <w:bottom w:val="nil"/>
                  </w:tcBorders>
                  <w:vAlign w:val="top"/>
                </w:tcPr>
                <w:p>
                  <w:pPr>
                    <w:pStyle w:val="TableText"/>
                    <w:spacing w:before="213" w:line="198" w:lineRule="auto"/>
                    <w:ind w:left="237" w:right="122" w:hanging="108"/>
                    <w:rPr>
                      <w:sz w:val="21"/>
                      <w:szCs w:val="21"/>
                    </w:rPr>
                  </w:pPr>
                  <w:r>
                    <w:rPr>
                      <w:rFonts w:ascii="Times New Roman" w:eastAsia="Times New Roman" w:hAnsi="Times New Roman" w:cs="Times New Roman"/>
                      <w:spacing w:val="-1"/>
                      <w:sz w:val="21"/>
                      <w:szCs w:val="21"/>
                    </w:rPr>
                    <w:t>2020</w:t>
                  </w:r>
                  <w:r>
                    <w:rPr>
                      <w:rFonts w:ascii="Times New Roman" w:eastAsia="Times New Roman" w:hAnsi="Times New Roman" w:cs="Times New Roman"/>
                      <w:sz w:val="21"/>
                      <w:szCs w:val="21"/>
                    </w:rPr>
                    <w:t xml:space="preserve"> </w:t>
                  </w:r>
                  <w:r>
                    <w:rPr>
                      <w:sz w:val="21"/>
                      <w:szCs w:val="21"/>
                    </w:rPr>
                    <w:t>年</w:t>
                  </w:r>
                </w:p>
              </w:tc>
              <w:tc>
                <w:tcPr>
                  <w:tcW w:w="703" w:type="dxa"/>
                  <w:vMerge w:val="restart"/>
                  <w:tcBorders>
                    <w:bottom w:val="nil"/>
                  </w:tcBorders>
                  <w:vAlign w:val="top"/>
                </w:tcPr>
                <w:p>
                  <w:pPr>
                    <w:pStyle w:val="TableText"/>
                    <w:spacing w:before="105" w:line="179" w:lineRule="auto"/>
                    <w:ind w:left="141" w:right="138" w:firstLine="4"/>
                    <w:rPr>
                      <w:sz w:val="21"/>
                      <w:szCs w:val="21"/>
                    </w:rPr>
                  </w:pPr>
                  <w:r>
                    <w:rPr>
                      <w:spacing w:val="-4"/>
                      <w:sz w:val="21"/>
                      <w:szCs w:val="21"/>
                    </w:rPr>
                    <w:t>碧湖</w:t>
                  </w:r>
                  <w:r>
                    <w:rPr>
                      <w:sz w:val="21"/>
                      <w:szCs w:val="21"/>
                    </w:rPr>
                    <w:t xml:space="preserve"> </w:t>
                  </w:r>
                  <w:r>
                    <w:rPr>
                      <w:spacing w:val="-3"/>
                      <w:sz w:val="21"/>
                      <w:szCs w:val="21"/>
                    </w:rPr>
                    <w:t>渡口</w:t>
                  </w:r>
                </w:p>
              </w:tc>
              <w:tc>
                <w:tcPr>
                  <w:tcW w:w="1182" w:type="dxa"/>
                  <w:vAlign w:val="top"/>
                </w:tcPr>
                <w:p>
                  <w:pPr>
                    <w:pStyle w:val="TableText"/>
                    <w:spacing w:before="70" w:line="176" w:lineRule="auto"/>
                    <w:ind w:left="278"/>
                    <w:rPr>
                      <w:sz w:val="21"/>
                      <w:szCs w:val="21"/>
                    </w:rPr>
                  </w:pPr>
                  <w:r>
                    <w:rPr>
                      <w:spacing w:val="-2"/>
                      <w:sz w:val="21"/>
                      <w:szCs w:val="21"/>
                    </w:rPr>
                    <w:t>年均值</w:t>
                  </w:r>
                </w:p>
              </w:tc>
              <w:tc>
                <w:tcPr>
                  <w:tcW w:w="818" w:type="dxa"/>
                  <w:vAlign w:val="top"/>
                </w:tcPr>
                <w:p>
                  <w:pPr>
                    <w:spacing w:before="95" w:line="187" w:lineRule="auto"/>
                    <w:ind w:left="22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7.34</w:t>
                  </w:r>
                </w:p>
              </w:tc>
              <w:tc>
                <w:tcPr>
                  <w:tcW w:w="880" w:type="dxa"/>
                  <w:vAlign w:val="top"/>
                </w:tcPr>
                <w:p>
                  <w:pPr>
                    <w:spacing w:before="95" w:line="187" w:lineRule="auto"/>
                    <w:ind w:left="276"/>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1.85</w:t>
                  </w:r>
                </w:p>
              </w:tc>
              <w:tc>
                <w:tcPr>
                  <w:tcW w:w="974" w:type="dxa"/>
                  <w:vAlign w:val="top"/>
                </w:tcPr>
                <w:p>
                  <w:pPr>
                    <w:spacing w:before="95" w:line="187" w:lineRule="auto"/>
                    <w:ind w:left="325"/>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1.15</w:t>
                  </w:r>
                </w:p>
              </w:tc>
              <w:tc>
                <w:tcPr>
                  <w:tcW w:w="861" w:type="dxa"/>
                  <w:vAlign w:val="top"/>
                </w:tcPr>
                <w:p>
                  <w:pPr>
                    <w:spacing w:before="95" w:line="187" w:lineRule="auto"/>
                    <w:ind w:left="258"/>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8.61</w:t>
                  </w:r>
                </w:p>
              </w:tc>
              <w:tc>
                <w:tcPr>
                  <w:tcW w:w="866" w:type="dxa"/>
                  <w:vAlign w:val="top"/>
                </w:tcPr>
                <w:p>
                  <w:pPr>
                    <w:spacing w:before="95" w:line="187" w:lineRule="auto"/>
                    <w:ind w:left="20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0.048</w:t>
                  </w:r>
                </w:p>
              </w:tc>
              <w:tc>
                <w:tcPr>
                  <w:tcW w:w="722" w:type="dxa"/>
                  <w:vAlign w:val="top"/>
                </w:tcPr>
                <w:p>
                  <w:pPr>
                    <w:spacing w:before="95" w:line="187" w:lineRule="auto"/>
                    <w:ind w:left="13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0.031</w:t>
                  </w:r>
                </w:p>
              </w:tc>
              <w:tc>
                <w:tcPr>
                  <w:tcW w:w="703" w:type="dxa"/>
                  <w:vAlign w:val="top"/>
                </w:tcPr>
                <w:p>
                  <w:pPr>
                    <w:pStyle w:val="TableText"/>
                    <w:spacing w:before="82" w:line="168" w:lineRule="auto"/>
                    <w:ind w:left="287"/>
                    <w:rPr>
                      <w:sz w:val="21"/>
                      <w:szCs w:val="21"/>
                    </w:rPr>
                  </w:pPr>
                  <w:r>
                    <w:rPr>
                      <w:sz w:val="21"/>
                      <w:szCs w:val="21"/>
                    </w:rPr>
                    <w:t>Ⅱ</w:t>
                  </w:r>
                </w:p>
              </w:tc>
            </w:tr>
            <w:tr>
              <w:tblPrEx>
                <w:tblW w:w="8383" w:type="dxa"/>
                <w:tblInd w:w="103" w:type="dxa"/>
                <w:tblLayout w:type="fixed"/>
              </w:tblPrEx>
              <w:trPr>
                <w:trHeight w:val="344"/>
              </w:trPr>
              <w:tc>
                <w:tcPr>
                  <w:tcW w:w="674" w:type="dxa"/>
                  <w:vMerge/>
                  <w:tcBorders>
                    <w:top w:val="nil"/>
                    <w:bottom w:val="nil"/>
                  </w:tcBorders>
                  <w:vAlign w:val="top"/>
                </w:tcPr>
                <w:p>
                  <w:pPr>
                    <w:rPr>
                      <w:rFonts w:ascii="Arial"/>
                      <w:sz w:val="21"/>
                    </w:rPr>
                  </w:pPr>
                </w:p>
              </w:tc>
              <w:tc>
                <w:tcPr>
                  <w:tcW w:w="703" w:type="dxa"/>
                  <w:vMerge/>
                  <w:tcBorders>
                    <w:top w:val="nil"/>
                  </w:tcBorders>
                  <w:vAlign w:val="top"/>
                </w:tcPr>
                <w:p>
                  <w:pPr>
                    <w:rPr>
                      <w:rFonts w:ascii="Arial"/>
                      <w:sz w:val="21"/>
                    </w:rPr>
                  </w:pPr>
                </w:p>
              </w:tc>
              <w:tc>
                <w:tcPr>
                  <w:tcW w:w="1182" w:type="dxa"/>
                  <w:vAlign w:val="top"/>
                </w:tcPr>
                <w:p>
                  <w:pPr>
                    <w:pStyle w:val="TableText"/>
                    <w:spacing w:before="71" w:line="175" w:lineRule="auto"/>
                    <w:ind w:left="173"/>
                    <w:rPr>
                      <w:sz w:val="21"/>
                      <w:szCs w:val="21"/>
                    </w:rPr>
                  </w:pPr>
                  <w:r>
                    <w:rPr>
                      <w:spacing w:val="-2"/>
                      <w:sz w:val="21"/>
                      <w:szCs w:val="21"/>
                    </w:rPr>
                    <w:t>标准指数</w:t>
                  </w:r>
                </w:p>
              </w:tc>
              <w:tc>
                <w:tcPr>
                  <w:tcW w:w="818" w:type="dxa"/>
                  <w:vAlign w:val="top"/>
                </w:tcPr>
                <w:p>
                  <w:pPr>
                    <w:spacing w:before="96" w:line="187" w:lineRule="auto"/>
                    <w:ind w:left="22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0.17</w:t>
                  </w:r>
                </w:p>
              </w:tc>
              <w:tc>
                <w:tcPr>
                  <w:tcW w:w="880" w:type="dxa"/>
                  <w:vAlign w:val="top"/>
                </w:tcPr>
                <w:p>
                  <w:pPr>
                    <w:spacing w:before="96" w:line="187" w:lineRule="auto"/>
                    <w:ind w:left="25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0.31</w:t>
                  </w:r>
                </w:p>
              </w:tc>
              <w:tc>
                <w:tcPr>
                  <w:tcW w:w="974" w:type="dxa"/>
                  <w:vAlign w:val="top"/>
                </w:tcPr>
                <w:p>
                  <w:pPr>
                    <w:spacing w:before="96" w:line="187" w:lineRule="auto"/>
                    <w:ind w:left="30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0.29</w:t>
                  </w:r>
                </w:p>
              </w:tc>
              <w:tc>
                <w:tcPr>
                  <w:tcW w:w="861" w:type="dxa"/>
                  <w:vAlign w:val="top"/>
                </w:tcPr>
                <w:p>
                  <w:pPr>
                    <w:spacing w:before="96" w:line="187" w:lineRule="auto"/>
                    <w:ind w:left="25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0.58</w:t>
                  </w:r>
                </w:p>
              </w:tc>
              <w:tc>
                <w:tcPr>
                  <w:tcW w:w="866" w:type="dxa"/>
                  <w:vAlign w:val="top"/>
                </w:tcPr>
                <w:p>
                  <w:pPr>
                    <w:spacing w:before="96" w:line="187" w:lineRule="auto"/>
                    <w:ind w:left="20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0.048</w:t>
                  </w:r>
                </w:p>
              </w:tc>
              <w:tc>
                <w:tcPr>
                  <w:tcW w:w="722" w:type="dxa"/>
                  <w:vAlign w:val="top"/>
                </w:tcPr>
                <w:p>
                  <w:pPr>
                    <w:spacing w:before="96" w:line="187" w:lineRule="auto"/>
                    <w:ind w:left="18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0.16</w:t>
                  </w:r>
                </w:p>
              </w:tc>
              <w:tc>
                <w:tcPr>
                  <w:tcW w:w="703" w:type="dxa"/>
                  <w:vAlign w:val="top"/>
                </w:tcPr>
                <w:p>
                  <w:pPr>
                    <w:spacing w:before="46" w:line="280" w:lineRule="exact"/>
                    <w:ind w:left="319"/>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r>
            <w:tr>
              <w:tblPrEx>
                <w:tblW w:w="8383" w:type="dxa"/>
                <w:tblInd w:w="103" w:type="dxa"/>
                <w:tblLayout w:type="fixed"/>
              </w:tblPrEx>
              <w:trPr>
                <w:trHeight w:val="345"/>
              </w:trPr>
              <w:tc>
                <w:tcPr>
                  <w:tcW w:w="674" w:type="dxa"/>
                  <w:vMerge/>
                  <w:tcBorders>
                    <w:top w:val="nil"/>
                    <w:bottom w:val="nil"/>
                  </w:tcBorders>
                  <w:vAlign w:val="top"/>
                </w:tcPr>
                <w:p>
                  <w:pPr>
                    <w:rPr>
                      <w:rFonts w:ascii="Arial"/>
                      <w:sz w:val="21"/>
                    </w:rPr>
                  </w:pPr>
                </w:p>
              </w:tc>
              <w:tc>
                <w:tcPr>
                  <w:tcW w:w="703" w:type="dxa"/>
                  <w:vMerge w:val="restart"/>
                  <w:tcBorders>
                    <w:bottom w:val="nil"/>
                  </w:tcBorders>
                  <w:vAlign w:val="top"/>
                </w:tcPr>
                <w:p>
                  <w:pPr>
                    <w:pStyle w:val="TableText"/>
                    <w:spacing w:before="244" w:line="175" w:lineRule="auto"/>
                    <w:ind w:left="144"/>
                    <w:rPr>
                      <w:sz w:val="21"/>
                      <w:szCs w:val="21"/>
                    </w:rPr>
                  </w:pPr>
                  <w:r>
                    <w:rPr>
                      <w:spacing w:val="-4"/>
                      <w:sz w:val="21"/>
                      <w:szCs w:val="21"/>
                    </w:rPr>
                    <w:t>石牛</w:t>
                  </w:r>
                </w:p>
              </w:tc>
              <w:tc>
                <w:tcPr>
                  <w:tcW w:w="1182" w:type="dxa"/>
                  <w:vAlign w:val="top"/>
                </w:tcPr>
                <w:p>
                  <w:pPr>
                    <w:pStyle w:val="TableText"/>
                    <w:spacing w:before="72" w:line="175" w:lineRule="auto"/>
                    <w:ind w:left="278"/>
                    <w:rPr>
                      <w:sz w:val="21"/>
                      <w:szCs w:val="21"/>
                    </w:rPr>
                  </w:pPr>
                  <w:r>
                    <w:rPr>
                      <w:spacing w:val="-2"/>
                      <w:sz w:val="21"/>
                      <w:szCs w:val="21"/>
                    </w:rPr>
                    <w:t>年均值</w:t>
                  </w:r>
                </w:p>
              </w:tc>
              <w:tc>
                <w:tcPr>
                  <w:tcW w:w="818" w:type="dxa"/>
                  <w:vAlign w:val="top"/>
                </w:tcPr>
                <w:p>
                  <w:pPr>
                    <w:spacing w:before="97" w:line="187" w:lineRule="auto"/>
                    <w:ind w:left="22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7.30</w:t>
                  </w:r>
                </w:p>
              </w:tc>
              <w:tc>
                <w:tcPr>
                  <w:tcW w:w="880" w:type="dxa"/>
                  <w:vAlign w:val="top"/>
                </w:tcPr>
                <w:p>
                  <w:pPr>
                    <w:spacing w:before="97" w:line="187" w:lineRule="auto"/>
                    <w:ind w:left="276"/>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1.95</w:t>
                  </w:r>
                </w:p>
              </w:tc>
              <w:tc>
                <w:tcPr>
                  <w:tcW w:w="974" w:type="dxa"/>
                  <w:vAlign w:val="top"/>
                </w:tcPr>
                <w:p>
                  <w:pPr>
                    <w:spacing w:before="97" w:line="187" w:lineRule="auto"/>
                    <w:ind w:left="377"/>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1.3</w:t>
                  </w:r>
                </w:p>
              </w:tc>
              <w:tc>
                <w:tcPr>
                  <w:tcW w:w="861" w:type="dxa"/>
                  <w:vAlign w:val="top"/>
                </w:tcPr>
                <w:p>
                  <w:pPr>
                    <w:spacing w:before="97" w:line="187" w:lineRule="auto"/>
                    <w:ind w:left="258"/>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8.57</w:t>
                  </w:r>
                </w:p>
              </w:tc>
              <w:tc>
                <w:tcPr>
                  <w:tcW w:w="866" w:type="dxa"/>
                  <w:vAlign w:val="top"/>
                </w:tcPr>
                <w:p>
                  <w:pPr>
                    <w:spacing w:before="97" w:line="187" w:lineRule="auto"/>
                    <w:ind w:left="25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0.23</w:t>
                  </w:r>
                </w:p>
              </w:tc>
              <w:tc>
                <w:tcPr>
                  <w:tcW w:w="722" w:type="dxa"/>
                  <w:vAlign w:val="top"/>
                </w:tcPr>
                <w:p>
                  <w:pPr>
                    <w:spacing w:before="97" w:line="187" w:lineRule="auto"/>
                    <w:ind w:left="13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0.038</w:t>
                  </w:r>
                </w:p>
              </w:tc>
              <w:tc>
                <w:tcPr>
                  <w:tcW w:w="703" w:type="dxa"/>
                  <w:vAlign w:val="top"/>
                </w:tcPr>
                <w:p>
                  <w:pPr>
                    <w:pStyle w:val="TableText"/>
                    <w:spacing w:before="84" w:line="167" w:lineRule="auto"/>
                    <w:ind w:left="287"/>
                    <w:rPr>
                      <w:sz w:val="21"/>
                      <w:szCs w:val="21"/>
                    </w:rPr>
                  </w:pPr>
                  <w:r>
                    <w:rPr>
                      <w:sz w:val="21"/>
                      <w:szCs w:val="21"/>
                    </w:rPr>
                    <w:t>Ⅱ</w:t>
                  </w:r>
                </w:p>
              </w:tc>
            </w:tr>
            <w:tr>
              <w:tblPrEx>
                <w:tblW w:w="8383" w:type="dxa"/>
                <w:tblInd w:w="103" w:type="dxa"/>
                <w:tblLayout w:type="fixed"/>
              </w:tblPrEx>
              <w:trPr>
                <w:trHeight w:val="344"/>
              </w:trPr>
              <w:tc>
                <w:tcPr>
                  <w:tcW w:w="674" w:type="dxa"/>
                  <w:vMerge/>
                  <w:tcBorders>
                    <w:top w:val="nil"/>
                    <w:bottom w:val="nil"/>
                  </w:tcBorders>
                  <w:vAlign w:val="top"/>
                </w:tcPr>
                <w:p>
                  <w:pPr>
                    <w:rPr>
                      <w:rFonts w:ascii="Arial"/>
                      <w:sz w:val="21"/>
                    </w:rPr>
                  </w:pPr>
                </w:p>
              </w:tc>
              <w:tc>
                <w:tcPr>
                  <w:tcW w:w="703" w:type="dxa"/>
                  <w:vMerge/>
                  <w:tcBorders>
                    <w:top w:val="nil"/>
                  </w:tcBorders>
                  <w:vAlign w:val="top"/>
                </w:tcPr>
                <w:p>
                  <w:pPr>
                    <w:rPr>
                      <w:rFonts w:ascii="Arial"/>
                      <w:sz w:val="21"/>
                    </w:rPr>
                  </w:pPr>
                </w:p>
              </w:tc>
              <w:tc>
                <w:tcPr>
                  <w:tcW w:w="1182" w:type="dxa"/>
                  <w:vAlign w:val="top"/>
                </w:tcPr>
                <w:p>
                  <w:pPr>
                    <w:pStyle w:val="TableText"/>
                    <w:spacing w:before="72" w:line="174" w:lineRule="auto"/>
                    <w:ind w:left="173"/>
                    <w:rPr>
                      <w:sz w:val="21"/>
                      <w:szCs w:val="21"/>
                    </w:rPr>
                  </w:pPr>
                  <w:r>
                    <w:rPr>
                      <w:spacing w:val="-2"/>
                      <w:sz w:val="21"/>
                      <w:szCs w:val="21"/>
                    </w:rPr>
                    <w:t>标准指数</w:t>
                  </w:r>
                </w:p>
              </w:tc>
              <w:tc>
                <w:tcPr>
                  <w:tcW w:w="818" w:type="dxa"/>
                  <w:vAlign w:val="top"/>
                </w:tcPr>
                <w:p>
                  <w:pPr>
                    <w:spacing w:before="97" w:line="187" w:lineRule="auto"/>
                    <w:ind w:left="22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0.15</w:t>
                  </w:r>
                </w:p>
              </w:tc>
              <w:tc>
                <w:tcPr>
                  <w:tcW w:w="880" w:type="dxa"/>
                  <w:vAlign w:val="top"/>
                </w:tcPr>
                <w:p>
                  <w:pPr>
                    <w:spacing w:before="97" w:line="187" w:lineRule="auto"/>
                    <w:ind w:left="25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0.33</w:t>
                  </w:r>
                </w:p>
              </w:tc>
              <w:tc>
                <w:tcPr>
                  <w:tcW w:w="974" w:type="dxa"/>
                  <w:vAlign w:val="top"/>
                </w:tcPr>
                <w:p>
                  <w:pPr>
                    <w:spacing w:before="97" w:line="187" w:lineRule="auto"/>
                    <w:ind w:left="30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0.33</w:t>
                  </w:r>
                </w:p>
              </w:tc>
              <w:tc>
                <w:tcPr>
                  <w:tcW w:w="861" w:type="dxa"/>
                  <w:vAlign w:val="top"/>
                </w:tcPr>
                <w:p>
                  <w:pPr>
                    <w:spacing w:before="97" w:line="187" w:lineRule="auto"/>
                    <w:ind w:left="25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0.58</w:t>
                  </w:r>
                </w:p>
              </w:tc>
              <w:tc>
                <w:tcPr>
                  <w:tcW w:w="866" w:type="dxa"/>
                  <w:vAlign w:val="top"/>
                </w:tcPr>
                <w:p>
                  <w:pPr>
                    <w:spacing w:before="97" w:line="187" w:lineRule="auto"/>
                    <w:ind w:left="25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0.23</w:t>
                  </w:r>
                </w:p>
              </w:tc>
              <w:tc>
                <w:tcPr>
                  <w:tcW w:w="722" w:type="dxa"/>
                  <w:vAlign w:val="top"/>
                </w:tcPr>
                <w:p>
                  <w:pPr>
                    <w:spacing w:before="97" w:line="187" w:lineRule="auto"/>
                    <w:ind w:left="18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0.19</w:t>
                  </w:r>
                </w:p>
              </w:tc>
              <w:tc>
                <w:tcPr>
                  <w:tcW w:w="703" w:type="dxa"/>
                  <w:vAlign w:val="top"/>
                </w:tcPr>
                <w:p>
                  <w:pPr>
                    <w:spacing w:before="48" w:line="280" w:lineRule="exact"/>
                    <w:ind w:left="319"/>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r>
            <w:tr>
              <w:tblPrEx>
                <w:tblW w:w="8383" w:type="dxa"/>
                <w:tblInd w:w="103" w:type="dxa"/>
                <w:tblLayout w:type="fixed"/>
              </w:tblPrEx>
              <w:trPr>
                <w:trHeight w:val="352"/>
              </w:trPr>
              <w:tc>
                <w:tcPr>
                  <w:tcW w:w="674" w:type="dxa"/>
                  <w:vMerge/>
                  <w:tcBorders>
                    <w:top w:val="nil"/>
                    <w:bottom w:val="nil"/>
                  </w:tcBorders>
                  <w:vAlign w:val="top"/>
                </w:tcPr>
                <w:p>
                  <w:pPr>
                    <w:rPr>
                      <w:rFonts w:ascii="Arial"/>
                      <w:sz w:val="21"/>
                    </w:rPr>
                  </w:pPr>
                </w:p>
              </w:tc>
              <w:tc>
                <w:tcPr>
                  <w:tcW w:w="703" w:type="dxa"/>
                  <w:tcBorders>
                    <w:bottom w:val="nil"/>
                  </w:tcBorders>
                  <w:vAlign w:val="top"/>
                </w:tcPr>
                <w:p>
                  <w:pPr>
                    <w:pStyle w:val="TableText"/>
                    <w:spacing w:before="163" w:line="178" w:lineRule="exact"/>
                    <w:ind w:left="144"/>
                    <w:rPr>
                      <w:sz w:val="21"/>
                      <w:szCs w:val="21"/>
                    </w:rPr>
                  </w:pPr>
                  <w:r>
                    <w:rPr>
                      <w:spacing w:val="-3"/>
                      <w:position w:val="-2"/>
                      <w:sz w:val="21"/>
                      <w:szCs w:val="21"/>
                    </w:rPr>
                    <w:t>桃山</w:t>
                  </w:r>
                </w:p>
              </w:tc>
              <w:tc>
                <w:tcPr>
                  <w:tcW w:w="1182" w:type="dxa"/>
                  <w:tcBorders>
                    <w:bottom w:val="nil"/>
                  </w:tcBorders>
                  <w:vAlign w:val="top"/>
                </w:tcPr>
                <w:p>
                  <w:pPr>
                    <w:pStyle w:val="TableText"/>
                    <w:spacing w:before="39" w:line="177" w:lineRule="auto"/>
                    <w:ind w:left="278"/>
                    <w:rPr>
                      <w:sz w:val="21"/>
                      <w:szCs w:val="21"/>
                    </w:rPr>
                  </w:pPr>
                  <w:r>
                    <w:rPr>
                      <w:spacing w:val="-2"/>
                      <w:sz w:val="21"/>
                      <w:szCs w:val="21"/>
                    </w:rPr>
                    <w:t>年均值</w:t>
                  </w:r>
                </w:p>
              </w:tc>
              <w:tc>
                <w:tcPr>
                  <w:tcW w:w="818" w:type="dxa"/>
                  <w:tcBorders>
                    <w:bottom w:val="nil"/>
                  </w:tcBorders>
                  <w:vAlign w:val="top"/>
                </w:tcPr>
                <w:p>
                  <w:pPr>
                    <w:spacing w:before="51" w:line="187" w:lineRule="auto"/>
                    <w:ind w:left="22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7.43</w:t>
                  </w:r>
                </w:p>
              </w:tc>
              <w:tc>
                <w:tcPr>
                  <w:tcW w:w="880" w:type="dxa"/>
                  <w:tcBorders>
                    <w:bottom w:val="nil"/>
                  </w:tcBorders>
                  <w:vAlign w:val="top"/>
                </w:tcPr>
                <w:p>
                  <w:pPr>
                    <w:spacing w:before="51" w:line="187" w:lineRule="auto"/>
                    <w:ind w:left="25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2.15</w:t>
                  </w:r>
                </w:p>
              </w:tc>
              <w:tc>
                <w:tcPr>
                  <w:tcW w:w="974" w:type="dxa"/>
                  <w:tcBorders>
                    <w:bottom w:val="nil"/>
                  </w:tcBorders>
                  <w:vAlign w:val="top"/>
                </w:tcPr>
                <w:p>
                  <w:pPr>
                    <w:spacing w:before="51" w:line="187" w:lineRule="auto"/>
                    <w:ind w:left="325"/>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1.42</w:t>
                  </w:r>
                </w:p>
              </w:tc>
              <w:tc>
                <w:tcPr>
                  <w:tcW w:w="861" w:type="dxa"/>
                  <w:tcBorders>
                    <w:bottom w:val="nil"/>
                  </w:tcBorders>
                  <w:vAlign w:val="top"/>
                </w:tcPr>
                <w:p>
                  <w:pPr>
                    <w:spacing w:before="51" w:line="187" w:lineRule="auto"/>
                    <w:ind w:left="258"/>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8.47</w:t>
                  </w:r>
                </w:p>
              </w:tc>
              <w:tc>
                <w:tcPr>
                  <w:tcW w:w="866" w:type="dxa"/>
                  <w:tcBorders>
                    <w:bottom w:val="nil"/>
                  </w:tcBorders>
                  <w:vAlign w:val="top"/>
                </w:tcPr>
                <w:p>
                  <w:pPr>
                    <w:spacing w:before="51" w:line="187" w:lineRule="auto"/>
                    <w:ind w:left="20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0.072</w:t>
                  </w:r>
                </w:p>
              </w:tc>
              <w:tc>
                <w:tcPr>
                  <w:tcW w:w="722" w:type="dxa"/>
                  <w:tcBorders>
                    <w:bottom w:val="nil"/>
                  </w:tcBorders>
                  <w:vAlign w:val="top"/>
                </w:tcPr>
                <w:p>
                  <w:pPr>
                    <w:spacing w:before="51" w:line="187" w:lineRule="auto"/>
                    <w:ind w:left="13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0.038</w:t>
                  </w:r>
                </w:p>
              </w:tc>
              <w:tc>
                <w:tcPr>
                  <w:tcW w:w="703" w:type="dxa"/>
                  <w:tcBorders>
                    <w:bottom w:val="nil"/>
                  </w:tcBorders>
                  <w:vAlign w:val="top"/>
                </w:tcPr>
                <w:p>
                  <w:pPr>
                    <w:pStyle w:val="TableText"/>
                    <w:spacing w:before="37" w:line="170" w:lineRule="auto"/>
                    <w:ind w:left="287"/>
                    <w:rPr>
                      <w:sz w:val="21"/>
                      <w:szCs w:val="21"/>
                    </w:rPr>
                  </w:pPr>
                  <w:r>
                    <w:rPr>
                      <w:sz w:val="21"/>
                      <w:szCs w:val="21"/>
                    </w:rPr>
                    <w:t>Ⅱ</w:t>
                  </w:r>
                </w:p>
              </w:tc>
            </w:tr>
          </w:tbl>
          <w:p>
            <w:pPr>
              <w:spacing w:line="14" w:lineRule="auto"/>
              <w:rPr>
                <w:rFonts w:ascii="Arial"/>
                <w:sz w:val="2"/>
              </w:rPr>
            </w:pPr>
          </w:p>
        </w:tc>
      </w:tr>
    </w:tbl>
    <w:p>
      <w:pPr>
        <w:pStyle w:val="BodyText"/>
      </w:pPr>
    </w:p>
    <w:p>
      <w:pPr>
        <w:sectPr>
          <w:footerReference w:type="default" r:id="rId21"/>
          <w:type w:val="nextPage"/>
          <w:pgSz w:w="11900" w:h="16840"/>
          <w:pgMar w:top="1431" w:right="1407" w:bottom="1013" w:left="1413" w:header="0" w:footer="857" w:gutter="0"/>
          <w:pgNumType w:start="14"/>
          <w:cols w:space="708"/>
          <w:titlePg w:val="0"/>
        </w:sectPr>
      </w:pPr>
    </w:p>
    <w:tbl>
      <w:tblPr>
        <w:tblStyle w:val="TableNormal11"/>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0"/>
        <w:gridCol w:w="439"/>
        <w:gridCol w:w="345"/>
        <w:gridCol w:w="702"/>
        <w:gridCol w:w="1181"/>
        <w:gridCol w:w="817"/>
        <w:gridCol w:w="879"/>
        <w:gridCol w:w="973"/>
        <w:gridCol w:w="860"/>
        <w:gridCol w:w="865"/>
        <w:gridCol w:w="721"/>
        <w:gridCol w:w="697"/>
        <w:gridCol w:w="125"/>
      </w:tblGrid>
      <w:tr>
        <w:tblPrEx>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9"/>
        </w:trPr>
        <w:tc>
          <w:tcPr>
            <w:tcW w:w="460" w:type="dxa"/>
            <w:vMerge w:val="restart"/>
            <w:tcBorders>
              <w:top w:val="single" w:sz="6" w:space="0" w:color="000000"/>
              <w:left w:val="single" w:sz="6" w:space="0" w:color="000000"/>
              <w:bottom w:val="nil"/>
            </w:tcBorders>
            <w:vAlign w:val="top"/>
          </w:tcPr>
          <w:p>
            <w:pPr>
              <w:rPr>
                <w:rFonts w:ascii="Arial"/>
                <w:sz w:val="21"/>
              </w:rPr>
            </w:pPr>
          </w:p>
        </w:tc>
        <w:tc>
          <w:tcPr>
            <w:tcW w:w="784" w:type="dxa"/>
            <w:gridSpan w:val="2"/>
            <w:tcBorders>
              <w:top w:val="single" w:sz="6" w:space="0" w:color="000000"/>
            </w:tcBorders>
            <w:vAlign w:val="top"/>
          </w:tcPr>
          <w:p>
            <w:pPr>
              <w:rPr>
                <w:rFonts w:ascii="Arial"/>
                <w:sz w:val="21"/>
              </w:rPr>
            </w:pPr>
            <w:r>
              <w:pict>
                <v:rect id="_x0000_s1048" style="width:0.5pt;height:17.05pt;margin-top:0.69pt;margin-left:-33.89pt;mso-position-horizontal-relative:right-margin-area;mso-position-vertical-relative:top-margin-area;position:absolute;z-index:251680768" filled="t" fillcolor="black" stroked="f"/>
              </w:pict>
            </w:r>
          </w:p>
        </w:tc>
        <w:tc>
          <w:tcPr>
            <w:tcW w:w="702" w:type="dxa"/>
            <w:tcBorders>
              <w:top w:val="single" w:sz="6" w:space="0" w:color="000000"/>
            </w:tcBorders>
            <w:vAlign w:val="top"/>
          </w:tcPr>
          <w:p>
            <w:pPr>
              <w:pStyle w:val="TableText"/>
              <w:spacing w:before="52" w:line="174" w:lineRule="auto"/>
              <w:ind w:left="140"/>
              <w:rPr>
                <w:sz w:val="21"/>
                <w:szCs w:val="21"/>
              </w:rPr>
            </w:pPr>
            <w:r>
              <w:rPr>
                <w:spacing w:val="-4"/>
                <w:sz w:val="21"/>
                <w:szCs w:val="21"/>
              </w:rPr>
              <w:t>大桥</w:t>
            </w:r>
          </w:p>
        </w:tc>
        <w:tc>
          <w:tcPr>
            <w:tcW w:w="1181" w:type="dxa"/>
            <w:tcBorders>
              <w:top w:val="single" w:sz="6" w:space="0" w:color="000000"/>
            </w:tcBorders>
            <w:vAlign w:val="top"/>
          </w:tcPr>
          <w:p>
            <w:pPr>
              <w:pStyle w:val="TableText"/>
              <w:spacing w:before="83" w:line="175" w:lineRule="auto"/>
              <w:ind w:left="170"/>
              <w:rPr>
                <w:sz w:val="21"/>
                <w:szCs w:val="21"/>
              </w:rPr>
            </w:pPr>
            <w:r>
              <w:rPr>
                <w:spacing w:val="-2"/>
                <w:sz w:val="21"/>
                <w:szCs w:val="21"/>
              </w:rPr>
              <w:t>标准指数</w:t>
            </w:r>
          </w:p>
        </w:tc>
        <w:tc>
          <w:tcPr>
            <w:tcW w:w="817" w:type="dxa"/>
            <w:tcBorders>
              <w:top w:val="single" w:sz="6" w:space="0" w:color="000000"/>
            </w:tcBorders>
            <w:vAlign w:val="top"/>
          </w:tcPr>
          <w:p>
            <w:pPr>
              <w:spacing w:before="108" w:line="187" w:lineRule="auto"/>
              <w:ind w:left="22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0.22</w:t>
            </w:r>
          </w:p>
        </w:tc>
        <w:tc>
          <w:tcPr>
            <w:tcW w:w="879" w:type="dxa"/>
            <w:tcBorders>
              <w:top w:val="single" w:sz="6" w:space="0" w:color="000000"/>
            </w:tcBorders>
            <w:vAlign w:val="top"/>
          </w:tcPr>
          <w:p>
            <w:pPr>
              <w:spacing w:before="108" w:line="187" w:lineRule="auto"/>
              <w:ind w:left="25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0.36</w:t>
            </w:r>
          </w:p>
        </w:tc>
        <w:tc>
          <w:tcPr>
            <w:tcW w:w="973" w:type="dxa"/>
            <w:tcBorders>
              <w:top w:val="single" w:sz="6" w:space="0" w:color="000000"/>
            </w:tcBorders>
            <w:vAlign w:val="top"/>
          </w:tcPr>
          <w:p>
            <w:pPr>
              <w:spacing w:before="108" w:line="187" w:lineRule="auto"/>
              <w:ind w:left="30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0.36</w:t>
            </w:r>
          </w:p>
        </w:tc>
        <w:tc>
          <w:tcPr>
            <w:tcW w:w="860" w:type="dxa"/>
            <w:tcBorders>
              <w:top w:val="single" w:sz="6" w:space="0" w:color="000000"/>
            </w:tcBorders>
            <w:vAlign w:val="top"/>
          </w:tcPr>
          <w:p>
            <w:pPr>
              <w:spacing w:before="108" w:line="187" w:lineRule="auto"/>
              <w:ind w:left="25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0.59</w:t>
            </w:r>
          </w:p>
        </w:tc>
        <w:tc>
          <w:tcPr>
            <w:tcW w:w="865" w:type="dxa"/>
            <w:tcBorders>
              <w:top w:val="single" w:sz="6" w:space="0" w:color="000000"/>
            </w:tcBorders>
            <w:vAlign w:val="top"/>
          </w:tcPr>
          <w:p>
            <w:pPr>
              <w:spacing w:before="108" w:line="187" w:lineRule="auto"/>
              <w:ind w:left="20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0.072</w:t>
            </w:r>
          </w:p>
        </w:tc>
        <w:tc>
          <w:tcPr>
            <w:tcW w:w="721" w:type="dxa"/>
            <w:tcBorders>
              <w:top w:val="single" w:sz="6" w:space="0" w:color="000000"/>
            </w:tcBorders>
            <w:vAlign w:val="top"/>
          </w:tcPr>
          <w:p>
            <w:pPr>
              <w:spacing w:before="108" w:line="187" w:lineRule="auto"/>
              <w:ind w:left="18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0.19</w:t>
            </w:r>
          </w:p>
        </w:tc>
        <w:tc>
          <w:tcPr>
            <w:tcW w:w="822" w:type="dxa"/>
            <w:gridSpan w:val="2"/>
            <w:tcBorders>
              <w:top w:val="single" w:sz="6" w:space="0" w:color="000000"/>
              <w:right w:val="single" w:sz="6" w:space="0" w:color="000000"/>
            </w:tcBorders>
            <w:vAlign w:val="top"/>
          </w:tcPr>
          <w:p>
            <w:pPr>
              <w:rPr>
                <w:rFonts w:ascii="Arial"/>
                <w:sz w:val="21"/>
              </w:rPr>
            </w:pPr>
            <w:r>
              <w:pict>
                <v:rect id="_x0000_s1049" style="width:0.5pt;height:17.05pt;margin-top:0.69pt;margin-left:-5.72pt;mso-position-horizontal-relative:right-margin-area;mso-position-vertical-relative:top-margin-area;position:absolute;z-index:251679744" filled="t" fillcolor="black" stroked="f"/>
              </w:pict>
            </w:r>
          </w:p>
        </w:tc>
      </w:tr>
      <w:tr>
        <w:tblPrEx>
          <w:tblW w:w="9064" w:type="dxa"/>
          <w:tblInd w:w="7" w:type="dxa"/>
          <w:tblLayout w:type="fixed"/>
        </w:tblPrEx>
        <w:trPr>
          <w:trHeight w:val="342"/>
        </w:trPr>
        <w:tc>
          <w:tcPr>
            <w:tcW w:w="460" w:type="dxa"/>
            <w:vMerge/>
            <w:tcBorders>
              <w:top w:val="nil"/>
              <w:left w:val="single" w:sz="6" w:space="0" w:color="000000"/>
              <w:bottom w:val="nil"/>
            </w:tcBorders>
            <w:vAlign w:val="top"/>
          </w:tcPr>
          <w:p>
            <w:pPr>
              <w:rPr>
                <w:rFonts w:ascii="Arial"/>
                <w:sz w:val="21"/>
              </w:rPr>
            </w:pPr>
          </w:p>
        </w:tc>
        <w:tc>
          <w:tcPr>
            <w:tcW w:w="784" w:type="dxa"/>
            <w:gridSpan w:val="2"/>
            <w:tcBorders>
              <w:right w:val="nil"/>
            </w:tcBorders>
            <w:vAlign w:val="top"/>
          </w:tcPr>
          <w:p>
            <w:pPr>
              <w:rPr>
                <w:rFonts w:ascii="Arial"/>
                <w:sz w:val="21"/>
              </w:rPr>
            </w:pPr>
            <w:r>
              <w:pict>
                <v:rect id="_x0000_s1050" style="width:0.5pt;height:16.95pt;margin-top:0.01pt;margin-left:-34.02pt;mso-position-horizontal-relative:right-margin-area;mso-position-vertical-relative:top-margin-area;position:absolute;z-index:251678720" filled="t" fillcolor="black" stroked="f"/>
              </w:pict>
            </w:r>
          </w:p>
        </w:tc>
        <w:tc>
          <w:tcPr>
            <w:tcW w:w="1883" w:type="dxa"/>
            <w:gridSpan w:val="2"/>
            <w:tcBorders>
              <w:left w:val="nil"/>
            </w:tcBorders>
            <w:vAlign w:val="top"/>
          </w:tcPr>
          <w:p>
            <w:pPr>
              <w:pStyle w:val="TableText"/>
              <w:spacing w:before="69" w:line="175" w:lineRule="auto"/>
              <w:ind w:left="6"/>
              <w:rPr>
                <w:sz w:val="21"/>
                <w:szCs w:val="21"/>
              </w:rPr>
            </w:pPr>
            <w:r>
              <w:rPr>
                <w:spacing w:val="-7"/>
                <w:sz w:val="21"/>
                <w:szCs w:val="21"/>
              </w:rPr>
              <w:t>Ⅱ水质标准值</w:t>
            </w:r>
          </w:p>
        </w:tc>
        <w:tc>
          <w:tcPr>
            <w:tcW w:w="817" w:type="dxa"/>
            <w:vAlign w:val="top"/>
          </w:tcPr>
          <w:p>
            <w:pPr>
              <w:pStyle w:val="TableText"/>
              <w:spacing w:before="102" w:line="229" w:lineRule="exact"/>
              <w:ind w:left="200"/>
              <w:rPr>
                <w:rFonts w:ascii="Times New Roman" w:eastAsia="Times New Roman" w:hAnsi="Times New Roman" w:cs="Times New Roman"/>
                <w:sz w:val="21"/>
                <w:szCs w:val="21"/>
              </w:rPr>
            </w:pPr>
            <w:r>
              <w:rPr>
                <w:rFonts w:ascii="Times New Roman" w:eastAsia="Times New Roman" w:hAnsi="Times New Roman" w:cs="Times New Roman"/>
                <w:sz w:val="21"/>
                <w:szCs w:val="21"/>
              </w:rPr>
              <w:t>6</w:t>
            </w:r>
            <w:r>
              <w:rPr>
                <w:sz w:val="21"/>
                <w:szCs w:val="21"/>
              </w:rPr>
              <w:t>～</w:t>
            </w:r>
            <w:r>
              <w:rPr>
                <w:rFonts w:ascii="Times New Roman" w:eastAsia="Times New Roman" w:hAnsi="Times New Roman" w:cs="Times New Roman"/>
                <w:sz w:val="21"/>
                <w:szCs w:val="21"/>
              </w:rPr>
              <w:t>9</w:t>
            </w:r>
          </w:p>
        </w:tc>
        <w:tc>
          <w:tcPr>
            <w:tcW w:w="879" w:type="dxa"/>
            <w:vAlign w:val="top"/>
          </w:tcPr>
          <w:p>
            <w:pPr>
              <w:spacing w:before="95" w:line="187" w:lineRule="auto"/>
              <w:ind w:left="32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w:t>
            </w:r>
          </w:p>
        </w:tc>
        <w:tc>
          <w:tcPr>
            <w:tcW w:w="973" w:type="dxa"/>
            <w:vAlign w:val="top"/>
          </w:tcPr>
          <w:p>
            <w:pPr>
              <w:spacing w:before="95" w:line="187" w:lineRule="auto"/>
              <w:ind w:left="37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w:t>
            </w:r>
          </w:p>
        </w:tc>
        <w:tc>
          <w:tcPr>
            <w:tcW w:w="860" w:type="dxa"/>
            <w:vAlign w:val="top"/>
          </w:tcPr>
          <w:p>
            <w:pPr>
              <w:spacing w:before="95" w:line="187" w:lineRule="auto"/>
              <w:ind w:left="32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≥6</w:t>
            </w:r>
          </w:p>
        </w:tc>
        <w:tc>
          <w:tcPr>
            <w:tcW w:w="865" w:type="dxa"/>
            <w:vAlign w:val="top"/>
          </w:tcPr>
          <w:p>
            <w:pPr>
              <w:spacing w:before="95" w:line="187" w:lineRule="auto"/>
              <w:ind w:left="24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≤0.5</w:t>
            </w:r>
          </w:p>
        </w:tc>
        <w:tc>
          <w:tcPr>
            <w:tcW w:w="721" w:type="dxa"/>
            <w:vAlign w:val="top"/>
          </w:tcPr>
          <w:p>
            <w:pPr>
              <w:spacing w:before="95" w:line="187" w:lineRule="auto"/>
              <w:ind w:left="25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≥6</w:t>
            </w:r>
          </w:p>
        </w:tc>
        <w:tc>
          <w:tcPr>
            <w:tcW w:w="697" w:type="dxa"/>
            <w:tcBorders>
              <w:right w:val="single" w:sz="8" w:space="0" w:color="000000"/>
            </w:tcBorders>
            <w:vAlign w:val="top"/>
          </w:tcPr>
          <w:p>
            <w:pPr>
              <w:spacing w:before="45" w:line="280" w:lineRule="exact"/>
              <w:ind w:left="323"/>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c>
          <w:tcPr>
            <w:tcW w:w="125" w:type="dxa"/>
            <w:tcBorders>
              <w:left w:val="single" w:sz="8" w:space="0" w:color="000000"/>
              <w:right w:val="single" w:sz="6" w:space="0" w:color="000000"/>
            </w:tcBorders>
            <w:vAlign w:val="top"/>
          </w:tcPr>
          <w:p>
            <w:pPr>
              <w:rPr>
                <w:rFonts w:ascii="Arial"/>
                <w:sz w:val="21"/>
              </w:rPr>
            </w:pPr>
          </w:p>
        </w:tc>
      </w:tr>
      <w:tr>
        <w:tblPrEx>
          <w:tblW w:w="9064" w:type="dxa"/>
          <w:tblInd w:w="7" w:type="dxa"/>
          <w:tblLayout w:type="fixed"/>
        </w:tblPrEx>
        <w:trPr>
          <w:trHeight w:val="345"/>
        </w:trPr>
        <w:tc>
          <w:tcPr>
            <w:tcW w:w="460" w:type="dxa"/>
            <w:vMerge/>
            <w:tcBorders>
              <w:top w:val="nil"/>
              <w:left w:val="single" w:sz="6" w:space="0" w:color="000000"/>
              <w:bottom w:val="nil"/>
            </w:tcBorders>
            <w:vAlign w:val="top"/>
          </w:tcPr>
          <w:p>
            <w:pPr>
              <w:rPr>
                <w:rFonts w:ascii="Arial"/>
                <w:sz w:val="21"/>
              </w:rPr>
            </w:pPr>
          </w:p>
        </w:tc>
        <w:tc>
          <w:tcPr>
            <w:tcW w:w="439" w:type="dxa"/>
            <w:tcBorders>
              <w:right w:val="nil"/>
            </w:tcBorders>
            <w:vAlign w:val="top"/>
          </w:tcPr>
          <w:p>
            <w:pPr>
              <w:rPr>
                <w:rFonts w:ascii="Arial"/>
                <w:sz w:val="21"/>
              </w:rPr>
            </w:pPr>
            <w:r>
              <w:pict>
                <v:rect id="_x0000_s1051" style="width:0.5pt;height:17.05pt;margin-top:0.06pt;margin-left:-16.76pt;mso-position-horizontal-relative:right-margin-area;mso-position-vertical-relative:top-margin-area;position:absolute;z-index:251677696" filled="t" fillcolor="black" stroked="f"/>
              </w:pict>
            </w:r>
          </w:p>
        </w:tc>
        <w:tc>
          <w:tcPr>
            <w:tcW w:w="2228" w:type="dxa"/>
            <w:gridSpan w:val="3"/>
            <w:tcBorders>
              <w:left w:val="nil"/>
            </w:tcBorders>
            <w:vAlign w:val="top"/>
          </w:tcPr>
          <w:p>
            <w:pPr>
              <w:pStyle w:val="TableText"/>
              <w:spacing w:before="70" w:line="176" w:lineRule="auto"/>
              <w:ind w:left="312"/>
              <w:rPr>
                <w:sz w:val="21"/>
                <w:szCs w:val="21"/>
              </w:rPr>
            </w:pPr>
            <w:r>
              <w:rPr>
                <w:spacing w:val="-1"/>
                <w:sz w:val="21"/>
                <w:szCs w:val="21"/>
              </w:rPr>
              <w:t>Ⅲ水质标准值</w:t>
            </w:r>
          </w:p>
        </w:tc>
        <w:tc>
          <w:tcPr>
            <w:tcW w:w="817" w:type="dxa"/>
            <w:vAlign w:val="top"/>
          </w:tcPr>
          <w:p>
            <w:pPr>
              <w:pStyle w:val="TableText"/>
              <w:spacing w:before="103" w:line="232" w:lineRule="exact"/>
              <w:ind w:left="200"/>
              <w:rPr>
                <w:rFonts w:ascii="Times New Roman" w:eastAsia="Times New Roman" w:hAnsi="Times New Roman" w:cs="Times New Roman"/>
                <w:sz w:val="21"/>
                <w:szCs w:val="21"/>
              </w:rPr>
            </w:pPr>
            <w:r>
              <w:rPr>
                <w:rFonts w:ascii="Times New Roman" w:eastAsia="Times New Roman" w:hAnsi="Times New Roman" w:cs="Times New Roman"/>
                <w:sz w:val="21"/>
                <w:szCs w:val="21"/>
              </w:rPr>
              <w:t>6</w:t>
            </w:r>
            <w:r>
              <w:rPr>
                <w:sz w:val="21"/>
                <w:szCs w:val="21"/>
              </w:rPr>
              <w:t>～</w:t>
            </w:r>
            <w:r>
              <w:rPr>
                <w:rFonts w:ascii="Times New Roman" w:eastAsia="Times New Roman" w:hAnsi="Times New Roman" w:cs="Times New Roman"/>
                <w:sz w:val="21"/>
                <w:szCs w:val="21"/>
              </w:rPr>
              <w:t>9</w:t>
            </w:r>
          </w:p>
        </w:tc>
        <w:tc>
          <w:tcPr>
            <w:tcW w:w="879" w:type="dxa"/>
            <w:vAlign w:val="top"/>
          </w:tcPr>
          <w:p>
            <w:pPr>
              <w:spacing w:before="96" w:line="187" w:lineRule="auto"/>
              <w:ind w:left="32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≤6</w:t>
            </w:r>
          </w:p>
        </w:tc>
        <w:tc>
          <w:tcPr>
            <w:tcW w:w="973" w:type="dxa"/>
            <w:vAlign w:val="top"/>
          </w:tcPr>
          <w:p>
            <w:pPr>
              <w:spacing w:before="96" w:line="187" w:lineRule="auto"/>
              <w:ind w:left="37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w:t>
            </w:r>
          </w:p>
        </w:tc>
        <w:tc>
          <w:tcPr>
            <w:tcW w:w="860" w:type="dxa"/>
            <w:vAlign w:val="top"/>
          </w:tcPr>
          <w:p>
            <w:pPr>
              <w:spacing w:before="99" w:line="184" w:lineRule="auto"/>
              <w:ind w:left="32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w:t>
            </w:r>
          </w:p>
        </w:tc>
        <w:tc>
          <w:tcPr>
            <w:tcW w:w="865" w:type="dxa"/>
            <w:vAlign w:val="top"/>
          </w:tcPr>
          <w:p>
            <w:pPr>
              <w:spacing w:before="96" w:line="187" w:lineRule="auto"/>
              <w:ind w:left="24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≤1.0</w:t>
            </w:r>
          </w:p>
        </w:tc>
        <w:tc>
          <w:tcPr>
            <w:tcW w:w="721" w:type="dxa"/>
            <w:vAlign w:val="top"/>
          </w:tcPr>
          <w:p>
            <w:pPr>
              <w:spacing w:before="99" w:line="184" w:lineRule="auto"/>
              <w:ind w:left="25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w:t>
            </w:r>
          </w:p>
        </w:tc>
        <w:tc>
          <w:tcPr>
            <w:tcW w:w="697" w:type="dxa"/>
            <w:tcBorders>
              <w:right w:val="single" w:sz="8" w:space="0" w:color="000000"/>
            </w:tcBorders>
            <w:vAlign w:val="top"/>
          </w:tcPr>
          <w:p>
            <w:pPr>
              <w:spacing w:before="46" w:line="280" w:lineRule="exact"/>
              <w:ind w:left="323"/>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c>
          <w:tcPr>
            <w:tcW w:w="125" w:type="dxa"/>
            <w:tcBorders>
              <w:left w:val="single" w:sz="8" w:space="0" w:color="000000"/>
              <w:right w:val="single" w:sz="6" w:space="0" w:color="000000"/>
            </w:tcBorders>
            <w:vAlign w:val="top"/>
          </w:tcPr>
          <w:p>
            <w:pPr>
              <w:rPr>
                <w:rFonts w:ascii="Arial"/>
                <w:sz w:val="21"/>
              </w:rPr>
            </w:pPr>
          </w:p>
        </w:tc>
      </w:tr>
      <w:tr>
        <w:tblPrEx>
          <w:tblW w:w="9064" w:type="dxa"/>
          <w:tblInd w:w="7" w:type="dxa"/>
          <w:tblLayout w:type="fixed"/>
        </w:tblPrEx>
        <w:trPr>
          <w:trHeight w:val="11919"/>
        </w:trPr>
        <w:tc>
          <w:tcPr>
            <w:tcW w:w="460" w:type="dxa"/>
            <w:vMerge/>
            <w:tcBorders>
              <w:top w:val="nil"/>
              <w:left w:val="single" w:sz="6" w:space="0" w:color="000000"/>
              <w:bottom w:val="single" w:sz="6" w:space="0" w:color="000000"/>
            </w:tcBorders>
            <w:vAlign w:val="top"/>
          </w:tcPr>
          <w:p>
            <w:pPr>
              <w:rPr>
                <w:rFonts w:ascii="Arial"/>
                <w:sz w:val="21"/>
              </w:rPr>
            </w:pPr>
          </w:p>
        </w:tc>
        <w:tc>
          <w:tcPr>
            <w:tcW w:w="8604" w:type="dxa"/>
            <w:gridSpan w:val="12"/>
            <w:tcBorders>
              <w:bottom w:val="single" w:sz="6" w:space="0" w:color="000000"/>
              <w:right w:val="single" w:sz="6" w:space="0" w:color="000000"/>
            </w:tcBorders>
            <w:vAlign w:val="top"/>
          </w:tcPr>
          <w:p>
            <w:pPr>
              <w:spacing w:line="246" w:lineRule="auto"/>
              <w:rPr>
                <w:rFonts w:ascii="Arial"/>
                <w:sz w:val="21"/>
              </w:rPr>
            </w:pPr>
            <w:r>
              <w:drawing>
                <wp:anchor distT="0" distB="0" distL="0" distR="0" simplePos="0" relativeHeight="251676672" behindDoc="1" locked="0" layoutInCell="1" allowOverlap="1">
                  <wp:simplePos x="0" y="0"/>
                  <wp:positionH relativeFrom="rightMargin">
                    <wp:posOffset>-5341111</wp:posOffset>
                  </wp:positionH>
                  <wp:positionV relativeFrom="topMargin">
                    <wp:posOffset>1016</wp:posOffset>
                  </wp:positionV>
                  <wp:extent cx="5221224" cy="6755892"/>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2"/>
                          <a:stretch>
                            <a:fillRect/>
                          </a:stretch>
                        </pic:blipFill>
                        <pic:spPr>
                          <a:xfrm>
                            <a:off x="0" y="0"/>
                            <a:ext cx="5221224" cy="6755892"/>
                          </a:xfrm>
                          <a:prstGeom prst="rect">
                            <a:avLst/>
                          </a:prstGeom>
                        </pic:spPr>
                      </pic:pic>
                    </a:graphicData>
                  </a:graphic>
                </wp:anchor>
              </w:drawing>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TableText"/>
              <w:spacing w:line="961" w:lineRule="exact"/>
              <w:ind w:firstLine="3854"/>
            </w:pPr>
            <w:r>
              <w:rPr>
                <w:position w:val="-19"/>
              </w:rPr>
              <w:pict>
                <v:group id="_x0000_i1052" style="width:96.05pt;height:48.05pt;mso-position-horizontal-relative:char;mso-position-vertical-relative:line" coordorigin="0,0" coordsize="1921,960" filled="f" stroked="f">
                  <v:group id="_x0000_s1053" style="width:1921;height:960;position:absolute" coordorigin="0,0" coordsize="1921,960" filled="f" stroked="f">
                    <v:shape id="_x0000_s1054" style="width:1906;height:945;left:7;position:absolute;top:7" coordorigin="0,0" coordsize="1906,945" path="m405,319c240,319,105,364,105,422l105,840c105,897,240,945,405,945l1605,945c1771,945,1905,897,1905,840l1905,422c1905,364,1771,319,1605,319l854,319l,l405,319e" filled="t" fillcolor="white" stroked="f"/>
                    <v:shape id="_x0000_s1055" style="width:1921;height:960;position:absolute" coordorigin="0,0" coordsize="1921,960" path="m413,326c247,326,113,372,113,429l113,847c113,905,247,953,413,953l1613,953c1778,953,1913,905,1913,847l1913,429c1913,372,1778,326,1613,326l861,326l7,7l413,326xe" filled="f" strokecolor="black" strokeweight="0.75pt">
                      <v:stroke endcap="round"/>
                    </v:shape>
                  </v:group>
                  <v:shape id="_x0000_s1056" type="#_x0000_t202" style="width:1961;height:1000;left:-20;position:absolute;top:-20" filled="f" stroked="f">
                    <o:lock v:ext="edit" aspectratio="f"/>
                    <v:textbox inset="0,0,0,0">
                      <w:txbxContent>
                        <w:p>
                          <w:pPr>
                            <w:spacing w:line="375" w:lineRule="auto"/>
                            <w:rPr>
                              <w:rFonts w:ascii="Arial"/>
                              <w:sz w:val="21"/>
                            </w:rPr>
                          </w:pPr>
                        </w:p>
                        <w:p>
                          <w:pPr>
                            <w:spacing w:before="120" w:line="173" w:lineRule="auto"/>
                            <w:ind w:left="486"/>
                            <w:rPr>
                              <w:rFonts w:ascii="Microsoft YaHei" w:eastAsia="Microsoft YaHei" w:hAnsi="Microsoft YaHei" w:cs="Microsoft YaHei"/>
                              <w:sz w:val="28"/>
                              <w:szCs w:val="28"/>
                            </w:rPr>
                          </w:pPr>
                          <w:r>
                            <w:rPr>
                              <w:rFonts w:ascii="Microsoft YaHei" w:eastAsia="Microsoft YaHei" w:hAnsi="Microsoft YaHei" w:cs="Microsoft YaHei"/>
                              <w:spacing w:val="-2"/>
                              <w:sz w:val="28"/>
                              <w:szCs w:val="28"/>
                              <w14:textOutline w14:w="634">
                                <w14:solidFill>
                                  <w14:srgbClr w14:val="000000"/>
                                </w14:solidFill>
                                <w14:prstDash w14:val="solid"/>
                                <w14:miter w14:lim="10"/>
                              </w14:textOutline>
                            </w:rPr>
                            <w:t>项目位置</w:t>
                          </w:r>
                        </w:p>
                      </w:txbxContent>
                    </v:textbox>
                  </v:shape>
                  <w10:wrap type="none"/>
                </v:group>
              </w:pict>
            </w: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tc>
      </w:tr>
    </w:tbl>
    <w:p>
      <w:pPr>
        <w:sectPr>
          <w:footerReference w:type="default" r:id="rId23"/>
          <w:pgSz w:w="11900" w:h="16840"/>
          <w:pgMar w:top="1431" w:right="1407" w:bottom="1016" w:left="1413" w:header="0" w:footer="857" w:gutter="0"/>
          <w:pgNumType w:start="15"/>
          <w:cols w:space="708"/>
        </w:sectPr>
      </w:pPr>
    </w:p>
    <w:tbl>
      <w:tblPr>
        <w:tblStyle w:val="TableNormal12"/>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0"/>
        <w:gridCol w:w="8604"/>
      </w:tblGrid>
      <w:tr>
        <w:tblPrEx>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1919"/>
        </w:trPr>
        <w:tc>
          <w:tcPr>
            <w:tcW w:w="460" w:type="dxa"/>
            <w:tcBorders>
              <w:top w:val="nil"/>
              <w:left w:val="single" w:sz="6" w:space="0" w:color="000000"/>
              <w:bottom w:val="single" w:sz="6" w:space="0" w:color="000000"/>
            </w:tcBorders>
            <w:vAlign w:val="top"/>
          </w:tcPr>
          <w:p/>
        </w:tc>
        <w:tc>
          <w:tcPr>
            <w:tcW w:w="8604" w:type="dxa"/>
            <w:tcBorders>
              <w:bottom w:val="single" w:sz="6" w:space="0" w:color="000000"/>
              <w:right w:val="single" w:sz="6" w:space="0" w:color="000000"/>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TableText"/>
              <w:spacing w:before="90" w:line="174" w:lineRule="auto"/>
              <w:ind w:left="2796"/>
              <w:rPr>
                <w:sz w:val="21"/>
                <w:szCs w:val="21"/>
              </w:rPr>
            </w:pPr>
            <w:r>
              <w:rPr>
                <w:spacing w:val="-2"/>
                <w:sz w:val="21"/>
                <w:szCs w:val="21"/>
                <w14:textOutline w14:w="634">
                  <w14:solidFill>
                    <w14:srgbClr w14:val="000000"/>
                  </w14:solidFill>
                  <w14:prstDash w14:val="solid"/>
                  <w14:miter w14:lim="10"/>
                </w14:textOutline>
              </w:rPr>
              <w:t>图</w:t>
            </w:r>
            <w:r>
              <w:rPr>
                <w:spacing w:val="-2"/>
                <w:sz w:val="21"/>
                <w:szCs w:val="21"/>
              </w:rPr>
              <w:t xml:space="preserve"> </w:t>
            </w:r>
            <w:r>
              <w:rPr>
                <w:rFonts w:ascii="Times New Roman" w:eastAsia="Times New Roman" w:hAnsi="Times New Roman" w:cs="Times New Roman"/>
                <w:b/>
                <w:bCs/>
                <w:spacing w:val="-2"/>
                <w:sz w:val="21"/>
                <w:szCs w:val="21"/>
              </w:rPr>
              <w:t xml:space="preserve">3.1    </w:t>
            </w:r>
            <w:r>
              <w:rPr>
                <w:spacing w:val="-2"/>
                <w:sz w:val="21"/>
                <w:szCs w:val="21"/>
                <w14:textOutline w14:w="634">
                  <w14:solidFill>
                    <w14:srgbClr w14:val="000000"/>
                  </w14:solidFill>
                  <w14:prstDash w14:val="solid"/>
                  <w14:miter w14:lim="10"/>
                </w14:textOutline>
              </w:rPr>
              <w:t>环境空气质量功能区划图</w:t>
            </w:r>
          </w:p>
          <w:p>
            <w:pPr>
              <w:pStyle w:val="TableText"/>
              <w:spacing w:before="145" w:line="178" w:lineRule="auto"/>
              <w:ind w:left="600"/>
              <w:rPr>
                <w:sz w:val="23"/>
                <w:szCs w:val="23"/>
              </w:rPr>
            </w:pPr>
            <w:r>
              <w:rPr>
                <w:spacing w:val="4"/>
                <w:sz w:val="23"/>
                <w:szCs w:val="23"/>
              </w:rPr>
              <w:t>（</w:t>
            </w:r>
            <w:r>
              <w:rPr>
                <w:rFonts w:ascii="Times New Roman" w:eastAsia="Times New Roman" w:hAnsi="Times New Roman" w:cs="Times New Roman"/>
                <w:spacing w:val="4"/>
                <w:sz w:val="23"/>
                <w:szCs w:val="23"/>
              </w:rPr>
              <w:t>3</w:t>
            </w:r>
            <w:r>
              <w:rPr>
                <w:spacing w:val="4"/>
                <w:sz w:val="23"/>
                <w:szCs w:val="23"/>
              </w:rPr>
              <w:t>）评价标准</w:t>
            </w:r>
          </w:p>
          <w:p>
            <w:pPr>
              <w:pStyle w:val="TableText"/>
              <w:spacing w:before="175" w:line="178" w:lineRule="auto"/>
              <w:ind w:left="588"/>
              <w:rPr>
                <w:sz w:val="23"/>
                <w:szCs w:val="23"/>
              </w:rPr>
            </w:pPr>
            <w:r>
              <w:rPr>
                <w:spacing w:val="8"/>
                <w:sz w:val="23"/>
                <w:szCs w:val="23"/>
              </w:rPr>
              <w:t>根据《浙江省水功能区水环境功能区划分方案（</w:t>
            </w:r>
            <w:r>
              <w:rPr>
                <w:rFonts w:ascii="Times New Roman" w:eastAsia="Times New Roman" w:hAnsi="Times New Roman" w:cs="Times New Roman"/>
                <w:spacing w:val="8"/>
                <w:sz w:val="23"/>
                <w:szCs w:val="23"/>
              </w:rPr>
              <w:t>2015</w:t>
            </w:r>
            <w:r>
              <w:rPr>
                <w:spacing w:val="8"/>
                <w:sz w:val="23"/>
                <w:szCs w:val="23"/>
              </w:rPr>
              <w:t>）》（浙政函〔</w:t>
            </w:r>
            <w:r>
              <w:rPr>
                <w:rFonts w:ascii="Times New Roman" w:eastAsia="Times New Roman" w:hAnsi="Times New Roman" w:cs="Times New Roman"/>
                <w:spacing w:val="8"/>
                <w:sz w:val="23"/>
                <w:szCs w:val="23"/>
              </w:rPr>
              <w:t>2015</w:t>
            </w:r>
            <w:r>
              <w:rPr>
                <w:spacing w:val="8"/>
                <w:sz w:val="23"/>
                <w:szCs w:val="23"/>
              </w:rPr>
              <w:t>〕</w:t>
            </w:r>
          </w:p>
        </w:tc>
      </w:tr>
    </w:tbl>
    <w:p>
      <w:pPr>
        <w:pStyle w:val="BodyText"/>
      </w:pPr>
    </w:p>
    <w:p>
      <w:pPr>
        <w:sectPr>
          <w:footerReference w:type="default" r:id="rId24"/>
          <w:type w:val="nextPage"/>
          <w:pgSz w:w="11900" w:h="16840"/>
          <w:pgMar w:top="1431" w:right="1407" w:bottom="1016" w:left="1413" w:header="0" w:footer="857" w:gutter="0"/>
          <w:pgNumType w:start="16"/>
          <w:cols w:space="708"/>
          <w:titlePg w:val="0"/>
        </w:sectPr>
      </w:pPr>
    </w:p>
    <w:tbl>
      <w:tblPr>
        <w:tblStyle w:val="TableNormal13"/>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60"/>
        <w:gridCol w:w="8604"/>
      </w:tblGrid>
      <w:tr>
        <w:tblPrEx>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980"/>
        </w:trPr>
        <w:tc>
          <w:tcPr>
            <w:tcW w:w="460" w:type="dxa"/>
            <w:tcBorders>
              <w:right w:val="single" w:sz="2" w:space="0" w:color="000000"/>
            </w:tcBorders>
            <w:vAlign w:val="top"/>
          </w:tcPr>
          <w:p>
            <w:pPr>
              <w:rPr>
                <w:rFonts w:ascii="Arial"/>
                <w:sz w:val="21"/>
              </w:rPr>
            </w:pPr>
          </w:p>
        </w:tc>
        <w:tc>
          <w:tcPr>
            <w:tcW w:w="8604" w:type="dxa"/>
            <w:tcBorders>
              <w:left w:val="single" w:sz="2" w:space="0" w:color="000000"/>
            </w:tcBorders>
            <w:vAlign w:val="top"/>
          </w:tcPr>
          <w:p>
            <w:pPr>
              <w:pStyle w:val="TableText"/>
              <w:spacing w:before="45" w:line="466" w:lineRule="exact"/>
              <w:jc w:val="right"/>
              <w:rPr>
                <w:sz w:val="23"/>
                <w:szCs w:val="23"/>
              </w:rPr>
            </w:pPr>
            <w:r>
              <w:rPr>
                <w:rFonts w:ascii="Times New Roman" w:eastAsia="Times New Roman" w:hAnsi="Times New Roman" w:cs="Times New Roman"/>
                <w:spacing w:val="5"/>
                <w:position w:val="18"/>
                <w:sz w:val="23"/>
                <w:szCs w:val="23"/>
              </w:rPr>
              <w:t>71</w:t>
            </w:r>
            <w:r>
              <w:rPr>
                <w:rFonts w:ascii="Times New Roman" w:eastAsia="Times New Roman" w:hAnsi="Times New Roman" w:cs="Times New Roman"/>
                <w:spacing w:val="17"/>
                <w:w w:val="101"/>
                <w:position w:val="18"/>
                <w:sz w:val="23"/>
                <w:szCs w:val="23"/>
              </w:rPr>
              <w:t xml:space="preserve"> </w:t>
            </w:r>
            <w:r>
              <w:rPr>
                <w:spacing w:val="5"/>
                <w:position w:val="18"/>
                <w:sz w:val="23"/>
                <w:szCs w:val="23"/>
              </w:rPr>
              <w:t xml:space="preserve">号，该项目附近水域及纳污水体为Ⅲ类水质农业、景观娱乐用水区，见表 </w:t>
            </w:r>
            <w:r>
              <w:rPr>
                <w:rFonts w:ascii="Times New Roman" w:eastAsia="Times New Roman" w:hAnsi="Times New Roman" w:cs="Times New Roman"/>
                <w:spacing w:val="5"/>
                <w:position w:val="18"/>
                <w:sz w:val="23"/>
                <w:szCs w:val="23"/>
              </w:rPr>
              <w:t>3-</w:t>
            </w:r>
            <w:r>
              <w:rPr>
                <w:rFonts w:ascii="Times New Roman" w:eastAsia="Times New Roman" w:hAnsi="Times New Roman" w:cs="Times New Roman"/>
                <w:spacing w:val="4"/>
                <w:position w:val="18"/>
                <w:sz w:val="23"/>
                <w:szCs w:val="23"/>
              </w:rPr>
              <w:t>3</w:t>
            </w:r>
            <w:r>
              <w:rPr>
                <w:spacing w:val="4"/>
                <w:position w:val="18"/>
                <w:sz w:val="23"/>
                <w:szCs w:val="23"/>
              </w:rPr>
              <w:t>。</w:t>
            </w:r>
          </w:p>
          <w:p>
            <w:pPr>
              <w:pStyle w:val="TableText"/>
              <w:spacing w:before="1" w:line="177" w:lineRule="auto"/>
              <w:ind w:left="107"/>
              <w:rPr>
                <w:sz w:val="23"/>
                <w:szCs w:val="23"/>
              </w:rPr>
            </w:pPr>
            <w:r>
              <w:rPr>
                <w:spacing w:val="7"/>
                <w:sz w:val="23"/>
                <w:szCs w:val="23"/>
              </w:rPr>
              <w:t>评价标准执行（</w:t>
            </w:r>
            <w:r>
              <w:rPr>
                <w:rFonts w:ascii="Times New Roman" w:eastAsia="Times New Roman" w:hAnsi="Times New Roman" w:cs="Times New Roman"/>
                <w:sz w:val="23"/>
                <w:szCs w:val="23"/>
              </w:rPr>
              <w:t>GB</w:t>
            </w:r>
            <w:r>
              <w:rPr>
                <w:rFonts w:ascii="Times New Roman" w:eastAsia="Times New Roman" w:hAnsi="Times New Roman" w:cs="Times New Roman"/>
                <w:spacing w:val="7"/>
                <w:sz w:val="23"/>
                <w:szCs w:val="23"/>
              </w:rPr>
              <w:t>3838-2002</w:t>
            </w:r>
            <w:r>
              <w:rPr>
                <w:spacing w:val="7"/>
                <w:sz w:val="23"/>
                <w:szCs w:val="23"/>
              </w:rPr>
              <w:t>）</w:t>
            </w:r>
            <w:r>
              <w:rPr>
                <w:spacing w:val="-40"/>
                <w:sz w:val="23"/>
                <w:szCs w:val="23"/>
              </w:rPr>
              <w:t xml:space="preserve"> </w:t>
            </w:r>
            <w:r>
              <w:rPr>
                <w:spacing w:val="7"/>
                <w:sz w:val="23"/>
                <w:szCs w:val="23"/>
              </w:rPr>
              <w:t>《地表水环境质量标准》</w:t>
            </w:r>
            <w:r>
              <w:rPr>
                <w:spacing w:val="-41"/>
                <w:sz w:val="23"/>
                <w:szCs w:val="23"/>
              </w:rPr>
              <w:t xml:space="preserve"> </w:t>
            </w:r>
            <w:r>
              <w:rPr>
                <w:spacing w:val="6"/>
                <w:sz w:val="23"/>
                <w:szCs w:val="23"/>
              </w:rPr>
              <w:t>Ⅲ类水标准。</w:t>
            </w:r>
          </w:p>
          <w:p>
            <w:pPr>
              <w:pStyle w:val="TableText"/>
              <w:spacing w:before="175" w:line="175" w:lineRule="auto"/>
              <w:ind w:left="2976"/>
              <w:rPr>
                <w:sz w:val="21"/>
                <w:szCs w:val="21"/>
              </w:rPr>
            </w:pPr>
            <w:r>
              <w:rPr>
                <w:spacing w:val="-1"/>
                <w:sz w:val="21"/>
                <w:szCs w:val="21"/>
                <w14:textOutline w14:w="634">
                  <w14:solidFill>
                    <w14:srgbClr w14:val="000000"/>
                  </w14:solidFill>
                  <w14:prstDash w14:val="solid"/>
                  <w14:miter w14:lim="10"/>
                </w14:textOutline>
              </w:rPr>
              <w:t>表</w:t>
            </w:r>
            <w:r>
              <w:rPr>
                <w:spacing w:val="-1"/>
                <w:sz w:val="21"/>
                <w:szCs w:val="21"/>
              </w:rPr>
              <w:t xml:space="preserve"> </w:t>
            </w:r>
            <w:r>
              <w:rPr>
                <w:rFonts w:ascii="Times New Roman" w:eastAsia="Times New Roman" w:hAnsi="Times New Roman" w:cs="Times New Roman"/>
                <w:b/>
                <w:bCs/>
                <w:spacing w:val="-1"/>
                <w:sz w:val="21"/>
                <w:szCs w:val="21"/>
              </w:rPr>
              <w:t xml:space="preserve">3-3        </w:t>
            </w:r>
            <w:r>
              <w:rPr>
                <w:spacing w:val="-1"/>
                <w:sz w:val="21"/>
                <w:szCs w:val="21"/>
                <w14:textOutline w14:w="634">
                  <w14:solidFill>
                    <w14:srgbClr w14:val="000000"/>
                  </w14:solidFill>
                  <w14:prstDash w14:val="solid"/>
                  <w14:miter w14:lim="10"/>
                </w14:textOutline>
              </w:rPr>
              <w:t>水环境功能区划表</w:t>
            </w:r>
          </w:p>
          <w:p>
            <w:pPr>
              <w:spacing w:line="104" w:lineRule="exact"/>
            </w:pPr>
          </w:p>
          <w:tbl>
            <w:tblPr>
              <w:tblStyle w:val="TableNormal13"/>
              <w:tblW w:w="8383"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37"/>
              <w:gridCol w:w="516"/>
              <w:gridCol w:w="1288"/>
              <w:gridCol w:w="1374"/>
              <w:gridCol w:w="1367"/>
              <w:gridCol w:w="1158"/>
              <w:gridCol w:w="1180"/>
              <w:gridCol w:w="1063"/>
            </w:tblGrid>
            <w:tr>
              <w:tblPrEx>
                <w:tblW w:w="8383"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1"/>
              </w:trPr>
              <w:tc>
                <w:tcPr>
                  <w:tcW w:w="437" w:type="dxa"/>
                  <w:vMerge w:val="restart"/>
                  <w:tcBorders>
                    <w:bottom w:val="nil"/>
                  </w:tcBorders>
                  <w:vAlign w:val="top"/>
                </w:tcPr>
                <w:p>
                  <w:pPr>
                    <w:pStyle w:val="TableText"/>
                    <w:spacing w:before="181" w:line="176" w:lineRule="auto"/>
                    <w:ind w:left="117"/>
                    <w:rPr>
                      <w:sz w:val="21"/>
                      <w:szCs w:val="21"/>
                    </w:rPr>
                  </w:pPr>
                  <w:r>
                    <w:rPr>
                      <w:sz w:val="21"/>
                      <w:szCs w:val="21"/>
                    </w:rPr>
                    <w:t>河</w:t>
                  </w:r>
                </w:p>
                <w:p>
                  <w:pPr>
                    <w:pStyle w:val="TableText"/>
                    <w:spacing w:before="1" w:line="171" w:lineRule="auto"/>
                    <w:ind w:left="119"/>
                    <w:rPr>
                      <w:sz w:val="21"/>
                      <w:szCs w:val="21"/>
                    </w:rPr>
                  </w:pPr>
                  <w:r>
                    <w:rPr>
                      <w:sz w:val="21"/>
                      <w:szCs w:val="21"/>
                    </w:rPr>
                    <w:t>流</w:t>
                  </w:r>
                </w:p>
              </w:tc>
              <w:tc>
                <w:tcPr>
                  <w:tcW w:w="516" w:type="dxa"/>
                  <w:vMerge w:val="restart"/>
                  <w:tcBorders>
                    <w:bottom w:val="nil"/>
                  </w:tcBorders>
                  <w:vAlign w:val="top"/>
                </w:tcPr>
                <w:p>
                  <w:pPr>
                    <w:pStyle w:val="TableText"/>
                    <w:spacing w:before="172" w:line="184" w:lineRule="auto"/>
                    <w:ind w:left="153"/>
                    <w:rPr>
                      <w:sz w:val="21"/>
                      <w:szCs w:val="21"/>
                    </w:rPr>
                  </w:pPr>
                  <w:r>
                    <w:rPr>
                      <w:sz w:val="21"/>
                      <w:szCs w:val="21"/>
                    </w:rPr>
                    <w:t>序</w:t>
                  </w:r>
                </w:p>
                <w:p>
                  <w:pPr>
                    <w:pStyle w:val="TableText"/>
                    <w:spacing w:line="175" w:lineRule="auto"/>
                    <w:ind w:left="158"/>
                    <w:rPr>
                      <w:sz w:val="21"/>
                      <w:szCs w:val="21"/>
                    </w:rPr>
                  </w:pPr>
                  <w:r>
                    <w:rPr>
                      <w:sz w:val="21"/>
                      <w:szCs w:val="21"/>
                    </w:rPr>
                    <w:t>号</w:t>
                  </w:r>
                </w:p>
              </w:tc>
              <w:tc>
                <w:tcPr>
                  <w:tcW w:w="2662" w:type="dxa"/>
                  <w:gridSpan w:val="2"/>
                  <w:vAlign w:val="top"/>
                </w:tcPr>
                <w:p>
                  <w:pPr>
                    <w:pStyle w:val="TableText"/>
                    <w:spacing w:before="88" w:line="175" w:lineRule="auto"/>
                    <w:ind w:left="913"/>
                    <w:rPr>
                      <w:sz w:val="21"/>
                      <w:szCs w:val="21"/>
                    </w:rPr>
                  </w:pPr>
                  <w:r>
                    <w:rPr>
                      <w:spacing w:val="-2"/>
                      <w:sz w:val="21"/>
                      <w:szCs w:val="21"/>
                    </w:rPr>
                    <w:t>水功能区</w:t>
                  </w:r>
                </w:p>
              </w:tc>
              <w:tc>
                <w:tcPr>
                  <w:tcW w:w="2525" w:type="dxa"/>
                  <w:gridSpan w:val="2"/>
                  <w:vAlign w:val="top"/>
                </w:tcPr>
                <w:p>
                  <w:pPr>
                    <w:pStyle w:val="TableText"/>
                    <w:spacing w:before="88" w:line="175" w:lineRule="auto"/>
                    <w:ind w:left="637"/>
                    <w:rPr>
                      <w:sz w:val="21"/>
                      <w:szCs w:val="21"/>
                    </w:rPr>
                  </w:pPr>
                  <w:r>
                    <w:rPr>
                      <w:spacing w:val="-1"/>
                      <w:sz w:val="21"/>
                      <w:szCs w:val="21"/>
                    </w:rPr>
                    <w:t>水环境功能区</w:t>
                  </w:r>
                </w:p>
              </w:tc>
              <w:tc>
                <w:tcPr>
                  <w:tcW w:w="1180" w:type="dxa"/>
                  <w:vMerge w:val="restart"/>
                  <w:tcBorders>
                    <w:bottom w:val="nil"/>
                  </w:tcBorders>
                  <w:vAlign w:val="top"/>
                </w:tcPr>
                <w:p>
                  <w:pPr>
                    <w:pStyle w:val="TableText"/>
                    <w:spacing w:before="172" w:line="179" w:lineRule="auto"/>
                    <w:ind w:left="509" w:right="163" w:hanging="328"/>
                    <w:rPr>
                      <w:sz w:val="21"/>
                      <w:szCs w:val="21"/>
                    </w:rPr>
                  </w:pPr>
                  <w:r>
                    <w:rPr>
                      <w:spacing w:val="-3"/>
                      <w:sz w:val="21"/>
                      <w:szCs w:val="21"/>
                    </w:rPr>
                    <w:t>功能区范</w:t>
                  </w:r>
                  <w:r>
                    <w:rPr>
                      <w:spacing w:val="1"/>
                      <w:sz w:val="21"/>
                      <w:szCs w:val="21"/>
                    </w:rPr>
                    <w:t xml:space="preserve"> </w:t>
                  </w:r>
                  <w:r>
                    <w:rPr>
                      <w:sz w:val="21"/>
                      <w:szCs w:val="21"/>
                    </w:rPr>
                    <w:t>围</w:t>
                  </w:r>
                </w:p>
              </w:tc>
              <w:tc>
                <w:tcPr>
                  <w:tcW w:w="1063" w:type="dxa"/>
                  <w:vMerge w:val="restart"/>
                  <w:tcBorders>
                    <w:bottom w:val="nil"/>
                  </w:tcBorders>
                  <w:vAlign w:val="top"/>
                </w:tcPr>
                <w:p>
                  <w:pPr>
                    <w:pStyle w:val="TableText"/>
                    <w:spacing w:before="307" w:line="176" w:lineRule="auto"/>
                    <w:ind w:left="155"/>
                    <w:rPr>
                      <w:sz w:val="21"/>
                      <w:szCs w:val="21"/>
                    </w:rPr>
                  </w:pPr>
                  <w:r>
                    <w:rPr>
                      <w:spacing w:val="-12"/>
                      <w:sz w:val="21"/>
                      <w:szCs w:val="21"/>
                    </w:rPr>
                    <w:t>目标水质</w:t>
                  </w:r>
                </w:p>
              </w:tc>
            </w:tr>
            <w:tr>
              <w:tblPrEx>
                <w:tblW w:w="8383" w:type="dxa"/>
                <w:tblInd w:w="103" w:type="dxa"/>
                <w:tblLayout w:type="fixed"/>
              </w:tblPrEx>
              <w:trPr>
                <w:trHeight w:val="449"/>
              </w:trPr>
              <w:tc>
                <w:tcPr>
                  <w:tcW w:w="437" w:type="dxa"/>
                  <w:vMerge/>
                  <w:tcBorders>
                    <w:top w:val="nil"/>
                  </w:tcBorders>
                  <w:vAlign w:val="top"/>
                </w:tcPr>
                <w:p>
                  <w:pPr>
                    <w:rPr>
                      <w:rFonts w:ascii="Arial"/>
                      <w:sz w:val="21"/>
                    </w:rPr>
                  </w:pPr>
                </w:p>
              </w:tc>
              <w:tc>
                <w:tcPr>
                  <w:tcW w:w="516" w:type="dxa"/>
                  <w:vMerge/>
                  <w:tcBorders>
                    <w:top w:val="nil"/>
                  </w:tcBorders>
                  <w:vAlign w:val="top"/>
                </w:tcPr>
                <w:p>
                  <w:pPr>
                    <w:rPr>
                      <w:rFonts w:ascii="Arial"/>
                      <w:sz w:val="21"/>
                    </w:rPr>
                  </w:pPr>
                </w:p>
              </w:tc>
              <w:tc>
                <w:tcPr>
                  <w:tcW w:w="1288" w:type="dxa"/>
                  <w:vAlign w:val="top"/>
                </w:tcPr>
                <w:p>
                  <w:pPr>
                    <w:pStyle w:val="TableText"/>
                    <w:spacing w:before="124" w:line="176" w:lineRule="auto"/>
                    <w:ind w:left="436"/>
                    <w:rPr>
                      <w:sz w:val="21"/>
                      <w:szCs w:val="21"/>
                    </w:rPr>
                  </w:pPr>
                  <w:r>
                    <w:rPr>
                      <w:spacing w:val="-4"/>
                      <w:sz w:val="21"/>
                      <w:szCs w:val="21"/>
                    </w:rPr>
                    <w:t>编码</w:t>
                  </w:r>
                </w:p>
              </w:tc>
              <w:tc>
                <w:tcPr>
                  <w:tcW w:w="1374" w:type="dxa"/>
                  <w:vAlign w:val="top"/>
                </w:tcPr>
                <w:p>
                  <w:pPr>
                    <w:pStyle w:val="TableText"/>
                    <w:spacing w:before="125" w:line="173" w:lineRule="auto"/>
                    <w:ind w:left="480"/>
                    <w:rPr>
                      <w:sz w:val="21"/>
                      <w:szCs w:val="21"/>
                    </w:rPr>
                  </w:pPr>
                  <w:r>
                    <w:rPr>
                      <w:spacing w:val="-4"/>
                      <w:sz w:val="21"/>
                      <w:szCs w:val="21"/>
                    </w:rPr>
                    <w:t>名称</w:t>
                  </w:r>
                </w:p>
              </w:tc>
              <w:tc>
                <w:tcPr>
                  <w:tcW w:w="1367" w:type="dxa"/>
                  <w:vAlign w:val="top"/>
                </w:tcPr>
                <w:p>
                  <w:pPr>
                    <w:pStyle w:val="TableText"/>
                    <w:spacing w:before="124" w:line="176" w:lineRule="auto"/>
                    <w:ind w:left="479"/>
                    <w:rPr>
                      <w:sz w:val="21"/>
                      <w:szCs w:val="21"/>
                    </w:rPr>
                  </w:pPr>
                  <w:r>
                    <w:rPr>
                      <w:spacing w:val="-4"/>
                      <w:sz w:val="21"/>
                      <w:szCs w:val="21"/>
                    </w:rPr>
                    <w:t>编码</w:t>
                  </w:r>
                </w:p>
              </w:tc>
              <w:tc>
                <w:tcPr>
                  <w:tcW w:w="1158" w:type="dxa"/>
                  <w:vAlign w:val="top"/>
                </w:tcPr>
                <w:p>
                  <w:pPr>
                    <w:pStyle w:val="TableText"/>
                    <w:spacing w:before="125" w:line="173" w:lineRule="auto"/>
                    <w:ind w:left="374"/>
                    <w:rPr>
                      <w:sz w:val="21"/>
                      <w:szCs w:val="21"/>
                    </w:rPr>
                  </w:pPr>
                  <w:r>
                    <w:rPr>
                      <w:spacing w:val="-4"/>
                      <w:sz w:val="21"/>
                      <w:szCs w:val="21"/>
                    </w:rPr>
                    <w:t>名称</w:t>
                  </w:r>
                </w:p>
              </w:tc>
              <w:tc>
                <w:tcPr>
                  <w:tcW w:w="1180" w:type="dxa"/>
                  <w:vMerge/>
                  <w:tcBorders>
                    <w:top w:val="nil"/>
                  </w:tcBorders>
                  <w:vAlign w:val="top"/>
                </w:tcPr>
                <w:p>
                  <w:pPr>
                    <w:rPr>
                      <w:rFonts w:ascii="Arial"/>
                      <w:sz w:val="21"/>
                    </w:rPr>
                  </w:pPr>
                </w:p>
              </w:tc>
              <w:tc>
                <w:tcPr>
                  <w:tcW w:w="1063" w:type="dxa"/>
                  <w:vMerge/>
                  <w:tcBorders>
                    <w:top w:val="nil"/>
                  </w:tcBorders>
                  <w:vAlign w:val="top"/>
                </w:tcPr>
                <w:p>
                  <w:pPr>
                    <w:rPr>
                      <w:rFonts w:ascii="Arial"/>
                      <w:sz w:val="21"/>
                    </w:rPr>
                  </w:pPr>
                </w:p>
              </w:tc>
            </w:tr>
            <w:tr>
              <w:tblPrEx>
                <w:tblW w:w="8383" w:type="dxa"/>
                <w:tblInd w:w="103" w:type="dxa"/>
                <w:tblLayout w:type="fixed"/>
              </w:tblPrEx>
              <w:trPr>
                <w:trHeight w:val="1096"/>
              </w:trPr>
              <w:tc>
                <w:tcPr>
                  <w:tcW w:w="437" w:type="dxa"/>
                  <w:vAlign w:val="top"/>
                </w:tcPr>
                <w:p>
                  <w:pPr>
                    <w:pStyle w:val="TableText"/>
                    <w:spacing w:before="311" w:line="181" w:lineRule="auto"/>
                    <w:ind w:left="119"/>
                    <w:rPr>
                      <w:sz w:val="21"/>
                      <w:szCs w:val="21"/>
                    </w:rPr>
                  </w:pPr>
                  <w:r>
                    <w:rPr>
                      <w:sz w:val="21"/>
                      <w:szCs w:val="21"/>
                    </w:rPr>
                    <w:t>大</w:t>
                  </w:r>
                </w:p>
                <w:p>
                  <w:pPr>
                    <w:pStyle w:val="TableText"/>
                    <w:spacing w:line="173" w:lineRule="auto"/>
                    <w:ind w:left="117"/>
                    <w:rPr>
                      <w:sz w:val="21"/>
                      <w:szCs w:val="21"/>
                    </w:rPr>
                  </w:pPr>
                  <w:r>
                    <w:rPr>
                      <w:sz w:val="21"/>
                      <w:szCs w:val="21"/>
                    </w:rPr>
                    <w:t>溪</w:t>
                  </w:r>
                </w:p>
              </w:tc>
              <w:tc>
                <w:tcPr>
                  <w:tcW w:w="516" w:type="dxa"/>
                  <w:vAlign w:val="top"/>
                </w:tcPr>
                <w:p>
                  <w:pPr>
                    <w:pStyle w:val="TableText"/>
                    <w:spacing w:before="201" w:line="181" w:lineRule="auto"/>
                    <w:ind w:left="160"/>
                    <w:rPr>
                      <w:sz w:val="21"/>
                      <w:szCs w:val="21"/>
                    </w:rPr>
                  </w:pPr>
                  <w:r>
                    <w:rPr>
                      <w:sz w:val="21"/>
                      <w:szCs w:val="21"/>
                    </w:rPr>
                    <w:t>瓯</w:t>
                  </w:r>
                </w:p>
                <w:p>
                  <w:pPr>
                    <w:pStyle w:val="TableText"/>
                    <w:spacing w:line="163" w:lineRule="auto"/>
                    <w:ind w:left="155"/>
                    <w:rPr>
                      <w:sz w:val="21"/>
                      <w:szCs w:val="21"/>
                    </w:rPr>
                  </w:pPr>
                  <w:r>
                    <w:rPr>
                      <w:sz w:val="21"/>
                      <w:szCs w:val="21"/>
                    </w:rPr>
                    <w:t>江</w:t>
                  </w:r>
                </w:p>
                <w:p>
                  <w:pPr>
                    <w:spacing w:before="27" w:line="187" w:lineRule="auto"/>
                    <w:ind w:left="170"/>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13</w:t>
                  </w:r>
                </w:p>
              </w:tc>
              <w:tc>
                <w:tcPr>
                  <w:tcW w:w="1288" w:type="dxa"/>
                  <w:vAlign w:val="top"/>
                </w:tcPr>
                <w:p>
                  <w:pPr>
                    <w:spacing w:line="289" w:lineRule="auto"/>
                    <w:rPr>
                      <w:rFonts w:ascii="Arial"/>
                      <w:sz w:val="21"/>
                    </w:rPr>
                  </w:pPr>
                </w:p>
                <w:p>
                  <w:pPr>
                    <w:spacing w:before="60" w:line="213" w:lineRule="auto"/>
                    <w:ind w:left="277" w:right="256" w:hanging="1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G030110</w:t>
                  </w:r>
                  <w:r>
                    <w:rPr>
                      <w:rFonts w:ascii="Times New Roman" w:eastAsia="Times New Roman" w:hAnsi="Times New Roman" w:cs="Times New Roman"/>
                      <w:sz w:val="21"/>
                      <w:szCs w:val="21"/>
                    </w:rPr>
                    <w:t xml:space="preserve"> </w:t>
                  </w:r>
                  <w:r>
                    <w:rPr>
                      <w:rFonts w:ascii="Times New Roman" w:eastAsia="Times New Roman" w:hAnsi="Times New Roman" w:cs="Times New Roman"/>
                      <w:spacing w:val="-1"/>
                      <w:sz w:val="21"/>
                      <w:szCs w:val="21"/>
                    </w:rPr>
                    <w:t>0503023</w:t>
                  </w:r>
                </w:p>
              </w:tc>
              <w:tc>
                <w:tcPr>
                  <w:tcW w:w="1374" w:type="dxa"/>
                  <w:vAlign w:val="top"/>
                </w:tcPr>
                <w:p>
                  <w:pPr>
                    <w:pStyle w:val="TableText"/>
                    <w:spacing w:before="177" w:line="175" w:lineRule="auto"/>
                    <w:ind w:left="165"/>
                    <w:rPr>
                      <w:sz w:val="21"/>
                      <w:szCs w:val="21"/>
                    </w:rPr>
                  </w:pPr>
                  <w:r>
                    <w:rPr>
                      <w:spacing w:val="-2"/>
                      <w:sz w:val="21"/>
                      <w:szCs w:val="21"/>
                    </w:rPr>
                    <w:t>大溪丽水农</w:t>
                  </w:r>
                </w:p>
                <w:p>
                  <w:pPr>
                    <w:pStyle w:val="TableText"/>
                    <w:spacing w:before="8" w:line="175" w:lineRule="auto"/>
                    <w:ind w:left="110"/>
                    <w:rPr>
                      <w:sz w:val="21"/>
                      <w:szCs w:val="21"/>
                    </w:rPr>
                  </w:pPr>
                  <w:r>
                    <w:rPr>
                      <w:spacing w:val="-10"/>
                      <w:w w:val="96"/>
                      <w:sz w:val="21"/>
                      <w:szCs w:val="21"/>
                    </w:rPr>
                    <w:t>业、景观娱乐</w:t>
                  </w:r>
                </w:p>
                <w:p>
                  <w:pPr>
                    <w:pStyle w:val="TableText"/>
                    <w:spacing w:before="11" w:line="174" w:lineRule="auto"/>
                    <w:ind w:left="374"/>
                    <w:rPr>
                      <w:sz w:val="21"/>
                      <w:szCs w:val="21"/>
                    </w:rPr>
                  </w:pPr>
                  <w:r>
                    <w:rPr>
                      <w:spacing w:val="-2"/>
                      <w:sz w:val="21"/>
                      <w:szCs w:val="21"/>
                    </w:rPr>
                    <w:t>用水区</w:t>
                  </w:r>
                </w:p>
              </w:tc>
              <w:tc>
                <w:tcPr>
                  <w:tcW w:w="1367" w:type="dxa"/>
                  <w:vAlign w:val="top"/>
                </w:tcPr>
                <w:p>
                  <w:pPr>
                    <w:spacing w:line="289" w:lineRule="auto"/>
                    <w:rPr>
                      <w:rFonts w:ascii="Arial"/>
                      <w:sz w:val="21"/>
                    </w:rPr>
                  </w:pPr>
                </w:p>
                <w:p>
                  <w:pPr>
                    <w:spacing w:before="60" w:line="213" w:lineRule="auto"/>
                    <w:ind w:left="159" w:right="112" w:hanging="3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331102GA05</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pacing w:val="-1"/>
                      <w:sz w:val="21"/>
                      <w:szCs w:val="21"/>
                    </w:rPr>
                    <w:t>0201000450</w:t>
                  </w:r>
                </w:p>
              </w:tc>
              <w:tc>
                <w:tcPr>
                  <w:tcW w:w="1158" w:type="dxa"/>
                  <w:vAlign w:val="top"/>
                </w:tcPr>
                <w:p>
                  <w:pPr>
                    <w:pStyle w:val="TableText"/>
                    <w:spacing w:before="177" w:line="176" w:lineRule="auto"/>
                    <w:ind w:left="163"/>
                    <w:rPr>
                      <w:sz w:val="21"/>
                      <w:szCs w:val="21"/>
                    </w:rPr>
                  </w:pPr>
                  <w:r>
                    <w:rPr>
                      <w:spacing w:val="-2"/>
                      <w:sz w:val="21"/>
                      <w:szCs w:val="21"/>
                    </w:rPr>
                    <w:t>农业、景</w:t>
                  </w:r>
                </w:p>
                <w:p>
                  <w:pPr>
                    <w:pStyle w:val="TableText"/>
                    <w:spacing w:before="7" w:line="174" w:lineRule="auto"/>
                    <w:ind w:left="163"/>
                    <w:rPr>
                      <w:sz w:val="21"/>
                      <w:szCs w:val="21"/>
                    </w:rPr>
                  </w:pPr>
                  <w:r>
                    <w:rPr>
                      <w:spacing w:val="-1"/>
                      <w:sz w:val="21"/>
                      <w:szCs w:val="21"/>
                    </w:rPr>
                    <w:t>观娱乐用</w:t>
                  </w:r>
                </w:p>
                <w:p>
                  <w:pPr>
                    <w:pStyle w:val="TableText"/>
                    <w:spacing w:before="11" w:line="178" w:lineRule="auto"/>
                    <w:ind w:left="374"/>
                    <w:rPr>
                      <w:sz w:val="21"/>
                      <w:szCs w:val="21"/>
                    </w:rPr>
                  </w:pPr>
                  <w:r>
                    <w:rPr>
                      <w:spacing w:val="-4"/>
                      <w:sz w:val="21"/>
                      <w:szCs w:val="21"/>
                    </w:rPr>
                    <w:t>水区</w:t>
                  </w:r>
                </w:p>
              </w:tc>
              <w:tc>
                <w:tcPr>
                  <w:tcW w:w="1180" w:type="dxa"/>
                  <w:vAlign w:val="top"/>
                </w:tcPr>
                <w:p>
                  <w:pPr>
                    <w:pStyle w:val="TableText"/>
                    <w:spacing w:before="38" w:line="176" w:lineRule="auto"/>
                    <w:ind w:left="178"/>
                    <w:rPr>
                      <w:sz w:val="21"/>
                      <w:szCs w:val="21"/>
                    </w:rPr>
                  </w:pPr>
                  <w:r>
                    <w:rPr>
                      <w:spacing w:val="-2"/>
                      <w:sz w:val="21"/>
                      <w:szCs w:val="21"/>
                    </w:rPr>
                    <w:t>上沙溪村</w:t>
                  </w:r>
                </w:p>
                <w:p>
                  <w:pPr>
                    <w:pStyle w:val="TableText"/>
                    <w:spacing w:before="9" w:line="175" w:lineRule="auto"/>
                    <w:ind w:left="183"/>
                    <w:rPr>
                      <w:sz w:val="21"/>
                      <w:szCs w:val="21"/>
                    </w:rPr>
                  </w:pPr>
                  <w:r>
                    <w:rPr>
                      <w:spacing w:val="-3"/>
                      <w:sz w:val="21"/>
                      <w:szCs w:val="21"/>
                    </w:rPr>
                    <w:t>下～丽水</w:t>
                  </w:r>
                </w:p>
                <w:p>
                  <w:pPr>
                    <w:pStyle w:val="TableText"/>
                    <w:spacing w:before="7" w:line="177" w:lineRule="auto"/>
                    <w:ind w:left="176"/>
                    <w:rPr>
                      <w:sz w:val="21"/>
                      <w:szCs w:val="21"/>
                    </w:rPr>
                  </w:pPr>
                  <w:r>
                    <w:rPr>
                      <w:spacing w:val="-1"/>
                      <w:sz w:val="21"/>
                      <w:szCs w:val="21"/>
                    </w:rPr>
                    <w:t>青田交界</w:t>
                  </w:r>
                </w:p>
                <w:p>
                  <w:pPr>
                    <w:pStyle w:val="TableText"/>
                    <w:spacing w:before="13" w:line="224" w:lineRule="exact"/>
                    <w:ind w:left="495"/>
                    <w:rPr>
                      <w:sz w:val="21"/>
                      <w:szCs w:val="21"/>
                    </w:rPr>
                  </w:pPr>
                  <w:r>
                    <w:rPr>
                      <w:sz w:val="21"/>
                      <w:szCs w:val="21"/>
                    </w:rPr>
                    <w:t>处</w:t>
                  </w:r>
                </w:p>
              </w:tc>
              <w:tc>
                <w:tcPr>
                  <w:tcW w:w="1063" w:type="dxa"/>
                  <w:vAlign w:val="top"/>
                </w:tcPr>
                <w:p>
                  <w:pPr>
                    <w:spacing w:line="354" w:lineRule="auto"/>
                    <w:rPr>
                      <w:rFonts w:ascii="Arial"/>
                      <w:sz w:val="21"/>
                    </w:rPr>
                  </w:pPr>
                </w:p>
                <w:p>
                  <w:pPr>
                    <w:pStyle w:val="TableText"/>
                    <w:spacing w:before="90" w:line="178" w:lineRule="auto"/>
                    <w:ind w:left="155"/>
                    <w:rPr>
                      <w:sz w:val="21"/>
                      <w:szCs w:val="21"/>
                    </w:rPr>
                  </w:pPr>
                  <w:r>
                    <w:pict>
                      <v:shape id="_x0000_s1057" type="#_x0000_t202" style="width:12.25pt;height:14.75pt;margin-top:4.48pt;margin-left:36.31pt;position:absolute;z-index:251681792" filled="f" stroked="f">
                        <o:lock v:ext="edit" aspectratio="f"/>
                        <v:textbox inset="0,0,0,0">
                          <w:txbxContent>
                            <w:p>
                              <w:pPr>
                                <w:pStyle w:val="TableText"/>
                                <w:spacing w:before="19" w:line="170" w:lineRule="auto"/>
                                <w:ind w:left="20"/>
                                <w:rPr>
                                  <w:sz w:val="21"/>
                                  <w:szCs w:val="21"/>
                                </w:rPr>
                              </w:pPr>
                              <w:r>
                                <w:rPr>
                                  <w:sz w:val="21"/>
                                  <w:szCs w:val="21"/>
                                </w:rPr>
                                <w:t>Ⅲ</w:t>
                              </w:r>
                            </w:p>
                          </w:txbxContent>
                        </v:textbox>
                      </v:shape>
                    </w:pict>
                  </w:r>
                  <w:r>
                    <w:rPr>
                      <w:spacing w:val="-16"/>
                      <w:sz w:val="21"/>
                      <w:szCs w:val="21"/>
                    </w:rPr>
                    <w:t>目标：</w:t>
                  </w:r>
                </w:p>
              </w:tc>
            </w:tr>
          </w:tbl>
          <w:p>
            <w:pPr>
              <w:pStyle w:val="TableText"/>
              <w:spacing w:before="40" w:line="178" w:lineRule="auto"/>
              <w:ind w:left="600"/>
              <w:rPr>
                <w:sz w:val="23"/>
                <w:szCs w:val="23"/>
              </w:rPr>
            </w:pPr>
            <w:r>
              <w:rPr>
                <w:spacing w:val="4"/>
                <w:sz w:val="23"/>
                <w:szCs w:val="23"/>
              </w:rPr>
              <w:t>（</w:t>
            </w:r>
            <w:r>
              <w:rPr>
                <w:rFonts w:ascii="Times New Roman" w:eastAsia="Times New Roman" w:hAnsi="Times New Roman" w:cs="Times New Roman"/>
                <w:spacing w:val="4"/>
                <w:sz w:val="23"/>
                <w:szCs w:val="23"/>
              </w:rPr>
              <w:t>4</w:t>
            </w:r>
            <w:r>
              <w:rPr>
                <w:spacing w:val="4"/>
                <w:sz w:val="23"/>
                <w:szCs w:val="23"/>
              </w:rPr>
              <w:t>）评价方法</w:t>
            </w:r>
          </w:p>
          <w:p>
            <w:pPr>
              <w:pStyle w:val="TableText"/>
              <w:spacing w:before="173" w:line="468" w:lineRule="exact"/>
              <w:ind w:left="588"/>
              <w:rPr>
                <w:sz w:val="23"/>
                <w:szCs w:val="23"/>
              </w:rPr>
            </w:pPr>
            <w:r>
              <w:rPr>
                <w:spacing w:val="7"/>
                <w:position w:val="18"/>
                <w:sz w:val="23"/>
                <w:szCs w:val="23"/>
              </w:rPr>
              <w:t>根据《环境影响评价技术导则</w:t>
            </w:r>
            <w:r>
              <w:rPr>
                <w:rFonts w:ascii="Times New Roman" w:eastAsia="Times New Roman" w:hAnsi="Times New Roman" w:cs="Times New Roman"/>
                <w:spacing w:val="7"/>
                <w:position w:val="18"/>
                <w:sz w:val="23"/>
                <w:szCs w:val="23"/>
              </w:rPr>
              <w:t>—</w:t>
            </w:r>
            <w:r>
              <w:rPr>
                <w:spacing w:val="7"/>
                <w:position w:val="18"/>
                <w:sz w:val="23"/>
                <w:szCs w:val="23"/>
              </w:rPr>
              <w:t>地表水环境》（</w:t>
            </w:r>
            <w:r>
              <w:rPr>
                <w:rFonts w:ascii="Times New Roman" w:eastAsia="Times New Roman" w:hAnsi="Times New Roman" w:cs="Times New Roman"/>
                <w:position w:val="18"/>
                <w:sz w:val="23"/>
                <w:szCs w:val="23"/>
              </w:rPr>
              <w:t>HJ</w:t>
            </w:r>
            <w:r>
              <w:rPr>
                <w:rFonts w:ascii="Times New Roman" w:eastAsia="Times New Roman" w:hAnsi="Times New Roman" w:cs="Times New Roman"/>
                <w:spacing w:val="21"/>
                <w:w w:val="101"/>
                <w:position w:val="18"/>
                <w:sz w:val="23"/>
                <w:szCs w:val="23"/>
              </w:rPr>
              <w:t xml:space="preserve"> </w:t>
            </w:r>
            <w:r>
              <w:rPr>
                <w:rFonts w:ascii="Times New Roman" w:eastAsia="Times New Roman" w:hAnsi="Times New Roman" w:cs="Times New Roman"/>
                <w:spacing w:val="7"/>
                <w:position w:val="18"/>
                <w:sz w:val="23"/>
                <w:szCs w:val="23"/>
              </w:rPr>
              <w:t>2.3-2018</w:t>
            </w:r>
            <w:r>
              <w:rPr>
                <w:spacing w:val="7"/>
                <w:position w:val="18"/>
                <w:sz w:val="23"/>
                <w:szCs w:val="23"/>
              </w:rPr>
              <w:t>）</w:t>
            </w:r>
            <w:r>
              <w:rPr>
                <w:spacing w:val="-26"/>
                <w:position w:val="18"/>
                <w:sz w:val="23"/>
                <w:szCs w:val="23"/>
              </w:rPr>
              <w:t xml:space="preserve"> </w:t>
            </w:r>
            <w:r>
              <w:rPr>
                <w:spacing w:val="7"/>
                <w:position w:val="18"/>
                <w:sz w:val="23"/>
                <w:szCs w:val="23"/>
              </w:rPr>
              <w:t>中水环境质量</w:t>
            </w:r>
          </w:p>
          <w:p>
            <w:pPr>
              <w:pStyle w:val="TableText"/>
              <w:spacing w:line="182" w:lineRule="auto"/>
              <w:ind w:left="107"/>
              <w:rPr>
                <w:sz w:val="23"/>
                <w:szCs w:val="23"/>
              </w:rPr>
            </w:pPr>
            <w:r>
              <w:rPr>
                <w:spacing w:val="8"/>
                <w:sz w:val="23"/>
                <w:szCs w:val="23"/>
              </w:rPr>
              <w:t>评价方法对地表水环境进行评价。</w:t>
            </w:r>
          </w:p>
          <w:p>
            <w:pPr>
              <w:pStyle w:val="TableText"/>
              <w:spacing w:before="166" w:line="175" w:lineRule="auto"/>
              <w:ind w:left="570"/>
              <w:rPr>
                <w:sz w:val="23"/>
                <w:szCs w:val="23"/>
              </w:rPr>
            </w:pPr>
            <w:r>
              <w:rPr>
                <w:spacing w:val="1"/>
                <w:sz w:val="23"/>
                <w:szCs w:val="23"/>
              </w:rPr>
              <w:t>①一般性水质因子（随着浓度增加而水质变差的水质因子）</w:t>
            </w:r>
            <w:r>
              <w:rPr>
                <w:spacing w:val="-34"/>
                <w:sz w:val="23"/>
                <w:szCs w:val="23"/>
              </w:rPr>
              <w:t xml:space="preserve"> </w:t>
            </w:r>
            <w:r>
              <w:rPr>
                <w:spacing w:val="1"/>
                <w:sz w:val="23"/>
                <w:szCs w:val="23"/>
              </w:rPr>
              <w:t>的指数计算公式：</w:t>
            </w:r>
          </w:p>
          <w:p>
            <w:pPr>
              <w:spacing w:before="139" w:line="454" w:lineRule="exact"/>
              <w:ind w:left="3824"/>
              <w:rPr>
                <w:rFonts w:ascii="Times New Roman" w:eastAsia="Times New Roman" w:hAnsi="Times New Roman" w:cs="Times New Roman"/>
                <w:sz w:val="23"/>
                <w:szCs w:val="23"/>
              </w:rPr>
            </w:pPr>
            <w:r>
              <w:rPr>
                <w:rFonts w:ascii="Times New Roman" w:eastAsia="Times New Roman" w:hAnsi="Times New Roman" w:cs="Times New Roman"/>
                <w:spacing w:val="-3"/>
                <w:position w:val="17"/>
                <w:sz w:val="23"/>
                <w:szCs w:val="23"/>
              </w:rPr>
              <w:t>S</w:t>
            </w:r>
            <w:r>
              <w:rPr>
                <w:rFonts w:ascii="Times New Roman" w:eastAsia="Times New Roman" w:hAnsi="Times New Roman" w:cs="Times New Roman"/>
                <w:spacing w:val="-3"/>
                <w:position w:val="15"/>
                <w:sz w:val="16"/>
                <w:szCs w:val="16"/>
              </w:rPr>
              <w:t>i,j</w:t>
            </w:r>
            <w:r>
              <w:rPr>
                <w:rFonts w:ascii="Times New Roman" w:eastAsia="Times New Roman" w:hAnsi="Times New Roman" w:cs="Times New Roman"/>
                <w:spacing w:val="-3"/>
                <w:position w:val="17"/>
                <w:sz w:val="23"/>
                <w:szCs w:val="23"/>
              </w:rPr>
              <w:t>=c</w:t>
            </w:r>
            <w:r>
              <w:rPr>
                <w:rFonts w:ascii="Times New Roman" w:eastAsia="Times New Roman" w:hAnsi="Times New Roman" w:cs="Times New Roman"/>
                <w:spacing w:val="-3"/>
                <w:position w:val="15"/>
                <w:sz w:val="16"/>
                <w:szCs w:val="16"/>
              </w:rPr>
              <w:t>i,j</w:t>
            </w:r>
            <w:r>
              <w:rPr>
                <w:rFonts w:ascii="Times New Roman" w:eastAsia="Times New Roman" w:hAnsi="Times New Roman" w:cs="Times New Roman"/>
                <w:spacing w:val="13"/>
                <w:w w:val="102"/>
                <w:position w:val="15"/>
                <w:sz w:val="16"/>
                <w:szCs w:val="16"/>
              </w:rPr>
              <w:t xml:space="preserve"> </w:t>
            </w:r>
            <w:r>
              <w:rPr>
                <w:rFonts w:ascii="Times New Roman" w:eastAsia="Times New Roman" w:hAnsi="Times New Roman" w:cs="Times New Roman"/>
                <w:spacing w:val="-3"/>
                <w:position w:val="17"/>
                <w:sz w:val="23"/>
                <w:szCs w:val="23"/>
              </w:rPr>
              <w:t>/c</w:t>
            </w:r>
            <w:r>
              <w:rPr>
                <w:rFonts w:ascii="Times New Roman" w:eastAsia="Times New Roman" w:hAnsi="Times New Roman" w:cs="Times New Roman"/>
                <w:spacing w:val="-3"/>
                <w:position w:val="15"/>
                <w:sz w:val="16"/>
                <w:szCs w:val="16"/>
              </w:rPr>
              <w:t>si</w:t>
            </w:r>
            <w:r>
              <w:rPr>
                <w:rFonts w:ascii="Times New Roman" w:eastAsia="Times New Roman" w:hAnsi="Times New Roman" w:cs="Times New Roman"/>
                <w:spacing w:val="-3"/>
                <w:position w:val="17"/>
                <w:sz w:val="23"/>
                <w:szCs w:val="23"/>
              </w:rPr>
              <w:t>.</w:t>
            </w:r>
          </w:p>
          <w:p>
            <w:pPr>
              <w:pStyle w:val="TableText"/>
              <w:spacing w:before="1" w:line="174" w:lineRule="auto"/>
              <w:ind w:left="569"/>
              <w:rPr>
                <w:sz w:val="23"/>
                <w:szCs w:val="23"/>
              </w:rPr>
            </w:pPr>
            <w:r>
              <w:rPr>
                <w:sz w:val="23"/>
                <w:szCs w:val="23"/>
              </w:rPr>
              <w:t>②溶解氧（</w:t>
            </w:r>
            <w:r>
              <w:rPr>
                <w:rFonts w:ascii="Times New Roman" w:eastAsia="Times New Roman" w:hAnsi="Times New Roman" w:cs="Times New Roman"/>
                <w:sz w:val="23"/>
                <w:szCs w:val="23"/>
              </w:rPr>
              <w:t>DO</w:t>
            </w:r>
            <w:r>
              <w:rPr>
                <w:sz w:val="23"/>
                <w:szCs w:val="23"/>
              </w:rPr>
              <w:t>）</w:t>
            </w:r>
            <w:r>
              <w:rPr>
                <w:spacing w:val="-29"/>
                <w:sz w:val="23"/>
                <w:szCs w:val="23"/>
              </w:rPr>
              <w:t xml:space="preserve"> </w:t>
            </w:r>
            <w:r>
              <w:rPr>
                <w:sz w:val="23"/>
                <w:szCs w:val="23"/>
              </w:rPr>
              <w:t>的标准指数计算公式：</w:t>
            </w:r>
          </w:p>
          <w:p>
            <w:pPr>
              <w:spacing w:before="140" w:line="1939" w:lineRule="exact"/>
              <w:ind w:firstLine="1603"/>
            </w:pPr>
            <w:r>
              <w:rPr>
                <w:position w:val="-38"/>
              </w:rPr>
              <w:drawing>
                <wp:inline distT="0" distB="0" distL="0" distR="0">
                  <wp:extent cx="3418332" cy="1231392"/>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5"/>
                          <a:stretch>
                            <a:fillRect/>
                          </a:stretch>
                        </pic:blipFill>
                        <pic:spPr>
                          <a:xfrm>
                            <a:off x="0" y="0"/>
                            <a:ext cx="3418332" cy="1231392"/>
                          </a:xfrm>
                          <a:prstGeom prst="rect">
                            <a:avLst/>
                          </a:prstGeom>
                        </pic:spPr>
                      </pic:pic>
                    </a:graphicData>
                  </a:graphic>
                </wp:inline>
              </w:drawing>
            </w:r>
          </w:p>
          <w:p>
            <w:pPr>
              <w:pStyle w:val="TableText"/>
              <w:spacing w:before="41" w:line="466" w:lineRule="exact"/>
              <w:ind w:left="566"/>
              <w:rPr>
                <w:sz w:val="23"/>
                <w:szCs w:val="23"/>
              </w:rPr>
            </w:pPr>
            <w:r>
              <w:rPr>
                <w:rFonts w:ascii="Times New Roman" w:eastAsia="Times New Roman" w:hAnsi="Times New Roman" w:cs="Times New Roman"/>
                <w:position w:val="16"/>
                <w:sz w:val="23"/>
                <w:szCs w:val="23"/>
              </w:rPr>
              <w:t>DO</w:t>
            </w:r>
            <w:r>
              <w:rPr>
                <w:rFonts w:ascii="Times New Roman" w:eastAsia="Times New Roman" w:hAnsi="Times New Roman" w:cs="Times New Roman"/>
                <w:position w:val="14"/>
                <w:sz w:val="16"/>
                <w:szCs w:val="16"/>
              </w:rPr>
              <w:t>f</w:t>
            </w:r>
            <w:r>
              <w:rPr>
                <w:rFonts w:ascii="Times New Roman" w:eastAsia="Times New Roman" w:hAnsi="Times New Roman" w:cs="Times New Roman"/>
                <w:spacing w:val="2"/>
                <w:position w:val="16"/>
                <w:sz w:val="23"/>
                <w:szCs w:val="23"/>
              </w:rPr>
              <w:t>——</w:t>
            </w:r>
            <w:r>
              <w:rPr>
                <w:spacing w:val="2"/>
                <w:position w:val="16"/>
                <w:sz w:val="23"/>
                <w:szCs w:val="23"/>
              </w:rPr>
              <w:t>饱和溶解氧，对于河流，</w:t>
            </w:r>
            <w:r>
              <w:rPr>
                <w:rFonts w:ascii="Times New Roman" w:eastAsia="Times New Roman" w:hAnsi="Times New Roman" w:cs="Times New Roman"/>
                <w:position w:val="16"/>
                <w:sz w:val="23"/>
                <w:szCs w:val="23"/>
              </w:rPr>
              <w:t>DO</w:t>
            </w:r>
            <w:r>
              <w:rPr>
                <w:rFonts w:ascii="Times New Roman" w:eastAsia="Times New Roman" w:hAnsi="Times New Roman" w:cs="Times New Roman"/>
                <w:position w:val="14"/>
                <w:sz w:val="16"/>
                <w:szCs w:val="16"/>
              </w:rPr>
              <w:t>f</w:t>
            </w:r>
            <w:r>
              <w:rPr>
                <w:rFonts w:ascii="Times New Roman" w:eastAsia="Times New Roman" w:hAnsi="Times New Roman" w:cs="Times New Roman"/>
                <w:spacing w:val="2"/>
                <w:position w:val="16"/>
                <w:sz w:val="23"/>
                <w:szCs w:val="23"/>
              </w:rPr>
              <w:t>=468/</w:t>
            </w:r>
            <w:r>
              <w:rPr>
                <w:spacing w:val="2"/>
                <w:position w:val="16"/>
                <w:sz w:val="23"/>
                <w:szCs w:val="23"/>
              </w:rPr>
              <w:t>（</w:t>
            </w:r>
            <w:r>
              <w:rPr>
                <w:rFonts w:ascii="Times New Roman" w:eastAsia="Times New Roman" w:hAnsi="Times New Roman" w:cs="Times New Roman"/>
                <w:spacing w:val="2"/>
                <w:position w:val="16"/>
                <w:sz w:val="23"/>
                <w:szCs w:val="23"/>
              </w:rPr>
              <w:t>31</w:t>
            </w:r>
            <w:r>
              <w:rPr>
                <w:rFonts w:ascii="Times New Roman" w:eastAsia="Times New Roman" w:hAnsi="Times New Roman" w:cs="Times New Roman"/>
                <w:spacing w:val="1"/>
                <w:position w:val="16"/>
                <w:sz w:val="23"/>
                <w:szCs w:val="23"/>
              </w:rPr>
              <w:t>.6+T</w:t>
            </w:r>
            <w:r>
              <w:rPr>
                <w:position w:val="16"/>
                <w:sz w:val="23"/>
                <w:szCs w:val="23"/>
              </w:rPr>
              <w:t>）；</w:t>
            </w:r>
          </w:p>
          <w:p>
            <w:pPr>
              <w:pStyle w:val="TableText"/>
              <w:spacing w:before="1" w:line="191" w:lineRule="auto"/>
              <w:ind w:left="566"/>
              <w:rPr>
                <w:sz w:val="23"/>
                <w:szCs w:val="23"/>
              </w:rPr>
            </w:pPr>
            <w:r>
              <w:rPr>
                <w:rFonts w:ascii="Times New Roman" w:eastAsia="Times New Roman" w:hAnsi="Times New Roman" w:cs="Times New Roman"/>
                <w:sz w:val="23"/>
                <w:szCs w:val="23"/>
              </w:rPr>
              <w:t>DO</w:t>
            </w:r>
            <w:r>
              <w:rPr>
                <w:rFonts w:ascii="Times New Roman" w:eastAsia="Times New Roman" w:hAnsi="Times New Roman" w:cs="Times New Roman"/>
                <w:position w:val="-2"/>
                <w:sz w:val="16"/>
                <w:szCs w:val="16"/>
              </w:rPr>
              <w:t>j</w:t>
            </w:r>
            <w:r>
              <w:rPr>
                <w:rFonts w:ascii="Times New Roman" w:eastAsia="Times New Roman" w:hAnsi="Times New Roman" w:cs="Times New Roman"/>
                <w:spacing w:val="3"/>
                <w:sz w:val="23"/>
                <w:szCs w:val="23"/>
              </w:rPr>
              <w:t>——</w:t>
            </w:r>
            <w:r>
              <w:rPr>
                <w:spacing w:val="3"/>
                <w:sz w:val="23"/>
                <w:szCs w:val="23"/>
              </w:rPr>
              <w:t>溶解氧实测值；</w:t>
            </w:r>
          </w:p>
          <w:p>
            <w:pPr>
              <w:pStyle w:val="TableText"/>
              <w:spacing w:before="153" w:line="465" w:lineRule="exact"/>
              <w:ind w:left="566"/>
              <w:rPr>
                <w:sz w:val="23"/>
                <w:szCs w:val="23"/>
              </w:rPr>
            </w:pPr>
            <w:r>
              <w:rPr>
                <w:rFonts w:ascii="Times New Roman" w:eastAsia="Times New Roman" w:hAnsi="Times New Roman" w:cs="Times New Roman"/>
                <w:position w:val="18"/>
                <w:sz w:val="23"/>
                <w:szCs w:val="23"/>
              </w:rPr>
              <w:t>DO</w:t>
            </w:r>
            <w:r>
              <w:rPr>
                <w:rFonts w:ascii="Times New Roman" w:eastAsia="Times New Roman" w:hAnsi="Times New Roman" w:cs="Times New Roman"/>
                <w:position w:val="15"/>
                <w:sz w:val="16"/>
                <w:szCs w:val="16"/>
              </w:rPr>
              <w:t>s</w:t>
            </w:r>
            <w:r>
              <w:rPr>
                <w:rFonts w:ascii="Times New Roman" w:eastAsia="Times New Roman" w:hAnsi="Times New Roman" w:cs="Times New Roman"/>
                <w:spacing w:val="3"/>
                <w:position w:val="18"/>
                <w:sz w:val="23"/>
                <w:szCs w:val="23"/>
              </w:rPr>
              <w:t>——</w:t>
            </w:r>
            <w:r>
              <w:rPr>
                <w:spacing w:val="3"/>
                <w:position w:val="18"/>
                <w:sz w:val="23"/>
                <w:szCs w:val="23"/>
              </w:rPr>
              <w:t>溶解氧标准限值；</w:t>
            </w:r>
          </w:p>
          <w:p>
            <w:pPr>
              <w:pStyle w:val="TableText"/>
              <w:spacing w:before="1" w:line="186" w:lineRule="auto"/>
              <w:ind w:left="569"/>
              <w:rPr>
                <w:sz w:val="23"/>
                <w:szCs w:val="23"/>
              </w:rPr>
            </w:pPr>
            <w:r>
              <w:rPr>
                <w:spacing w:val="2"/>
                <w:sz w:val="23"/>
                <w:szCs w:val="23"/>
              </w:rPr>
              <w:t>③</w:t>
            </w:r>
            <w:r>
              <w:rPr>
                <w:rFonts w:ascii="Times New Roman" w:eastAsia="Times New Roman" w:hAnsi="Times New Roman" w:cs="Times New Roman"/>
                <w:sz w:val="23"/>
                <w:szCs w:val="23"/>
              </w:rPr>
              <w:t>pH</w:t>
            </w:r>
            <w:r>
              <w:rPr>
                <w:rFonts w:ascii="Times New Roman" w:eastAsia="Times New Roman" w:hAnsi="Times New Roman" w:cs="Times New Roman"/>
                <w:spacing w:val="2"/>
                <w:sz w:val="23"/>
                <w:szCs w:val="23"/>
              </w:rPr>
              <w:t xml:space="preserve">  </w:t>
            </w:r>
            <w:r>
              <w:rPr>
                <w:spacing w:val="2"/>
                <w:sz w:val="23"/>
                <w:szCs w:val="23"/>
              </w:rPr>
              <w:t>值的指数计算公式：</w:t>
            </w:r>
          </w:p>
          <w:p>
            <w:pPr>
              <w:pStyle w:val="TableText"/>
              <w:spacing w:before="186"/>
              <w:ind w:left="1163"/>
              <w:rPr>
                <w:rFonts w:ascii="Times New Roman" w:eastAsia="Times New Roman" w:hAnsi="Times New Roman" w:cs="Times New Roman"/>
                <w:sz w:val="23"/>
                <w:szCs w:val="23"/>
              </w:rPr>
            </w:pPr>
            <w:r>
              <w:rPr>
                <w:rFonts w:ascii="Times New Roman" w:eastAsia="Times New Roman" w:hAnsi="Times New Roman" w:cs="Times New Roman"/>
                <w:i/>
                <w:iCs/>
                <w:position w:val="1"/>
                <w:sz w:val="23"/>
                <w:szCs w:val="23"/>
              </w:rPr>
              <w:t>S</w:t>
            </w:r>
            <w:r>
              <w:rPr>
                <w:rFonts w:ascii="Times New Roman" w:eastAsia="Times New Roman" w:hAnsi="Times New Roman" w:cs="Times New Roman"/>
                <w:i/>
                <w:iCs/>
                <w:position w:val="-4"/>
                <w:sz w:val="13"/>
                <w:szCs w:val="13"/>
              </w:rPr>
              <w:t>pH</w:t>
            </w:r>
            <w:r>
              <w:rPr>
                <w:rFonts w:ascii="Times New Roman" w:eastAsia="Times New Roman" w:hAnsi="Times New Roman" w:cs="Times New Roman"/>
                <w:i/>
                <w:iCs/>
                <w:spacing w:val="-14"/>
                <w:position w:val="-4"/>
                <w:sz w:val="13"/>
                <w:szCs w:val="13"/>
              </w:rPr>
              <w:t xml:space="preserve"> </w:t>
            </w:r>
            <w:r>
              <w:rPr>
                <w:rFonts w:ascii="Times New Roman" w:eastAsia="Times New Roman" w:hAnsi="Times New Roman" w:cs="Times New Roman"/>
                <w:spacing w:val="7"/>
                <w:position w:val="-4"/>
                <w:sz w:val="13"/>
                <w:szCs w:val="13"/>
              </w:rPr>
              <w:t>,</w:t>
            </w:r>
            <w:r>
              <w:rPr>
                <w:rFonts w:ascii="Times New Roman" w:eastAsia="Times New Roman" w:hAnsi="Times New Roman" w:cs="Times New Roman"/>
                <w:i/>
                <w:iCs/>
                <w:spacing w:val="7"/>
                <w:position w:val="-4"/>
                <w:sz w:val="13"/>
                <w:szCs w:val="13"/>
              </w:rPr>
              <w:t xml:space="preserve">j   </w:t>
            </w:r>
            <w:r>
              <w:rPr>
                <w:spacing w:val="7"/>
                <w:position w:val="1"/>
                <w:sz w:val="23"/>
                <w:szCs w:val="23"/>
              </w:rPr>
              <w:t>=</w:t>
            </w:r>
            <w:r>
              <w:rPr>
                <w:spacing w:val="-8"/>
                <w:position w:val="1"/>
                <w:sz w:val="23"/>
                <w:szCs w:val="23"/>
              </w:rPr>
              <w:t xml:space="preserve"> </w:t>
            </w:r>
            <w:r>
              <w:rPr>
                <w:position w:val="-26"/>
                <w:sz w:val="23"/>
                <w:szCs w:val="23"/>
              </w:rPr>
              <w:drawing>
                <wp:inline distT="0" distB="0" distL="0" distR="0">
                  <wp:extent cx="689043" cy="400722"/>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26"/>
                          <a:stretch>
                            <a:fillRect/>
                          </a:stretch>
                        </pic:blipFill>
                        <pic:spPr>
                          <a:xfrm>
                            <a:off x="0" y="0"/>
                            <a:ext cx="689043" cy="400722"/>
                          </a:xfrm>
                          <a:prstGeom prst="rect">
                            <a:avLst/>
                          </a:prstGeom>
                        </pic:spPr>
                      </pic:pic>
                    </a:graphicData>
                  </a:graphic>
                </wp:inline>
              </w:drawing>
            </w:r>
            <w:r>
              <w:rPr>
                <w:spacing w:val="-24"/>
                <w:position w:val="1"/>
                <w:sz w:val="23"/>
                <w:szCs w:val="23"/>
              </w:rPr>
              <w:t xml:space="preserve"> </w:t>
            </w:r>
            <w:r>
              <w:rPr>
                <w:rFonts w:ascii="Times New Roman" w:eastAsia="Times New Roman" w:hAnsi="Times New Roman" w:cs="Times New Roman"/>
                <w:spacing w:val="7"/>
                <w:position w:val="1"/>
                <w:sz w:val="23"/>
                <w:szCs w:val="23"/>
              </w:rPr>
              <w:t>,</w:t>
            </w:r>
            <w:r>
              <w:rPr>
                <w:rFonts w:ascii="Times New Roman" w:eastAsia="Times New Roman" w:hAnsi="Times New Roman" w:cs="Times New Roman"/>
                <w:spacing w:val="-24"/>
                <w:position w:val="1"/>
                <w:sz w:val="23"/>
                <w:szCs w:val="23"/>
              </w:rPr>
              <w:t xml:space="preserve"> </w:t>
            </w:r>
            <w:r>
              <w:rPr>
                <w:rFonts w:ascii="Times New Roman" w:eastAsia="Times New Roman" w:hAnsi="Times New Roman" w:cs="Times New Roman"/>
                <w:i/>
                <w:iCs/>
                <w:position w:val="1"/>
                <w:sz w:val="23"/>
                <w:szCs w:val="23"/>
              </w:rPr>
              <w:t>pH</w:t>
            </w:r>
            <w:r>
              <w:rPr>
                <w:rFonts w:ascii="Times New Roman" w:eastAsia="Times New Roman" w:hAnsi="Times New Roman" w:cs="Times New Roman"/>
                <w:i/>
                <w:iCs/>
                <w:position w:val="-4"/>
                <w:sz w:val="13"/>
                <w:szCs w:val="13"/>
              </w:rPr>
              <w:t>j</w:t>
            </w:r>
            <w:r>
              <w:rPr>
                <w:rFonts w:ascii="Times New Roman" w:eastAsia="Times New Roman" w:hAnsi="Times New Roman" w:cs="Times New Roman"/>
                <w:i/>
                <w:iCs/>
                <w:spacing w:val="7"/>
                <w:position w:val="-4"/>
                <w:sz w:val="13"/>
                <w:szCs w:val="13"/>
              </w:rPr>
              <w:t xml:space="preserve">   </w:t>
            </w:r>
            <w:r>
              <w:rPr>
                <w:spacing w:val="7"/>
                <w:position w:val="1"/>
                <w:sz w:val="23"/>
                <w:szCs w:val="23"/>
              </w:rPr>
              <w:t xml:space="preserve">≤ </w:t>
            </w:r>
            <w:r>
              <w:rPr>
                <w:rFonts w:ascii="Times New Roman" w:eastAsia="Times New Roman" w:hAnsi="Times New Roman" w:cs="Times New Roman"/>
                <w:spacing w:val="7"/>
                <w:position w:val="1"/>
                <w:sz w:val="23"/>
                <w:szCs w:val="23"/>
              </w:rPr>
              <w:t xml:space="preserve">7.0      </w:t>
            </w:r>
            <w:r>
              <w:rPr>
                <w:rFonts w:ascii="Times New Roman" w:eastAsia="Times New Roman" w:hAnsi="Times New Roman" w:cs="Times New Roman"/>
                <w:spacing w:val="6"/>
                <w:position w:val="1"/>
                <w:sz w:val="23"/>
                <w:szCs w:val="23"/>
              </w:rPr>
              <w:t xml:space="preserve">        </w:t>
            </w:r>
            <w:r>
              <w:rPr>
                <w:rFonts w:ascii="Times New Roman" w:eastAsia="Times New Roman" w:hAnsi="Times New Roman" w:cs="Times New Roman"/>
                <w:i/>
                <w:iCs/>
                <w:position w:val="1"/>
                <w:sz w:val="23"/>
                <w:szCs w:val="23"/>
              </w:rPr>
              <w:t>S</w:t>
            </w:r>
            <w:r>
              <w:rPr>
                <w:rFonts w:ascii="Times New Roman" w:eastAsia="Times New Roman" w:hAnsi="Times New Roman" w:cs="Times New Roman"/>
                <w:i/>
                <w:iCs/>
                <w:position w:val="-4"/>
                <w:sz w:val="13"/>
                <w:szCs w:val="13"/>
              </w:rPr>
              <w:t>pH</w:t>
            </w:r>
            <w:r>
              <w:rPr>
                <w:rFonts w:ascii="Times New Roman" w:eastAsia="Times New Roman" w:hAnsi="Times New Roman" w:cs="Times New Roman"/>
                <w:i/>
                <w:iCs/>
                <w:spacing w:val="-14"/>
                <w:position w:val="-4"/>
                <w:sz w:val="13"/>
                <w:szCs w:val="13"/>
              </w:rPr>
              <w:t xml:space="preserve"> </w:t>
            </w:r>
            <w:r>
              <w:rPr>
                <w:rFonts w:ascii="Times New Roman" w:eastAsia="Times New Roman" w:hAnsi="Times New Roman" w:cs="Times New Roman"/>
                <w:spacing w:val="6"/>
                <w:position w:val="-4"/>
                <w:sz w:val="13"/>
                <w:szCs w:val="13"/>
              </w:rPr>
              <w:t>,</w:t>
            </w:r>
            <w:r>
              <w:rPr>
                <w:rFonts w:ascii="Times New Roman" w:eastAsia="Times New Roman" w:hAnsi="Times New Roman" w:cs="Times New Roman"/>
                <w:i/>
                <w:iCs/>
                <w:spacing w:val="6"/>
                <w:position w:val="-4"/>
                <w:sz w:val="13"/>
                <w:szCs w:val="13"/>
              </w:rPr>
              <w:t xml:space="preserve">j   </w:t>
            </w:r>
            <w:r>
              <w:rPr>
                <w:spacing w:val="6"/>
                <w:position w:val="1"/>
                <w:sz w:val="23"/>
                <w:szCs w:val="23"/>
              </w:rPr>
              <w:t>=</w:t>
            </w:r>
            <w:r>
              <w:rPr>
                <w:spacing w:val="-8"/>
                <w:position w:val="1"/>
                <w:sz w:val="23"/>
                <w:szCs w:val="23"/>
              </w:rPr>
              <w:t xml:space="preserve"> </w:t>
            </w:r>
            <w:r>
              <w:rPr>
                <w:position w:val="-26"/>
                <w:sz w:val="23"/>
                <w:szCs w:val="23"/>
              </w:rPr>
              <w:drawing>
                <wp:inline distT="0" distB="0" distL="0" distR="0">
                  <wp:extent cx="684471" cy="400722"/>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27"/>
                          <a:stretch>
                            <a:fillRect/>
                          </a:stretch>
                        </pic:blipFill>
                        <pic:spPr>
                          <a:xfrm>
                            <a:off x="0" y="0"/>
                            <a:ext cx="684471" cy="400722"/>
                          </a:xfrm>
                          <a:prstGeom prst="rect">
                            <a:avLst/>
                          </a:prstGeom>
                        </pic:spPr>
                      </pic:pic>
                    </a:graphicData>
                  </a:graphic>
                </wp:inline>
              </w:drawing>
            </w:r>
            <w:r>
              <w:rPr>
                <w:spacing w:val="-26"/>
                <w:position w:val="1"/>
                <w:sz w:val="23"/>
                <w:szCs w:val="23"/>
              </w:rPr>
              <w:t xml:space="preserve"> </w:t>
            </w:r>
            <w:r>
              <w:rPr>
                <w:rFonts w:ascii="Times New Roman" w:eastAsia="Times New Roman" w:hAnsi="Times New Roman" w:cs="Times New Roman"/>
                <w:spacing w:val="6"/>
                <w:position w:val="1"/>
                <w:sz w:val="23"/>
                <w:szCs w:val="23"/>
              </w:rPr>
              <w:t>,</w:t>
            </w:r>
            <w:r>
              <w:rPr>
                <w:rFonts w:ascii="Times New Roman" w:eastAsia="Times New Roman" w:hAnsi="Times New Roman" w:cs="Times New Roman"/>
                <w:spacing w:val="-24"/>
                <w:position w:val="1"/>
                <w:sz w:val="23"/>
                <w:szCs w:val="23"/>
              </w:rPr>
              <w:t xml:space="preserve"> </w:t>
            </w:r>
            <w:r>
              <w:rPr>
                <w:rFonts w:ascii="Times New Roman" w:eastAsia="Times New Roman" w:hAnsi="Times New Roman" w:cs="Times New Roman"/>
                <w:i/>
                <w:iCs/>
                <w:position w:val="1"/>
                <w:sz w:val="23"/>
                <w:szCs w:val="23"/>
              </w:rPr>
              <w:t>pH</w:t>
            </w:r>
            <w:r>
              <w:rPr>
                <w:rFonts w:ascii="Times New Roman" w:eastAsia="Times New Roman" w:hAnsi="Times New Roman" w:cs="Times New Roman"/>
                <w:i/>
                <w:iCs/>
                <w:position w:val="-4"/>
                <w:sz w:val="13"/>
                <w:szCs w:val="13"/>
              </w:rPr>
              <w:t>j</w:t>
            </w:r>
            <w:r>
              <w:rPr>
                <w:rFonts w:ascii="Times New Roman" w:eastAsia="Times New Roman" w:hAnsi="Times New Roman" w:cs="Times New Roman"/>
                <w:i/>
                <w:iCs/>
                <w:spacing w:val="6"/>
                <w:position w:val="-4"/>
                <w:sz w:val="13"/>
                <w:szCs w:val="13"/>
              </w:rPr>
              <w:t xml:space="preserve">   </w:t>
            </w:r>
            <w:r>
              <w:rPr>
                <w:spacing w:val="6"/>
                <w:position w:val="1"/>
                <w:sz w:val="23"/>
                <w:szCs w:val="23"/>
              </w:rPr>
              <w:t xml:space="preserve">&gt; </w:t>
            </w:r>
            <w:r>
              <w:rPr>
                <w:rFonts w:ascii="Times New Roman" w:eastAsia="Times New Roman" w:hAnsi="Times New Roman" w:cs="Times New Roman"/>
                <w:spacing w:val="6"/>
                <w:position w:val="1"/>
                <w:sz w:val="23"/>
                <w:szCs w:val="23"/>
              </w:rPr>
              <w:t>7.0</w:t>
            </w:r>
          </w:p>
          <w:p>
            <w:pPr>
              <w:pStyle w:val="TableText"/>
              <w:spacing w:before="201" w:line="192" w:lineRule="auto"/>
              <w:ind w:left="561"/>
              <w:rPr>
                <w:sz w:val="23"/>
                <w:szCs w:val="23"/>
              </w:rPr>
            </w:pPr>
            <w:r>
              <w:rPr>
                <w:rFonts w:ascii="Times New Roman" w:eastAsia="Times New Roman" w:hAnsi="Times New Roman" w:cs="Times New Roman"/>
                <w:sz w:val="23"/>
                <w:szCs w:val="23"/>
              </w:rPr>
              <w:t>pH</w:t>
            </w:r>
            <w:r>
              <w:rPr>
                <w:rFonts w:ascii="Times New Roman" w:eastAsia="Times New Roman" w:hAnsi="Times New Roman" w:cs="Times New Roman"/>
                <w:position w:val="-2"/>
                <w:sz w:val="16"/>
                <w:szCs w:val="16"/>
              </w:rPr>
              <w:t>j</w:t>
            </w:r>
            <w:r>
              <w:rPr>
                <w:rFonts w:ascii="Times New Roman" w:eastAsia="Times New Roman" w:hAnsi="Times New Roman" w:cs="Times New Roman"/>
                <w:spacing w:val="4"/>
                <w:sz w:val="23"/>
                <w:szCs w:val="23"/>
              </w:rPr>
              <w:t>——</w:t>
            </w:r>
            <w:r>
              <w:rPr>
                <w:rFonts w:ascii="Times New Roman" w:eastAsia="Times New Roman" w:hAnsi="Times New Roman" w:cs="Times New Roman"/>
                <w:sz w:val="23"/>
                <w:szCs w:val="23"/>
              </w:rPr>
              <w:t>pH</w:t>
            </w:r>
            <w:r>
              <w:rPr>
                <w:rFonts w:ascii="Times New Roman" w:eastAsia="Times New Roman" w:hAnsi="Times New Roman" w:cs="Times New Roman"/>
                <w:spacing w:val="4"/>
                <w:sz w:val="23"/>
                <w:szCs w:val="23"/>
              </w:rPr>
              <w:t xml:space="preserve"> </w:t>
            </w:r>
            <w:r>
              <w:rPr>
                <w:spacing w:val="4"/>
                <w:sz w:val="23"/>
                <w:szCs w:val="23"/>
              </w:rPr>
              <w:t>实测值；</w:t>
            </w:r>
          </w:p>
        </w:tc>
      </w:tr>
    </w:tbl>
    <w:p>
      <w:pPr>
        <w:sectPr>
          <w:footerReference w:type="default" r:id="rId28"/>
          <w:pgSz w:w="11900" w:h="16840"/>
          <w:pgMar w:top="1431" w:right="1407" w:bottom="1016" w:left="1413" w:header="0" w:footer="857" w:gutter="0"/>
          <w:pgNumType w:start="17"/>
          <w:cols w:space="708"/>
        </w:sectPr>
      </w:pPr>
    </w:p>
    <w:tbl>
      <w:tblPr>
        <w:tblStyle w:val="TableNormal14"/>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60"/>
        <w:gridCol w:w="8604"/>
      </w:tblGrid>
      <w:tr>
        <w:tblPrEx>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980"/>
        </w:trPr>
        <w:tc>
          <w:tcPr>
            <w:tcW w:w="460" w:type="dxa"/>
            <w:tcBorders>
              <w:right w:val="single" w:sz="2" w:space="0" w:color="000000"/>
            </w:tcBorders>
            <w:vAlign w:val="top"/>
          </w:tcPr>
          <w:p/>
        </w:tc>
        <w:tc>
          <w:tcPr>
            <w:tcW w:w="8604" w:type="dxa"/>
            <w:tcBorders>
              <w:left w:val="single" w:sz="2" w:space="0" w:color="000000"/>
            </w:tcBorders>
            <w:vAlign w:val="top"/>
          </w:tcPr>
          <w:p>
            <w:pPr>
              <w:pStyle w:val="TableText"/>
              <w:spacing w:before="153" w:line="465" w:lineRule="exact"/>
              <w:ind w:left="561"/>
              <w:rPr>
                <w:sz w:val="23"/>
                <w:szCs w:val="23"/>
              </w:rPr>
            </w:pPr>
            <w:r>
              <w:rPr>
                <w:rFonts w:ascii="Times New Roman" w:eastAsia="Times New Roman" w:hAnsi="Times New Roman" w:cs="Times New Roman"/>
                <w:position w:val="17"/>
                <w:sz w:val="23"/>
                <w:szCs w:val="23"/>
              </w:rPr>
              <w:t>pH</w:t>
            </w:r>
            <w:r>
              <w:rPr>
                <w:rFonts w:ascii="Times New Roman" w:eastAsia="Times New Roman" w:hAnsi="Times New Roman" w:cs="Times New Roman"/>
                <w:position w:val="15"/>
                <w:sz w:val="16"/>
                <w:szCs w:val="16"/>
              </w:rPr>
              <w:t>sd</w:t>
            </w:r>
            <w:r>
              <w:rPr>
                <w:rFonts w:ascii="Times New Roman" w:eastAsia="Times New Roman" w:hAnsi="Times New Roman" w:cs="Times New Roman"/>
                <w:spacing w:val="3"/>
                <w:position w:val="17"/>
                <w:sz w:val="23"/>
                <w:szCs w:val="23"/>
              </w:rPr>
              <w:t>——</w:t>
            </w:r>
            <w:r>
              <w:rPr>
                <w:spacing w:val="3"/>
                <w:position w:val="17"/>
                <w:sz w:val="23"/>
                <w:szCs w:val="23"/>
              </w:rPr>
              <w:t>地面水水质标准中规定的</w:t>
            </w:r>
            <w:r>
              <w:rPr>
                <w:spacing w:val="-15"/>
                <w:position w:val="17"/>
                <w:sz w:val="23"/>
                <w:szCs w:val="23"/>
              </w:rPr>
              <w:t xml:space="preserve"> </w:t>
            </w:r>
            <w:r>
              <w:rPr>
                <w:rFonts w:ascii="Times New Roman" w:eastAsia="Times New Roman" w:hAnsi="Times New Roman" w:cs="Times New Roman"/>
                <w:position w:val="17"/>
                <w:sz w:val="23"/>
                <w:szCs w:val="23"/>
              </w:rPr>
              <w:t>pH</w:t>
            </w:r>
            <w:r>
              <w:rPr>
                <w:rFonts w:ascii="Times New Roman" w:eastAsia="Times New Roman" w:hAnsi="Times New Roman" w:cs="Times New Roman"/>
                <w:spacing w:val="3"/>
                <w:position w:val="17"/>
                <w:sz w:val="23"/>
                <w:szCs w:val="23"/>
              </w:rPr>
              <w:t xml:space="preserve"> </w:t>
            </w:r>
            <w:r>
              <w:rPr>
                <w:spacing w:val="3"/>
                <w:position w:val="17"/>
                <w:sz w:val="23"/>
                <w:szCs w:val="23"/>
              </w:rPr>
              <w:t>值下限；</w:t>
            </w:r>
          </w:p>
          <w:p>
            <w:pPr>
              <w:pStyle w:val="TableText"/>
              <w:spacing w:before="1" w:line="186" w:lineRule="auto"/>
              <w:ind w:left="561"/>
              <w:rPr>
                <w:sz w:val="23"/>
                <w:szCs w:val="23"/>
              </w:rPr>
            </w:pPr>
            <w:r>
              <w:rPr>
                <w:rFonts w:ascii="Times New Roman" w:eastAsia="Times New Roman" w:hAnsi="Times New Roman" w:cs="Times New Roman"/>
                <w:sz w:val="23"/>
                <w:szCs w:val="23"/>
              </w:rPr>
              <w:t>pH</w:t>
            </w:r>
            <w:r>
              <w:rPr>
                <w:rFonts w:ascii="Times New Roman" w:eastAsia="Times New Roman" w:hAnsi="Times New Roman" w:cs="Times New Roman"/>
                <w:position w:val="-3"/>
                <w:sz w:val="16"/>
                <w:szCs w:val="16"/>
              </w:rPr>
              <w:t>su</w:t>
            </w:r>
            <w:r>
              <w:rPr>
                <w:rFonts w:ascii="Times New Roman" w:eastAsia="Times New Roman" w:hAnsi="Times New Roman" w:cs="Times New Roman"/>
                <w:spacing w:val="3"/>
                <w:sz w:val="23"/>
                <w:szCs w:val="23"/>
              </w:rPr>
              <w:t>——</w:t>
            </w:r>
            <w:r>
              <w:rPr>
                <w:spacing w:val="3"/>
                <w:sz w:val="23"/>
                <w:szCs w:val="23"/>
              </w:rPr>
              <w:t>地面水水质标准中规定的</w:t>
            </w:r>
            <w:r>
              <w:rPr>
                <w:spacing w:val="-15"/>
                <w:sz w:val="23"/>
                <w:szCs w:val="23"/>
              </w:rPr>
              <w:t xml:space="preserve"> </w:t>
            </w:r>
            <w:r>
              <w:rPr>
                <w:rFonts w:ascii="Times New Roman" w:eastAsia="Times New Roman" w:hAnsi="Times New Roman" w:cs="Times New Roman"/>
                <w:sz w:val="23"/>
                <w:szCs w:val="23"/>
              </w:rPr>
              <w:t>pH</w:t>
            </w:r>
            <w:r>
              <w:rPr>
                <w:rFonts w:ascii="Times New Roman" w:eastAsia="Times New Roman" w:hAnsi="Times New Roman" w:cs="Times New Roman"/>
                <w:spacing w:val="3"/>
                <w:sz w:val="23"/>
                <w:szCs w:val="23"/>
              </w:rPr>
              <w:t xml:space="preserve"> </w:t>
            </w:r>
            <w:r>
              <w:rPr>
                <w:spacing w:val="3"/>
                <w:sz w:val="23"/>
                <w:szCs w:val="23"/>
              </w:rPr>
              <w:t>值上限；</w:t>
            </w:r>
          </w:p>
          <w:p>
            <w:pPr>
              <w:pStyle w:val="TableText"/>
              <w:spacing w:before="161" w:line="466" w:lineRule="exact"/>
              <w:ind w:left="589"/>
              <w:rPr>
                <w:sz w:val="23"/>
                <w:szCs w:val="23"/>
              </w:rPr>
            </w:pPr>
            <w:r>
              <w:rPr>
                <w:spacing w:val="8"/>
                <w:position w:val="18"/>
                <w:sz w:val="23"/>
                <w:szCs w:val="23"/>
              </w:rPr>
              <w:t>标准指数</w:t>
            </w:r>
            <w:r>
              <w:rPr>
                <w:rFonts w:ascii="Times New Roman" w:eastAsia="Times New Roman" w:hAnsi="Times New Roman" w:cs="Times New Roman"/>
                <w:spacing w:val="8"/>
                <w:position w:val="18"/>
                <w:sz w:val="23"/>
                <w:szCs w:val="23"/>
              </w:rPr>
              <w:t>&gt;1</w:t>
            </w:r>
            <w:r>
              <w:rPr>
                <w:spacing w:val="8"/>
                <w:position w:val="18"/>
                <w:sz w:val="23"/>
                <w:szCs w:val="23"/>
              </w:rPr>
              <w:t>，表明该水质因子在评价水体中的浓度不符合水域功能及水环境</w:t>
            </w:r>
          </w:p>
          <w:p>
            <w:pPr>
              <w:pStyle w:val="TableText"/>
              <w:spacing w:before="1" w:line="181" w:lineRule="auto"/>
              <w:ind w:left="109"/>
              <w:rPr>
                <w:sz w:val="23"/>
                <w:szCs w:val="23"/>
              </w:rPr>
            </w:pPr>
            <w:r>
              <w:rPr>
                <w:spacing w:val="7"/>
                <w:sz w:val="23"/>
                <w:szCs w:val="23"/>
              </w:rPr>
              <w:t>质量标准的要求。指数值越大，</w:t>
            </w:r>
            <w:r>
              <w:rPr>
                <w:spacing w:val="-27"/>
                <w:sz w:val="23"/>
                <w:szCs w:val="23"/>
              </w:rPr>
              <w:t xml:space="preserve"> </w:t>
            </w:r>
            <w:r>
              <w:rPr>
                <w:spacing w:val="7"/>
                <w:sz w:val="23"/>
                <w:szCs w:val="23"/>
              </w:rPr>
              <w:t>污染程度越重。</w:t>
            </w:r>
          </w:p>
        </w:tc>
      </w:tr>
    </w:tbl>
    <w:p>
      <w:pPr>
        <w:pStyle w:val="BodyText"/>
      </w:pPr>
    </w:p>
    <w:p>
      <w:pPr>
        <w:sectPr>
          <w:footerReference w:type="default" r:id="rId29"/>
          <w:type w:val="nextPage"/>
          <w:pgSz w:w="11900" w:h="16840"/>
          <w:pgMar w:top="1431" w:right="1407" w:bottom="1016" w:left="1413" w:header="0" w:footer="857" w:gutter="0"/>
          <w:pgNumType w:start="18"/>
          <w:cols w:space="708"/>
          <w:titlePg w:val="0"/>
        </w:sectPr>
      </w:pPr>
    </w:p>
    <w:tbl>
      <w:tblPr>
        <w:tblStyle w:val="TableNormal15"/>
        <w:tblW w:w="9064" w:type="dxa"/>
        <w:tblInd w:w="7" w:type="dxa"/>
        <w:tblBorders>
          <w:top w:val="nil"/>
          <w:left w:val="nil"/>
          <w:bottom w:val="nil"/>
          <w:right w:val="nil"/>
          <w:insideH w:val="nil"/>
          <w:insideV w:val="nil"/>
        </w:tblBorders>
        <w:tblLayout w:type="fixed"/>
      </w:tblPr>
      <w:tblGrid>
        <w:gridCol w:w="460"/>
        <w:gridCol w:w="3249"/>
        <w:gridCol w:w="3299"/>
        <w:gridCol w:w="2056"/>
      </w:tblGrid>
      <w:tr>
        <w:tblPrEx>
          <w:tblW w:w="9064" w:type="dxa"/>
          <w:tblInd w:w="7" w:type="dxa"/>
          <w:tblBorders>
            <w:top w:val="nil"/>
            <w:left w:val="nil"/>
            <w:bottom w:val="nil"/>
            <w:right w:val="nil"/>
            <w:insideH w:val="nil"/>
            <w:insideV w:val="nil"/>
          </w:tblBorders>
          <w:tblLayout w:type="fixed"/>
        </w:tblPrEx>
        <w:trPr>
          <w:trHeight w:val="2801"/>
        </w:trPr>
        <w:tc>
          <w:tcPr>
            <w:tcW w:w="460" w:type="dxa"/>
            <w:tcBorders>
              <w:top w:val="single" w:sz="6" w:space="0" w:color="000000"/>
              <w:left w:val="single" w:sz="6" w:space="0" w:color="000000"/>
              <w:right w:val="single" w:sz="2" w:space="0" w:color="000000"/>
            </w:tcBorders>
            <w:vAlign w:val="top"/>
          </w:tcPr>
          <w:p>
            <w:pPr>
              <w:rPr>
                <w:rFonts w:ascii="Arial"/>
                <w:sz w:val="21"/>
              </w:rPr>
            </w:pPr>
          </w:p>
        </w:tc>
        <w:tc>
          <w:tcPr>
            <w:tcW w:w="8604" w:type="dxa"/>
            <w:gridSpan w:val="3"/>
            <w:tcBorders>
              <w:top w:val="single" w:sz="6" w:space="0" w:color="000000"/>
              <w:left w:val="single" w:sz="2" w:space="0" w:color="000000"/>
              <w:right w:val="single" w:sz="6" w:space="0" w:color="000000"/>
            </w:tcBorders>
            <w:vAlign w:val="top"/>
          </w:tcPr>
          <w:p>
            <w:pPr>
              <w:pStyle w:val="TableText"/>
              <w:spacing w:before="45" w:line="466" w:lineRule="exact"/>
              <w:ind w:left="589"/>
              <w:rPr>
                <w:sz w:val="23"/>
                <w:szCs w:val="23"/>
              </w:rPr>
            </w:pPr>
            <w:r>
              <w:rPr>
                <w:spacing w:val="8"/>
                <w:position w:val="18"/>
                <w:sz w:val="23"/>
                <w:szCs w:val="23"/>
              </w:rPr>
              <w:t>标准指数</w:t>
            </w:r>
            <w:r>
              <w:rPr>
                <w:rFonts w:ascii="Times New Roman" w:eastAsia="Times New Roman" w:hAnsi="Times New Roman" w:cs="Times New Roman"/>
                <w:spacing w:val="8"/>
                <w:position w:val="18"/>
                <w:sz w:val="23"/>
                <w:szCs w:val="23"/>
              </w:rPr>
              <w:t>≤1</w:t>
            </w:r>
            <w:r>
              <w:rPr>
                <w:spacing w:val="8"/>
                <w:position w:val="18"/>
                <w:sz w:val="23"/>
                <w:szCs w:val="23"/>
              </w:rPr>
              <w:t>，表明该水质因子在评价水体中的浓度符合水域功能及水环境质</w:t>
            </w:r>
          </w:p>
          <w:p>
            <w:pPr>
              <w:pStyle w:val="TableText"/>
              <w:spacing w:line="182" w:lineRule="auto"/>
              <w:ind w:left="108"/>
              <w:rPr>
                <w:sz w:val="23"/>
                <w:szCs w:val="23"/>
              </w:rPr>
            </w:pPr>
            <w:r>
              <w:rPr>
                <w:spacing w:val="7"/>
                <w:sz w:val="23"/>
                <w:szCs w:val="23"/>
              </w:rPr>
              <w:t>量标准的要求。</w:t>
            </w:r>
          </w:p>
          <w:p>
            <w:pPr>
              <w:pStyle w:val="TableText"/>
              <w:spacing w:before="167" w:line="178" w:lineRule="auto"/>
              <w:ind w:left="600"/>
              <w:rPr>
                <w:sz w:val="23"/>
                <w:szCs w:val="23"/>
              </w:rPr>
            </w:pPr>
            <w:r>
              <w:rPr>
                <w:spacing w:val="4"/>
                <w:sz w:val="23"/>
                <w:szCs w:val="23"/>
              </w:rPr>
              <w:t>（</w:t>
            </w:r>
            <w:r>
              <w:rPr>
                <w:rFonts w:ascii="Times New Roman" w:eastAsia="Times New Roman" w:hAnsi="Times New Roman" w:cs="Times New Roman"/>
                <w:spacing w:val="4"/>
                <w:sz w:val="23"/>
                <w:szCs w:val="23"/>
              </w:rPr>
              <w:t>5</w:t>
            </w:r>
            <w:r>
              <w:rPr>
                <w:spacing w:val="4"/>
                <w:sz w:val="23"/>
                <w:szCs w:val="23"/>
              </w:rPr>
              <w:t>）评价结果</w:t>
            </w:r>
          </w:p>
          <w:p>
            <w:pPr>
              <w:pStyle w:val="TableText"/>
              <w:spacing w:before="173" w:line="284" w:lineRule="auto"/>
              <w:ind w:left="114" w:right="97" w:firstLine="503"/>
              <w:rPr>
                <w:sz w:val="23"/>
                <w:szCs w:val="23"/>
              </w:rPr>
            </w:pPr>
            <w:r>
              <w:rPr>
                <w:spacing w:val="7"/>
                <w:sz w:val="23"/>
                <w:szCs w:val="23"/>
              </w:rPr>
              <w:t xml:space="preserve">由表 </w:t>
            </w:r>
            <w:r>
              <w:rPr>
                <w:rFonts w:ascii="Times New Roman" w:eastAsia="Times New Roman" w:hAnsi="Times New Roman" w:cs="Times New Roman"/>
                <w:spacing w:val="7"/>
                <w:sz w:val="23"/>
                <w:szCs w:val="23"/>
              </w:rPr>
              <w:t xml:space="preserve">3-2 </w:t>
            </w:r>
            <w:r>
              <w:rPr>
                <w:spacing w:val="7"/>
                <w:sz w:val="23"/>
                <w:szCs w:val="23"/>
              </w:rPr>
              <w:t>监测结果可知，</w:t>
            </w:r>
            <w:r>
              <w:rPr>
                <w:rFonts w:ascii="Times New Roman" w:eastAsia="Times New Roman" w:hAnsi="Times New Roman" w:cs="Times New Roman"/>
                <w:spacing w:val="7"/>
                <w:sz w:val="23"/>
                <w:szCs w:val="23"/>
              </w:rPr>
              <w:t xml:space="preserve">2020 </w:t>
            </w:r>
            <w:r>
              <w:rPr>
                <w:spacing w:val="6"/>
                <w:sz w:val="23"/>
                <w:szCs w:val="23"/>
              </w:rPr>
              <w:t>年碧湖渡口、石牛、桃山大桥断面水质均达到</w:t>
            </w:r>
            <w:r>
              <w:rPr>
                <w:sz w:val="23"/>
                <w:szCs w:val="23"/>
              </w:rPr>
              <w:t xml:space="preserve"> </w:t>
            </w:r>
            <w:r>
              <w:rPr>
                <w:spacing w:val="8"/>
                <w:sz w:val="23"/>
                <w:szCs w:val="23"/>
              </w:rPr>
              <w:t>《地表水环境质量标准》（</w:t>
            </w:r>
            <w:r>
              <w:rPr>
                <w:rFonts w:ascii="Times New Roman" w:eastAsia="Times New Roman" w:hAnsi="Times New Roman" w:cs="Times New Roman"/>
                <w:sz w:val="23"/>
                <w:szCs w:val="23"/>
              </w:rPr>
              <w:t>GB</w:t>
            </w:r>
            <w:r>
              <w:rPr>
                <w:rFonts w:ascii="Times New Roman" w:eastAsia="Times New Roman" w:hAnsi="Times New Roman" w:cs="Times New Roman"/>
                <w:spacing w:val="8"/>
                <w:sz w:val="23"/>
                <w:szCs w:val="23"/>
              </w:rPr>
              <w:t>3838-2002</w:t>
            </w:r>
            <w:r>
              <w:rPr>
                <w:spacing w:val="8"/>
                <w:sz w:val="23"/>
                <w:szCs w:val="23"/>
              </w:rPr>
              <w:t>）</w:t>
            </w:r>
            <w:r>
              <w:rPr>
                <w:spacing w:val="-5"/>
                <w:sz w:val="23"/>
                <w:szCs w:val="23"/>
              </w:rPr>
              <w:t xml:space="preserve"> </w:t>
            </w:r>
            <w:r>
              <w:rPr>
                <w:spacing w:val="8"/>
                <w:sz w:val="23"/>
                <w:szCs w:val="23"/>
              </w:rPr>
              <w:t>中的Ⅱ类标准，</w:t>
            </w:r>
            <w:r>
              <w:rPr>
                <w:spacing w:val="-41"/>
                <w:sz w:val="23"/>
                <w:szCs w:val="23"/>
              </w:rPr>
              <w:t xml:space="preserve"> </w:t>
            </w:r>
            <w:r>
              <w:rPr>
                <w:spacing w:val="8"/>
                <w:sz w:val="23"/>
                <w:szCs w:val="23"/>
              </w:rPr>
              <w:t>水质现状优于Ⅲ类水</w:t>
            </w:r>
          </w:p>
          <w:p>
            <w:pPr>
              <w:pStyle w:val="TableText"/>
              <w:spacing w:line="182" w:lineRule="auto"/>
              <w:ind w:left="111"/>
              <w:rPr>
                <w:sz w:val="23"/>
                <w:szCs w:val="23"/>
              </w:rPr>
            </w:pPr>
            <w:r>
              <w:rPr>
                <w:spacing w:val="7"/>
                <w:sz w:val="23"/>
                <w:szCs w:val="23"/>
              </w:rPr>
              <w:t>功能区划的要求。</w:t>
            </w:r>
          </w:p>
        </w:tc>
      </w:tr>
      <w:tr>
        <w:tblPrEx>
          <w:tblW w:w="9064" w:type="dxa"/>
          <w:tblInd w:w="7" w:type="dxa"/>
          <w:tblLayout w:type="fixed"/>
        </w:tblPrEx>
        <w:trPr>
          <w:trHeight w:val="3850"/>
        </w:trPr>
        <w:tc>
          <w:tcPr>
            <w:tcW w:w="460" w:type="dxa"/>
            <w:vMerge w:val="restart"/>
            <w:tcBorders>
              <w:left w:val="single" w:sz="6" w:space="0" w:color="000000"/>
              <w:bottom w:val="nil"/>
              <w:right w:val="single" w:sz="2" w:space="0" w:color="000000"/>
            </w:tcBorders>
            <w:vAlign w:val="top"/>
          </w:tcPr>
          <w:p>
            <w:pPr>
              <w:rPr>
                <w:rFonts w:ascii="Arial"/>
                <w:sz w:val="21"/>
              </w:rPr>
            </w:pPr>
          </w:p>
        </w:tc>
        <w:tc>
          <w:tcPr>
            <w:tcW w:w="6548" w:type="dxa"/>
            <w:gridSpan w:val="2"/>
            <w:tcBorders>
              <w:left w:val="single" w:sz="2" w:space="0" w:color="000000"/>
            </w:tcBorders>
            <w:vAlign w:val="top"/>
          </w:tcPr>
          <w:p>
            <w:pPr>
              <w:spacing w:line="454" w:lineRule="auto"/>
              <w:rPr>
                <w:rFonts w:ascii="Arial"/>
                <w:sz w:val="21"/>
              </w:rPr>
            </w:pPr>
          </w:p>
          <w:p>
            <w:pPr>
              <w:pStyle w:val="TableText"/>
              <w:spacing w:line="1176" w:lineRule="exact"/>
              <w:ind w:firstLine="2884"/>
            </w:pPr>
            <w:r>
              <w:rPr>
                <w:position w:val="-23"/>
              </w:rPr>
              <w:pict>
                <v:group id="_x0000_i1058" style="width:135.15pt;height:58.85pt;mso-position-horizontal-relative:char;mso-position-vertical-relative:line" coordorigin="0,0" coordsize="2702,1176"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9" type="#_x0000_t75" style="width:2702;height:1176;position:absolute" filled="f" stroked="f">
                    <v:imagedata r:id="rId30" o:title=""/>
                  </v:shape>
                  <v:shape id="_x0000_s1060" type="#_x0000_t202" style="width:2742;height:1216;left:-20;position:absolute;top:-20" filled="f" stroked="f">
                    <o:lock v:ext="edit" aspectratio="f"/>
                    <v:textbox inset="0,0,0,0">
                      <w:txbxContent>
                        <w:p>
                          <w:pPr>
                            <w:spacing w:before="162" w:line="174" w:lineRule="auto"/>
                            <w:ind w:left="356"/>
                            <w:rPr>
                              <w:rFonts w:ascii="Microsoft YaHei" w:eastAsia="Microsoft YaHei" w:hAnsi="Microsoft YaHei" w:cs="Microsoft YaHei"/>
                              <w:sz w:val="21"/>
                              <w:szCs w:val="21"/>
                            </w:rPr>
                          </w:pPr>
                          <w:r>
                            <w:rPr>
                              <w:rFonts w:ascii="Microsoft YaHei" w:eastAsia="Microsoft YaHei" w:hAnsi="Microsoft YaHei" w:cs="Microsoft YaHei"/>
                              <w:sz w:val="21"/>
                              <w:szCs w:val="21"/>
                              <w14:textOutline w14:w="634">
                                <w14:solidFill>
                                  <w14:srgbClr w14:val="000000"/>
                                </w14:solidFill>
                                <w14:prstDash w14:val="solid"/>
                                <w14:miter w14:lim="10"/>
                              </w14:textOutline>
                            </w:rPr>
                            <w:t>桃山大桥断面</w:t>
                          </w:r>
                        </w:p>
                      </w:txbxContent>
                    </v:textbox>
                  </v:shape>
                  <w10:wrap type="none"/>
                </v:group>
              </w:pict>
            </w:r>
          </w:p>
          <w:p>
            <w:pPr>
              <w:spacing w:line="369" w:lineRule="auto"/>
              <w:rPr>
                <w:rFonts w:ascii="Arial"/>
                <w:sz w:val="21"/>
              </w:rPr>
            </w:pPr>
          </w:p>
          <w:p>
            <w:pPr>
              <w:pStyle w:val="TableText"/>
              <w:spacing w:line="1668" w:lineRule="exact"/>
              <w:ind w:firstLine="1269"/>
            </w:pPr>
            <w:r>
              <w:rPr>
                <w:position w:val="-33"/>
              </w:rPr>
              <w:pict>
                <v:group id="_x0000_i1061" style="width:139.35pt;height:83.45pt;mso-position-horizontal-relative:char;mso-position-vertical-relative:line" coordorigin="0,0" coordsize="2787,1668" filled="f" stroked="f">
                  <v:shape id="_x0000_s1062" type="#_x0000_t75" style="width:2787;height:1668;position:absolute" filled="f" stroked="f">
                    <v:imagedata r:id="rId31" o:title=""/>
                  </v:shape>
                  <v:shape id="_x0000_s1063" type="#_x0000_t202" style="width:2827;height:1708;left:-20;position:absolute;top:-20" filled="f" stroked="f">
                    <o:lock v:ext="edit" aspectratio="f"/>
                    <v:textbox inset="0,0,0,0">
                      <w:txbxContent>
                        <w:p>
                          <w:pPr>
                            <w:spacing w:before="162" w:line="174" w:lineRule="auto"/>
                            <w:ind w:left="569"/>
                            <w:rPr>
                              <w:rFonts w:ascii="Microsoft YaHei" w:eastAsia="Microsoft YaHei" w:hAnsi="Microsoft YaHei" w:cs="Microsoft YaHei"/>
                              <w:sz w:val="21"/>
                              <w:szCs w:val="21"/>
                            </w:rPr>
                          </w:pPr>
                          <w:r>
                            <w:rPr>
                              <w:rFonts w:ascii="Microsoft YaHei" w:eastAsia="Microsoft YaHei" w:hAnsi="Microsoft YaHei" w:cs="Microsoft YaHei"/>
                              <w:spacing w:val="-1"/>
                              <w:sz w:val="21"/>
                              <w:szCs w:val="21"/>
                              <w14:textOutline w14:w="634">
                                <w14:solidFill>
                                  <w14:srgbClr w14:val="000000"/>
                                </w14:solidFill>
                                <w14:prstDash w14:val="solid"/>
                                <w14:miter w14:lim="10"/>
                              </w14:textOutline>
                            </w:rPr>
                            <w:t>石牛断面</w:t>
                          </w:r>
                        </w:p>
                      </w:txbxContent>
                    </v:textbox>
                  </v:shape>
                  <w10:wrap type="none"/>
                </v:group>
              </w:pict>
            </w:r>
          </w:p>
        </w:tc>
        <w:tc>
          <w:tcPr>
            <w:tcW w:w="2056" w:type="dxa"/>
            <w:vMerge w:val="restart"/>
            <w:tcBorders>
              <w:bottom w:val="nil"/>
              <w:right w:val="single" w:sz="6" w:space="0" w:color="000000"/>
            </w:tcBorders>
            <w:vAlign w:val="top"/>
          </w:tcPr>
          <w:p>
            <w:pPr>
              <w:spacing w:before="181" w:line="780" w:lineRule="exact"/>
              <w:ind w:firstLine="585"/>
            </w:pPr>
            <w:r>
              <w:rPr>
                <w:position w:val="-15"/>
              </w:rPr>
              <w:drawing>
                <wp:inline distT="0" distB="0" distL="0" distR="0">
                  <wp:extent cx="371855" cy="495300"/>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32"/>
                          <a:stretch>
                            <a:fillRect/>
                          </a:stretch>
                        </pic:blipFill>
                        <pic:spPr>
                          <a:xfrm>
                            <a:off x="0" y="0"/>
                            <a:ext cx="371855" cy="495300"/>
                          </a:xfrm>
                          <a:prstGeom prst="rect">
                            <a:avLst/>
                          </a:prstGeom>
                        </pic:spPr>
                      </pic:pic>
                    </a:graphicData>
                  </a:graphic>
                </wp:inline>
              </w:drawing>
            </w: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TableText"/>
              <w:spacing w:before="99" w:line="468" w:lineRule="exact"/>
              <w:ind w:left="84"/>
              <w:rPr>
                <w:sz w:val="23"/>
                <w:szCs w:val="23"/>
              </w:rPr>
            </w:pPr>
            <w:r>
              <w:drawing>
                <wp:anchor distT="0" distB="0" distL="0" distR="0" simplePos="0" relativeHeight="251682816" behindDoc="1" locked="0" layoutInCell="1" allowOverlap="1">
                  <wp:simplePos x="0" y="0"/>
                  <wp:positionH relativeFrom="column">
                    <wp:posOffset>-4093654</wp:posOffset>
                  </wp:positionH>
                  <wp:positionV relativeFrom="paragraph">
                    <wp:posOffset>-3166928</wp:posOffset>
                  </wp:positionV>
                  <wp:extent cx="5391911" cy="4280915"/>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33"/>
                          <a:stretch>
                            <a:fillRect/>
                          </a:stretch>
                        </pic:blipFill>
                        <pic:spPr>
                          <a:xfrm>
                            <a:off x="0" y="0"/>
                            <a:ext cx="5391911" cy="4280915"/>
                          </a:xfrm>
                          <a:prstGeom prst="rect">
                            <a:avLst/>
                          </a:prstGeom>
                        </pic:spPr>
                      </pic:pic>
                    </a:graphicData>
                  </a:graphic>
                </wp:anchor>
              </w:drawing>
            </w:r>
            <w:r>
              <w:rPr>
                <w:spacing w:val="9"/>
                <w:position w:val="18"/>
                <w:sz w:val="23"/>
                <w:szCs w:val="23"/>
                <w14:textOutline w14:w="634">
                  <w14:solidFill>
                    <w14:srgbClr w14:val="000000"/>
                  </w14:solidFill>
                  <w14:prstDash w14:val="solid"/>
                  <w14:miter w14:lim="10"/>
                </w14:textOutline>
              </w:rPr>
              <w:t>Ⅲ类水体</w:t>
            </w:r>
          </w:p>
          <w:p>
            <w:pPr>
              <w:pStyle w:val="TableText"/>
              <w:spacing w:line="182" w:lineRule="auto"/>
              <w:ind w:left="127"/>
              <w:rPr>
                <w:sz w:val="23"/>
                <w:szCs w:val="23"/>
              </w:rPr>
            </w:pPr>
            <w:r>
              <w:rPr>
                <w:spacing w:val="-1"/>
                <w:sz w:val="23"/>
                <w:szCs w:val="23"/>
                <w14:textOutline w14:w="634">
                  <w14:solidFill>
                    <w14:srgbClr w14:val="000000"/>
                  </w14:solidFill>
                  <w14:prstDash w14:val="solid"/>
                  <w14:miter w14:lim="10"/>
                </w14:textOutline>
              </w:rPr>
              <w:t>Ⅱ类水体</w:t>
            </w:r>
          </w:p>
        </w:tc>
      </w:tr>
      <w:tr>
        <w:tblPrEx>
          <w:tblW w:w="9064" w:type="dxa"/>
          <w:tblInd w:w="7" w:type="dxa"/>
          <w:tblLayout w:type="fixed"/>
        </w:tblPrEx>
        <w:trPr>
          <w:trHeight w:val="2884"/>
        </w:trPr>
        <w:tc>
          <w:tcPr>
            <w:tcW w:w="460" w:type="dxa"/>
            <w:vMerge/>
            <w:tcBorders>
              <w:top w:val="nil"/>
              <w:left w:val="single" w:sz="6" w:space="0" w:color="000000"/>
              <w:right w:val="single" w:sz="2" w:space="0" w:color="000000"/>
            </w:tcBorders>
            <w:vAlign w:val="top"/>
          </w:tcPr>
          <w:p>
            <w:pPr>
              <w:rPr>
                <w:rFonts w:ascii="Arial"/>
                <w:sz w:val="21"/>
              </w:rPr>
            </w:pPr>
          </w:p>
        </w:tc>
        <w:tc>
          <w:tcPr>
            <w:tcW w:w="3249" w:type="dxa"/>
            <w:tcBorders>
              <w:left w:val="single" w:sz="2" w:space="0" w:color="000000"/>
            </w:tcBorders>
            <w:vAlign w:val="top"/>
          </w:tcPr>
          <w:p>
            <w:pPr>
              <w:spacing w:line="246" w:lineRule="auto"/>
              <w:rPr>
                <w:rFonts w:ascii="Arial"/>
                <w:sz w:val="21"/>
              </w:rPr>
            </w:pPr>
          </w:p>
          <w:p>
            <w:pPr>
              <w:spacing w:line="246" w:lineRule="auto"/>
              <w:rPr>
                <w:rFonts w:ascii="Arial"/>
                <w:sz w:val="21"/>
              </w:rPr>
            </w:pPr>
          </w:p>
          <w:p>
            <w:pPr>
              <w:pStyle w:val="TableText"/>
              <w:spacing w:line="1946" w:lineRule="exact"/>
              <w:ind w:firstLine="360"/>
            </w:pPr>
            <w:r>
              <w:rPr>
                <w:position w:val="-38"/>
              </w:rPr>
              <w:pict>
                <v:group id="_x0000_i1064" style="width:119.45pt;height:97.35pt;mso-position-horizontal-relative:char;mso-position-vertical-relative:line" coordorigin="0,0" coordsize="2388,1946" filled="f" stroked="f">
                  <v:shape id="_x0000_s1065" type="#_x0000_t75" style="width:2388;height:1946;position:absolute" filled="f" stroked="f">
                    <v:imagedata r:id="rId34" o:title=""/>
                  </v:shape>
                  <v:shape id="_x0000_s1066" type="#_x0000_t202" style="width:2428;height:1986;left:-20;position:absolute;top:-20" filled="f" stroked="f">
                    <o:lock v:ext="edit" aspectratio="f"/>
                    <v:textbox inset="0,0,0,0">
                      <w:txbxContent>
                        <w:p>
                          <w:pPr>
                            <w:spacing w:before="159" w:line="174" w:lineRule="auto"/>
                            <w:ind w:left="358"/>
                            <w:rPr>
                              <w:rFonts w:ascii="Microsoft YaHei" w:eastAsia="Microsoft YaHei" w:hAnsi="Microsoft YaHei" w:cs="Microsoft YaHei"/>
                              <w:sz w:val="21"/>
                              <w:szCs w:val="21"/>
                            </w:rPr>
                          </w:pPr>
                          <w:r>
                            <w:rPr>
                              <w:rFonts w:ascii="Microsoft YaHei" w:eastAsia="Microsoft YaHei" w:hAnsi="Microsoft YaHei" w:cs="Microsoft YaHei"/>
                              <w:sz w:val="21"/>
                              <w:szCs w:val="21"/>
                              <w14:textOutline w14:w="634">
                                <w14:solidFill>
                                  <w14:srgbClr w14:val="000000"/>
                                </w14:solidFill>
                                <w14:prstDash w14:val="solid"/>
                                <w14:miter w14:lim="10"/>
                              </w14:textOutline>
                            </w:rPr>
                            <w:t>碧湖渡口断面</w:t>
                          </w:r>
                        </w:p>
                      </w:txbxContent>
                    </v:textbox>
                  </v:shape>
                  <w10:wrap type="none"/>
                </v:group>
              </w:pict>
            </w:r>
          </w:p>
        </w:tc>
        <w:tc>
          <w:tcPr>
            <w:tcW w:w="3299" w:type="dxa"/>
            <w:vAlign w:val="top"/>
          </w:tcPr>
          <w:p>
            <w:pPr>
              <w:pStyle w:val="TableText"/>
              <w:spacing w:before="192" w:line="483" w:lineRule="exact"/>
              <w:ind w:firstLine="495"/>
            </w:pPr>
            <w:r>
              <w:pict>
                <v:rect id="_x0000_s1067" style="width:45.25pt;height:5pt;margin-top:61.52pt;margin-left:-49.1pt;mso-position-horizontal-relative:right-margin-area;mso-position-vertical-relative:top-margin-area;position:absolute;z-index:251683840" filled="t" fillcolor="#007f00" stroked="f"/>
              </w:pict>
            </w:r>
            <w:r>
              <w:pict>
                <v:rect id="_x0000_s1068" style="width:45.25pt;height:5pt;margin-top:92.84pt;margin-left:-49.1pt;mso-position-horizontal-relative:right-margin-area;mso-position-vertical-relative:top-margin-area;position:absolute;z-index:251684864" filled="t" fillcolor="blue" stroked="f"/>
              </w:pict>
            </w:r>
            <w:r>
              <w:rPr>
                <w:position w:val="-9"/>
              </w:rPr>
              <w:pict>
                <v:group id="_x0000_i1069" style="width:119.7pt;height:24.15pt;mso-position-horizontal-relative:char;mso-position-vertical-relative:line" coordorigin="0,0" coordsize="2393,482" filled="f" stroked="f">
                  <v:group id="_x0000_s1070" style="width:2393;height:482;position:absolute" coordorigin="0,0" coordsize="2393,482" filled="f" stroked="f">
                    <v:shape id="_x0000_s1071" style="width:2378;height:467;left:7;position:absolute;top:7" coordorigin="0,0" coordsize="2378,467" path="m1327,c1212,,1118,35,1118,79l,38l1118,196l1118,391c1118,434,1212,467,1327,467l2167,467c2284,467,2378,434,2378,391l2378,79c2378,35,2284,,2167,l1327,e" filled="t" fillcolor="white" stroked="f"/>
                    <v:shape id="_x0000_s1072" style="width:2393;height:482;position:absolute" coordorigin="0,0" coordsize="2393,482" path="m1334,7c1219,7,1125,43,1125,86l7,45l1125,204l1125,398c1125,441,1219,475,1334,475l2174,475c2292,475,2385,441,2385,398l2385,86c2385,43,2292,7,2174,7l1334,7xe" filled="f" strokecolor="black" strokeweight="0.75pt">
                      <v:stroke endcap="round"/>
                    </v:shape>
                  </v:group>
                  <v:shape id="_x0000_s1073" type="#_x0000_t202" style="width:2433;height:522;left:-20;position:absolute;top:-20" filled="f" stroked="f">
                    <o:lock v:ext="edit" aspectratio="f"/>
                    <v:textbox inset="0,0,0,0">
                      <w:txbxContent>
                        <w:p>
                          <w:pPr>
                            <w:spacing w:before="161" w:line="174" w:lineRule="auto"/>
                            <w:ind w:left="1369"/>
                            <w:rPr>
                              <w:rFonts w:ascii="Microsoft YaHei" w:eastAsia="Microsoft YaHei" w:hAnsi="Microsoft YaHei" w:cs="Microsoft YaHei"/>
                              <w:sz w:val="21"/>
                              <w:szCs w:val="21"/>
                            </w:rPr>
                          </w:pPr>
                          <w:r>
                            <w:rPr>
                              <w:rFonts w:ascii="Microsoft YaHei" w:eastAsia="Microsoft YaHei" w:hAnsi="Microsoft YaHei" w:cs="Microsoft YaHei"/>
                              <w:spacing w:val="-2"/>
                              <w:sz w:val="21"/>
                              <w:szCs w:val="21"/>
                              <w14:textOutline w14:w="634">
                                <w14:solidFill>
                                  <w14:srgbClr w14:val="000000"/>
                                </w14:solidFill>
                                <w14:prstDash w14:val="solid"/>
                                <w14:miter w14:lim="10"/>
                              </w14:textOutline>
                            </w:rPr>
                            <w:t>项目位置</w:t>
                          </w:r>
                        </w:p>
                      </w:txbxContent>
                    </v:textbox>
                  </v:shape>
                  <w10:wrap type="none"/>
                </v:group>
              </w:pict>
            </w:r>
          </w:p>
        </w:tc>
        <w:tc>
          <w:tcPr>
            <w:tcW w:w="2056" w:type="dxa"/>
            <w:vMerge/>
            <w:tcBorders>
              <w:top w:val="nil"/>
              <w:right w:val="single" w:sz="6" w:space="0" w:color="000000"/>
            </w:tcBorders>
            <w:vAlign w:val="top"/>
          </w:tcPr>
          <w:p>
            <w:pPr>
              <w:rPr>
                <w:rFonts w:ascii="Arial"/>
                <w:sz w:val="21"/>
              </w:rPr>
            </w:pPr>
          </w:p>
        </w:tc>
      </w:tr>
    </w:tbl>
    <w:p>
      <w:pPr>
        <w:sectPr>
          <w:footerReference w:type="default" r:id="rId35"/>
          <w:pgSz w:w="11900" w:h="16840"/>
          <w:pgMar w:top="1431" w:right="1407" w:bottom="1016" w:left="1413" w:header="0" w:footer="857" w:gutter="0"/>
          <w:pgNumType w:start="19"/>
          <w:cols w:space="708"/>
        </w:sectPr>
      </w:pPr>
    </w:p>
    <w:tbl>
      <w:tblPr>
        <w:tblStyle w:val="TableNormal16"/>
        <w:tblW w:w="9064" w:type="dxa"/>
        <w:tblInd w:w="7" w:type="dxa"/>
        <w:tblBorders>
          <w:top w:val="nil"/>
          <w:left w:val="nil"/>
          <w:bottom w:val="nil"/>
          <w:right w:val="nil"/>
          <w:insideH w:val="nil"/>
          <w:insideV w:val="nil"/>
        </w:tblBorders>
        <w:tblLayout w:type="fixed"/>
      </w:tblPr>
      <w:tblGrid>
        <w:gridCol w:w="460"/>
        <w:gridCol w:w="8604"/>
      </w:tblGrid>
      <w:tr>
        <w:tblPrEx>
          <w:tblW w:w="9064" w:type="dxa"/>
          <w:tblInd w:w="7" w:type="dxa"/>
          <w:tblBorders>
            <w:top w:val="nil"/>
            <w:left w:val="nil"/>
            <w:bottom w:val="nil"/>
            <w:right w:val="nil"/>
            <w:insideH w:val="nil"/>
            <w:insideV w:val="nil"/>
          </w:tblBorders>
          <w:tblLayout w:type="fixed"/>
        </w:tblPrEx>
        <w:trPr>
          <w:trHeight w:val="3445"/>
        </w:trPr>
        <w:tc>
          <w:tcPr>
            <w:tcW w:w="460" w:type="dxa"/>
            <w:tcBorders>
              <w:left w:val="single" w:sz="6" w:space="0" w:color="000000"/>
              <w:bottom w:val="single" w:sz="6" w:space="0" w:color="000000"/>
              <w:right w:val="single" w:sz="2" w:space="0" w:color="000000"/>
            </w:tcBorders>
            <w:vAlign w:val="top"/>
          </w:tcPr>
          <w:p>
            <w:pPr>
              <w:rPr>
                <w:rFonts w:ascii="Arial"/>
                <w:sz w:val="21"/>
              </w:rPr>
            </w:pPr>
          </w:p>
        </w:tc>
        <w:tc>
          <w:tcPr>
            <w:tcW w:w="8604" w:type="dxa"/>
            <w:tcBorders>
              <w:left w:val="single" w:sz="2" w:space="0" w:color="000000"/>
              <w:bottom w:val="single" w:sz="6" w:space="0" w:color="000000"/>
              <w:right w:val="single" w:sz="6" w:space="0" w:color="000000"/>
            </w:tcBorders>
            <w:vAlign w:val="top"/>
          </w:tcPr>
          <w:p>
            <w:pPr>
              <w:pStyle w:val="TableText"/>
              <w:spacing w:before="192" w:line="174" w:lineRule="auto"/>
              <w:ind w:left="2690"/>
              <w:rPr>
                <w:sz w:val="21"/>
                <w:szCs w:val="21"/>
              </w:rPr>
            </w:pPr>
            <w:r>
              <w:rPr>
                <w:spacing w:val="-1"/>
                <w:sz w:val="21"/>
                <w:szCs w:val="21"/>
                <w14:textOutline w14:w="634">
                  <w14:solidFill>
                    <w14:srgbClr w14:val="000000"/>
                  </w14:solidFill>
                  <w14:prstDash w14:val="solid"/>
                  <w14:miter w14:lim="10"/>
                </w14:textOutline>
              </w:rPr>
              <w:t>图</w:t>
            </w:r>
            <w:r>
              <w:rPr>
                <w:spacing w:val="-1"/>
                <w:sz w:val="21"/>
                <w:szCs w:val="21"/>
              </w:rPr>
              <w:t xml:space="preserve"> </w:t>
            </w:r>
            <w:r>
              <w:rPr>
                <w:rFonts w:ascii="Times New Roman" w:eastAsia="Times New Roman" w:hAnsi="Times New Roman" w:cs="Times New Roman"/>
                <w:b/>
                <w:bCs/>
                <w:spacing w:val="-1"/>
                <w:sz w:val="21"/>
                <w:szCs w:val="21"/>
              </w:rPr>
              <w:t xml:space="preserve">3.2    </w:t>
            </w:r>
            <w:r>
              <w:rPr>
                <w:spacing w:val="-1"/>
                <w:sz w:val="21"/>
                <w:szCs w:val="21"/>
                <w14:textOutline w14:w="634">
                  <w14:solidFill>
                    <w14:srgbClr w14:val="000000"/>
                  </w14:solidFill>
                  <w14:prstDash w14:val="solid"/>
                  <w14:miter w14:lim="10"/>
                </w14:textOutline>
              </w:rPr>
              <w:t>地表水环境功能区及监测点位图</w:t>
            </w:r>
          </w:p>
          <w:p>
            <w:pPr>
              <w:pStyle w:val="TableText"/>
              <w:spacing w:before="146" w:line="183" w:lineRule="auto"/>
              <w:ind w:left="575"/>
              <w:rPr>
                <w:sz w:val="23"/>
                <w:szCs w:val="23"/>
              </w:rPr>
            </w:pPr>
            <w:r>
              <w:rPr>
                <w:rFonts w:ascii="Times New Roman" w:eastAsia="Times New Roman" w:hAnsi="Times New Roman" w:cs="Times New Roman"/>
                <w:b/>
                <w:bCs/>
                <w:spacing w:val="7"/>
                <w:sz w:val="23"/>
                <w:szCs w:val="23"/>
              </w:rPr>
              <w:t>3</w:t>
            </w:r>
            <w:r>
              <w:rPr>
                <w:rFonts w:ascii="Times New Roman" w:eastAsia="Times New Roman" w:hAnsi="Times New Roman" w:cs="Times New Roman"/>
                <w:b/>
                <w:bCs/>
                <w:spacing w:val="-28"/>
                <w:sz w:val="23"/>
                <w:szCs w:val="23"/>
              </w:rPr>
              <w:t xml:space="preserve"> </w:t>
            </w:r>
            <w:r>
              <w:rPr>
                <w:spacing w:val="7"/>
                <w:sz w:val="23"/>
                <w:szCs w:val="23"/>
                <w14:textOutline w14:w="634">
                  <w14:solidFill>
                    <w14:srgbClr w14:val="000000"/>
                  </w14:solidFill>
                  <w14:prstDash w14:val="solid"/>
                  <w14:miter w14:lim="10"/>
                </w14:textOutline>
              </w:rPr>
              <w:t>、声环境质量现状</w:t>
            </w:r>
          </w:p>
          <w:p>
            <w:pPr>
              <w:pStyle w:val="TableText"/>
              <w:spacing w:before="165" w:line="284" w:lineRule="auto"/>
              <w:ind w:left="107" w:right="100" w:firstLine="483"/>
              <w:jc w:val="both"/>
              <w:rPr>
                <w:sz w:val="23"/>
                <w:szCs w:val="23"/>
              </w:rPr>
            </w:pPr>
            <w:r>
              <w:rPr>
                <w:spacing w:val="5"/>
                <w:sz w:val="23"/>
                <w:szCs w:val="23"/>
              </w:rPr>
              <w:t xml:space="preserve">为了解建设项目所在地周围声环境质量现状，本次评价于 </w:t>
            </w:r>
            <w:r>
              <w:rPr>
                <w:rFonts w:ascii="Times New Roman" w:eastAsia="Times New Roman" w:hAnsi="Times New Roman" w:cs="Times New Roman"/>
                <w:spacing w:val="5"/>
                <w:sz w:val="23"/>
                <w:szCs w:val="23"/>
              </w:rPr>
              <w:t xml:space="preserve">2021 </w:t>
            </w:r>
            <w:r>
              <w:rPr>
                <w:spacing w:val="5"/>
                <w:sz w:val="23"/>
                <w:szCs w:val="23"/>
              </w:rPr>
              <w:t>年</w:t>
            </w:r>
            <w:r>
              <w:rPr>
                <w:spacing w:val="20"/>
                <w:w w:val="101"/>
                <w:sz w:val="23"/>
                <w:szCs w:val="23"/>
              </w:rPr>
              <w:t xml:space="preserve"> </w:t>
            </w:r>
            <w:r>
              <w:rPr>
                <w:rFonts w:ascii="Times New Roman" w:eastAsia="Times New Roman" w:hAnsi="Times New Roman" w:cs="Times New Roman"/>
                <w:spacing w:val="5"/>
                <w:sz w:val="23"/>
                <w:szCs w:val="23"/>
              </w:rPr>
              <w:t>12</w:t>
            </w:r>
            <w:r>
              <w:rPr>
                <w:rFonts w:ascii="Times New Roman" w:eastAsia="Times New Roman" w:hAnsi="Times New Roman" w:cs="Times New Roman"/>
                <w:spacing w:val="17"/>
                <w:w w:val="101"/>
                <w:sz w:val="23"/>
                <w:szCs w:val="23"/>
              </w:rPr>
              <w:t xml:space="preserve"> </w:t>
            </w:r>
            <w:r>
              <w:rPr>
                <w:spacing w:val="4"/>
                <w:sz w:val="23"/>
                <w:szCs w:val="23"/>
              </w:rPr>
              <w:t xml:space="preserve">月 </w:t>
            </w:r>
            <w:r>
              <w:rPr>
                <w:rFonts w:ascii="Times New Roman" w:eastAsia="Times New Roman" w:hAnsi="Times New Roman" w:cs="Times New Roman"/>
                <w:spacing w:val="4"/>
                <w:sz w:val="23"/>
                <w:szCs w:val="23"/>
              </w:rPr>
              <w:t>2</w:t>
            </w:r>
            <w:r>
              <w:rPr>
                <w:rFonts w:ascii="Times New Roman" w:eastAsia="Times New Roman" w:hAnsi="Times New Roman" w:cs="Times New Roman"/>
                <w:spacing w:val="53"/>
                <w:sz w:val="23"/>
                <w:szCs w:val="23"/>
              </w:rPr>
              <w:t xml:space="preserve"> </w:t>
            </w:r>
            <w:r>
              <w:rPr>
                <w:spacing w:val="4"/>
                <w:sz w:val="23"/>
                <w:szCs w:val="23"/>
              </w:rPr>
              <w:t>日</w:t>
            </w:r>
            <w:r>
              <w:rPr>
                <w:sz w:val="23"/>
                <w:szCs w:val="23"/>
              </w:rPr>
              <w:t xml:space="preserve"> </w:t>
            </w:r>
            <w:r>
              <w:rPr>
                <w:spacing w:val="8"/>
                <w:sz w:val="23"/>
                <w:szCs w:val="23"/>
              </w:rPr>
              <w:t>对项目厂界噪声进行了监测，</w:t>
            </w:r>
            <w:r>
              <w:rPr>
                <w:spacing w:val="-46"/>
                <w:sz w:val="23"/>
                <w:szCs w:val="23"/>
              </w:rPr>
              <w:t xml:space="preserve"> </w:t>
            </w:r>
            <w:r>
              <w:rPr>
                <w:spacing w:val="8"/>
                <w:sz w:val="23"/>
                <w:szCs w:val="23"/>
              </w:rPr>
              <w:t xml:space="preserve">监测布点 </w:t>
            </w:r>
            <w:r>
              <w:rPr>
                <w:rFonts w:ascii="Times New Roman" w:eastAsia="Times New Roman" w:hAnsi="Times New Roman" w:cs="Times New Roman"/>
                <w:spacing w:val="8"/>
                <w:sz w:val="23"/>
                <w:szCs w:val="23"/>
              </w:rPr>
              <w:t>2</w:t>
            </w:r>
            <w:r>
              <w:rPr>
                <w:rFonts w:ascii="Times New Roman" w:eastAsia="Times New Roman" w:hAnsi="Times New Roman" w:cs="Times New Roman"/>
                <w:spacing w:val="29"/>
                <w:sz w:val="23"/>
                <w:szCs w:val="23"/>
              </w:rPr>
              <w:t xml:space="preserve"> </w:t>
            </w:r>
            <w:r>
              <w:rPr>
                <w:spacing w:val="7"/>
                <w:sz w:val="23"/>
                <w:szCs w:val="23"/>
              </w:rPr>
              <w:t xml:space="preserve">个（具体点位见附图 </w:t>
            </w:r>
            <w:r>
              <w:rPr>
                <w:rFonts w:ascii="Times New Roman" w:eastAsia="Times New Roman" w:hAnsi="Times New Roman" w:cs="Times New Roman"/>
                <w:spacing w:val="7"/>
                <w:sz w:val="23"/>
                <w:szCs w:val="23"/>
              </w:rPr>
              <w:t>2</w:t>
            </w:r>
            <w:r>
              <w:rPr>
                <w:spacing w:val="7"/>
                <w:sz w:val="23"/>
                <w:szCs w:val="23"/>
              </w:rPr>
              <w:t>，</w:t>
            </w:r>
            <w:r>
              <w:rPr>
                <w:spacing w:val="-28"/>
                <w:sz w:val="23"/>
                <w:szCs w:val="23"/>
              </w:rPr>
              <w:t xml:space="preserve"> </w:t>
            </w:r>
            <w:r>
              <w:rPr>
                <w:spacing w:val="7"/>
                <w:sz w:val="23"/>
                <w:szCs w:val="23"/>
              </w:rPr>
              <w:t>因东、西侧与</w:t>
            </w:r>
            <w:r>
              <w:rPr>
                <w:sz w:val="23"/>
                <w:szCs w:val="23"/>
              </w:rPr>
              <w:t xml:space="preserve"> </w:t>
            </w:r>
            <w:r>
              <w:rPr>
                <w:spacing w:val="9"/>
                <w:sz w:val="23"/>
                <w:szCs w:val="23"/>
              </w:rPr>
              <w:t>其余车间相连，</w:t>
            </w:r>
            <w:r>
              <w:rPr>
                <w:spacing w:val="-44"/>
                <w:sz w:val="23"/>
                <w:szCs w:val="23"/>
              </w:rPr>
              <w:t xml:space="preserve"> </w:t>
            </w:r>
            <w:r>
              <w:rPr>
                <w:spacing w:val="9"/>
                <w:sz w:val="23"/>
                <w:szCs w:val="23"/>
              </w:rPr>
              <w:t>无法布点</w:t>
            </w:r>
            <w:r>
              <w:rPr>
                <w:spacing w:val="-15"/>
                <w:sz w:val="23"/>
                <w:szCs w:val="23"/>
              </w:rPr>
              <w:t>）</w:t>
            </w:r>
            <w:r>
              <w:rPr>
                <w:spacing w:val="-30"/>
                <w:sz w:val="23"/>
                <w:szCs w:val="23"/>
              </w:rPr>
              <w:t xml:space="preserve"> </w:t>
            </w:r>
            <w:r>
              <w:rPr>
                <w:spacing w:val="-15"/>
                <w:sz w:val="23"/>
                <w:szCs w:val="23"/>
              </w:rPr>
              <w:t>，</w:t>
            </w:r>
            <w:r>
              <w:rPr>
                <w:spacing w:val="-48"/>
                <w:sz w:val="23"/>
                <w:szCs w:val="23"/>
              </w:rPr>
              <w:t xml:space="preserve"> </w:t>
            </w:r>
            <w:r>
              <w:rPr>
                <w:spacing w:val="9"/>
                <w:sz w:val="23"/>
                <w:szCs w:val="23"/>
              </w:rPr>
              <w:t>昼、夜间各监测一</w:t>
            </w:r>
            <w:r>
              <w:rPr>
                <w:spacing w:val="8"/>
                <w:sz w:val="23"/>
                <w:szCs w:val="23"/>
              </w:rPr>
              <w:t>次。噪声测量参照《声环境质量</w:t>
            </w:r>
          </w:p>
          <w:p>
            <w:pPr>
              <w:pStyle w:val="TableText"/>
              <w:spacing w:before="1" w:line="177" w:lineRule="auto"/>
              <w:ind w:left="109"/>
              <w:rPr>
                <w:sz w:val="23"/>
                <w:szCs w:val="23"/>
              </w:rPr>
            </w:pPr>
            <w:r>
              <w:rPr>
                <w:spacing w:val="5"/>
                <w:sz w:val="23"/>
                <w:szCs w:val="23"/>
              </w:rPr>
              <w:t>标准》（</w:t>
            </w:r>
            <w:r>
              <w:rPr>
                <w:rFonts w:ascii="Times New Roman" w:eastAsia="Times New Roman" w:hAnsi="Times New Roman" w:cs="Times New Roman"/>
                <w:sz w:val="23"/>
                <w:szCs w:val="23"/>
              </w:rPr>
              <w:t>GB</w:t>
            </w:r>
            <w:r>
              <w:rPr>
                <w:rFonts w:ascii="Times New Roman" w:eastAsia="Times New Roman" w:hAnsi="Times New Roman" w:cs="Times New Roman"/>
                <w:spacing w:val="5"/>
                <w:sz w:val="23"/>
                <w:szCs w:val="23"/>
              </w:rPr>
              <w:t>3096-2008</w:t>
            </w:r>
            <w:r>
              <w:rPr>
                <w:spacing w:val="5"/>
                <w:sz w:val="23"/>
                <w:szCs w:val="23"/>
              </w:rPr>
              <w:t>）</w:t>
            </w:r>
            <w:r>
              <w:rPr>
                <w:spacing w:val="-6"/>
                <w:sz w:val="23"/>
                <w:szCs w:val="23"/>
              </w:rPr>
              <w:t xml:space="preserve"> </w:t>
            </w:r>
            <w:r>
              <w:rPr>
                <w:spacing w:val="5"/>
                <w:sz w:val="23"/>
                <w:szCs w:val="23"/>
              </w:rPr>
              <w:t>中环境噪声监测要求，</w:t>
            </w:r>
            <w:r>
              <w:rPr>
                <w:spacing w:val="-46"/>
                <w:sz w:val="23"/>
                <w:szCs w:val="23"/>
              </w:rPr>
              <w:t xml:space="preserve"> </w:t>
            </w:r>
            <w:r>
              <w:rPr>
                <w:spacing w:val="5"/>
                <w:sz w:val="23"/>
                <w:szCs w:val="23"/>
              </w:rPr>
              <w:t xml:space="preserve">监测结果见表 </w:t>
            </w:r>
            <w:r>
              <w:rPr>
                <w:rFonts w:ascii="Times New Roman" w:eastAsia="Times New Roman" w:hAnsi="Times New Roman" w:cs="Times New Roman"/>
                <w:spacing w:val="5"/>
                <w:sz w:val="23"/>
                <w:szCs w:val="23"/>
              </w:rPr>
              <w:t>3-4</w:t>
            </w:r>
            <w:r>
              <w:rPr>
                <w:spacing w:val="5"/>
                <w:sz w:val="23"/>
                <w:szCs w:val="23"/>
              </w:rPr>
              <w:t>。</w:t>
            </w:r>
          </w:p>
        </w:tc>
      </w:tr>
    </w:tbl>
    <w:p>
      <w:pPr>
        <w:pStyle w:val="BodyText"/>
      </w:pPr>
    </w:p>
    <w:p>
      <w:pPr>
        <w:sectPr>
          <w:footerReference w:type="default" r:id="rId36"/>
          <w:type w:val="nextPage"/>
          <w:pgSz w:w="11900" w:h="16840"/>
          <w:pgMar w:top="1431" w:right="1407" w:bottom="1016" w:left="1413" w:header="0" w:footer="857" w:gutter="0"/>
          <w:pgNumType w:start="20"/>
          <w:cols w:space="708"/>
          <w:titlePg w:val="0"/>
        </w:sectPr>
      </w:pPr>
    </w:p>
    <w:tbl>
      <w:tblPr>
        <w:tblStyle w:val="TableNormal17"/>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60"/>
        <w:gridCol w:w="8604"/>
      </w:tblGrid>
      <w:tr>
        <w:tblPrEx>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432"/>
        </w:trPr>
        <w:tc>
          <w:tcPr>
            <w:tcW w:w="460" w:type="dxa"/>
            <w:tcBorders>
              <w:bottom w:val="single" w:sz="2" w:space="0" w:color="000000"/>
              <w:right w:val="single" w:sz="2" w:space="0" w:color="000000"/>
            </w:tcBorders>
            <w:vAlign w:val="top"/>
          </w:tcPr>
          <w:p>
            <w:pPr>
              <w:rPr>
                <w:rFonts w:ascii="Arial"/>
                <w:sz w:val="21"/>
              </w:rPr>
            </w:pPr>
          </w:p>
        </w:tc>
        <w:tc>
          <w:tcPr>
            <w:tcW w:w="8604" w:type="dxa"/>
            <w:tcBorders>
              <w:left w:val="single" w:sz="2" w:space="0" w:color="000000"/>
              <w:bottom w:val="single" w:sz="2" w:space="0" w:color="000000"/>
            </w:tcBorders>
            <w:vAlign w:val="top"/>
          </w:tcPr>
          <w:p>
            <w:pPr>
              <w:pStyle w:val="TableText"/>
              <w:spacing w:before="41" w:line="172" w:lineRule="auto"/>
              <w:ind w:left="1929"/>
              <w:rPr>
                <w:sz w:val="21"/>
                <w:szCs w:val="21"/>
              </w:rPr>
            </w:pPr>
            <w:r>
              <w:rPr>
                <w:b/>
                <w:bCs/>
                <w:spacing w:val="-3"/>
                <w:sz w:val="21"/>
                <w:szCs w:val="21"/>
                <w14:textOutline w14:w="634">
                  <w14:solidFill>
                    <w14:srgbClr w14:val="000000"/>
                  </w14:solidFill>
                  <w14:prstDash w14:val="solid"/>
                  <w14:miter w14:lim="10"/>
                </w14:textOutline>
              </w:rPr>
              <w:t>表</w:t>
            </w:r>
            <w:r>
              <w:rPr>
                <w:b/>
                <w:bCs/>
                <w:spacing w:val="-3"/>
                <w:sz w:val="21"/>
                <w:szCs w:val="21"/>
              </w:rPr>
              <w:t xml:space="preserve"> </w:t>
            </w:r>
            <w:r>
              <w:rPr>
                <w:rFonts w:ascii="Times New Roman" w:eastAsia="Times New Roman" w:hAnsi="Times New Roman" w:cs="Times New Roman"/>
                <w:b/>
                <w:bCs/>
                <w:spacing w:val="-3"/>
                <w:sz w:val="21"/>
                <w:szCs w:val="21"/>
              </w:rPr>
              <w:t xml:space="preserve">3-4        </w:t>
            </w:r>
            <w:r>
              <w:rPr>
                <w:b/>
                <w:bCs/>
                <w:spacing w:val="-3"/>
                <w:sz w:val="21"/>
                <w:szCs w:val="21"/>
                <w14:textOutline w14:w="634">
                  <w14:solidFill>
                    <w14:srgbClr w14:val="000000"/>
                  </w14:solidFill>
                  <w14:prstDash w14:val="solid"/>
                  <w14:miter w14:lim="10"/>
                </w14:textOutline>
              </w:rPr>
              <w:t>声环境现状监测结果（</w:t>
            </w:r>
            <w:r>
              <w:rPr>
                <w:b/>
                <w:bCs/>
                <w:spacing w:val="-25"/>
                <w:sz w:val="21"/>
                <w:szCs w:val="21"/>
              </w:rPr>
              <w:t xml:space="preserve"> </w:t>
            </w:r>
            <w:r>
              <w:rPr>
                <w:b/>
                <w:bCs/>
                <w:spacing w:val="-3"/>
                <w:sz w:val="21"/>
                <w:szCs w:val="21"/>
                <w14:textOutline w14:w="634">
                  <w14:solidFill>
                    <w14:srgbClr w14:val="000000"/>
                  </w14:solidFill>
                  <w14:prstDash w14:val="solid"/>
                  <w14:miter w14:lim="10"/>
                </w14:textOutline>
              </w:rPr>
              <w:t>单位：</w:t>
            </w:r>
            <w:r>
              <w:rPr>
                <w:rFonts w:ascii="Times New Roman" w:eastAsia="Times New Roman" w:hAnsi="Times New Roman" w:cs="Times New Roman"/>
                <w:b/>
                <w:bCs/>
                <w:spacing w:val="-3"/>
                <w:sz w:val="21"/>
                <w:szCs w:val="21"/>
              </w:rPr>
              <w:t>dB</w:t>
            </w:r>
            <w:r>
              <w:rPr>
                <w:b/>
                <w:bCs/>
                <w:spacing w:val="-3"/>
                <w:sz w:val="21"/>
                <w:szCs w:val="21"/>
                <w14:textOutline w14:w="634">
                  <w14:solidFill>
                    <w14:srgbClr w14:val="000000"/>
                  </w14:solidFill>
                  <w14:prstDash w14:val="solid"/>
                  <w14:miter w14:lim="10"/>
                </w14:textOutline>
              </w:rPr>
              <w:t>（</w:t>
            </w:r>
            <w:r>
              <w:rPr>
                <w:b/>
                <w:bCs/>
                <w:spacing w:val="-34"/>
                <w:sz w:val="21"/>
                <w:szCs w:val="21"/>
              </w:rPr>
              <w:t xml:space="preserve"> </w:t>
            </w:r>
            <w:r>
              <w:rPr>
                <w:rFonts w:ascii="Times New Roman" w:eastAsia="Times New Roman" w:hAnsi="Times New Roman" w:cs="Times New Roman"/>
                <w:b/>
                <w:bCs/>
                <w:spacing w:val="-3"/>
                <w:sz w:val="21"/>
                <w:szCs w:val="21"/>
              </w:rPr>
              <w:t>A</w:t>
            </w:r>
            <w:r>
              <w:rPr>
                <w:b/>
                <w:bCs/>
                <w:spacing w:val="9"/>
                <w:sz w:val="21"/>
                <w:szCs w:val="21"/>
                <w14:textOutline w14:w="634">
                  <w14:solidFill>
                    <w14:srgbClr w14:val="000000"/>
                  </w14:solidFill>
                  <w14:prstDash w14:val="solid"/>
                  <w14:miter w14:lim="10"/>
                </w14:textOutline>
              </w:rPr>
              <w:t>）</w:t>
            </w:r>
            <w:r>
              <w:rPr>
                <w:b/>
                <w:bCs/>
                <w:spacing w:val="-41"/>
                <w:sz w:val="21"/>
                <w:szCs w:val="21"/>
              </w:rPr>
              <w:t xml:space="preserve"> </w:t>
            </w:r>
            <w:r>
              <w:rPr>
                <w:b/>
                <w:bCs/>
                <w:spacing w:val="9"/>
                <w:sz w:val="21"/>
                <w:szCs w:val="21"/>
                <w14:textOutline w14:w="634">
                  <w14:solidFill>
                    <w14:srgbClr w14:val="000000"/>
                  </w14:solidFill>
                  <w14:prstDash w14:val="solid"/>
                  <w14:miter w14:lim="10"/>
                </w14:textOutline>
              </w:rPr>
              <w:t>）</w:t>
            </w:r>
          </w:p>
          <w:p>
            <w:pPr>
              <w:spacing w:line="111" w:lineRule="exact"/>
            </w:pPr>
          </w:p>
          <w:tbl>
            <w:tblPr>
              <w:tblStyle w:val="TableNormal17"/>
              <w:tblW w:w="8387"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81"/>
              <w:gridCol w:w="1578"/>
              <w:gridCol w:w="1494"/>
              <w:gridCol w:w="1401"/>
              <w:gridCol w:w="1441"/>
              <w:gridCol w:w="1192"/>
            </w:tblGrid>
            <w:tr>
              <w:tblPrEx>
                <w:tblW w:w="8387"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9"/>
              </w:trPr>
              <w:tc>
                <w:tcPr>
                  <w:tcW w:w="1281" w:type="dxa"/>
                  <w:vAlign w:val="top"/>
                </w:tcPr>
                <w:p>
                  <w:pPr>
                    <w:pStyle w:val="TableText"/>
                    <w:spacing w:before="72" w:line="171" w:lineRule="auto"/>
                    <w:ind w:left="330"/>
                    <w:rPr>
                      <w:sz w:val="21"/>
                      <w:szCs w:val="21"/>
                    </w:rPr>
                  </w:pPr>
                  <w:r>
                    <w:rPr>
                      <w:spacing w:val="-2"/>
                      <w:sz w:val="21"/>
                      <w:szCs w:val="21"/>
                    </w:rPr>
                    <w:t>监测点</w:t>
                  </w:r>
                </w:p>
              </w:tc>
              <w:tc>
                <w:tcPr>
                  <w:tcW w:w="1578" w:type="dxa"/>
                  <w:vAlign w:val="top"/>
                </w:tcPr>
                <w:p>
                  <w:pPr>
                    <w:pStyle w:val="TableText"/>
                    <w:spacing w:before="72" w:line="171" w:lineRule="auto"/>
                    <w:ind w:left="264"/>
                    <w:rPr>
                      <w:sz w:val="21"/>
                      <w:szCs w:val="21"/>
                    </w:rPr>
                  </w:pPr>
                  <w:r>
                    <w:rPr>
                      <w:spacing w:val="-1"/>
                      <w:sz w:val="21"/>
                      <w:szCs w:val="21"/>
                    </w:rPr>
                    <w:t>昼间监测值</w:t>
                  </w:r>
                </w:p>
              </w:tc>
              <w:tc>
                <w:tcPr>
                  <w:tcW w:w="1494" w:type="dxa"/>
                  <w:vAlign w:val="top"/>
                </w:tcPr>
                <w:p>
                  <w:pPr>
                    <w:pStyle w:val="TableText"/>
                    <w:spacing w:before="72" w:line="171" w:lineRule="auto"/>
                    <w:ind w:left="227"/>
                    <w:rPr>
                      <w:sz w:val="21"/>
                      <w:szCs w:val="21"/>
                    </w:rPr>
                  </w:pPr>
                  <w:r>
                    <w:rPr>
                      <w:spacing w:val="-2"/>
                      <w:sz w:val="21"/>
                      <w:szCs w:val="21"/>
                    </w:rPr>
                    <w:t>夜间监测值</w:t>
                  </w:r>
                </w:p>
              </w:tc>
              <w:tc>
                <w:tcPr>
                  <w:tcW w:w="1401" w:type="dxa"/>
                  <w:vAlign w:val="top"/>
                </w:tcPr>
                <w:p>
                  <w:pPr>
                    <w:pStyle w:val="TableText"/>
                    <w:spacing w:before="69" w:line="173" w:lineRule="auto"/>
                    <w:ind w:left="177"/>
                    <w:rPr>
                      <w:sz w:val="21"/>
                      <w:szCs w:val="21"/>
                    </w:rPr>
                  </w:pPr>
                  <w:r>
                    <w:rPr>
                      <w:spacing w:val="-1"/>
                      <w:sz w:val="21"/>
                      <w:szCs w:val="21"/>
                    </w:rPr>
                    <w:t>昼间标准值</w:t>
                  </w:r>
                </w:p>
              </w:tc>
              <w:tc>
                <w:tcPr>
                  <w:tcW w:w="1441" w:type="dxa"/>
                  <w:vAlign w:val="top"/>
                </w:tcPr>
                <w:p>
                  <w:pPr>
                    <w:pStyle w:val="TableText"/>
                    <w:spacing w:before="69" w:line="173" w:lineRule="auto"/>
                    <w:ind w:left="205"/>
                    <w:rPr>
                      <w:sz w:val="21"/>
                      <w:szCs w:val="21"/>
                    </w:rPr>
                  </w:pPr>
                  <w:r>
                    <w:rPr>
                      <w:spacing w:val="-2"/>
                      <w:sz w:val="21"/>
                      <w:szCs w:val="21"/>
                    </w:rPr>
                    <w:t>夜间标准值</w:t>
                  </w:r>
                </w:p>
              </w:tc>
              <w:tc>
                <w:tcPr>
                  <w:tcW w:w="1192" w:type="dxa"/>
                  <w:vAlign w:val="top"/>
                </w:tcPr>
                <w:p>
                  <w:pPr>
                    <w:pStyle w:val="TableText"/>
                    <w:spacing w:before="72" w:line="171" w:lineRule="auto"/>
                    <w:ind w:left="179"/>
                    <w:rPr>
                      <w:sz w:val="21"/>
                      <w:szCs w:val="21"/>
                    </w:rPr>
                  </w:pPr>
                  <w:r>
                    <w:rPr>
                      <w:spacing w:val="-1"/>
                      <w:sz w:val="21"/>
                      <w:szCs w:val="21"/>
                    </w:rPr>
                    <w:t>评价结果</w:t>
                  </w:r>
                </w:p>
              </w:tc>
            </w:tr>
            <w:tr>
              <w:tblPrEx>
                <w:tblW w:w="8387" w:type="dxa"/>
                <w:tblInd w:w="101" w:type="dxa"/>
                <w:tblLayout w:type="fixed"/>
              </w:tblPrEx>
              <w:trPr>
                <w:trHeight w:val="331"/>
              </w:trPr>
              <w:tc>
                <w:tcPr>
                  <w:tcW w:w="1281" w:type="dxa"/>
                  <w:vAlign w:val="top"/>
                </w:tcPr>
                <w:p>
                  <w:pPr>
                    <w:pStyle w:val="TableText"/>
                    <w:spacing w:before="68" w:line="168" w:lineRule="auto"/>
                    <w:ind w:left="119"/>
                    <w:rPr>
                      <w:sz w:val="21"/>
                      <w:szCs w:val="21"/>
                    </w:rPr>
                  </w:pPr>
                  <w:r>
                    <w:rPr>
                      <w:spacing w:val="-10"/>
                      <w:sz w:val="21"/>
                      <w:szCs w:val="21"/>
                    </w:rPr>
                    <w:t xml:space="preserve">南侧（ </w:t>
                  </w:r>
                  <w:r>
                    <w:rPr>
                      <w:rFonts w:ascii="Times New Roman" w:eastAsia="Times New Roman" w:hAnsi="Times New Roman" w:cs="Times New Roman"/>
                      <w:spacing w:val="-10"/>
                      <w:sz w:val="21"/>
                      <w:szCs w:val="21"/>
                    </w:rPr>
                    <w:t>1#</w:t>
                  </w:r>
                  <w:r>
                    <w:rPr>
                      <w:spacing w:val="-10"/>
                      <w:sz w:val="21"/>
                      <w:szCs w:val="21"/>
                    </w:rPr>
                    <w:t>）</w:t>
                  </w:r>
                </w:p>
              </w:tc>
              <w:tc>
                <w:tcPr>
                  <w:tcW w:w="1578" w:type="dxa"/>
                  <w:vAlign w:val="top"/>
                </w:tcPr>
                <w:p>
                  <w:pPr>
                    <w:spacing w:before="91" w:line="187" w:lineRule="auto"/>
                    <w:ind w:left="610"/>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58.4</w:t>
                  </w:r>
                </w:p>
              </w:tc>
              <w:tc>
                <w:tcPr>
                  <w:tcW w:w="1494" w:type="dxa"/>
                  <w:vAlign w:val="top"/>
                </w:tcPr>
                <w:p>
                  <w:pPr>
                    <w:spacing w:before="91" w:line="187" w:lineRule="auto"/>
                    <w:ind w:left="56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46.2</w:t>
                  </w:r>
                </w:p>
              </w:tc>
              <w:tc>
                <w:tcPr>
                  <w:tcW w:w="1401" w:type="dxa"/>
                  <w:vAlign w:val="top"/>
                </w:tcPr>
                <w:p>
                  <w:pPr>
                    <w:spacing w:before="91" w:line="187" w:lineRule="auto"/>
                    <w:ind w:left="602"/>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65</w:t>
                  </w:r>
                </w:p>
              </w:tc>
              <w:tc>
                <w:tcPr>
                  <w:tcW w:w="1441" w:type="dxa"/>
                  <w:vAlign w:val="top"/>
                </w:tcPr>
                <w:p>
                  <w:pPr>
                    <w:spacing w:before="94" w:line="184" w:lineRule="auto"/>
                    <w:ind w:left="625"/>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55</w:t>
                  </w:r>
                </w:p>
              </w:tc>
              <w:tc>
                <w:tcPr>
                  <w:tcW w:w="1192" w:type="dxa"/>
                  <w:vAlign w:val="top"/>
                </w:tcPr>
                <w:p>
                  <w:pPr>
                    <w:pStyle w:val="TableText"/>
                    <w:spacing w:before="65" w:line="170" w:lineRule="auto"/>
                    <w:ind w:left="388"/>
                    <w:rPr>
                      <w:sz w:val="21"/>
                      <w:szCs w:val="21"/>
                    </w:rPr>
                  </w:pPr>
                  <w:r>
                    <w:rPr>
                      <w:spacing w:val="-3"/>
                      <w:sz w:val="21"/>
                      <w:szCs w:val="21"/>
                    </w:rPr>
                    <w:t>达标</w:t>
                  </w:r>
                </w:p>
              </w:tc>
            </w:tr>
            <w:tr>
              <w:tblPrEx>
                <w:tblW w:w="8387" w:type="dxa"/>
                <w:tblInd w:w="101" w:type="dxa"/>
                <w:tblLayout w:type="fixed"/>
              </w:tblPrEx>
              <w:trPr>
                <w:trHeight w:val="339"/>
              </w:trPr>
              <w:tc>
                <w:tcPr>
                  <w:tcW w:w="1281" w:type="dxa"/>
                  <w:vAlign w:val="top"/>
                </w:tcPr>
                <w:p>
                  <w:pPr>
                    <w:pStyle w:val="TableText"/>
                    <w:spacing w:before="70" w:line="170" w:lineRule="auto"/>
                    <w:ind w:left="122"/>
                    <w:rPr>
                      <w:sz w:val="21"/>
                      <w:szCs w:val="21"/>
                    </w:rPr>
                  </w:pPr>
                  <w:r>
                    <w:rPr>
                      <w:spacing w:val="-8"/>
                      <w:sz w:val="21"/>
                      <w:szCs w:val="21"/>
                    </w:rPr>
                    <w:t>北侧（</w:t>
                  </w:r>
                  <w:r>
                    <w:rPr>
                      <w:spacing w:val="-25"/>
                      <w:sz w:val="21"/>
                      <w:szCs w:val="21"/>
                    </w:rPr>
                    <w:t xml:space="preserve"> </w:t>
                  </w:r>
                  <w:r>
                    <w:rPr>
                      <w:rFonts w:ascii="Times New Roman" w:eastAsia="Times New Roman" w:hAnsi="Times New Roman" w:cs="Times New Roman"/>
                      <w:spacing w:val="-8"/>
                      <w:sz w:val="21"/>
                      <w:szCs w:val="21"/>
                    </w:rPr>
                    <w:t>2#</w:t>
                  </w:r>
                  <w:r>
                    <w:rPr>
                      <w:spacing w:val="-8"/>
                      <w:sz w:val="21"/>
                      <w:szCs w:val="21"/>
                    </w:rPr>
                    <w:t>）</w:t>
                  </w:r>
                </w:p>
              </w:tc>
              <w:tc>
                <w:tcPr>
                  <w:tcW w:w="1578" w:type="dxa"/>
                  <w:vAlign w:val="top"/>
                </w:tcPr>
                <w:p>
                  <w:pPr>
                    <w:spacing w:before="93" w:line="187" w:lineRule="auto"/>
                    <w:ind w:left="610"/>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56.8</w:t>
                  </w:r>
                </w:p>
              </w:tc>
              <w:tc>
                <w:tcPr>
                  <w:tcW w:w="1494" w:type="dxa"/>
                  <w:vAlign w:val="top"/>
                </w:tcPr>
                <w:p>
                  <w:pPr>
                    <w:spacing w:before="93" w:line="187" w:lineRule="auto"/>
                    <w:ind w:left="56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45.3</w:t>
                  </w:r>
                </w:p>
              </w:tc>
              <w:tc>
                <w:tcPr>
                  <w:tcW w:w="1401" w:type="dxa"/>
                  <w:vAlign w:val="top"/>
                </w:tcPr>
                <w:p>
                  <w:pPr>
                    <w:spacing w:before="93" w:line="187" w:lineRule="auto"/>
                    <w:ind w:left="602"/>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65</w:t>
                  </w:r>
                </w:p>
              </w:tc>
              <w:tc>
                <w:tcPr>
                  <w:tcW w:w="1441" w:type="dxa"/>
                  <w:vAlign w:val="top"/>
                </w:tcPr>
                <w:p>
                  <w:pPr>
                    <w:spacing w:before="96" w:line="184" w:lineRule="auto"/>
                    <w:ind w:left="625"/>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55</w:t>
                  </w:r>
                </w:p>
              </w:tc>
              <w:tc>
                <w:tcPr>
                  <w:tcW w:w="1192" w:type="dxa"/>
                  <w:vAlign w:val="top"/>
                </w:tcPr>
                <w:p>
                  <w:pPr>
                    <w:pStyle w:val="TableText"/>
                    <w:spacing w:before="67" w:line="174" w:lineRule="auto"/>
                    <w:ind w:left="388"/>
                    <w:rPr>
                      <w:sz w:val="21"/>
                      <w:szCs w:val="21"/>
                    </w:rPr>
                  </w:pPr>
                  <w:r>
                    <w:rPr>
                      <w:spacing w:val="-3"/>
                      <w:sz w:val="21"/>
                      <w:szCs w:val="21"/>
                    </w:rPr>
                    <w:t>达标</w:t>
                  </w:r>
                </w:p>
              </w:tc>
            </w:tr>
          </w:tbl>
          <w:p>
            <w:pPr>
              <w:pStyle w:val="TableText"/>
              <w:spacing w:before="161" w:line="468" w:lineRule="exact"/>
              <w:ind w:left="588"/>
              <w:rPr>
                <w:sz w:val="23"/>
                <w:szCs w:val="23"/>
              </w:rPr>
            </w:pPr>
            <w:r>
              <w:rPr>
                <w:spacing w:val="8"/>
                <w:position w:val="18"/>
                <w:sz w:val="23"/>
                <w:szCs w:val="23"/>
              </w:rPr>
              <w:t>根据《声环境质量标准》（</w:t>
            </w:r>
            <w:r>
              <w:rPr>
                <w:rFonts w:ascii="Times New Roman" w:eastAsia="Times New Roman" w:hAnsi="Times New Roman" w:cs="Times New Roman"/>
                <w:position w:val="18"/>
                <w:sz w:val="23"/>
                <w:szCs w:val="23"/>
              </w:rPr>
              <w:t>GB</w:t>
            </w:r>
            <w:r>
              <w:rPr>
                <w:rFonts w:ascii="Times New Roman" w:eastAsia="Times New Roman" w:hAnsi="Times New Roman" w:cs="Times New Roman"/>
                <w:spacing w:val="8"/>
                <w:position w:val="18"/>
                <w:sz w:val="23"/>
                <w:szCs w:val="23"/>
              </w:rPr>
              <w:t>3096-2008</w:t>
            </w:r>
            <w:r>
              <w:rPr>
                <w:spacing w:val="-15"/>
                <w:position w:val="18"/>
                <w:sz w:val="23"/>
                <w:szCs w:val="23"/>
              </w:rPr>
              <w:t>）</w:t>
            </w:r>
            <w:r>
              <w:rPr>
                <w:spacing w:val="-30"/>
                <w:position w:val="18"/>
                <w:sz w:val="23"/>
                <w:szCs w:val="23"/>
              </w:rPr>
              <w:t xml:space="preserve"> </w:t>
            </w:r>
            <w:r>
              <w:rPr>
                <w:spacing w:val="-15"/>
                <w:position w:val="18"/>
                <w:sz w:val="23"/>
                <w:szCs w:val="23"/>
              </w:rPr>
              <w:t>，</w:t>
            </w:r>
            <w:r>
              <w:rPr>
                <w:spacing w:val="-40"/>
                <w:position w:val="18"/>
                <w:sz w:val="23"/>
                <w:szCs w:val="23"/>
              </w:rPr>
              <w:t xml:space="preserve"> </w:t>
            </w:r>
            <w:r>
              <w:rPr>
                <w:spacing w:val="8"/>
                <w:position w:val="18"/>
                <w:sz w:val="23"/>
                <w:szCs w:val="23"/>
              </w:rPr>
              <w:t>项目所在区</w:t>
            </w:r>
            <w:r>
              <w:rPr>
                <w:spacing w:val="7"/>
                <w:position w:val="18"/>
                <w:sz w:val="23"/>
                <w:szCs w:val="23"/>
              </w:rPr>
              <w:t>域声环境执行《声</w:t>
            </w:r>
          </w:p>
          <w:p>
            <w:pPr>
              <w:pStyle w:val="TableText"/>
              <w:spacing w:before="1" w:line="177" w:lineRule="auto"/>
              <w:ind w:left="108"/>
              <w:rPr>
                <w:sz w:val="23"/>
                <w:szCs w:val="23"/>
              </w:rPr>
            </w:pPr>
            <w:r>
              <w:rPr>
                <w:spacing w:val="5"/>
                <w:sz w:val="23"/>
                <w:szCs w:val="23"/>
              </w:rPr>
              <w:t>环境质量标准》（</w:t>
            </w:r>
            <w:r>
              <w:rPr>
                <w:rFonts w:ascii="Times New Roman" w:eastAsia="Times New Roman" w:hAnsi="Times New Roman" w:cs="Times New Roman"/>
                <w:sz w:val="23"/>
                <w:szCs w:val="23"/>
              </w:rPr>
              <w:t>GB</w:t>
            </w:r>
            <w:r>
              <w:rPr>
                <w:rFonts w:ascii="Times New Roman" w:eastAsia="Times New Roman" w:hAnsi="Times New Roman" w:cs="Times New Roman"/>
                <w:spacing w:val="5"/>
                <w:sz w:val="23"/>
                <w:szCs w:val="23"/>
              </w:rPr>
              <w:t>3096-2008</w:t>
            </w:r>
            <w:r>
              <w:rPr>
                <w:spacing w:val="5"/>
                <w:sz w:val="23"/>
                <w:szCs w:val="23"/>
              </w:rPr>
              <w:t>）</w:t>
            </w:r>
            <w:r>
              <w:rPr>
                <w:spacing w:val="-18"/>
                <w:sz w:val="23"/>
                <w:szCs w:val="23"/>
              </w:rPr>
              <w:t xml:space="preserve"> </w:t>
            </w:r>
            <w:r>
              <w:rPr>
                <w:spacing w:val="5"/>
                <w:sz w:val="23"/>
                <w:szCs w:val="23"/>
              </w:rPr>
              <w:t xml:space="preserve">中的 </w:t>
            </w:r>
            <w:r>
              <w:rPr>
                <w:rFonts w:ascii="Times New Roman" w:eastAsia="Times New Roman" w:hAnsi="Times New Roman" w:cs="Times New Roman"/>
                <w:spacing w:val="5"/>
                <w:sz w:val="23"/>
                <w:szCs w:val="23"/>
              </w:rPr>
              <w:t xml:space="preserve">3 </w:t>
            </w:r>
            <w:r>
              <w:rPr>
                <w:spacing w:val="5"/>
                <w:sz w:val="23"/>
                <w:szCs w:val="23"/>
              </w:rPr>
              <w:t>类标准。</w:t>
            </w:r>
          </w:p>
          <w:p>
            <w:pPr>
              <w:pStyle w:val="TableText"/>
              <w:spacing w:before="173" w:line="468" w:lineRule="exact"/>
              <w:ind w:left="588"/>
              <w:rPr>
                <w:sz w:val="23"/>
                <w:szCs w:val="23"/>
              </w:rPr>
            </w:pPr>
            <w:r>
              <w:rPr>
                <w:spacing w:val="9"/>
                <w:position w:val="18"/>
                <w:sz w:val="23"/>
                <w:szCs w:val="23"/>
              </w:rPr>
              <w:t>根据监测结果可知，</w:t>
            </w:r>
            <w:r>
              <w:rPr>
                <w:spacing w:val="-43"/>
                <w:position w:val="18"/>
                <w:sz w:val="23"/>
                <w:szCs w:val="23"/>
              </w:rPr>
              <w:t xml:space="preserve"> </w:t>
            </w:r>
            <w:r>
              <w:rPr>
                <w:spacing w:val="9"/>
                <w:position w:val="18"/>
                <w:sz w:val="23"/>
                <w:szCs w:val="23"/>
              </w:rPr>
              <w:t>项目四周厂界现状噪声监</w:t>
            </w:r>
            <w:r>
              <w:rPr>
                <w:spacing w:val="8"/>
                <w:position w:val="18"/>
                <w:sz w:val="23"/>
                <w:szCs w:val="23"/>
              </w:rPr>
              <w:t>测值低于《声环境质量标准》</w:t>
            </w:r>
          </w:p>
          <w:p>
            <w:pPr>
              <w:pStyle w:val="TableText"/>
              <w:spacing w:before="1" w:line="177" w:lineRule="auto"/>
              <w:ind w:left="120"/>
              <w:rPr>
                <w:sz w:val="23"/>
                <w:szCs w:val="23"/>
              </w:rPr>
            </w:pPr>
            <w:r>
              <w:rPr>
                <w:spacing w:val="4"/>
                <w:sz w:val="23"/>
                <w:szCs w:val="23"/>
              </w:rPr>
              <w:t>（</w:t>
            </w:r>
            <w:r>
              <w:rPr>
                <w:rFonts w:ascii="Times New Roman" w:eastAsia="Times New Roman" w:hAnsi="Times New Roman" w:cs="Times New Roman"/>
                <w:sz w:val="23"/>
                <w:szCs w:val="23"/>
              </w:rPr>
              <w:t>GB</w:t>
            </w:r>
            <w:r>
              <w:rPr>
                <w:rFonts w:ascii="Times New Roman" w:eastAsia="Times New Roman" w:hAnsi="Times New Roman" w:cs="Times New Roman"/>
                <w:spacing w:val="4"/>
                <w:sz w:val="23"/>
                <w:szCs w:val="23"/>
              </w:rPr>
              <w:t>3096-2008</w:t>
            </w:r>
            <w:r>
              <w:rPr>
                <w:spacing w:val="4"/>
                <w:sz w:val="23"/>
                <w:szCs w:val="23"/>
              </w:rPr>
              <w:t>）</w:t>
            </w:r>
            <w:r>
              <w:rPr>
                <w:spacing w:val="-23"/>
                <w:sz w:val="23"/>
                <w:szCs w:val="23"/>
              </w:rPr>
              <w:t xml:space="preserve"> </w:t>
            </w:r>
            <w:r>
              <w:rPr>
                <w:spacing w:val="4"/>
                <w:sz w:val="23"/>
                <w:szCs w:val="23"/>
              </w:rPr>
              <w:t xml:space="preserve">中 </w:t>
            </w:r>
            <w:r>
              <w:rPr>
                <w:rFonts w:ascii="Times New Roman" w:eastAsia="Times New Roman" w:hAnsi="Times New Roman" w:cs="Times New Roman"/>
                <w:spacing w:val="4"/>
                <w:sz w:val="23"/>
                <w:szCs w:val="23"/>
              </w:rPr>
              <w:t xml:space="preserve">3 </w:t>
            </w:r>
            <w:r>
              <w:rPr>
                <w:spacing w:val="4"/>
                <w:sz w:val="23"/>
                <w:szCs w:val="23"/>
              </w:rPr>
              <w:t>类标准值，</w:t>
            </w:r>
            <w:r>
              <w:rPr>
                <w:spacing w:val="-42"/>
                <w:sz w:val="23"/>
                <w:szCs w:val="23"/>
              </w:rPr>
              <w:t xml:space="preserve"> </w:t>
            </w:r>
            <w:r>
              <w:rPr>
                <w:spacing w:val="4"/>
                <w:sz w:val="23"/>
                <w:szCs w:val="23"/>
              </w:rPr>
              <w:t>声环境质量良好。</w:t>
            </w:r>
          </w:p>
        </w:tc>
      </w:tr>
      <w:tr>
        <w:tblPrEx>
          <w:tblW w:w="9064" w:type="dxa"/>
          <w:tblInd w:w="7" w:type="dxa"/>
          <w:tblLayout w:type="fixed"/>
        </w:tblPrEx>
        <w:trPr>
          <w:trHeight w:val="9264"/>
        </w:trPr>
        <w:tc>
          <w:tcPr>
            <w:tcW w:w="460" w:type="dxa"/>
            <w:tcBorders>
              <w:top w:val="single" w:sz="2" w:space="0" w:color="000000"/>
              <w:right w:val="single" w:sz="2" w:space="0" w:color="000000"/>
            </w:tcBorders>
            <w:textDirection w:val="tbRlV"/>
            <w:vAlign w:val="top"/>
          </w:tcPr>
          <w:p>
            <w:pPr>
              <w:pStyle w:val="TableText"/>
              <w:spacing w:before="107" w:line="176" w:lineRule="auto"/>
              <w:ind w:left="3273"/>
              <w:rPr>
                <w:sz w:val="23"/>
                <w:szCs w:val="23"/>
              </w:rPr>
            </w:pPr>
            <w:r>
              <w:rPr>
                <w:spacing w:val="-4"/>
                <w:sz w:val="23"/>
                <w:szCs w:val="23"/>
              </w:rPr>
              <w:t>环</w:t>
            </w:r>
            <w:r>
              <w:rPr>
                <w:spacing w:val="12"/>
                <w:sz w:val="23"/>
                <w:szCs w:val="23"/>
              </w:rPr>
              <w:t xml:space="preserve">   </w:t>
            </w:r>
            <w:r>
              <w:rPr>
                <w:spacing w:val="-4"/>
                <w:sz w:val="23"/>
                <w:szCs w:val="23"/>
              </w:rPr>
              <w:t>境</w:t>
            </w:r>
            <w:r>
              <w:rPr>
                <w:spacing w:val="13"/>
                <w:sz w:val="23"/>
                <w:szCs w:val="23"/>
              </w:rPr>
              <w:t xml:space="preserve">   </w:t>
            </w:r>
            <w:r>
              <w:rPr>
                <w:spacing w:val="-4"/>
                <w:sz w:val="23"/>
                <w:szCs w:val="23"/>
              </w:rPr>
              <w:t>保</w:t>
            </w:r>
            <w:r>
              <w:rPr>
                <w:spacing w:val="12"/>
                <w:sz w:val="23"/>
                <w:szCs w:val="23"/>
              </w:rPr>
              <w:t xml:space="preserve">   </w:t>
            </w:r>
            <w:r>
              <w:rPr>
                <w:spacing w:val="-4"/>
                <w:sz w:val="23"/>
                <w:szCs w:val="23"/>
              </w:rPr>
              <w:t>护</w:t>
            </w:r>
            <w:r>
              <w:rPr>
                <w:spacing w:val="12"/>
                <w:sz w:val="23"/>
                <w:szCs w:val="23"/>
              </w:rPr>
              <w:t xml:space="preserve">   </w:t>
            </w:r>
            <w:r>
              <w:rPr>
                <w:spacing w:val="-4"/>
                <w:position w:val="1"/>
                <w:sz w:val="23"/>
                <w:szCs w:val="23"/>
              </w:rPr>
              <w:t>目</w:t>
            </w:r>
            <w:r>
              <w:rPr>
                <w:spacing w:val="12"/>
                <w:position w:val="1"/>
                <w:sz w:val="23"/>
                <w:szCs w:val="23"/>
              </w:rPr>
              <w:t xml:space="preserve">   </w:t>
            </w:r>
            <w:r>
              <w:rPr>
                <w:spacing w:val="-4"/>
                <w:sz w:val="23"/>
                <w:szCs w:val="23"/>
              </w:rPr>
              <w:t>标</w:t>
            </w:r>
          </w:p>
        </w:tc>
        <w:tc>
          <w:tcPr>
            <w:tcW w:w="8604" w:type="dxa"/>
            <w:tcBorders>
              <w:top w:val="single" w:sz="2" w:space="0" w:color="000000"/>
              <w:left w:val="single" w:sz="2" w:space="0" w:color="000000"/>
            </w:tcBorders>
            <w:vAlign w:val="top"/>
          </w:tcPr>
          <w:p>
            <w:pPr>
              <w:pStyle w:val="TableText"/>
              <w:spacing w:before="165" w:line="182" w:lineRule="auto"/>
              <w:ind w:left="597"/>
              <w:rPr>
                <w:sz w:val="23"/>
                <w:szCs w:val="23"/>
              </w:rPr>
            </w:pPr>
            <w:r>
              <w:rPr>
                <w:rFonts w:ascii="Times New Roman" w:eastAsia="Times New Roman" w:hAnsi="Times New Roman" w:cs="Times New Roman"/>
                <w:b/>
                <w:bCs/>
                <w:spacing w:val="7"/>
                <w:sz w:val="23"/>
                <w:szCs w:val="23"/>
              </w:rPr>
              <w:t>1</w:t>
            </w:r>
            <w:r>
              <w:rPr>
                <w:rFonts w:ascii="Times New Roman" w:eastAsia="Times New Roman" w:hAnsi="Times New Roman" w:cs="Times New Roman"/>
                <w:b/>
                <w:bCs/>
                <w:spacing w:val="-23"/>
                <w:sz w:val="23"/>
                <w:szCs w:val="23"/>
              </w:rPr>
              <w:t xml:space="preserve"> </w:t>
            </w:r>
            <w:r>
              <w:rPr>
                <w:spacing w:val="7"/>
                <w:sz w:val="23"/>
                <w:szCs w:val="23"/>
                <w14:textOutline w14:w="634">
                  <w14:solidFill>
                    <w14:srgbClr w14:val="000000"/>
                  </w14:solidFill>
                  <w14:prstDash w14:val="solid"/>
                  <w14:miter w14:lim="10"/>
                </w14:textOutline>
              </w:rPr>
              <w:t>、项目地理位置及周边情况</w:t>
            </w:r>
          </w:p>
          <w:p>
            <w:pPr>
              <w:pStyle w:val="TableText"/>
              <w:spacing w:before="166" w:line="284" w:lineRule="auto"/>
              <w:ind w:left="113" w:right="37" w:firstLine="478"/>
              <w:jc w:val="both"/>
              <w:rPr>
                <w:sz w:val="23"/>
                <w:szCs w:val="23"/>
              </w:rPr>
            </w:pPr>
            <w:r>
              <w:rPr>
                <w:spacing w:val="9"/>
                <w:sz w:val="23"/>
                <w:szCs w:val="23"/>
              </w:rPr>
              <w:t>项目租用丽水市绿谷明珠商贸有限公司位于丽水经济技术开发区</w:t>
            </w:r>
            <w:r>
              <w:rPr>
                <w:spacing w:val="8"/>
                <w:sz w:val="23"/>
                <w:szCs w:val="23"/>
              </w:rPr>
              <w:t>龙庆路</w:t>
            </w:r>
            <w:r>
              <w:rPr>
                <w:spacing w:val="55"/>
                <w:sz w:val="23"/>
                <w:szCs w:val="23"/>
              </w:rPr>
              <w:t xml:space="preserve"> </w:t>
            </w:r>
            <w:r>
              <w:rPr>
                <w:rFonts w:ascii="Times New Roman" w:eastAsia="Times New Roman" w:hAnsi="Times New Roman" w:cs="Times New Roman"/>
                <w:spacing w:val="8"/>
                <w:sz w:val="23"/>
                <w:szCs w:val="23"/>
              </w:rPr>
              <w:t>368</w:t>
            </w:r>
            <w:r>
              <w:rPr>
                <w:rFonts w:ascii="Times New Roman" w:eastAsia="Times New Roman" w:hAnsi="Times New Roman" w:cs="Times New Roman"/>
                <w:sz w:val="23"/>
                <w:szCs w:val="23"/>
              </w:rPr>
              <w:t xml:space="preserve">  </w:t>
            </w:r>
            <w:r>
              <w:rPr>
                <w:spacing w:val="3"/>
                <w:sz w:val="23"/>
                <w:szCs w:val="23"/>
              </w:rPr>
              <w:t xml:space="preserve">号 </w:t>
            </w:r>
            <w:r>
              <w:rPr>
                <w:rFonts w:ascii="Times New Roman" w:eastAsia="Times New Roman" w:hAnsi="Times New Roman" w:cs="Times New Roman"/>
                <w:spacing w:val="3"/>
                <w:sz w:val="23"/>
                <w:szCs w:val="23"/>
              </w:rPr>
              <w:t>5#</w:t>
            </w:r>
            <w:r>
              <w:rPr>
                <w:spacing w:val="3"/>
                <w:sz w:val="23"/>
                <w:szCs w:val="23"/>
              </w:rPr>
              <w:t xml:space="preserve">厂房部分区域，租赁建筑面积 </w:t>
            </w:r>
            <w:r>
              <w:rPr>
                <w:rFonts w:ascii="Times New Roman" w:eastAsia="Times New Roman" w:hAnsi="Times New Roman" w:cs="Times New Roman"/>
                <w:spacing w:val="3"/>
                <w:sz w:val="23"/>
                <w:szCs w:val="23"/>
              </w:rPr>
              <w:t>718m</w:t>
            </w:r>
            <w:r>
              <w:rPr>
                <w:rFonts w:ascii="Times New Roman" w:eastAsia="Times New Roman" w:hAnsi="Times New Roman" w:cs="Times New Roman"/>
                <w:spacing w:val="3"/>
                <w:position w:val="10"/>
                <w:sz w:val="16"/>
                <w:szCs w:val="16"/>
              </w:rPr>
              <w:t>2</w:t>
            </w:r>
            <w:r>
              <w:rPr>
                <w:spacing w:val="3"/>
                <w:sz w:val="23"/>
                <w:szCs w:val="23"/>
              </w:rPr>
              <w:t>。其东侧为租</w:t>
            </w:r>
            <w:r>
              <w:rPr>
                <w:spacing w:val="2"/>
                <w:sz w:val="23"/>
                <w:szCs w:val="23"/>
              </w:rPr>
              <w:t>赁仓库；南侧为厂区通道，</w:t>
            </w:r>
            <w:r>
              <w:rPr>
                <w:sz w:val="23"/>
                <w:szCs w:val="23"/>
              </w:rPr>
              <w:t xml:space="preserve"> </w:t>
            </w:r>
            <w:r>
              <w:rPr>
                <w:spacing w:val="7"/>
                <w:sz w:val="23"/>
                <w:szCs w:val="23"/>
              </w:rPr>
              <w:t xml:space="preserve">隔通道为厂区内 </w:t>
            </w:r>
            <w:r>
              <w:rPr>
                <w:rFonts w:ascii="Times New Roman" w:eastAsia="Times New Roman" w:hAnsi="Times New Roman" w:cs="Times New Roman"/>
                <w:spacing w:val="7"/>
                <w:sz w:val="23"/>
                <w:szCs w:val="23"/>
              </w:rPr>
              <w:t>6#</w:t>
            </w:r>
            <w:r>
              <w:rPr>
                <w:spacing w:val="7"/>
                <w:sz w:val="23"/>
                <w:szCs w:val="23"/>
              </w:rPr>
              <w:t>厂房；西侧为租赁仓库；北侧为厂区通道。项目所在建筑为三</w:t>
            </w:r>
          </w:p>
          <w:p>
            <w:pPr>
              <w:pStyle w:val="TableText"/>
              <w:spacing w:line="181" w:lineRule="auto"/>
              <w:ind w:left="108"/>
              <w:rPr>
                <w:sz w:val="23"/>
                <w:szCs w:val="23"/>
              </w:rPr>
            </w:pPr>
            <w:r>
              <w:rPr>
                <w:spacing w:val="6"/>
                <w:sz w:val="23"/>
                <w:szCs w:val="23"/>
              </w:rPr>
              <w:t>层，</w:t>
            </w:r>
            <w:r>
              <w:rPr>
                <w:spacing w:val="-38"/>
                <w:sz w:val="23"/>
                <w:szCs w:val="23"/>
              </w:rPr>
              <w:t xml:space="preserve"> </w:t>
            </w:r>
            <w:r>
              <w:rPr>
                <w:spacing w:val="6"/>
                <w:sz w:val="23"/>
                <w:szCs w:val="23"/>
              </w:rPr>
              <w:t>本项目位于一层，</w:t>
            </w:r>
            <w:r>
              <w:rPr>
                <w:spacing w:val="-43"/>
                <w:sz w:val="23"/>
                <w:szCs w:val="23"/>
              </w:rPr>
              <w:t xml:space="preserve"> </w:t>
            </w:r>
            <w:r>
              <w:rPr>
                <w:spacing w:val="6"/>
                <w:sz w:val="23"/>
                <w:szCs w:val="23"/>
              </w:rPr>
              <w:t>二至三层暂时空置。</w:t>
            </w:r>
          </w:p>
          <w:p>
            <w:pPr>
              <w:pStyle w:val="TableText"/>
              <w:spacing w:before="166" w:line="182" w:lineRule="auto"/>
              <w:ind w:left="592"/>
              <w:rPr>
                <w:sz w:val="23"/>
                <w:szCs w:val="23"/>
              </w:rPr>
            </w:pPr>
            <w:r>
              <w:rPr>
                <w:spacing w:val="7"/>
                <w:sz w:val="23"/>
                <w:szCs w:val="23"/>
              </w:rPr>
              <w:t>项目地理位置见附图</w:t>
            </w:r>
            <w:r>
              <w:rPr>
                <w:rFonts w:ascii="Times New Roman" w:eastAsia="Times New Roman" w:hAnsi="Times New Roman" w:cs="Times New Roman"/>
                <w:spacing w:val="7"/>
                <w:sz w:val="23"/>
                <w:szCs w:val="23"/>
              </w:rPr>
              <w:t>1</w:t>
            </w:r>
            <w:r>
              <w:rPr>
                <w:spacing w:val="7"/>
                <w:sz w:val="23"/>
                <w:szCs w:val="23"/>
              </w:rPr>
              <w:t>，</w:t>
            </w:r>
            <w:r>
              <w:rPr>
                <w:spacing w:val="-37"/>
                <w:sz w:val="23"/>
                <w:szCs w:val="23"/>
              </w:rPr>
              <w:t xml:space="preserve"> </w:t>
            </w:r>
            <w:r>
              <w:rPr>
                <w:spacing w:val="7"/>
                <w:sz w:val="23"/>
                <w:szCs w:val="23"/>
              </w:rPr>
              <w:t>周围环境示意见附图</w:t>
            </w:r>
            <w:r>
              <w:rPr>
                <w:rFonts w:ascii="Times New Roman" w:eastAsia="Times New Roman" w:hAnsi="Times New Roman" w:cs="Times New Roman"/>
                <w:spacing w:val="7"/>
                <w:sz w:val="23"/>
                <w:szCs w:val="23"/>
              </w:rPr>
              <w:t>2</w:t>
            </w:r>
            <w:r>
              <w:rPr>
                <w:spacing w:val="7"/>
                <w:sz w:val="23"/>
                <w:szCs w:val="23"/>
              </w:rPr>
              <w:t>。</w:t>
            </w:r>
          </w:p>
          <w:p>
            <w:pPr>
              <w:pStyle w:val="TableText"/>
              <w:spacing w:before="171" w:line="183" w:lineRule="auto"/>
              <w:ind w:left="586"/>
              <w:rPr>
                <w:sz w:val="23"/>
                <w:szCs w:val="23"/>
              </w:rPr>
            </w:pPr>
            <w:r>
              <w:rPr>
                <w:rFonts w:ascii="Times New Roman" w:eastAsia="Times New Roman" w:hAnsi="Times New Roman" w:cs="Times New Roman"/>
                <w:b/>
                <w:bCs/>
                <w:spacing w:val="6"/>
                <w:sz w:val="23"/>
                <w:szCs w:val="23"/>
              </w:rPr>
              <w:t>2</w:t>
            </w:r>
            <w:r>
              <w:rPr>
                <w:rFonts w:ascii="Times New Roman" w:eastAsia="Times New Roman" w:hAnsi="Times New Roman" w:cs="Times New Roman"/>
                <w:b/>
                <w:bCs/>
                <w:spacing w:val="-25"/>
                <w:sz w:val="23"/>
                <w:szCs w:val="23"/>
              </w:rPr>
              <w:t xml:space="preserve"> </w:t>
            </w:r>
            <w:r>
              <w:rPr>
                <w:spacing w:val="6"/>
                <w:sz w:val="23"/>
                <w:szCs w:val="23"/>
                <w14:textOutline w14:w="634">
                  <w14:solidFill>
                    <w14:srgbClr w14:val="000000"/>
                  </w14:solidFill>
                  <w14:prstDash w14:val="solid"/>
                  <w14:miter w14:lim="10"/>
                </w14:textOutline>
              </w:rPr>
              <w:t>、环境保护目标</w:t>
            </w:r>
          </w:p>
          <w:p>
            <w:pPr>
              <w:pStyle w:val="TableText"/>
              <w:spacing w:before="163" w:line="284" w:lineRule="auto"/>
              <w:ind w:left="107" w:right="100" w:firstLine="480"/>
              <w:jc w:val="both"/>
              <w:rPr>
                <w:sz w:val="23"/>
                <w:szCs w:val="23"/>
              </w:rPr>
            </w:pPr>
            <w:r>
              <w:rPr>
                <w:spacing w:val="9"/>
                <w:sz w:val="23"/>
                <w:szCs w:val="23"/>
              </w:rPr>
              <w:t>根据现场踏勘，</w:t>
            </w:r>
            <w:r>
              <w:rPr>
                <w:spacing w:val="-45"/>
                <w:sz w:val="23"/>
                <w:szCs w:val="23"/>
              </w:rPr>
              <w:t xml:space="preserve"> </w:t>
            </w:r>
            <w:r>
              <w:rPr>
                <w:spacing w:val="9"/>
                <w:sz w:val="23"/>
                <w:szCs w:val="23"/>
              </w:rPr>
              <w:t>项目周边主要为工业企业、道路等，根据</w:t>
            </w:r>
            <w:r>
              <w:rPr>
                <w:spacing w:val="8"/>
                <w:sz w:val="23"/>
                <w:szCs w:val="23"/>
              </w:rPr>
              <w:t>地表水环境功能区</w:t>
            </w:r>
            <w:r>
              <w:rPr>
                <w:sz w:val="23"/>
                <w:szCs w:val="23"/>
              </w:rPr>
              <w:t xml:space="preserve"> </w:t>
            </w:r>
            <w:r>
              <w:rPr>
                <w:spacing w:val="10"/>
                <w:sz w:val="23"/>
                <w:szCs w:val="23"/>
              </w:rPr>
              <w:t>划、大气环境功能区划及建设项目所在区域的</w:t>
            </w:r>
            <w:r>
              <w:rPr>
                <w:spacing w:val="9"/>
                <w:sz w:val="23"/>
                <w:szCs w:val="23"/>
              </w:rPr>
              <w:t>环境状况，确定本项目主要环境保</w:t>
            </w:r>
          </w:p>
          <w:p>
            <w:pPr>
              <w:pStyle w:val="TableText"/>
              <w:spacing w:before="1" w:line="182" w:lineRule="auto"/>
              <w:ind w:left="109"/>
              <w:rPr>
                <w:sz w:val="23"/>
                <w:szCs w:val="23"/>
              </w:rPr>
            </w:pPr>
            <w:r>
              <w:rPr>
                <w:spacing w:val="4"/>
                <w:sz w:val="23"/>
                <w:szCs w:val="23"/>
              </w:rPr>
              <w:t xml:space="preserve">护目标见表 </w:t>
            </w:r>
            <w:r>
              <w:rPr>
                <w:rFonts w:ascii="Times New Roman" w:eastAsia="Times New Roman" w:hAnsi="Times New Roman" w:cs="Times New Roman"/>
                <w:spacing w:val="4"/>
                <w:sz w:val="23"/>
                <w:szCs w:val="23"/>
              </w:rPr>
              <w:t>3-5</w:t>
            </w:r>
            <w:r>
              <w:rPr>
                <w:spacing w:val="4"/>
                <w:sz w:val="23"/>
                <w:szCs w:val="23"/>
              </w:rPr>
              <w:t>。</w:t>
            </w:r>
          </w:p>
          <w:p>
            <w:pPr>
              <w:pStyle w:val="TableText"/>
              <w:spacing w:before="164" w:line="176" w:lineRule="auto"/>
              <w:ind w:left="3187"/>
              <w:rPr>
                <w:sz w:val="21"/>
                <w:szCs w:val="21"/>
              </w:rPr>
            </w:pPr>
            <w:r>
              <w:rPr>
                <w:b/>
                <w:bCs/>
                <w:spacing w:val="-1"/>
                <w:sz w:val="21"/>
                <w:szCs w:val="21"/>
                <w14:textOutline w14:w="634">
                  <w14:solidFill>
                    <w14:srgbClr w14:val="000000"/>
                  </w14:solidFill>
                  <w14:prstDash w14:val="solid"/>
                  <w14:miter w14:lim="10"/>
                </w14:textOutline>
              </w:rPr>
              <w:t>表</w:t>
            </w:r>
            <w:r>
              <w:rPr>
                <w:b/>
                <w:bCs/>
                <w:spacing w:val="-1"/>
                <w:sz w:val="21"/>
                <w:szCs w:val="21"/>
              </w:rPr>
              <w:t xml:space="preserve"> </w:t>
            </w:r>
            <w:r>
              <w:rPr>
                <w:rFonts w:ascii="Times New Roman" w:eastAsia="Times New Roman" w:hAnsi="Times New Roman" w:cs="Times New Roman"/>
                <w:b/>
                <w:bCs/>
                <w:spacing w:val="-1"/>
                <w:sz w:val="21"/>
                <w:szCs w:val="21"/>
              </w:rPr>
              <w:t xml:space="preserve">3-5        </w:t>
            </w:r>
            <w:r>
              <w:rPr>
                <w:b/>
                <w:bCs/>
                <w:spacing w:val="-1"/>
                <w:sz w:val="21"/>
                <w:szCs w:val="21"/>
                <w14:textOutline w14:w="634">
                  <w14:solidFill>
                    <w14:srgbClr w14:val="000000"/>
                  </w14:solidFill>
                  <w14:prstDash w14:val="solid"/>
                  <w14:miter w14:lim="10"/>
                </w14:textOutline>
              </w:rPr>
              <w:t>环境保护目标</w:t>
            </w:r>
          </w:p>
          <w:p>
            <w:pPr>
              <w:spacing w:line="106" w:lineRule="exact"/>
            </w:pPr>
          </w:p>
          <w:tbl>
            <w:tblPr>
              <w:tblStyle w:val="TableNormal17"/>
              <w:tblW w:w="8387"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69"/>
              <w:gridCol w:w="921"/>
              <w:gridCol w:w="806"/>
              <w:gridCol w:w="806"/>
              <w:gridCol w:w="962"/>
              <w:gridCol w:w="1062"/>
              <w:gridCol w:w="1055"/>
              <w:gridCol w:w="820"/>
              <w:gridCol w:w="986"/>
            </w:tblGrid>
            <w:tr>
              <w:tblPrEx>
                <w:tblW w:w="8387"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0"/>
              </w:trPr>
              <w:tc>
                <w:tcPr>
                  <w:tcW w:w="1890" w:type="dxa"/>
                  <w:gridSpan w:val="2"/>
                  <w:vMerge w:val="restart"/>
                  <w:tcBorders>
                    <w:bottom w:val="nil"/>
                  </w:tcBorders>
                  <w:vAlign w:val="top"/>
                </w:tcPr>
                <w:p>
                  <w:pPr>
                    <w:pStyle w:val="TableText"/>
                    <w:spacing w:before="247" w:line="173" w:lineRule="auto"/>
                    <w:ind w:left="741"/>
                    <w:rPr>
                      <w:sz w:val="21"/>
                      <w:szCs w:val="21"/>
                    </w:rPr>
                  </w:pPr>
                  <w:r>
                    <w:rPr>
                      <w:spacing w:val="-4"/>
                      <w:sz w:val="21"/>
                      <w:szCs w:val="21"/>
                    </w:rPr>
                    <w:t>名称</w:t>
                  </w:r>
                </w:p>
              </w:tc>
              <w:tc>
                <w:tcPr>
                  <w:tcW w:w="1612" w:type="dxa"/>
                  <w:gridSpan w:val="2"/>
                  <w:vAlign w:val="top"/>
                </w:tcPr>
                <w:p>
                  <w:pPr>
                    <w:pStyle w:val="TableText"/>
                    <w:spacing w:before="56" w:line="189" w:lineRule="auto"/>
                    <w:ind w:left="531"/>
                    <w:rPr>
                      <w:rFonts w:ascii="Times New Roman" w:eastAsia="Times New Roman" w:hAnsi="Times New Roman" w:cs="Times New Roman"/>
                      <w:sz w:val="21"/>
                      <w:szCs w:val="21"/>
                    </w:rPr>
                  </w:pPr>
                  <w:r>
                    <w:rPr>
                      <w:spacing w:val="-2"/>
                      <w:sz w:val="21"/>
                      <w:szCs w:val="21"/>
                    </w:rPr>
                    <w:t>坐标</w:t>
                  </w:r>
                  <w:r>
                    <w:rPr>
                      <w:rFonts w:ascii="Times New Roman" w:eastAsia="Times New Roman" w:hAnsi="Times New Roman" w:cs="Times New Roman"/>
                      <w:spacing w:val="-2"/>
                      <w:sz w:val="21"/>
                      <w:szCs w:val="21"/>
                    </w:rPr>
                    <w:t>/°</w:t>
                  </w:r>
                </w:p>
              </w:tc>
              <w:tc>
                <w:tcPr>
                  <w:tcW w:w="962" w:type="dxa"/>
                  <w:vMerge w:val="restart"/>
                  <w:tcBorders>
                    <w:bottom w:val="nil"/>
                  </w:tcBorders>
                  <w:vAlign w:val="top"/>
                </w:tcPr>
                <w:p>
                  <w:pPr>
                    <w:pStyle w:val="TableText"/>
                    <w:spacing w:before="108" w:line="180" w:lineRule="auto"/>
                    <w:ind w:left="390" w:right="160" w:hanging="218"/>
                    <w:rPr>
                      <w:sz w:val="21"/>
                      <w:szCs w:val="21"/>
                    </w:rPr>
                  </w:pPr>
                  <w:r>
                    <w:rPr>
                      <w:spacing w:val="-2"/>
                      <w:sz w:val="21"/>
                      <w:szCs w:val="21"/>
                    </w:rPr>
                    <w:t>保护对</w:t>
                  </w:r>
                  <w:r>
                    <w:rPr>
                      <w:sz w:val="21"/>
                      <w:szCs w:val="21"/>
                    </w:rPr>
                    <w:t xml:space="preserve"> </w:t>
                  </w:r>
                  <w:r>
                    <w:rPr>
                      <w:sz w:val="21"/>
                      <w:szCs w:val="21"/>
                    </w:rPr>
                    <w:t>象</w:t>
                  </w:r>
                </w:p>
              </w:tc>
              <w:tc>
                <w:tcPr>
                  <w:tcW w:w="1062" w:type="dxa"/>
                  <w:vMerge w:val="restart"/>
                  <w:tcBorders>
                    <w:bottom w:val="nil"/>
                  </w:tcBorders>
                  <w:vAlign w:val="top"/>
                </w:tcPr>
                <w:p>
                  <w:pPr>
                    <w:pStyle w:val="TableText"/>
                    <w:spacing w:before="243" w:line="177" w:lineRule="auto"/>
                    <w:ind w:left="117"/>
                    <w:rPr>
                      <w:sz w:val="21"/>
                      <w:szCs w:val="21"/>
                    </w:rPr>
                  </w:pPr>
                  <w:r>
                    <w:rPr>
                      <w:spacing w:val="-2"/>
                      <w:sz w:val="21"/>
                      <w:szCs w:val="21"/>
                    </w:rPr>
                    <w:t>保护内容</w:t>
                  </w:r>
                </w:p>
              </w:tc>
              <w:tc>
                <w:tcPr>
                  <w:tcW w:w="1055" w:type="dxa"/>
                  <w:vMerge w:val="restart"/>
                  <w:tcBorders>
                    <w:bottom w:val="nil"/>
                  </w:tcBorders>
                  <w:vAlign w:val="top"/>
                </w:tcPr>
                <w:p>
                  <w:pPr>
                    <w:pStyle w:val="TableText"/>
                    <w:spacing w:before="109" w:line="179" w:lineRule="auto"/>
                    <w:ind w:left="331" w:right="206" w:hanging="115"/>
                    <w:rPr>
                      <w:sz w:val="21"/>
                      <w:szCs w:val="21"/>
                    </w:rPr>
                  </w:pPr>
                  <w:r>
                    <w:rPr>
                      <w:spacing w:val="-2"/>
                      <w:sz w:val="21"/>
                      <w:szCs w:val="21"/>
                    </w:rPr>
                    <w:t>环境功</w:t>
                  </w:r>
                  <w:r>
                    <w:rPr>
                      <w:spacing w:val="1"/>
                      <w:sz w:val="21"/>
                      <w:szCs w:val="21"/>
                    </w:rPr>
                    <w:t xml:space="preserve"> </w:t>
                  </w:r>
                  <w:r>
                    <w:rPr>
                      <w:spacing w:val="-8"/>
                      <w:sz w:val="21"/>
                      <w:szCs w:val="21"/>
                    </w:rPr>
                    <w:t>能区</w:t>
                  </w:r>
                </w:p>
              </w:tc>
              <w:tc>
                <w:tcPr>
                  <w:tcW w:w="820" w:type="dxa"/>
                  <w:vMerge w:val="restart"/>
                  <w:tcBorders>
                    <w:bottom w:val="nil"/>
                  </w:tcBorders>
                  <w:vAlign w:val="top"/>
                </w:tcPr>
                <w:p>
                  <w:pPr>
                    <w:pStyle w:val="TableText"/>
                    <w:spacing w:before="247" w:line="173" w:lineRule="auto"/>
                    <w:ind w:left="208"/>
                    <w:rPr>
                      <w:sz w:val="21"/>
                      <w:szCs w:val="21"/>
                    </w:rPr>
                  </w:pPr>
                  <w:r>
                    <w:rPr>
                      <w:spacing w:val="-4"/>
                      <w:sz w:val="21"/>
                      <w:szCs w:val="21"/>
                    </w:rPr>
                    <w:t>方位</w:t>
                  </w:r>
                </w:p>
              </w:tc>
              <w:tc>
                <w:tcPr>
                  <w:tcW w:w="986" w:type="dxa"/>
                  <w:vMerge w:val="restart"/>
                  <w:tcBorders>
                    <w:bottom w:val="nil"/>
                  </w:tcBorders>
                  <w:vAlign w:val="top"/>
                </w:tcPr>
                <w:p>
                  <w:pPr>
                    <w:pStyle w:val="TableText"/>
                    <w:spacing w:before="245" w:line="177" w:lineRule="auto"/>
                    <w:ind w:left="285"/>
                    <w:rPr>
                      <w:sz w:val="21"/>
                      <w:szCs w:val="21"/>
                    </w:rPr>
                  </w:pPr>
                  <w:r>
                    <w:rPr>
                      <w:spacing w:val="-3"/>
                      <w:sz w:val="21"/>
                      <w:szCs w:val="21"/>
                    </w:rPr>
                    <w:t>距离</w:t>
                  </w:r>
                </w:p>
              </w:tc>
            </w:tr>
            <w:tr>
              <w:tblPrEx>
                <w:tblW w:w="8387" w:type="dxa"/>
                <w:tblInd w:w="101" w:type="dxa"/>
                <w:tblLayout w:type="fixed"/>
              </w:tblPrEx>
              <w:trPr>
                <w:trHeight w:val="345"/>
              </w:trPr>
              <w:tc>
                <w:tcPr>
                  <w:tcW w:w="1890" w:type="dxa"/>
                  <w:gridSpan w:val="2"/>
                  <w:vMerge/>
                  <w:tcBorders>
                    <w:top w:val="nil"/>
                  </w:tcBorders>
                  <w:vAlign w:val="top"/>
                </w:tcPr>
                <w:p>
                  <w:pPr>
                    <w:rPr>
                      <w:rFonts w:ascii="Arial"/>
                      <w:sz w:val="21"/>
                    </w:rPr>
                  </w:pPr>
                </w:p>
              </w:tc>
              <w:tc>
                <w:tcPr>
                  <w:tcW w:w="806" w:type="dxa"/>
                  <w:vAlign w:val="top"/>
                </w:tcPr>
                <w:p>
                  <w:pPr>
                    <w:pStyle w:val="TableText"/>
                    <w:spacing w:before="70" w:line="176" w:lineRule="auto"/>
                    <w:ind w:left="197"/>
                    <w:rPr>
                      <w:sz w:val="21"/>
                      <w:szCs w:val="21"/>
                    </w:rPr>
                  </w:pPr>
                  <w:r>
                    <w:rPr>
                      <w:spacing w:val="-4"/>
                      <w:sz w:val="21"/>
                      <w:szCs w:val="21"/>
                    </w:rPr>
                    <w:t>经度</w:t>
                  </w:r>
                </w:p>
              </w:tc>
              <w:tc>
                <w:tcPr>
                  <w:tcW w:w="806" w:type="dxa"/>
                  <w:vAlign w:val="top"/>
                </w:tcPr>
                <w:p>
                  <w:pPr>
                    <w:pStyle w:val="TableText"/>
                    <w:spacing w:before="70" w:line="176" w:lineRule="auto"/>
                    <w:ind w:left="198"/>
                    <w:rPr>
                      <w:sz w:val="21"/>
                      <w:szCs w:val="21"/>
                    </w:rPr>
                  </w:pPr>
                  <w:r>
                    <w:rPr>
                      <w:spacing w:val="-4"/>
                      <w:sz w:val="21"/>
                      <w:szCs w:val="21"/>
                    </w:rPr>
                    <w:t>纬度</w:t>
                  </w:r>
                </w:p>
              </w:tc>
              <w:tc>
                <w:tcPr>
                  <w:tcW w:w="962" w:type="dxa"/>
                  <w:vMerge/>
                  <w:tcBorders>
                    <w:top w:val="nil"/>
                  </w:tcBorders>
                  <w:vAlign w:val="top"/>
                </w:tcPr>
                <w:p>
                  <w:pPr>
                    <w:rPr>
                      <w:rFonts w:ascii="Arial"/>
                      <w:sz w:val="21"/>
                    </w:rPr>
                  </w:pPr>
                </w:p>
              </w:tc>
              <w:tc>
                <w:tcPr>
                  <w:tcW w:w="1062" w:type="dxa"/>
                  <w:vMerge/>
                  <w:tcBorders>
                    <w:top w:val="nil"/>
                  </w:tcBorders>
                  <w:vAlign w:val="top"/>
                </w:tcPr>
                <w:p>
                  <w:pPr>
                    <w:rPr>
                      <w:rFonts w:ascii="Arial"/>
                      <w:sz w:val="21"/>
                    </w:rPr>
                  </w:pPr>
                </w:p>
              </w:tc>
              <w:tc>
                <w:tcPr>
                  <w:tcW w:w="1055" w:type="dxa"/>
                  <w:vMerge/>
                  <w:tcBorders>
                    <w:top w:val="nil"/>
                  </w:tcBorders>
                  <w:vAlign w:val="top"/>
                </w:tcPr>
                <w:p>
                  <w:pPr>
                    <w:rPr>
                      <w:rFonts w:ascii="Arial"/>
                      <w:sz w:val="21"/>
                    </w:rPr>
                  </w:pPr>
                </w:p>
              </w:tc>
              <w:tc>
                <w:tcPr>
                  <w:tcW w:w="820" w:type="dxa"/>
                  <w:vMerge/>
                  <w:tcBorders>
                    <w:top w:val="nil"/>
                  </w:tcBorders>
                  <w:vAlign w:val="top"/>
                </w:tcPr>
                <w:p>
                  <w:pPr>
                    <w:rPr>
                      <w:rFonts w:ascii="Arial"/>
                      <w:sz w:val="21"/>
                    </w:rPr>
                  </w:pPr>
                </w:p>
              </w:tc>
              <w:tc>
                <w:tcPr>
                  <w:tcW w:w="986" w:type="dxa"/>
                  <w:vMerge/>
                  <w:tcBorders>
                    <w:top w:val="nil"/>
                  </w:tcBorders>
                  <w:vAlign w:val="top"/>
                </w:tcPr>
                <w:p>
                  <w:pPr>
                    <w:rPr>
                      <w:rFonts w:ascii="Arial"/>
                      <w:sz w:val="21"/>
                    </w:rPr>
                  </w:pPr>
                </w:p>
              </w:tc>
            </w:tr>
            <w:tr>
              <w:tblPrEx>
                <w:tblW w:w="8387" w:type="dxa"/>
                <w:tblInd w:w="101" w:type="dxa"/>
                <w:tblLayout w:type="fixed"/>
              </w:tblPrEx>
              <w:trPr>
                <w:trHeight w:val="345"/>
              </w:trPr>
              <w:tc>
                <w:tcPr>
                  <w:tcW w:w="1890" w:type="dxa"/>
                  <w:gridSpan w:val="2"/>
                  <w:vAlign w:val="top"/>
                </w:tcPr>
                <w:p>
                  <w:pPr>
                    <w:pStyle w:val="TableText"/>
                    <w:spacing w:before="72" w:line="175" w:lineRule="auto"/>
                    <w:ind w:left="530"/>
                    <w:rPr>
                      <w:sz w:val="21"/>
                      <w:szCs w:val="21"/>
                    </w:rPr>
                  </w:pPr>
                  <w:r>
                    <w:rPr>
                      <w:spacing w:val="-2"/>
                      <w:sz w:val="21"/>
                      <w:szCs w:val="21"/>
                    </w:rPr>
                    <w:t>大气环境</w:t>
                  </w:r>
                </w:p>
              </w:tc>
              <w:tc>
                <w:tcPr>
                  <w:tcW w:w="6497" w:type="dxa"/>
                  <w:gridSpan w:val="7"/>
                  <w:vAlign w:val="top"/>
                </w:tcPr>
                <w:p>
                  <w:pPr>
                    <w:pStyle w:val="TableText"/>
                    <w:spacing w:before="70" w:line="175" w:lineRule="auto"/>
                    <w:ind w:left="1493"/>
                    <w:rPr>
                      <w:sz w:val="21"/>
                      <w:szCs w:val="21"/>
                    </w:rPr>
                  </w:pPr>
                  <w:r>
                    <w:rPr>
                      <w:spacing w:val="-3"/>
                      <w:sz w:val="21"/>
                      <w:szCs w:val="21"/>
                    </w:rPr>
                    <w:t xml:space="preserve">项目周边 </w:t>
                  </w:r>
                  <w:r>
                    <w:rPr>
                      <w:rFonts w:ascii="Times New Roman" w:eastAsia="Times New Roman" w:hAnsi="Times New Roman" w:cs="Times New Roman"/>
                      <w:spacing w:val="-3"/>
                      <w:sz w:val="21"/>
                      <w:szCs w:val="21"/>
                    </w:rPr>
                    <w:t>200m</w:t>
                  </w:r>
                  <w:r>
                    <w:rPr>
                      <w:rFonts w:ascii="Times New Roman" w:eastAsia="Times New Roman" w:hAnsi="Times New Roman" w:cs="Times New Roman"/>
                      <w:spacing w:val="37"/>
                      <w:w w:val="101"/>
                      <w:sz w:val="21"/>
                      <w:szCs w:val="21"/>
                    </w:rPr>
                    <w:t xml:space="preserve"> </w:t>
                  </w:r>
                  <w:r>
                    <w:rPr>
                      <w:spacing w:val="-3"/>
                      <w:sz w:val="21"/>
                      <w:szCs w:val="21"/>
                    </w:rPr>
                    <w:t>内无大气环境保护目标</w:t>
                  </w:r>
                </w:p>
              </w:tc>
            </w:tr>
            <w:tr>
              <w:tblPrEx>
                <w:tblW w:w="8387" w:type="dxa"/>
                <w:tblInd w:w="101" w:type="dxa"/>
                <w:tblLayout w:type="fixed"/>
              </w:tblPrEx>
              <w:trPr>
                <w:trHeight w:val="548"/>
              </w:trPr>
              <w:tc>
                <w:tcPr>
                  <w:tcW w:w="969" w:type="dxa"/>
                  <w:vAlign w:val="top"/>
                </w:tcPr>
                <w:p>
                  <w:pPr>
                    <w:pStyle w:val="TableText"/>
                    <w:spacing w:before="175" w:line="175" w:lineRule="auto"/>
                    <w:ind w:left="172"/>
                    <w:rPr>
                      <w:sz w:val="21"/>
                      <w:szCs w:val="21"/>
                    </w:rPr>
                  </w:pPr>
                  <w:r>
                    <w:rPr>
                      <w:spacing w:val="-2"/>
                      <w:sz w:val="21"/>
                      <w:szCs w:val="21"/>
                    </w:rPr>
                    <w:t>地表水</w:t>
                  </w:r>
                </w:p>
              </w:tc>
              <w:tc>
                <w:tcPr>
                  <w:tcW w:w="921" w:type="dxa"/>
                  <w:vAlign w:val="top"/>
                </w:tcPr>
                <w:p>
                  <w:pPr>
                    <w:pStyle w:val="TableText"/>
                    <w:spacing w:before="175" w:line="175" w:lineRule="auto"/>
                    <w:ind w:left="254"/>
                    <w:rPr>
                      <w:sz w:val="21"/>
                      <w:szCs w:val="21"/>
                    </w:rPr>
                  </w:pPr>
                  <w:r>
                    <w:rPr>
                      <w:spacing w:val="-4"/>
                      <w:sz w:val="21"/>
                      <w:szCs w:val="21"/>
                    </w:rPr>
                    <w:t>大溪</w:t>
                  </w:r>
                </w:p>
              </w:tc>
              <w:tc>
                <w:tcPr>
                  <w:tcW w:w="806" w:type="dxa"/>
                  <w:vAlign w:val="top"/>
                </w:tcPr>
                <w:p>
                  <w:pPr>
                    <w:spacing w:before="148" w:line="281" w:lineRule="exact"/>
                    <w:ind w:left="370"/>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c>
                <w:tcPr>
                  <w:tcW w:w="806" w:type="dxa"/>
                  <w:vAlign w:val="top"/>
                </w:tcPr>
                <w:p>
                  <w:pPr>
                    <w:spacing w:before="148" w:line="281" w:lineRule="exact"/>
                    <w:ind w:left="371"/>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c>
                <w:tcPr>
                  <w:tcW w:w="962" w:type="dxa"/>
                  <w:vAlign w:val="top"/>
                </w:tcPr>
                <w:p>
                  <w:pPr>
                    <w:pStyle w:val="TableText"/>
                    <w:spacing w:before="176" w:line="173" w:lineRule="auto"/>
                    <w:ind w:left="275"/>
                    <w:rPr>
                      <w:sz w:val="21"/>
                      <w:szCs w:val="21"/>
                    </w:rPr>
                  </w:pPr>
                  <w:r>
                    <w:rPr>
                      <w:spacing w:val="-3"/>
                      <w:sz w:val="21"/>
                      <w:szCs w:val="21"/>
                    </w:rPr>
                    <w:t>河流</w:t>
                  </w:r>
                </w:p>
              </w:tc>
              <w:tc>
                <w:tcPr>
                  <w:tcW w:w="1062" w:type="dxa"/>
                  <w:vAlign w:val="top"/>
                </w:tcPr>
                <w:p>
                  <w:pPr>
                    <w:pStyle w:val="TableText"/>
                    <w:spacing w:before="176" w:line="174" w:lineRule="auto"/>
                    <w:ind w:left="326"/>
                    <w:rPr>
                      <w:sz w:val="21"/>
                      <w:szCs w:val="21"/>
                    </w:rPr>
                  </w:pPr>
                  <w:r>
                    <w:rPr>
                      <w:spacing w:val="-4"/>
                      <w:sz w:val="21"/>
                      <w:szCs w:val="21"/>
                    </w:rPr>
                    <w:t>水质</w:t>
                  </w:r>
                </w:p>
              </w:tc>
              <w:tc>
                <w:tcPr>
                  <w:tcW w:w="1055" w:type="dxa"/>
                  <w:vAlign w:val="top"/>
                </w:tcPr>
                <w:p>
                  <w:pPr>
                    <w:pStyle w:val="TableText"/>
                    <w:spacing w:before="39" w:line="166" w:lineRule="auto"/>
                    <w:ind w:left="321" w:right="206" w:hanging="105"/>
                    <w:rPr>
                      <w:sz w:val="21"/>
                      <w:szCs w:val="21"/>
                    </w:rPr>
                  </w:pPr>
                  <w:r>
                    <w:rPr>
                      <w:spacing w:val="-2"/>
                      <w:sz w:val="21"/>
                      <w:szCs w:val="21"/>
                    </w:rPr>
                    <w:t>地表水</w:t>
                  </w:r>
                  <w:r>
                    <w:rPr>
                      <w:spacing w:val="1"/>
                      <w:sz w:val="21"/>
                      <w:szCs w:val="21"/>
                    </w:rPr>
                    <w:t xml:space="preserve"> </w:t>
                  </w:r>
                  <w:r>
                    <w:rPr>
                      <w:spacing w:val="-3"/>
                      <w:sz w:val="21"/>
                      <w:szCs w:val="21"/>
                    </w:rPr>
                    <w:t>Ⅲ类</w:t>
                  </w:r>
                </w:p>
              </w:tc>
              <w:tc>
                <w:tcPr>
                  <w:tcW w:w="820" w:type="dxa"/>
                  <w:vAlign w:val="top"/>
                </w:tcPr>
                <w:p>
                  <w:pPr>
                    <w:pStyle w:val="TableText"/>
                    <w:spacing w:before="185" w:line="166" w:lineRule="auto"/>
                    <w:ind w:left="316"/>
                    <w:rPr>
                      <w:sz w:val="21"/>
                      <w:szCs w:val="21"/>
                    </w:rPr>
                  </w:pPr>
                  <w:r>
                    <w:rPr>
                      <w:sz w:val="21"/>
                      <w:szCs w:val="21"/>
                    </w:rPr>
                    <w:t>西</w:t>
                  </w:r>
                </w:p>
              </w:tc>
              <w:tc>
                <w:tcPr>
                  <w:tcW w:w="986" w:type="dxa"/>
                  <w:vAlign w:val="top"/>
                </w:tcPr>
                <w:p>
                  <w:pPr>
                    <w:spacing w:before="198" w:line="187" w:lineRule="auto"/>
                    <w:ind w:left="277"/>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140m</w:t>
                  </w:r>
                </w:p>
              </w:tc>
            </w:tr>
            <w:tr>
              <w:tblPrEx>
                <w:tblW w:w="8387" w:type="dxa"/>
                <w:tblInd w:w="101" w:type="dxa"/>
                <w:tblLayout w:type="fixed"/>
              </w:tblPrEx>
              <w:trPr>
                <w:trHeight w:val="345"/>
              </w:trPr>
              <w:tc>
                <w:tcPr>
                  <w:tcW w:w="1890" w:type="dxa"/>
                  <w:gridSpan w:val="2"/>
                  <w:vAlign w:val="top"/>
                </w:tcPr>
                <w:p>
                  <w:pPr>
                    <w:pStyle w:val="TableText"/>
                    <w:spacing w:before="73" w:line="174" w:lineRule="auto"/>
                    <w:ind w:left="638"/>
                    <w:rPr>
                      <w:sz w:val="21"/>
                      <w:szCs w:val="21"/>
                    </w:rPr>
                  </w:pPr>
                  <w:r>
                    <w:rPr>
                      <w:spacing w:val="-3"/>
                      <w:sz w:val="21"/>
                      <w:szCs w:val="21"/>
                    </w:rPr>
                    <w:t>声环境</w:t>
                  </w:r>
                </w:p>
              </w:tc>
              <w:tc>
                <w:tcPr>
                  <w:tcW w:w="6497" w:type="dxa"/>
                  <w:gridSpan w:val="7"/>
                  <w:vAlign w:val="top"/>
                </w:tcPr>
                <w:p>
                  <w:pPr>
                    <w:pStyle w:val="TableText"/>
                    <w:spacing w:before="72" w:line="175" w:lineRule="auto"/>
                    <w:ind w:left="116"/>
                    <w:rPr>
                      <w:sz w:val="21"/>
                      <w:szCs w:val="21"/>
                    </w:rPr>
                  </w:pPr>
                  <w:r>
                    <w:rPr>
                      <w:spacing w:val="-3"/>
                      <w:sz w:val="21"/>
                      <w:szCs w:val="21"/>
                    </w:rPr>
                    <w:t xml:space="preserve">项目周边 </w:t>
                  </w:r>
                  <w:r>
                    <w:rPr>
                      <w:rFonts w:ascii="Times New Roman" w:eastAsia="Times New Roman" w:hAnsi="Times New Roman" w:cs="Times New Roman"/>
                      <w:spacing w:val="-3"/>
                      <w:sz w:val="21"/>
                      <w:szCs w:val="21"/>
                    </w:rPr>
                    <w:t>50m</w:t>
                  </w:r>
                  <w:r>
                    <w:rPr>
                      <w:rFonts w:ascii="Times New Roman" w:eastAsia="Times New Roman" w:hAnsi="Times New Roman" w:cs="Times New Roman"/>
                      <w:spacing w:val="32"/>
                      <w:sz w:val="21"/>
                      <w:szCs w:val="21"/>
                    </w:rPr>
                    <w:t xml:space="preserve"> </w:t>
                  </w:r>
                  <w:r>
                    <w:rPr>
                      <w:spacing w:val="-3"/>
                      <w:sz w:val="21"/>
                      <w:szCs w:val="21"/>
                    </w:rPr>
                    <w:t>内无声环境保护目标</w:t>
                  </w:r>
                </w:p>
              </w:tc>
            </w:tr>
            <w:tr>
              <w:tblPrEx>
                <w:tblW w:w="8387" w:type="dxa"/>
                <w:tblInd w:w="101" w:type="dxa"/>
                <w:tblLayout w:type="fixed"/>
              </w:tblPrEx>
              <w:trPr>
                <w:trHeight w:val="548"/>
              </w:trPr>
              <w:tc>
                <w:tcPr>
                  <w:tcW w:w="1890" w:type="dxa"/>
                  <w:gridSpan w:val="2"/>
                  <w:vAlign w:val="top"/>
                </w:tcPr>
                <w:p>
                  <w:pPr>
                    <w:pStyle w:val="TableText"/>
                    <w:spacing w:before="178" w:line="176" w:lineRule="auto"/>
                    <w:ind w:left="633"/>
                    <w:rPr>
                      <w:sz w:val="21"/>
                      <w:szCs w:val="21"/>
                    </w:rPr>
                  </w:pPr>
                  <w:r>
                    <w:rPr>
                      <w:spacing w:val="-2"/>
                      <w:sz w:val="21"/>
                      <w:szCs w:val="21"/>
                    </w:rPr>
                    <w:t>地下水</w:t>
                  </w:r>
                </w:p>
              </w:tc>
              <w:tc>
                <w:tcPr>
                  <w:tcW w:w="6497" w:type="dxa"/>
                  <w:gridSpan w:val="7"/>
                  <w:vAlign w:val="top"/>
                </w:tcPr>
                <w:p>
                  <w:pPr>
                    <w:pStyle w:val="TableText"/>
                    <w:spacing w:before="39" w:line="166" w:lineRule="auto"/>
                    <w:ind w:left="113" w:right="102" w:firstLine="2"/>
                    <w:rPr>
                      <w:sz w:val="21"/>
                      <w:szCs w:val="21"/>
                    </w:rPr>
                  </w:pPr>
                  <w:r>
                    <w:rPr>
                      <w:spacing w:val="-1"/>
                      <w:sz w:val="21"/>
                      <w:szCs w:val="21"/>
                    </w:rPr>
                    <w:t>项目建设场地不涉及生活供水水源地准保护区、生活供水水源地准保</w:t>
                  </w:r>
                  <w:r>
                    <w:rPr>
                      <w:spacing w:val="2"/>
                      <w:sz w:val="21"/>
                      <w:szCs w:val="21"/>
                    </w:rPr>
                    <w:t xml:space="preserve"> </w:t>
                  </w:r>
                  <w:r>
                    <w:rPr>
                      <w:sz w:val="21"/>
                      <w:szCs w:val="21"/>
                    </w:rPr>
                    <w:t>护区以外的补给径流区及地下水环境相关的其他保护</w:t>
                  </w:r>
                  <w:r>
                    <w:rPr>
                      <w:spacing w:val="-1"/>
                      <w:sz w:val="21"/>
                      <w:szCs w:val="21"/>
                    </w:rPr>
                    <w:t>区等敏感区</w:t>
                  </w:r>
                </w:p>
              </w:tc>
            </w:tr>
          </w:tbl>
          <w:p/>
        </w:tc>
      </w:tr>
    </w:tbl>
    <w:p>
      <w:pPr>
        <w:sectPr>
          <w:footerReference w:type="default" r:id="rId37"/>
          <w:pgSz w:w="11900" w:h="16840"/>
          <w:pgMar w:top="1431" w:right="1407" w:bottom="1016" w:left="1413" w:header="0" w:footer="857" w:gutter="0"/>
          <w:pgNumType w:start="21"/>
          <w:cols w:space="708"/>
        </w:sectPr>
      </w:pPr>
    </w:p>
    <w:tbl>
      <w:tblPr>
        <w:tblStyle w:val="TableNormal18"/>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60"/>
        <w:gridCol w:w="8604"/>
      </w:tblGrid>
      <w:tr>
        <w:tblPrEx>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9264"/>
        </w:trPr>
        <w:tc>
          <w:tcPr>
            <w:tcW w:w="460" w:type="dxa"/>
            <w:tcBorders>
              <w:top w:val="single" w:sz="2" w:space="0" w:color="000000"/>
              <w:right w:val="single" w:sz="2" w:space="0" w:color="000000"/>
            </w:tcBorders>
            <w:textDirection w:val="tbRlV"/>
            <w:vAlign w:val="top"/>
          </w:tcPr>
          <w:p/>
        </w:tc>
        <w:tc>
          <w:tcPr>
            <w:tcW w:w="8604" w:type="dxa"/>
            <w:tcBorders>
              <w:top w:val="single" w:sz="2" w:space="0" w:color="000000"/>
              <w:left w:val="single" w:sz="2" w:space="0" w:color="000000"/>
            </w:tcBorders>
            <w:vAlign w:val="top"/>
          </w:tcPr>
          <w:tbl>
            <w:tblPr>
              <w:tblStyle w:val="TableNormal18"/>
              <w:tblW w:w="8387"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90"/>
              <w:gridCol w:w="6497"/>
            </w:tblGrid>
            <w:tr>
              <w:tblPrEx>
                <w:tblW w:w="8387"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1890" w:type="dxa"/>
                  <w:vAlign w:val="top"/>
                </w:tcPr>
                <w:p>
                  <w:pPr>
                    <w:pStyle w:val="TableText"/>
                    <w:spacing w:before="76" w:line="174" w:lineRule="auto"/>
                    <w:ind w:left="530"/>
                    <w:rPr>
                      <w:sz w:val="21"/>
                      <w:szCs w:val="21"/>
                    </w:rPr>
                  </w:pPr>
                  <w:r>
                    <w:rPr>
                      <w:spacing w:val="-2"/>
                      <w:sz w:val="21"/>
                      <w:szCs w:val="21"/>
                    </w:rPr>
                    <w:t>土壤环境</w:t>
                  </w:r>
                </w:p>
              </w:tc>
              <w:tc>
                <w:tcPr>
                  <w:tcW w:w="6497" w:type="dxa"/>
                  <w:vAlign w:val="top"/>
                </w:tcPr>
                <w:p>
                  <w:pPr>
                    <w:pStyle w:val="TableText"/>
                    <w:spacing w:before="73" w:line="175" w:lineRule="auto"/>
                    <w:ind w:left="116"/>
                    <w:rPr>
                      <w:sz w:val="21"/>
                      <w:szCs w:val="21"/>
                    </w:rPr>
                  </w:pPr>
                  <w:r>
                    <w:rPr>
                      <w:spacing w:val="-1"/>
                      <w:sz w:val="21"/>
                      <w:szCs w:val="21"/>
                    </w:rPr>
                    <w:t>项目周边均为工业用地，无土壤环境保护目标。</w:t>
                  </w:r>
                </w:p>
              </w:tc>
            </w:tr>
          </w:tbl>
          <w:p>
            <w:pPr>
              <w:rPr>
                <w:rFonts w:ascii="Arial"/>
                <w:sz w:val="21"/>
              </w:rPr>
            </w:pPr>
          </w:p>
        </w:tc>
      </w:tr>
    </w:tbl>
    <w:p>
      <w:pPr>
        <w:pStyle w:val="BodyText"/>
      </w:pPr>
    </w:p>
    <w:p>
      <w:pPr>
        <w:sectPr>
          <w:footerReference w:type="default" r:id="rId38"/>
          <w:type w:val="nextPage"/>
          <w:pgSz w:w="11900" w:h="16840"/>
          <w:pgMar w:top="1431" w:right="1407" w:bottom="1016" w:left="1413" w:header="0" w:footer="857" w:gutter="0"/>
          <w:pgNumType w:start="22"/>
          <w:cols w:space="708"/>
          <w:titlePg w:val="0"/>
        </w:sectPr>
      </w:pPr>
    </w:p>
    <w:tbl>
      <w:tblPr>
        <w:tblStyle w:val="TableNormal19"/>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60"/>
        <w:gridCol w:w="8604"/>
      </w:tblGrid>
      <w:tr>
        <w:tblPrEx>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550"/>
        </w:trPr>
        <w:tc>
          <w:tcPr>
            <w:tcW w:w="460" w:type="dxa"/>
            <w:tcBorders>
              <w:right w:val="single" w:sz="2" w:space="0" w:color="000000"/>
            </w:tcBorders>
            <w:textDirection w:val="tbRlV"/>
            <w:vAlign w:val="top"/>
          </w:tcPr>
          <w:p>
            <w:pPr>
              <w:pStyle w:val="TableText"/>
              <w:spacing w:before="109" w:line="182" w:lineRule="auto"/>
              <w:ind w:left="4915"/>
              <w:rPr>
                <w:sz w:val="23"/>
                <w:szCs w:val="23"/>
              </w:rPr>
            </w:pPr>
            <w:r>
              <w:rPr>
                <w:spacing w:val="-2"/>
                <w:sz w:val="23"/>
                <w:szCs w:val="23"/>
              </w:rPr>
              <w:t>污 染</w:t>
            </w:r>
            <w:r>
              <w:rPr>
                <w:spacing w:val="19"/>
                <w:sz w:val="23"/>
                <w:szCs w:val="23"/>
              </w:rPr>
              <w:t xml:space="preserve"> </w:t>
            </w:r>
            <w:r>
              <w:rPr>
                <w:spacing w:val="-2"/>
                <w:sz w:val="23"/>
                <w:szCs w:val="23"/>
              </w:rPr>
              <w:t>物</w:t>
            </w:r>
            <w:r>
              <w:rPr>
                <w:spacing w:val="18"/>
                <w:sz w:val="23"/>
                <w:szCs w:val="23"/>
              </w:rPr>
              <w:t xml:space="preserve"> </w:t>
            </w:r>
            <w:r>
              <w:rPr>
                <w:spacing w:val="-2"/>
                <w:sz w:val="23"/>
                <w:szCs w:val="23"/>
              </w:rPr>
              <w:t>排</w:t>
            </w:r>
            <w:r>
              <w:rPr>
                <w:spacing w:val="16"/>
                <w:sz w:val="23"/>
                <w:szCs w:val="23"/>
              </w:rPr>
              <w:t xml:space="preserve"> </w:t>
            </w:r>
            <w:r>
              <w:rPr>
                <w:spacing w:val="-2"/>
                <w:sz w:val="23"/>
                <w:szCs w:val="23"/>
              </w:rPr>
              <w:t>放</w:t>
            </w:r>
            <w:r>
              <w:rPr>
                <w:spacing w:val="18"/>
                <w:sz w:val="23"/>
                <w:szCs w:val="23"/>
              </w:rPr>
              <w:t xml:space="preserve"> </w:t>
            </w:r>
            <w:r>
              <w:rPr>
                <w:spacing w:val="-2"/>
                <w:sz w:val="23"/>
                <w:szCs w:val="23"/>
              </w:rPr>
              <w:t>控</w:t>
            </w:r>
            <w:r>
              <w:rPr>
                <w:spacing w:val="18"/>
                <w:sz w:val="23"/>
                <w:szCs w:val="23"/>
              </w:rPr>
              <w:t xml:space="preserve"> </w:t>
            </w:r>
            <w:r>
              <w:rPr>
                <w:spacing w:val="-2"/>
                <w:sz w:val="23"/>
                <w:szCs w:val="23"/>
              </w:rPr>
              <w:t>制</w:t>
            </w:r>
            <w:r>
              <w:rPr>
                <w:spacing w:val="18"/>
                <w:sz w:val="23"/>
                <w:szCs w:val="23"/>
              </w:rPr>
              <w:t xml:space="preserve"> </w:t>
            </w:r>
            <w:r>
              <w:rPr>
                <w:spacing w:val="-2"/>
                <w:sz w:val="23"/>
                <w:szCs w:val="23"/>
              </w:rPr>
              <w:t>标</w:t>
            </w:r>
            <w:r>
              <w:rPr>
                <w:spacing w:val="16"/>
                <w:sz w:val="23"/>
                <w:szCs w:val="23"/>
              </w:rPr>
              <w:t xml:space="preserve"> </w:t>
            </w:r>
            <w:r>
              <w:rPr>
                <w:spacing w:val="-2"/>
                <w:sz w:val="23"/>
                <w:szCs w:val="23"/>
              </w:rPr>
              <w:t>准</w:t>
            </w:r>
          </w:p>
        </w:tc>
        <w:tc>
          <w:tcPr>
            <w:tcW w:w="8604" w:type="dxa"/>
            <w:tcBorders>
              <w:left w:val="single" w:sz="2" w:space="0" w:color="000000"/>
            </w:tcBorders>
            <w:vAlign w:val="top"/>
          </w:tcPr>
          <w:p>
            <w:pPr>
              <w:pStyle w:val="TableText"/>
              <w:spacing w:before="45" w:line="184" w:lineRule="auto"/>
              <w:ind w:left="597"/>
              <w:rPr>
                <w:sz w:val="23"/>
                <w:szCs w:val="23"/>
              </w:rPr>
            </w:pPr>
            <w:bookmarkStart w:id="2" w:name="bookmark4"/>
            <w:bookmarkEnd w:id="2"/>
            <w:r>
              <w:rPr>
                <w:rFonts w:ascii="Times New Roman" w:eastAsia="Times New Roman" w:hAnsi="Times New Roman" w:cs="Times New Roman"/>
                <w:b/>
                <w:bCs/>
                <w:spacing w:val="-1"/>
                <w:sz w:val="23"/>
                <w:szCs w:val="23"/>
              </w:rPr>
              <w:t>1</w:t>
            </w:r>
            <w:r>
              <w:rPr>
                <w:rFonts w:ascii="Times New Roman" w:eastAsia="Times New Roman" w:hAnsi="Times New Roman" w:cs="Times New Roman"/>
                <w:b/>
                <w:bCs/>
                <w:spacing w:val="-28"/>
                <w:sz w:val="23"/>
                <w:szCs w:val="23"/>
              </w:rPr>
              <w:t xml:space="preserve"> </w:t>
            </w:r>
            <w:r>
              <w:rPr>
                <w:spacing w:val="-1"/>
                <w:sz w:val="23"/>
                <w:szCs w:val="23"/>
                <w14:textOutline w14:w="634">
                  <w14:solidFill>
                    <w14:srgbClr w14:val="000000"/>
                  </w14:solidFill>
                  <w14:prstDash w14:val="solid"/>
                  <w14:miter w14:lim="10"/>
                </w14:textOutline>
              </w:rPr>
              <w:t>、废水</w:t>
            </w:r>
          </w:p>
          <w:p>
            <w:pPr>
              <w:pStyle w:val="TableText"/>
              <w:spacing w:before="162" w:line="284" w:lineRule="auto"/>
              <w:ind w:left="111" w:right="102" w:firstLine="480"/>
              <w:jc w:val="both"/>
              <w:rPr>
                <w:sz w:val="23"/>
                <w:szCs w:val="23"/>
              </w:rPr>
            </w:pPr>
            <w:r>
              <w:rPr>
                <w:spacing w:val="9"/>
                <w:sz w:val="23"/>
                <w:szCs w:val="23"/>
              </w:rPr>
              <w:t>项目生活污水经化粪池预处理达《污水综合排放标准》</w:t>
            </w:r>
            <w:r>
              <w:rPr>
                <w:spacing w:val="8"/>
                <w:sz w:val="23"/>
                <w:szCs w:val="23"/>
              </w:rPr>
              <w:t>（</w:t>
            </w:r>
            <w:r>
              <w:rPr>
                <w:rFonts w:ascii="Times New Roman" w:eastAsia="Times New Roman" w:hAnsi="Times New Roman" w:cs="Times New Roman"/>
                <w:sz w:val="23"/>
                <w:szCs w:val="23"/>
              </w:rPr>
              <w:t>GB</w:t>
            </w:r>
            <w:r>
              <w:rPr>
                <w:rFonts w:ascii="Times New Roman" w:eastAsia="Times New Roman" w:hAnsi="Times New Roman" w:cs="Times New Roman"/>
                <w:spacing w:val="8"/>
                <w:sz w:val="23"/>
                <w:szCs w:val="23"/>
              </w:rPr>
              <w:t>8978-1996</w:t>
            </w:r>
            <w:r>
              <w:rPr>
                <w:spacing w:val="8"/>
                <w:sz w:val="23"/>
                <w:szCs w:val="23"/>
              </w:rPr>
              <w:t>）三</w:t>
            </w:r>
            <w:r>
              <w:rPr>
                <w:sz w:val="23"/>
                <w:szCs w:val="23"/>
              </w:rPr>
              <w:t xml:space="preserve">  </w:t>
            </w:r>
            <w:r>
              <w:rPr>
                <w:spacing w:val="9"/>
                <w:sz w:val="23"/>
                <w:szCs w:val="23"/>
              </w:rPr>
              <w:t>级标准后排入园区污水管网，进入水阁污水处理厂，</w:t>
            </w:r>
            <w:r>
              <w:rPr>
                <w:spacing w:val="-47"/>
                <w:sz w:val="23"/>
                <w:szCs w:val="23"/>
              </w:rPr>
              <w:t xml:space="preserve"> </w:t>
            </w:r>
            <w:r>
              <w:rPr>
                <w:spacing w:val="9"/>
                <w:sz w:val="23"/>
                <w:szCs w:val="23"/>
              </w:rPr>
              <w:t>经处理达</w:t>
            </w:r>
            <w:r>
              <w:rPr>
                <w:spacing w:val="8"/>
                <w:sz w:val="23"/>
                <w:szCs w:val="23"/>
              </w:rPr>
              <w:t>《城镇污水处理厂</w:t>
            </w:r>
          </w:p>
          <w:p>
            <w:pPr>
              <w:pStyle w:val="TableText"/>
              <w:spacing w:before="1" w:line="177" w:lineRule="auto"/>
              <w:jc w:val="right"/>
              <w:rPr>
                <w:sz w:val="23"/>
                <w:szCs w:val="23"/>
              </w:rPr>
            </w:pPr>
            <w:r>
              <w:rPr>
                <w:spacing w:val="3"/>
                <w:sz w:val="23"/>
                <w:szCs w:val="23"/>
              </w:rPr>
              <w:t>污染物排放标准》（</w:t>
            </w:r>
            <w:r>
              <w:rPr>
                <w:rFonts w:ascii="Times New Roman" w:eastAsia="Times New Roman" w:hAnsi="Times New Roman" w:cs="Times New Roman"/>
                <w:sz w:val="23"/>
                <w:szCs w:val="23"/>
              </w:rPr>
              <w:t>GB</w:t>
            </w:r>
            <w:r>
              <w:rPr>
                <w:rFonts w:ascii="Times New Roman" w:eastAsia="Times New Roman" w:hAnsi="Times New Roman" w:cs="Times New Roman"/>
                <w:spacing w:val="3"/>
                <w:sz w:val="23"/>
                <w:szCs w:val="23"/>
              </w:rPr>
              <w:t>18918-2002</w:t>
            </w:r>
            <w:r>
              <w:rPr>
                <w:spacing w:val="3"/>
                <w:sz w:val="23"/>
                <w:szCs w:val="23"/>
              </w:rPr>
              <w:t xml:space="preserve">）中的一级 </w:t>
            </w:r>
            <w:r>
              <w:rPr>
                <w:rFonts w:ascii="Times New Roman" w:eastAsia="Times New Roman" w:hAnsi="Times New Roman" w:cs="Times New Roman"/>
                <w:spacing w:val="3"/>
                <w:sz w:val="23"/>
                <w:szCs w:val="23"/>
              </w:rPr>
              <w:t xml:space="preserve">A </w:t>
            </w:r>
            <w:r>
              <w:rPr>
                <w:spacing w:val="3"/>
                <w:sz w:val="23"/>
                <w:szCs w:val="23"/>
              </w:rPr>
              <w:t xml:space="preserve">标准后排放。具体标准见表 </w:t>
            </w:r>
            <w:r>
              <w:rPr>
                <w:rFonts w:ascii="Times New Roman" w:eastAsia="Times New Roman" w:hAnsi="Times New Roman" w:cs="Times New Roman"/>
                <w:spacing w:val="3"/>
                <w:sz w:val="23"/>
                <w:szCs w:val="23"/>
              </w:rPr>
              <w:t>3-6</w:t>
            </w:r>
            <w:r>
              <w:rPr>
                <w:spacing w:val="3"/>
                <w:sz w:val="23"/>
                <w:szCs w:val="23"/>
              </w:rPr>
              <w:t>。</w:t>
            </w:r>
          </w:p>
          <w:p>
            <w:pPr>
              <w:pStyle w:val="TableText"/>
              <w:spacing w:before="172" w:line="180" w:lineRule="auto"/>
              <w:ind w:left="1781"/>
              <w:rPr>
                <w:sz w:val="21"/>
                <w:szCs w:val="21"/>
              </w:rPr>
            </w:pPr>
            <w:r>
              <w:rPr>
                <w:b/>
                <w:bCs/>
                <w:spacing w:val="-3"/>
                <w:sz w:val="21"/>
                <w:szCs w:val="21"/>
                <w14:textOutline w14:w="634">
                  <w14:solidFill>
                    <w14:srgbClr w14:val="000000"/>
                  </w14:solidFill>
                  <w14:prstDash w14:val="solid"/>
                  <w14:miter w14:lim="10"/>
                </w14:textOutline>
              </w:rPr>
              <w:t>表</w:t>
            </w:r>
            <w:r>
              <w:rPr>
                <w:b/>
                <w:bCs/>
                <w:spacing w:val="-3"/>
                <w:sz w:val="21"/>
                <w:szCs w:val="21"/>
              </w:rPr>
              <w:t xml:space="preserve"> </w:t>
            </w:r>
            <w:r>
              <w:rPr>
                <w:rFonts w:ascii="Times New Roman" w:eastAsia="Times New Roman" w:hAnsi="Times New Roman" w:cs="Times New Roman"/>
                <w:b/>
                <w:bCs/>
                <w:spacing w:val="-3"/>
                <w:sz w:val="21"/>
                <w:szCs w:val="21"/>
              </w:rPr>
              <w:t xml:space="preserve">3-6      </w:t>
            </w:r>
            <w:r>
              <w:rPr>
                <w:b/>
                <w:bCs/>
                <w:spacing w:val="-3"/>
                <w:sz w:val="21"/>
                <w:szCs w:val="21"/>
                <w14:textOutline w14:w="634">
                  <w14:solidFill>
                    <w14:srgbClr w14:val="000000"/>
                  </w14:solidFill>
                  <w14:prstDash w14:val="solid"/>
                  <w14:miter w14:lim="10"/>
                </w14:textOutline>
              </w:rPr>
              <w:t>项目废水排放标准</w:t>
            </w:r>
            <w:r>
              <w:rPr>
                <w:b/>
                <w:bCs/>
                <w:spacing w:val="16"/>
                <w:sz w:val="21"/>
                <w:szCs w:val="21"/>
              </w:rPr>
              <w:t xml:space="preserve">   </w:t>
            </w:r>
            <w:r>
              <w:rPr>
                <w:b/>
                <w:bCs/>
                <w:spacing w:val="-3"/>
                <w:sz w:val="21"/>
                <w:szCs w:val="21"/>
                <w14:textOutline w14:w="634">
                  <w14:solidFill>
                    <w14:srgbClr w14:val="000000"/>
                  </w14:solidFill>
                  <w14:prstDash w14:val="solid"/>
                  <w14:miter w14:lim="10"/>
                </w14:textOutline>
              </w:rPr>
              <w:t>单位：</w:t>
            </w:r>
            <w:r>
              <w:rPr>
                <w:b/>
                <w:bCs/>
                <w:spacing w:val="-42"/>
                <w:sz w:val="21"/>
                <w:szCs w:val="21"/>
              </w:rPr>
              <w:t xml:space="preserve"> </w:t>
            </w:r>
            <w:r>
              <w:rPr>
                <w:rFonts w:ascii="Times New Roman" w:eastAsia="Times New Roman" w:hAnsi="Times New Roman" w:cs="Times New Roman"/>
                <w:b/>
                <w:bCs/>
                <w:spacing w:val="-3"/>
                <w:sz w:val="21"/>
                <w:szCs w:val="21"/>
              </w:rPr>
              <w:t>mg/L</w:t>
            </w:r>
            <w:r>
              <w:rPr>
                <w:b/>
                <w:bCs/>
                <w:spacing w:val="-3"/>
                <w:sz w:val="21"/>
                <w:szCs w:val="21"/>
                <w14:textOutline w14:w="634">
                  <w14:solidFill>
                    <w14:srgbClr w14:val="000000"/>
                  </w14:solidFill>
                  <w14:prstDash w14:val="solid"/>
                  <w14:miter w14:lim="10"/>
                </w14:textOutline>
              </w:rPr>
              <w:t>（</w:t>
            </w:r>
            <w:r>
              <w:rPr>
                <w:b/>
                <w:bCs/>
                <w:spacing w:val="-32"/>
                <w:sz w:val="21"/>
                <w:szCs w:val="21"/>
              </w:rPr>
              <w:t xml:space="preserve"> </w:t>
            </w:r>
            <w:r>
              <w:rPr>
                <w:rFonts w:ascii="Times New Roman" w:eastAsia="Times New Roman" w:hAnsi="Times New Roman" w:cs="Times New Roman"/>
                <w:b/>
                <w:bCs/>
                <w:spacing w:val="-3"/>
                <w:sz w:val="21"/>
                <w:szCs w:val="21"/>
              </w:rPr>
              <w:t>pH</w:t>
            </w:r>
            <w:r>
              <w:rPr>
                <w:rFonts w:ascii="Times New Roman" w:eastAsia="Times New Roman" w:hAnsi="Times New Roman" w:cs="Times New Roman"/>
                <w:b/>
                <w:bCs/>
                <w:spacing w:val="18"/>
                <w:w w:val="101"/>
                <w:sz w:val="21"/>
                <w:szCs w:val="21"/>
              </w:rPr>
              <w:t xml:space="preserve"> </w:t>
            </w:r>
            <w:r>
              <w:rPr>
                <w:b/>
                <w:bCs/>
                <w:spacing w:val="-3"/>
                <w:sz w:val="21"/>
                <w:szCs w:val="21"/>
                <w14:textOutline w14:w="634">
                  <w14:solidFill>
                    <w14:srgbClr w14:val="000000"/>
                  </w14:solidFill>
                  <w14:prstDash w14:val="solid"/>
                  <w14:miter w14:lim="10"/>
                </w14:textOutline>
              </w:rPr>
              <w:t>除外）</w:t>
            </w:r>
          </w:p>
          <w:p>
            <w:pPr>
              <w:spacing w:line="100" w:lineRule="exact"/>
            </w:pPr>
          </w:p>
          <w:tbl>
            <w:tblPr>
              <w:tblStyle w:val="TableNormal19"/>
              <w:tblW w:w="8387"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48"/>
              <w:gridCol w:w="837"/>
              <w:gridCol w:w="837"/>
              <w:gridCol w:w="837"/>
              <w:gridCol w:w="837"/>
              <w:gridCol w:w="837"/>
              <w:gridCol w:w="837"/>
              <w:gridCol w:w="897"/>
              <w:gridCol w:w="720"/>
            </w:tblGrid>
            <w:tr>
              <w:tblPrEx>
                <w:tblW w:w="8387"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8"/>
              </w:trPr>
              <w:tc>
                <w:tcPr>
                  <w:tcW w:w="1748" w:type="dxa"/>
                  <w:vAlign w:val="top"/>
                </w:tcPr>
                <w:p>
                  <w:pPr>
                    <w:pStyle w:val="TableText"/>
                    <w:spacing w:before="76" w:line="174" w:lineRule="auto"/>
                    <w:ind w:left="674"/>
                    <w:rPr>
                      <w:sz w:val="21"/>
                      <w:szCs w:val="21"/>
                    </w:rPr>
                  </w:pPr>
                  <w:r>
                    <w:rPr>
                      <w:spacing w:val="-5"/>
                      <w:sz w:val="21"/>
                      <w:szCs w:val="21"/>
                    </w:rPr>
                    <w:t>项目</w:t>
                  </w:r>
                </w:p>
              </w:tc>
              <w:tc>
                <w:tcPr>
                  <w:tcW w:w="837" w:type="dxa"/>
                  <w:vAlign w:val="top"/>
                </w:tcPr>
                <w:p>
                  <w:pPr>
                    <w:spacing w:before="102" w:line="184" w:lineRule="auto"/>
                    <w:ind w:left="286"/>
                    <w:rPr>
                      <w:rFonts w:ascii="Times New Roman" w:eastAsia="Times New Roman" w:hAnsi="Times New Roman" w:cs="Times New Roman"/>
                      <w:sz w:val="21"/>
                      <w:szCs w:val="21"/>
                    </w:rPr>
                  </w:pPr>
                  <w:r>
                    <w:rPr>
                      <w:rFonts w:ascii="Times New Roman" w:eastAsia="Times New Roman" w:hAnsi="Times New Roman" w:cs="Times New Roman"/>
                      <w:sz w:val="21"/>
                      <w:szCs w:val="21"/>
                    </w:rPr>
                    <w:t>pH</w:t>
                  </w:r>
                </w:p>
              </w:tc>
              <w:tc>
                <w:tcPr>
                  <w:tcW w:w="837" w:type="dxa"/>
                  <w:vAlign w:val="top"/>
                </w:tcPr>
                <w:p>
                  <w:pPr>
                    <w:spacing w:before="99" w:line="187" w:lineRule="auto"/>
                    <w:ind w:left="19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COD</w:t>
                  </w:r>
                </w:p>
              </w:tc>
              <w:tc>
                <w:tcPr>
                  <w:tcW w:w="837" w:type="dxa"/>
                  <w:vAlign w:val="top"/>
                </w:tcPr>
                <w:p>
                  <w:pPr>
                    <w:spacing w:before="99" w:line="198" w:lineRule="auto"/>
                    <w:ind w:left="162"/>
                    <w:rPr>
                      <w:rFonts w:ascii="Times New Roman" w:eastAsia="Times New Roman" w:hAnsi="Times New Roman" w:cs="Times New Roman"/>
                      <w:sz w:val="13"/>
                      <w:szCs w:val="13"/>
                    </w:rPr>
                  </w:pPr>
                  <w:r>
                    <w:rPr>
                      <w:rFonts w:ascii="Times New Roman" w:eastAsia="Times New Roman" w:hAnsi="Times New Roman" w:cs="Times New Roman"/>
                      <w:sz w:val="21"/>
                      <w:szCs w:val="21"/>
                    </w:rPr>
                    <w:t>BOD</w:t>
                  </w:r>
                  <w:r>
                    <w:rPr>
                      <w:rFonts w:ascii="Times New Roman" w:eastAsia="Times New Roman" w:hAnsi="Times New Roman" w:cs="Times New Roman"/>
                      <w:spacing w:val="3"/>
                      <w:position w:val="-2"/>
                      <w:sz w:val="13"/>
                      <w:szCs w:val="13"/>
                    </w:rPr>
                    <w:t>5</w:t>
                  </w:r>
                </w:p>
              </w:tc>
              <w:tc>
                <w:tcPr>
                  <w:tcW w:w="837" w:type="dxa"/>
                  <w:vAlign w:val="top"/>
                </w:tcPr>
                <w:p>
                  <w:pPr>
                    <w:spacing w:before="99" w:line="187" w:lineRule="auto"/>
                    <w:ind w:left="311"/>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SS</w:t>
                  </w:r>
                </w:p>
              </w:tc>
              <w:tc>
                <w:tcPr>
                  <w:tcW w:w="837" w:type="dxa"/>
                  <w:vAlign w:val="top"/>
                </w:tcPr>
                <w:p>
                  <w:pPr>
                    <w:pStyle w:val="TableText"/>
                    <w:spacing w:before="73" w:line="176" w:lineRule="auto"/>
                    <w:ind w:left="212"/>
                    <w:rPr>
                      <w:sz w:val="21"/>
                      <w:szCs w:val="21"/>
                    </w:rPr>
                  </w:pPr>
                  <w:r>
                    <w:rPr>
                      <w:spacing w:val="-3"/>
                      <w:sz w:val="21"/>
                      <w:szCs w:val="21"/>
                    </w:rPr>
                    <w:t>氨氮</w:t>
                  </w:r>
                </w:p>
              </w:tc>
              <w:tc>
                <w:tcPr>
                  <w:tcW w:w="837" w:type="dxa"/>
                  <w:vAlign w:val="top"/>
                </w:tcPr>
                <w:p>
                  <w:pPr>
                    <w:pStyle w:val="TableText"/>
                    <w:spacing w:before="76" w:line="174" w:lineRule="auto"/>
                    <w:ind w:left="109"/>
                    <w:rPr>
                      <w:sz w:val="21"/>
                      <w:szCs w:val="21"/>
                    </w:rPr>
                  </w:pPr>
                  <w:r>
                    <w:rPr>
                      <w:spacing w:val="-2"/>
                      <w:sz w:val="21"/>
                      <w:szCs w:val="21"/>
                    </w:rPr>
                    <w:t>石油类</w:t>
                  </w:r>
                </w:p>
              </w:tc>
              <w:tc>
                <w:tcPr>
                  <w:tcW w:w="897" w:type="dxa"/>
                  <w:vAlign w:val="top"/>
                </w:tcPr>
                <w:p>
                  <w:pPr>
                    <w:spacing w:before="102" w:line="184" w:lineRule="auto"/>
                    <w:ind w:left="313"/>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TN</w:t>
                  </w:r>
                </w:p>
              </w:tc>
              <w:tc>
                <w:tcPr>
                  <w:tcW w:w="720" w:type="dxa"/>
                  <w:vAlign w:val="top"/>
                </w:tcPr>
                <w:p>
                  <w:pPr>
                    <w:spacing w:before="102" w:line="184" w:lineRule="auto"/>
                    <w:ind w:left="23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TP</w:t>
                  </w:r>
                </w:p>
              </w:tc>
            </w:tr>
            <w:tr>
              <w:tblPrEx>
                <w:tblW w:w="8387" w:type="dxa"/>
                <w:tblInd w:w="101" w:type="dxa"/>
                <w:tblLayout w:type="fixed"/>
              </w:tblPrEx>
              <w:trPr>
                <w:trHeight w:val="516"/>
              </w:trPr>
              <w:tc>
                <w:tcPr>
                  <w:tcW w:w="1748" w:type="dxa"/>
                  <w:vAlign w:val="top"/>
                </w:tcPr>
                <w:p>
                  <w:pPr>
                    <w:pStyle w:val="TableText"/>
                    <w:spacing w:before="49" w:line="182" w:lineRule="auto"/>
                    <w:ind w:left="457" w:right="267" w:hanging="179"/>
                    <w:rPr>
                      <w:sz w:val="21"/>
                      <w:szCs w:val="21"/>
                    </w:rPr>
                  </w:pPr>
                  <w:r>
                    <w:rPr>
                      <w:rFonts w:ascii="Times New Roman" w:eastAsia="Times New Roman" w:hAnsi="Times New Roman" w:cs="Times New Roman"/>
                      <w:spacing w:val="-1"/>
                      <w:sz w:val="21"/>
                      <w:szCs w:val="21"/>
                    </w:rPr>
                    <w:t>GB8978-1996</w:t>
                  </w:r>
                  <w:r>
                    <w:rPr>
                      <w:rFonts w:ascii="Times New Roman" w:eastAsia="Times New Roman" w:hAnsi="Times New Roman" w:cs="Times New Roman"/>
                      <w:spacing w:val="5"/>
                      <w:sz w:val="21"/>
                      <w:szCs w:val="21"/>
                    </w:rPr>
                    <w:t xml:space="preserve"> </w:t>
                  </w:r>
                  <w:r>
                    <w:rPr>
                      <w:spacing w:val="-1"/>
                      <w:sz w:val="21"/>
                      <w:szCs w:val="21"/>
                    </w:rPr>
                    <w:t>三级标准</w:t>
                  </w:r>
                </w:p>
              </w:tc>
              <w:tc>
                <w:tcPr>
                  <w:tcW w:w="837" w:type="dxa"/>
                  <w:vAlign w:val="top"/>
                </w:tcPr>
                <w:p>
                  <w:pPr>
                    <w:pStyle w:val="TableText"/>
                    <w:spacing w:before="190" w:line="159" w:lineRule="auto"/>
                    <w:ind w:left="214"/>
                    <w:rPr>
                      <w:rFonts w:ascii="Times New Roman" w:eastAsia="Times New Roman" w:hAnsi="Times New Roman" w:cs="Times New Roman"/>
                      <w:sz w:val="21"/>
                      <w:szCs w:val="21"/>
                    </w:rPr>
                  </w:pPr>
                  <w:r>
                    <w:rPr>
                      <w:rFonts w:ascii="Times New Roman" w:eastAsia="Times New Roman" w:hAnsi="Times New Roman" w:cs="Times New Roman"/>
                      <w:sz w:val="21"/>
                      <w:szCs w:val="21"/>
                    </w:rPr>
                    <w:t>6</w:t>
                  </w:r>
                  <w:r>
                    <w:rPr>
                      <w:sz w:val="21"/>
                      <w:szCs w:val="21"/>
                    </w:rPr>
                    <w:t>～</w:t>
                  </w:r>
                  <w:r>
                    <w:rPr>
                      <w:rFonts w:ascii="Times New Roman" w:eastAsia="Times New Roman" w:hAnsi="Times New Roman" w:cs="Times New Roman"/>
                      <w:sz w:val="21"/>
                      <w:szCs w:val="21"/>
                    </w:rPr>
                    <w:t>9</w:t>
                  </w:r>
                </w:p>
              </w:tc>
              <w:tc>
                <w:tcPr>
                  <w:tcW w:w="837" w:type="dxa"/>
                  <w:vAlign w:val="top"/>
                </w:tcPr>
                <w:p>
                  <w:pPr>
                    <w:spacing w:before="183" w:line="187" w:lineRule="auto"/>
                    <w:ind w:left="20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≤500</w:t>
                  </w:r>
                </w:p>
              </w:tc>
              <w:tc>
                <w:tcPr>
                  <w:tcW w:w="837" w:type="dxa"/>
                  <w:vAlign w:val="top"/>
                </w:tcPr>
                <w:p>
                  <w:pPr>
                    <w:spacing w:before="183" w:line="187" w:lineRule="auto"/>
                    <w:ind w:left="20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≤300</w:t>
                  </w:r>
                </w:p>
              </w:tc>
              <w:tc>
                <w:tcPr>
                  <w:tcW w:w="837" w:type="dxa"/>
                  <w:vAlign w:val="top"/>
                </w:tcPr>
                <w:p>
                  <w:pPr>
                    <w:spacing w:before="183" w:line="187" w:lineRule="auto"/>
                    <w:ind w:left="20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≤400</w:t>
                  </w:r>
                </w:p>
              </w:tc>
              <w:tc>
                <w:tcPr>
                  <w:tcW w:w="837" w:type="dxa"/>
                  <w:vAlign w:val="top"/>
                </w:tcPr>
                <w:p>
                  <w:pPr>
                    <w:spacing w:before="183" w:line="187" w:lineRule="auto"/>
                    <w:ind w:left="25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≤35</w:t>
                  </w:r>
                </w:p>
              </w:tc>
              <w:tc>
                <w:tcPr>
                  <w:tcW w:w="837" w:type="dxa"/>
                  <w:vAlign w:val="top"/>
                </w:tcPr>
                <w:p>
                  <w:pPr>
                    <w:spacing w:before="183" w:line="187" w:lineRule="auto"/>
                    <w:ind w:left="25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c>
                <w:tcPr>
                  <w:tcW w:w="897" w:type="dxa"/>
                  <w:vAlign w:val="top"/>
                </w:tcPr>
                <w:p>
                  <w:pPr>
                    <w:spacing w:before="183" w:line="187" w:lineRule="auto"/>
                    <w:ind w:left="28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≤70</w:t>
                  </w:r>
                </w:p>
              </w:tc>
              <w:tc>
                <w:tcPr>
                  <w:tcW w:w="720" w:type="dxa"/>
                  <w:vAlign w:val="top"/>
                </w:tcPr>
                <w:p>
                  <w:pPr>
                    <w:spacing w:before="183" w:line="187" w:lineRule="auto"/>
                    <w:ind w:left="24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≤8</w:t>
                  </w:r>
                </w:p>
              </w:tc>
            </w:tr>
            <w:tr>
              <w:tblPrEx>
                <w:tblW w:w="8387" w:type="dxa"/>
                <w:tblInd w:w="101" w:type="dxa"/>
                <w:tblLayout w:type="fixed"/>
              </w:tblPrEx>
              <w:trPr>
                <w:trHeight w:val="349"/>
              </w:trPr>
              <w:tc>
                <w:tcPr>
                  <w:tcW w:w="1748" w:type="dxa"/>
                  <w:vAlign w:val="top"/>
                </w:tcPr>
                <w:p>
                  <w:pPr>
                    <w:spacing w:before="98" w:line="187" w:lineRule="auto"/>
                    <w:ind w:left="22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GB18918-2002</w:t>
                  </w:r>
                </w:p>
              </w:tc>
              <w:tc>
                <w:tcPr>
                  <w:tcW w:w="837" w:type="dxa"/>
                  <w:vAlign w:val="top"/>
                </w:tcPr>
                <w:p>
                  <w:pPr>
                    <w:pStyle w:val="TableText"/>
                    <w:spacing w:before="106" w:line="233" w:lineRule="exact"/>
                    <w:ind w:left="214"/>
                    <w:rPr>
                      <w:rFonts w:ascii="Times New Roman" w:eastAsia="Times New Roman" w:hAnsi="Times New Roman" w:cs="Times New Roman"/>
                      <w:sz w:val="21"/>
                      <w:szCs w:val="21"/>
                    </w:rPr>
                  </w:pPr>
                  <w:r>
                    <w:rPr>
                      <w:rFonts w:ascii="Times New Roman" w:eastAsia="Times New Roman" w:hAnsi="Times New Roman" w:cs="Times New Roman"/>
                      <w:sz w:val="21"/>
                      <w:szCs w:val="21"/>
                    </w:rPr>
                    <w:t>6</w:t>
                  </w:r>
                  <w:r>
                    <w:rPr>
                      <w:sz w:val="21"/>
                      <w:szCs w:val="21"/>
                    </w:rPr>
                    <w:t>～</w:t>
                  </w:r>
                  <w:r>
                    <w:rPr>
                      <w:rFonts w:ascii="Times New Roman" w:eastAsia="Times New Roman" w:hAnsi="Times New Roman" w:cs="Times New Roman"/>
                      <w:sz w:val="21"/>
                      <w:szCs w:val="21"/>
                    </w:rPr>
                    <w:t>9</w:t>
                  </w:r>
                </w:p>
              </w:tc>
              <w:tc>
                <w:tcPr>
                  <w:tcW w:w="837" w:type="dxa"/>
                  <w:vAlign w:val="top"/>
                </w:tcPr>
                <w:p>
                  <w:pPr>
                    <w:spacing w:before="99" w:line="187" w:lineRule="auto"/>
                    <w:ind w:left="25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≤50</w:t>
                  </w:r>
                </w:p>
              </w:tc>
              <w:tc>
                <w:tcPr>
                  <w:tcW w:w="837" w:type="dxa"/>
                  <w:vAlign w:val="top"/>
                </w:tcPr>
                <w:p>
                  <w:pPr>
                    <w:spacing w:before="99" w:line="187" w:lineRule="auto"/>
                    <w:ind w:left="25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≤10</w:t>
                  </w:r>
                </w:p>
              </w:tc>
              <w:tc>
                <w:tcPr>
                  <w:tcW w:w="837" w:type="dxa"/>
                  <w:vAlign w:val="top"/>
                </w:tcPr>
                <w:p>
                  <w:pPr>
                    <w:spacing w:before="99" w:line="187" w:lineRule="auto"/>
                    <w:ind w:left="25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≤10</w:t>
                  </w:r>
                </w:p>
              </w:tc>
              <w:tc>
                <w:tcPr>
                  <w:tcW w:w="837" w:type="dxa"/>
                  <w:vAlign w:val="top"/>
                </w:tcPr>
                <w:p>
                  <w:pPr>
                    <w:pStyle w:val="TableText"/>
                    <w:spacing w:before="88" w:line="158" w:lineRule="auto"/>
                    <w:ind w:left="44"/>
                    <w:rPr>
                      <w:sz w:val="21"/>
                      <w:szCs w:val="21"/>
                    </w:rPr>
                  </w:pPr>
                  <w:r>
                    <w:rPr>
                      <w:rFonts w:ascii="Times New Roman" w:eastAsia="Times New Roman" w:hAnsi="Times New Roman" w:cs="Times New Roman"/>
                      <w:spacing w:val="-9"/>
                      <w:sz w:val="21"/>
                      <w:szCs w:val="21"/>
                    </w:rPr>
                    <w:t>≤5</w:t>
                  </w:r>
                  <w:r>
                    <w:rPr>
                      <w:spacing w:val="-9"/>
                      <w:sz w:val="21"/>
                      <w:szCs w:val="21"/>
                    </w:rPr>
                    <w:t>（</w:t>
                  </w:r>
                  <w:r>
                    <w:rPr>
                      <w:spacing w:val="-19"/>
                      <w:sz w:val="21"/>
                      <w:szCs w:val="21"/>
                    </w:rPr>
                    <w:t xml:space="preserve"> </w:t>
                  </w:r>
                  <w:r>
                    <w:rPr>
                      <w:rFonts w:ascii="Times New Roman" w:eastAsia="Times New Roman" w:hAnsi="Times New Roman" w:cs="Times New Roman"/>
                      <w:spacing w:val="-9"/>
                      <w:sz w:val="21"/>
                      <w:szCs w:val="21"/>
                    </w:rPr>
                    <w:t>8</w:t>
                  </w:r>
                  <w:r>
                    <w:rPr>
                      <w:spacing w:val="-9"/>
                      <w:sz w:val="21"/>
                      <w:szCs w:val="21"/>
                    </w:rPr>
                    <w:t>）</w:t>
                  </w:r>
                </w:p>
              </w:tc>
              <w:tc>
                <w:tcPr>
                  <w:tcW w:w="837" w:type="dxa"/>
                  <w:vAlign w:val="top"/>
                </w:tcPr>
                <w:p>
                  <w:pPr>
                    <w:spacing w:before="99" w:line="187" w:lineRule="auto"/>
                    <w:ind w:left="30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≤1</w:t>
                  </w:r>
                </w:p>
              </w:tc>
              <w:tc>
                <w:tcPr>
                  <w:tcW w:w="897" w:type="dxa"/>
                  <w:vAlign w:val="top"/>
                </w:tcPr>
                <w:p>
                  <w:pPr>
                    <w:spacing w:before="99" w:line="187" w:lineRule="auto"/>
                    <w:ind w:left="28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≤15</w:t>
                  </w:r>
                </w:p>
              </w:tc>
              <w:tc>
                <w:tcPr>
                  <w:tcW w:w="720" w:type="dxa"/>
                  <w:vAlign w:val="top"/>
                </w:tcPr>
                <w:p>
                  <w:pPr>
                    <w:spacing w:before="99" w:line="187" w:lineRule="auto"/>
                    <w:ind w:left="16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≤0.5</w:t>
                  </w:r>
                </w:p>
              </w:tc>
            </w:tr>
          </w:tbl>
          <w:p>
            <w:pPr>
              <w:pStyle w:val="TableText"/>
              <w:spacing w:before="20" w:line="183" w:lineRule="auto"/>
              <w:ind w:left="102" w:right="40" w:firstLine="431"/>
              <w:jc w:val="both"/>
              <w:rPr>
                <w:sz w:val="21"/>
                <w:szCs w:val="21"/>
              </w:rPr>
            </w:pPr>
            <w:r>
              <w:rPr>
                <w:rFonts w:ascii="Times New Roman" w:eastAsia="Times New Roman" w:hAnsi="Times New Roman" w:cs="Times New Roman"/>
                <w:spacing w:val="-6"/>
                <w:sz w:val="21"/>
                <w:szCs w:val="21"/>
              </w:rPr>
              <w:t>*</w:t>
            </w:r>
            <w:r>
              <w:rPr>
                <w:spacing w:val="-6"/>
                <w:sz w:val="21"/>
                <w:szCs w:val="21"/>
              </w:rPr>
              <w:t xml:space="preserve">注：①括号外数值为水温＞ </w:t>
            </w:r>
            <w:r>
              <w:rPr>
                <w:rFonts w:ascii="Times New Roman" w:eastAsia="Times New Roman" w:hAnsi="Times New Roman" w:cs="Times New Roman"/>
                <w:spacing w:val="-6"/>
                <w:sz w:val="21"/>
                <w:szCs w:val="21"/>
              </w:rPr>
              <w:t>12</w:t>
            </w:r>
            <w:r>
              <w:rPr>
                <w:spacing w:val="-6"/>
                <w:sz w:val="21"/>
                <w:szCs w:val="21"/>
              </w:rPr>
              <w:t>℃时的控制指标，括号内数值为水温</w:t>
            </w:r>
            <w:r>
              <w:rPr>
                <w:rFonts w:ascii="Times New Roman" w:eastAsia="Times New Roman" w:hAnsi="Times New Roman" w:cs="Times New Roman"/>
                <w:spacing w:val="-6"/>
                <w:sz w:val="21"/>
                <w:szCs w:val="21"/>
              </w:rPr>
              <w:t>≤12</w:t>
            </w:r>
            <w:r>
              <w:rPr>
                <w:spacing w:val="-6"/>
                <w:sz w:val="21"/>
                <w:szCs w:val="21"/>
              </w:rPr>
              <w:t>℃时的控制指标；</w:t>
            </w:r>
            <w:r>
              <w:rPr>
                <w:spacing w:val="14"/>
                <w:sz w:val="21"/>
                <w:szCs w:val="21"/>
              </w:rPr>
              <w:t xml:space="preserve"> </w:t>
            </w:r>
            <w:r>
              <w:rPr>
                <w:spacing w:val="-1"/>
                <w:sz w:val="21"/>
                <w:szCs w:val="21"/>
              </w:rPr>
              <w:t>②氨氮、</w:t>
            </w:r>
            <w:r>
              <w:rPr>
                <w:rFonts w:ascii="Times New Roman" w:eastAsia="Times New Roman" w:hAnsi="Times New Roman" w:cs="Times New Roman"/>
                <w:spacing w:val="-1"/>
                <w:sz w:val="21"/>
                <w:szCs w:val="21"/>
              </w:rPr>
              <w:t xml:space="preserve">TP </w:t>
            </w:r>
            <w:r>
              <w:rPr>
                <w:spacing w:val="-1"/>
                <w:sz w:val="21"/>
                <w:szCs w:val="21"/>
              </w:rPr>
              <w:t>纳管排放执行《工业企业废水氮、磷污染物间接排放限值》（</w:t>
            </w:r>
            <w:r>
              <w:rPr>
                <w:spacing w:val="-15"/>
                <w:sz w:val="21"/>
                <w:szCs w:val="21"/>
              </w:rPr>
              <w:t xml:space="preserve"> </w:t>
            </w:r>
            <w:r>
              <w:rPr>
                <w:rFonts w:ascii="Times New Roman" w:eastAsia="Times New Roman" w:hAnsi="Times New Roman" w:cs="Times New Roman"/>
                <w:spacing w:val="-1"/>
                <w:sz w:val="21"/>
                <w:szCs w:val="21"/>
              </w:rPr>
              <w:t>DB33/887-2013</w:t>
            </w:r>
            <w:r>
              <w:rPr>
                <w:spacing w:val="-1"/>
                <w:sz w:val="21"/>
                <w:szCs w:val="21"/>
              </w:rPr>
              <w:t>）</w:t>
            </w:r>
            <w:r>
              <w:rPr>
                <w:sz w:val="21"/>
                <w:szCs w:val="21"/>
              </w:rPr>
              <w:t xml:space="preserve">  </w:t>
            </w:r>
            <w:r>
              <w:rPr>
                <w:spacing w:val="-2"/>
                <w:sz w:val="21"/>
                <w:szCs w:val="21"/>
              </w:rPr>
              <w:t>中标准限值；③总氮纳管标准执行《污水排入城镇下水道水质标准》（</w:t>
            </w:r>
            <w:r>
              <w:rPr>
                <w:spacing w:val="-22"/>
                <w:sz w:val="21"/>
                <w:szCs w:val="21"/>
              </w:rPr>
              <w:t xml:space="preserve"> </w:t>
            </w:r>
            <w:r>
              <w:rPr>
                <w:rFonts w:ascii="Times New Roman" w:eastAsia="Times New Roman" w:hAnsi="Times New Roman" w:cs="Times New Roman"/>
                <w:spacing w:val="-2"/>
                <w:sz w:val="21"/>
                <w:szCs w:val="21"/>
              </w:rPr>
              <w:t>GB/T31962-2015</w:t>
            </w:r>
            <w:r>
              <w:rPr>
                <w:spacing w:val="-2"/>
                <w:sz w:val="21"/>
                <w:szCs w:val="21"/>
              </w:rPr>
              <w:t>）</w:t>
            </w:r>
            <w:r>
              <w:rPr>
                <w:spacing w:val="-41"/>
                <w:sz w:val="21"/>
                <w:szCs w:val="21"/>
              </w:rPr>
              <w:t xml:space="preserve"> </w:t>
            </w:r>
            <w:r>
              <w:rPr>
                <w:spacing w:val="-2"/>
                <w:sz w:val="21"/>
                <w:szCs w:val="21"/>
              </w:rPr>
              <w:t>中</w:t>
            </w:r>
            <w:r>
              <w:rPr>
                <w:sz w:val="21"/>
                <w:szCs w:val="21"/>
              </w:rPr>
              <w:t xml:space="preserve">  </w:t>
            </w:r>
            <w:r>
              <w:rPr>
                <w:rFonts w:ascii="Times New Roman" w:eastAsia="Times New Roman" w:hAnsi="Times New Roman" w:cs="Times New Roman"/>
                <w:spacing w:val="-3"/>
                <w:sz w:val="21"/>
                <w:szCs w:val="21"/>
              </w:rPr>
              <w:t>B</w:t>
            </w:r>
            <w:r>
              <w:rPr>
                <w:rFonts w:ascii="Times New Roman" w:eastAsia="Times New Roman" w:hAnsi="Times New Roman" w:cs="Times New Roman"/>
                <w:spacing w:val="13"/>
                <w:sz w:val="21"/>
                <w:szCs w:val="21"/>
              </w:rPr>
              <w:t xml:space="preserve"> </w:t>
            </w:r>
            <w:r>
              <w:rPr>
                <w:spacing w:val="-3"/>
                <w:sz w:val="21"/>
                <w:szCs w:val="21"/>
              </w:rPr>
              <w:t>级标准。</w:t>
            </w:r>
          </w:p>
          <w:p>
            <w:pPr>
              <w:pStyle w:val="TableText"/>
              <w:spacing w:before="131" w:line="184" w:lineRule="auto"/>
              <w:ind w:left="586"/>
              <w:rPr>
                <w:sz w:val="23"/>
                <w:szCs w:val="23"/>
              </w:rPr>
            </w:pPr>
            <w:r>
              <w:rPr>
                <w:rFonts w:ascii="Times New Roman" w:eastAsia="Times New Roman" w:hAnsi="Times New Roman" w:cs="Times New Roman"/>
                <w:b/>
                <w:bCs/>
                <w:spacing w:val="2"/>
                <w:sz w:val="23"/>
                <w:szCs w:val="23"/>
              </w:rPr>
              <w:t>2</w:t>
            </w:r>
            <w:r>
              <w:rPr>
                <w:rFonts w:ascii="Times New Roman" w:eastAsia="Times New Roman" w:hAnsi="Times New Roman" w:cs="Times New Roman"/>
                <w:b/>
                <w:bCs/>
                <w:spacing w:val="-29"/>
                <w:sz w:val="23"/>
                <w:szCs w:val="23"/>
              </w:rPr>
              <w:t xml:space="preserve"> </w:t>
            </w:r>
            <w:r>
              <w:rPr>
                <w:spacing w:val="2"/>
                <w:sz w:val="23"/>
                <w:szCs w:val="23"/>
                <w14:textOutline w14:w="634">
                  <w14:solidFill>
                    <w14:srgbClr w14:val="000000"/>
                  </w14:solidFill>
                  <w14:prstDash w14:val="solid"/>
                  <w14:miter w14:lim="10"/>
                </w14:textOutline>
              </w:rPr>
              <w:t>、废气</w:t>
            </w:r>
          </w:p>
          <w:p>
            <w:pPr>
              <w:pStyle w:val="TableText"/>
              <w:spacing w:before="166" w:line="465" w:lineRule="exact"/>
              <w:ind w:left="587"/>
              <w:rPr>
                <w:sz w:val="23"/>
                <w:szCs w:val="23"/>
              </w:rPr>
            </w:pPr>
            <w:r>
              <w:rPr>
                <w:spacing w:val="7"/>
                <w:position w:val="18"/>
                <w:sz w:val="23"/>
                <w:szCs w:val="23"/>
              </w:rPr>
              <w:t>颗粒物排放执行《大气污染物综合排放标准》</w:t>
            </w:r>
            <w:r>
              <w:rPr>
                <w:spacing w:val="6"/>
                <w:position w:val="18"/>
                <w:sz w:val="23"/>
                <w:szCs w:val="23"/>
              </w:rPr>
              <w:t>（</w:t>
            </w:r>
            <w:r>
              <w:rPr>
                <w:rFonts w:ascii="Times New Roman" w:eastAsia="Times New Roman" w:hAnsi="Times New Roman" w:cs="Times New Roman"/>
                <w:position w:val="18"/>
                <w:sz w:val="23"/>
                <w:szCs w:val="23"/>
              </w:rPr>
              <w:t>GB</w:t>
            </w:r>
            <w:r>
              <w:rPr>
                <w:rFonts w:ascii="Times New Roman" w:eastAsia="Times New Roman" w:hAnsi="Times New Roman" w:cs="Times New Roman"/>
                <w:spacing w:val="6"/>
                <w:position w:val="18"/>
                <w:sz w:val="23"/>
                <w:szCs w:val="23"/>
              </w:rPr>
              <w:t>16297-1996</w:t>
            </w:r>
            <w:r>
              <w:rPr>
                <w:spacing w:val="6"/>
                <w:position w:val="18"/>
                <w:sz w:val="23"/>
                <w:szCs w:val="23"/>
              </w:rPr>
              <w:t xml:space="preserve">）表 </w:t>
            </w:r>
            <w:r>
              <w:rPr>
                <w:rFonts w:ascii="Times New Roman" w:eastAsia="Times New Roman" w:hAnsi="Times New Roman" w:cs="Times New Roman"/>
                <w:spacing w:val="6"/>
                <w:position w:val="18"/>
                <w:sz w:val="23"/>
                <w:szCs w:val="23"/>
              </w:rPr>
              <w:t xml:space="preserve">2 </w:t>
            </w:r>
            <w:r>
              <w:rPr>
                <w:spacing w:val="6"/>
                <w:position w:val="18"/>
                <w:sz w:val="23"/>
                <w:szCs w:val="23"/>
              </w:rPr>
              <w:t>无组织</w:t>
            </w:r>
          </w:p>
          <w:p>
            <w:pPr>
              <w:pStyle w:val="TableText"/>
              <w:spacing w:before="2" w:line="181" w:lineRule="auto"/>
              <w:ind w:left="108"/>
              <w:rPr>
                <w:sz w:val="23"/>
                <w:szCs w:val="23"/>
              </w:rPr>
            </w:pPr>
            <w:r>
              <w:rPr>
                <w:spacing w:val="5"/>
                <w:sz w:val="23"/>
                <w:szCs w:val="23"/>
              </w:rPr>
              <w:t>排放监控浓度限值，</w:t>
            </w:r>
            <w:r>
              <w:rPr>
                <w:spacing w:val="-24"/>
                <w:sz w:val="23"/>
                <w:szCs w:val="23"/>
              </w:rPr>
              <w:t xml:space="preserve"> </w:t>
            </w:r>
            <w:r>
              <w:rPr>
                <w:spacing w:val="5"/>
                <w:sz w:val="23"/>
                <w:szCs w:val="23"/>
              </w:rPr>
              <w:t xml:space="preserve">具体指标见表 </w:t>
            </w:r>
            <w:r>
              <w:rPr>
                <w:rFonts w:ascii="Times New Roman" w:eastAsia="Times New Roman" w:hAnsi="Times New Roman" w:cs="Times New Roman"/>
                <w:spacing w:val="5"/>
                <w:sz w:val="23"/>
                <w:szCs w:val="23"/>
              </w:rPr>
              <w:t>3-7</w:t>
            </w:r>
            <w:r>
              <w:rPr>
                <w:spacing w:val="5"/>
                <w:sz w:val="23"/>
                <w:szCs w:val="23"/>
              </w:rPr>
              <w:t>。</w:t>
            </w:r>
          </w:p>
          <w:p>
            <w:pPr>
              <w:pStyle w:val="TableText"/>
              <w:spacing w:before="166" w:line="176" w:lineRule="auto"/>
              <w:ind w:left="2503"/>
              <w:rPr>
                <w:sz w:val="21"/>
                <w:szCs w:val="21"/>
              </w:rPr>
            </w:pPr>
            <w:r>
              <w:rPr>
                <w:b/>
                <w:bCs/>
                <w:sz w:val="21"/>
                <w:szCs w:val="21"/>
                <w14:textOutline w14:w="634">
                  <w14:solidFill>
                    <w14:srgbClr w14:val="000000"/>
                  </w14:solidFill>
                  <w14:prstDash w14:val="solid"/>
                  <w14:miter w14:lim="10"/>
                </w14:textOutline>
              </w:rPr>
              <w:t>表</w:t>
            </w:r>
            <w:r>
              <w:rPr>
                <w:b/>
                <w:bCs/>
                <w:sz w:val="21"/>
                <w:szCs w:val="21"/>
              </w:rPr>
              <w:t xml:space="preserve"> </w:t>
            </w:r>
            <w:r>
              <w:rPr>
                <w:rFonts w:ascii="Times New Roman" w:eastAsia="Times New Roman" w:hAnsi="Times New Roman" w:cs="Times New Roman"/>
                <w:b/>
                <w:bCs/>
                <w:sz w:val="21"/>
                <w:szCs w:val="21"/>
              </w:rPr>
              <w:t xml:space="preserve">3-7      </w:t>
            </w:r>
            <w:r>
              <w:rPr>
                <w:b/>
                <w:bCs/>
                <w:sz w:val="21"/>
                <w:szCs w:val="21"/>
                <w14:textOutline w14:w="634">
                  <w14:solidFill>
                    <w14:srgbClr w14:val="000000"/>
                  </w14:solidFill>
                  <w14:prstDash w14:val="solid"/>
                  <w14:miter w14:lim="10"/>
                </w14:textOutline>
              </w:rPr>
              <w:t>《大气污染物综合排放</w:t>
            </w:r>
            <w:r>
              <w:rPr>
                <w:b/>
                <w:bCs/>
                <w:spacing w:val="-1"/>
                <w:sz w:val="21"/>
                <w:szCs w:val="21"/>
                <w14:textOutline w14:w="634">
                  <w14:solidFill>
                    <w14:srgbClr w14:val="000000"/>
                  </w14:solidFill>
                  <w14:prstDash w14:val="solid"/>
                  <w14:miter w14:lim="10"/>
                </w14:textOutline>
              </w:rPr>
              <w:t>标准》</w:t>
            </w:r>
          </w:p>
          <w:p>
            <w:pPr>
              <w:spacing w:line="105" w:lineRule="exact"/>
            </w:pPr>
          </w:p>
          <w:tbl>
            <w:tblPr>
              <w:tblStyle w:val="TableNormal19"/>
              <w:tblW w:w="8387"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648"/>
              <w:gridCol w:w="2276"/>
              <w:gridCol w:w="2463"/>
            </w:tblGrid>
            <w:tr>
              <w:tblPrEx>
                <w:tblW w:w="8387"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8"/>
              </w:trPr>
              <w:tc>
                <w:tcPr>
                  <w:tcW w:w="3648" w:type="dxa"/>
                  <w:vMerge w:val="restart"/>
                  <w:tcBorders>
                    <w:bottom w:val="nil"/>
                  </w:tcBorders>
                  <w:vAlign w:val="top"/>
                </w:tcPr>
                <w:p>
                  <w:pPr>
                    <w:pStyle w:val="TableText"/>
                    <w:spacing w:before="247" w:line="174" w:lineRule="auto"/>
                    <w:ind w:left="1514"/>
                    <w:rPr>
                      <w:sz w:val="21"/>
                      <w:szCs w:val="21"/>
                    </w:rPr>
                  </w:pPr>
                  <w:r>
                    <w:rPr>
                      <w:spacing w:val="-2"/>
                      <w:sz w:val="21"/>
                      <w:szCs w:val="21"/>
                    </w:rPr>
                    <w:t>污染物</w:t>
                  </w:r>
                </w:p>
              </w:tc>
              <w:tc>
                <w:tcPr>
                  <w:tcW w:w="4739" w:type="dxa"/>
                  <w:gridSpan w:val="2"/>
                  <w:vAlign w:val="top"/>
                </w:tcPr>
                <w:p>
                  <w:pPr>
                    <w:pStyle w:val="TableText"/>
                    <w:spacing w:before="73" w:line="176" w:lineRule="auto"/>
                    <w:ind w:left="1218"/>
                    <w:rPr>
                      <w:sz w:val="21"/>
                      <w:szCs w:val="21"/>
                    </w:rPr>
                  </w:pPr>
                  <w:r>
                    <w:rPr>
                      <w:spacing w:val="-1"/>
                      <w:sz w:val="21"/>
                      <w:szCs w:val="21"/>
                    </w:rPr>
                    <w:t>无组织排放监控浓度限值</w:t>
                  </w:r>
                </w:p>
              </w:tc>
            </w:tr>
            <w:tr>
              <w:tblPrEx>
                <w:tblW w:w="8387" w:type="dxa"/>
                <w:tblInd w:w="101" w:type="dxa"/>
                <w:tblLayout w:type="fixed"/>
              </w:tblPrEx>
              <w:trPr>
                <w:trHeight w:val="344"/>
              </w:trPr>
              <w:tc>
                <w:tcPr>
                  <w:tcW w:w="3648" w:type="dxa"/>
                  <w:vMerge/>
                  <w:tcBorders>
                    <w:top w:val="nil"/>
                  </w:tcBorders>
                  <w:vAlign w:val="top"/>
                </w:tcPr>
                <w:p>
                  <w:pPr>
                    <w:rPr>
                      <w:rFonts w:ascii="Arial"/>
                      <w:sz w:val="21"/>
                    </w:rPr>
                  </w:pPr>
                </w:p>
              </w:tc>
              <w:tc>
                <w:tcPr>
                  <w:tcW w:w="2276" w:type="dxa"/>
                  <w:vAlign w:val="top"/>
                </w:tcPr>
                <w:p>
                  <w:pPr>
                    <w:pStyle w:val="TableText"/>
                    <w:spacing w:before="74" w:line="173" w:lineRule="auto"/>
                    <w:ind w:left="827"/>
                    <w:rPr>
                      <w:sz w:val="21"/>
                      <w:szCs w:val="21"/>
                    </w:rPr>
                  </w:pPr>
                  <w:r>
                    <w:rPr>
                      <w:spacing w:val="-2"/>
                      <w:sz w:val="21"/>
                      <w:szCs w:val="21"/>
                    </w:rPr>
                    <w:t>监控点</w:t>
                  </w:r>
                </w:p>
              </w:tc>
              <w:tc>
                <w:tcPr>
                  <w:tcW w:w="2463" w:type="dxa"/>
                  <w:vAlign w:val="top"/>
                </w:tcPr>
                <w:p>
                  <w:pPr>
                    <w:pStyle w:val="TableText"/>
                    <w:spacing w:before="51" w:line="188" w:lineRule="auto"/>
                    <w:ind w:left="459"/>
                    <w:rPr>
                      <w:sz w:val="21"/>
                      <w:szCs w:val="21"/>
                    </w:rPr>
                  </w:pPr>
                  <w:r>
                    <w:rPr>
                      <w:spacing w:val="-4"/>
                      <w:sz w:val="21"/>
                      <w:szCs w:val="21"/>
                    </w:rPr>
                    <w:t>浓度（</w:t>
                  </w:r>
                  <w:r>
                    <w:rPr>
                      <w:spacing w:val="-26"/>
                      <w:sz w:val="21"/>
                      <w:szCs w:val="21"/>
                    </w:rPr>
                    <w:t xml:space="preserve"> </w:t>
                  </w:r>
                  <w:r>
                    <w:rPr>
                      <w:rFonts w:ascii="Times New Roman" w:eastAsia="Times New Roman" w:hAnsi="Times New Roman" w:cs="Times New Roman"/>
                      <w:spacing w:val="-4"/>
                      <w:sz w:val="21"/>
                      <w:szCs w:val="21"/>
                    </w:rPr>
                    <w:t>mg/Nm</w:t>
                  </w:r>
                  <w:r>
                    <w:rPr>
                      <w:rFonts w:ascii="Times New Roman" w:eastAsia="Times New Roman" w:hAnsi="Times New Roman" w:cs="Times New Roman"/>
                      <w:spacing w:val="-4"/>
                      <w:position w:val="9"/>
                      <w:sz w:val="13"/>
                      <w:szCs w:val="13"/>
                    </w:rPr>
                    <w:t>3</w:t>
                  </w:r>
                  <w:r>
                    <w:rPr>
                      <w:spacing w:val="-4"/>
                      <w:sz w:val="21"/>
                      <w:szCs w:val="21"/>
                    </w:rPr>
                    <w:t>）</w:t>
                  </w:r>
                </w:p>
              </w:tc>
            </w:tr>
            <w:tr>
              <w:tblPrEx>
                <w:tblW w:w="8387" w:type="dxa"/>
                <w:tblInd w:w="101" w:type="dxa"/>
                <w:tblLayout w:type="fixed"/>
              </w:tblPrEx>
              <w:trPr>
                <w:trHeight w:val="348"/>
              </w:trPr>
              <w:tc>
                <w:tcPr>
                  <w:tcW w:w="3648" w:type="dxa"/>
                  <w:vAlign w:val="top"/>
                </w:tcPr>
                <w:p>
                  <w:pPr>
                    <w:pStyle w:val="TableText"/>
                    <w:spacing w:before="75" w:line="175" w:lineRule="auto"/>
                    <w:ind w:left="1511"/>
                    <w:rPr>
                      <w:sz w:val="21"/>
                      <w:szCs w:val="21"/>
                    </w:rPr>
                  </w:pPr>
                  <w:r>
                    <w:rPr>
                      <w:spacing w:val="-2"/>
                      <w:sz w:val="21"/>
                      <w:szCs w:val="21"/>
                    </w:rPr>
                    <w:t>颗粒物</w:t>
                  </w:r>
                </w:p>
              </w:tc>
              <w:tc>
                <w:tcPr>
                  <w:tcW w:w="2276" w:type="dxa"/>
                  <w:vAlign w:val="top"/>
                </w:tcPr>
                <w:p>
                  <w:pPr>
                    <w:pStyle w:val="TableText"/>
                    <w:spacing w:before="73" w:line="176" w:lineRule="auto"/>
                    <w:ind w:left="304"/>
                    <w:rPr>
                      <w:sz w:val="21"/>
                      <w:szCs w:val="21"/>
                    </w:rPr>
                  </w:pPr>
                  <w:r>
                    <w:rPr>
                      <w:spacing w:val="-1"/>
                      <w:sz w:val="21"/>
                      <w:szCs w:val="21"/>
                    </w:rPr>
                    <w:t>周界外浓度最高点</w:t>
                  </w:r>
                </w:p>
              </w:tc>
              <w:tc>
                <w:tcPr>
                  <w:tcW w:w="2463" w:type="dxa"/>
                  <w:vAlign w:val="top"/>
                </w:tcPr>
                <w:p>
                  <w:pPr>
                    <w:spacing w:before="98" w:line="187" w:lineRule="auto"/>
                    <w:ind w:left="1120"/>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1.0</w:t>
                  </w:r>
                </w:p>
              </w:tc>
            </w:tr>
          </w:tbl>
          <w:p>
            <w:pPr>
              <w:pStyle w:val="TableText"/>
              <w:spacing w:before="43" w:line="183" w:lineRule="auto"/>
              <w:ind w:left="575"/>
              <w:rPr>
                <w:sz w:val="23"/>
                <w:szCs w:val="23"/>
              </w:rPr>
            </w:pPr>
            <w:r>
              <w:rPr>
                <w:rFonts w:ascii="Times New Roman" w:eastAsia="Times New Roman" w:hAnsi="Times New Roman" w:cs="Times New Roman"/>
                <w:b/>
                <w:bCs/>
                <w:spacing w:val="2"/>
                <w:sz w:val="23"/>
                <w:szCs w:val="23"/>
              </w:rPr>
              <w:t>3</w:t>
            </w:r>
            <w:r>
              <w:rPr>
                <w:rFonts w:ascii="Times New Roman" w:eastAsia="Times New Roman" w:hAnsi="Times New Roman" w:cs="Times New Roman"/>
                <w:b/>
                <w:bCs/>
                <w:spacing w:val="-28"/>
                <w:sz w:val="23"/>
                <w:szCs w:val="23"/>
              </w:rPr>
              <w:t xml:space="preserve"> </w:t>
            </w:r>
            <w:r>
              <w:rPr>
                <w:spacing w:val="2"/>
                <w:sz w:val="23"/>
                <w:szCs w:val="23"/>
                <w14:textOutline w14:w="634">
                  <w14:solidFill>
                    <w14:srgbClr w14:val="000000"/>
                  </w14:solidFill>
                  <w14:prstDash w14:val="solid"/>
                  <w14:miter w14:lim="10"/>
                </w14:textOutline>
              </w:rPr>
              <w:t>、噪声</w:t>
            </w:r>
          </w:p>
          <w:p>
            <w:pPr>
              <w:pStyle w:val="TableText"/>
              <w:spacing w:before="163" w:line="468" w:lineRule="exact"/>
              <w:ind w:left="591"/>
              <w:rPr>
                <w:sz w:val="23"/>
                <w:szCs w:val="23"/>
              </w:rPr>
            </w:pPr>
            <w:r>
              <w:rPr>
                <w:spacing w:val="24"/>
                <w:position w:val="18"/>
                <w:sz w:val="23"/>
                <w:szCs w:val="23"/>
              </w:rPr>
              <w:t>项目营运期四周厂界噪声排放执行《工业企业厂界环境噪声排放标准》</w:t>
            </w:r>
          </w:p>
          <w:p>
            <w:pPr>
              <w:pStyle w:val="TableText"/>
              <w:spacing w:before="1" w:line="177" w:lineRule="auto"/>
              <w:ind w:left="120"/>
              <w:rPr>
                <w:sz w:val="23"/>
                <w:szCs w:val="23"/>
              </w:rPr>
            </w:pPr>
            <w:r>
              <w:rPr>
                <w:spacing w:val="4"/>
                <w:sz w:val="23"/>
                <w:szCs w:val="23"/>
              </w:rPr>
              <w:t>（</w:t>
            </w:r>
            <w:r>
              <w:rPr>
                <w:rFonts w:ascii="Times New Roman" w:eastAsia="Times New Roman" w:hAnsi="Times New Roman" w:cs="Times New Roman"/>
                <w:sz w:val="23"/>
                <w:szCs w:val="23"/>
              </w:rPr>
              <w:t>GB</w:t>
            </w:r>
            <w:r>
              <w:rPr>
                <w:rFonts w:ascii="Times New Roman" w:eastAsia="Times New Roman" w:hAnsi="Times New Roman" w:cs="Times New Roman"/>
                <w:spacing w:val="4"/>
                <w:sz w:val="23"/>
                <w:szCs w:val="23"/>
              </w:rPr>
              <w:t>12348-2008</w:t>
            </w:r>
            <w:r>
              <w:rPr>
                <w:spacing w:val="4"/>
                <w:sz w:val="23"/>
                <w:szCs w:val="23"/>
              </w:rPr>
              <w:t>）</w:t>
            </w:r>
            <w:r>
              <w:rPr>
                <w:spacing w:val="-8"/>
                <w:sz w:val="23"/>
                <w:szCs w:val="23"/>
              </w:rPr>
              <w:t xml:space="preserve"> </w:t>
            </w:r>
            <w:r>
              <w:rPr>
                <w:spacing w:val="4"/>
                <w:sz w:val="23"/>
                <w:szCs w:val="23"/>
              </w:rPr>
              <w:t xml:space="preserve">中 </w:t>
            </w:r>
            <w:r>
              <w:rPr>
                <w:rFonts w:ascii="Times New Roman" w:eastAsia="Times New Roman" w:hAnsi="Times New Roman" w:cs="Times New Roman"/>
                <w:spacing w:val="4"/>
                <w:sz w:val="23"/>
                <w:szCs w:val="23"/>
              </w:rPr>
              <w:t xml:space="preserve">3 </w:t>
            </w:r>
            <w:r>
              <w:rPr>
                <w:spacing w:val="4"/>
                <w:sz w:val="23"/>
                <w:szCs w:val="23"/>
              </w:rPr>
              <w:t xml:space="preserve">类声环境功能区标准。见表 </w:t>
            </w:r>
            <w:r>
              <w:rPr>
                <w:rFonts w:ascii="Times New Roman" w:eastAsia="Times New Roman" w:hAnsi="Times New Roman" w:cs="Times New Roman"/>
                <w:spacing w:val="4"/>
                <w:sz w:val="23"/>
                <w:szCs w:val="23"/>
              </w:rPr>
              <w:t>3-8</w:t>
            </w:r>
            <w:r>
              <w:rPr>
                <w:spacing w:val="4"/>
                <w:sz w:val="23"/>
                <w:szCs w:val="23"/>
              </w:rPr>
              <w:t>。</w:t>
            </w:r>
          </w:p>
          <w:p>
            <w:pPr>
              <w:pStyle w:val="TableText"/>
              <w:spacing w:before="170" w:line="172" w:lineRule="auto"/>
              <w:ind w:left="1401"/>
              <w:rPr>
                <w:sz w:val="21"/>
                <w:szCs w:val="21"/>
              </w:rPr>
            </w:pPr>
            <w:r>
              <w:rPr>
                <w:b/>
                <w:bCs/>
                <w:spacing w:val="-1"/>
                <w:sz w:val="21"/>
                <w:szCs w:val="21"/>
                <w14:textOutline w14:w="634">
                  <w14:solidFill>
                    <w14:srgbClr w14:val="000000"/>
                  </w14:solidFill>
                  <w14:prstDash w14:val="solid"/>
                  <w14:miter w14:lim="10"/>
                </w14:textOutline>
              </w:rPr>
              <w:t>表</w:t>
            </w:r>
            <w:r>
              <w:rPr>
                <w:b/>
                <w:bCs/>
                <w:spacing w:val="-1"/>
                <w:sz w:val="21"/>
                <w:szCs w:val="21"/>
              </w:rPr>
              <w:t xml:space="preserve"> </w:t>
            </w:r>
            <w:r>
              <w:rPr>
                <w:rFonts w:ascii="Times New Roman" w:eastAsia="Times New Roman" w:hAnsi="Times New Roman" w:cs="Times New Roman"/>
                <w:b/>
                <w:bCs/>
                <w:spacing w:val="-1"/>
                <w:sz w:val="21"/>
                <w:szCs w:val="21"/>
              </w:rPr>
              <w:t xml:space="preserve">3-8    </w:t>
            </w:r>
            <w:r>
              <w:rPr>
                <w:b/>
                <w:bCs/>
                <w:spacing w:val="-1"/>
                <w:sz w:val="21"/>
                <w:szCs w:val="21"/>
                <w14:textOutline w14:w="634">
                  <w14:solidFill>
                    <w14:srgbClr w14:val="000000"/>
                  </w14:solidFill>
                  <w14:prstDash w14:val="solid"/>
                  <w14:miter w14:lim="10"/>
                </w14:textOutline>
              </w:rPr>
              <w:t>《工业企业厂界环境噪声排放标准》</w:t>
            </w:r>
            <w:r>
              <w:rPr>
                <w:b/>
                <w:bCs/>
                <w:spacing w:val="-1"/>
                <w:sz w:val="21"/>
                <w:szCs w:val="21"/>
              </w:rPr>
              <w:t xml:space="preserve">   </w:t>
            </w:r>
            <w:r>
              <w:rPr>
                <w:b/>
                <w:bCs/>
                <w:spacing w:val="-1"/>
                <w:sz w:val="21"/>
                <w:szCs w:val="21"/>
                <w14:textOutline w14:w="634">
                  <w14:solidFill>
                    <w14:srgbClr w14:val="000000"/>
                  </w14:solidFill>
                  <w14:prstDash w14:val="solid"/>
                  <w14:miter w14:lim="10"/>
                </w14:textOutline>
              </w:rPr>
              <w:t>单位：</w:t>
            </w:r>
            <w:r>
              <w:rPr>
                <w:b/>
                <w:bCs/>
                <w:spacing w:val="-33"/>
                <w:sz w:val="21"/>
                <w:szCs w:val="21"/>
              </w:rPr>
              <w:t xml:space="preserve"> </w:t>
            </w:r>
            <w:r>
              <w:rPr>
                <w:rFonts w:ascii="Times New Roman" w:eastAsia="Times New Roman" w:hAnsi="Times New Roman" w:cs="Times New Roman"/>
                <w:b/>
                <w:bCs/>
                <w:spacing w:val="-1"/>
                <w:sz w:val="21"/>
                <w:szCs w:val="21"/>
              </w:rPr>
              <w:t>dB</w:t>
            </w:r>
            <w:r>
              <w:rPr>
                <w:b/>
                <w:bCs/>
                <w:spacing w:val="-1"/>
                <w:sz w:val="21"/>
                <w:szCs w:val="21"/>
                <w14:textOutline w14:w="634">
                  <w14:solidFill>
                    <w14:srgbClr w14:val="000000"/>
                  </w14:solidFill>
                  <w14:prstDash w14:val="solid"/>
                  <w14:miter w14:lim="10"/>
                </w14:textOutline>
              </w:rPr>
              <w:t>（</w:t>
            </w:r>
            <w:r>
              <w:rPr>
                <w:b/>
                <w:bCs/>
                <w:spacing w:val="-35"/>
                <w:sz w:val="21"/>
                <w:szCs w:val="21"/>
              </w:rPr>
              <w:t xml:space="preserve"> </w:t>
            </w:r>
            <w:r>
              <w:rPr>
                <w:rFonts w:ascii="Times New Roman" w:eastAsia="Times New Roman" w:hAnsi="Times New Roman" w:cs="Times New Roman"/>
                <w:b/>
                <w:bCs/>
                <w:spacing w:val="-1"/>
                <w:sz w:val="21"/>
                <w:szCs w:val="21"/>
              </w:rPr>
              <w:t>A</w:t>
            </w:r>
            <w:r>
              <w:rPr>
                <w:b/>
                <w:bCs/>
                <w:spacing w:val="-1"/>
                <w:sz w:val="21"/>
                <w:szCs w:val="21"/>
                <w14:textOutline w14:w="634">
                  <w14:solidFill>
                    <w14:srgbClr w14:val="000000"/>
                  </w14:solidFill>
                  <w14:prstDash w14:val="solid"/>
                  <w14:miter w14:lim="10"/>
                </w14:textOutline>
              </w:rPr>
              <w:t>）</w:t>
            </w:r>
          </w:p>
          <w:p>
            <w:pPr>
              <w:spacing w:line="112" w:lineRule="exact"/>
            </w:pPr>
          </w:p>
          <w:tbl>
            <w:tblPr>
              <w:tblStyle w:val="TableNormal19"/>
              <w:tblW w:w="8387"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226"/>
              <w:gridCol w:w="2722"/>
              <w:gridCol w:w="2439"/>
            </w:tblGrid>
            <w:tr>
              <w:tblPrEx>
                <w:tblW w:w="8387"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8"/>
              </w:trPr>
              <w:tc>
                <w:tcPr>
                  <w:tcW w:w="3226" w:type="dxa"/>
                  <w:vAlign w:val="top"/>
                </w:tcPr>
                <w:p>
                  <w:pPr>
                    <w:pStyle w:val="TableText"/>
                    <w:spacing w:before="71" w:line="171" w:lineRule="auto"/>
                    <w:ind w:left="1406"/>
                    <w:rPr>
                      <w:sz w:val="21"/>
                      <w:szCs w:val="21"/>
                    </w:rPr>
                  </w:pPr>
                  <w:r>
                    <w:rPr>
                      <w:spacing w:val="-3"/>
                      <w:sz w:val="21"/>
                      <w:szCs w:val="21"/>
                    </w:rPr>
                    <w:t>类别</w:t>
                  </w:r>
                </w:p>
              </w:tc>
              <w:tc>
                <w:tcPr>
                  <w:tcW w:w="2722" w:type="dxa"/>
                  <w:vAlign w:val="top"/>
                </w:tcPr>
                <w:p>
                  <w:pPr>
                    <w:pStyle w:val="TableText"/>
                    <w:spacing w:before="71" w:line="171" w:lineRule="auto"/>
                    <w:ind w:left="1103"/>
                    <w:rPr>
                      <w:sz w:val="21"/>
                      <w:szCs w:val="21"/>
                    </w:rPr>
                  </w:pPr>
                  <w:r>
                    <w:rPr>
                      <w:spacing w:val="-3"/>
                      <w:sz w:val="21"/>
                      <w:szCs w:val="21"/>
                    </w:rPr>
                    <w:t>昼</w:t>
                  </w:r>
                  <w:r>
                    <w:rPr>
                      <w:spacing w:val="2"/>
                      <w:sz w:val="21"/>
                      <w:szCs w:val="21"/>
                    </w:rPr>
                    <w:t xml:space="preserve">  </w:t>
                  </w:r>
                  <w:r>
                    <w:rPr>
                      <w:spacing w:val="-3"/>
                      <w:sz w:val="21"/>
                      <w:szCs w:val="21"/>
                    </w:rPr>
                    <w:t>间</w:t>
                  </w:r>
                </w:p>
              </w:tc>
              <w:tc>
                <w:tcPr>
                  <w:tcW w:w="2439" w:type="dxa"/>
                  <w:vAlign w:val="top"/>
                </w:tcPr>
                <w:p>
                  <w:pPr>
                    <w:pStyle w:val="TableText"/>
                    <w:spacing w:before="71" w:line="171" w:lineRule="auto"/>
                    <w:ind w:left="963"/>
                    <w:rPr>
                      <w:sz w:val="21"/>
                      <w:szCs w:val="21"/>
                    </w:rPr>
                  </w:pPr>
                  <w:r>
                    <w:rPr>
                      <w:spacing w:val="-6"/>
                      <w:sz w:val="21"/>
                      <w:szCs w:val="21"/>
                    </w:rPr>
                    <w:t>夜</w:t>
                  </w:r>
                  <w:r>
                    <w:rPr>
                      <w:spacing w:val="2"/>
                      <w:sz w:val="21"/>
                      <w:szCs w:val="21"/>
                    </w:rPr>
                    <w:t xml:space="preserve">  </w:t>
                  </w:r>
                  <w:r>
                    <w:rPr>
                      <w:spacing w:val="-6"/>
                      <w:sz w:val="21"/>
                      <w:szCs w:val="21"/>
                    </w:rPr>
                    <w:t>间</w:t>
                  </w:r>
                </w:p>
              </w:tc>
            </w:tr>
            <w:tr>
              <w:tblPrEx>
                <w:tblW w:w="8387" w:type="dxa"/>
                <w:tblInd w:w="101" w:type="dxa"/>
                <w:tblLayout w:type="fixed"/>
              </w:tblPrEx>
              <w:trPr>
                <w:trHeight w:val="338"/>
              </w:trPr>
              <w:tc>
                <w:tcPr>
                  <w:tcW w:w="3226" w:type="dxa"/>
                  <w:vAlign w:val="top"/>
                </w:tcPr>
                <w:p>
                  <w:pPr>
                    <w:pStyle w:val="TableText"/>
                    <w:spacing w:before="69" w:line="172" w:lineRule="auto"/>
                    <w:ind w:left="1434"/>
                    <w:rPr>
                      <w:sz w:val="21"/>
                      <w:szCs w:val="21"/>
                    </w:rPr>
                  </w:pPr>
                  <w:r>
                    <w:rPr>
                      <w:rFonts w:ascii="Times New Roman" w:eastAsia="Times New Roman" w:hAnsi="Times New Roman" w:cs="Times New Roman"/>
                      <w:spacing w:val="-5"/>
                      <w:sz w:val="21"/>
                      <w:szCs w:val="21"/>
                    </w:rPr>
                    <w:t>3</w:t>
                  </w:r>
                  <w:r>
                    <w:rPr>
                      <w:rFonts w:ascii="Times New Roman" w:eastAsia="Times New Roman" w:hAnsi="Times New Roman" w:cs="Times New Roman"/>
                      <w:spacing w:val="8"/>
                      <w:sz w:val="21"/>
                      <w:szCs w:val="21"/>
                    </w:rPr>
                    <w:t xml:space="preserve"> </w:t>
                  </w:r>
                  <w:r>
                    <w:rPr>
                      <w:spacing w:val="-5"/>
                      <w:sz w:val="21"/>
                      <w:szCs w:val="21"/>
                    </w:rPr>
                    <w:t>类</w:t>
                  </w:r>
                </w:p>
              </w:tc>
              <w:tc>
                <w:tcPr>
                  <w:tcW w:w="2722" w:type="dxa"/>
                  <w:vAlign w:val="top"/>
                </w:tcPr>
                <w:p>
                  <w:pPr>
                    <w:spacing w:before="92" w:line="187" w:lineRule="auto"/>
                    <w:ind w:left="1263"/>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65</w:t>
                  </w:r>
                </w:p>
              </w:tc>
              <w:tc>
                <w:tcPr>
                  <w:tcW w:w="2439" w:type="dxa"/>
                  <w:vAlign w:val="top"/>
                </w:tcPr>
                <w:p>
                  <w:pPr>
                    <w:spacing w:before="95" w:line="184" w:lineRule="auto"/>
                    <w:ind w:left="1120"/>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55</w:t>
                  </w:r>
                </w:p>
              </w:tc>
            </w:tr>
          </w:tbl>
          <w:p>
            <w:pPr>
              <w:pStyle w:val="TableText"/>
              <w:spacing w:before="162" w:line="183" w:lineRule="auto"/>
              <w:ind w:left="577"/>
              <w:rPr>
                <w:sz w:val="23"/>
                <w:szCs w:val="23"/>
              </w:rPr>
            </w:pPr>
            <w:r>
              <w:rPr>
                <w:rFonts w:ascii="Times New Roman" w:eastAsia="Times New Roman" w:hAnsi="Times New Roman" w:cs="Times New Roman"/>
                <w:b/>
                <w:bCs/>
                <w:spacing w:val="2"/>
                <w:sz w:val="23"/>
                <w:szCs w:val="23"/>
              </w:rPr>
              <w:t>4</w:t>
            </w:r>
            <w:r>
              <w:rPr>
                <w:rFonts w:ascii="Times New Roman" w:eastAsia="Times New Roman" w:hAnsi="Times New Roman" w:cs="Times New Roman"/>
                <w:b/>
                <w:bCs/>
                <w:spacing w:val="-27"/>
                <w:sz w:val="23"/>
                <w:szCs w:val="23"/>
              </w:rPr>
              <w:t xml:space="preserve"> </w:t>
            </w:r>
            <w:r>
              <w:rPr>
                <w:spacing w:val="2"/>
                <w:sz w:val="23"/>
                <w:szCs w:val="23"/>
                <w14:textOutline w14:w="634">
                  <w14:solidFill>
                    <w14:srgbClr w14:val="000000"/>
                  </w14:solidFill>
                  <w14:prstDash w14:val="solid"/>
                  <w14:miter w14:lim="10"/>
                </w14:textOutline>
              </w:rPr>
              <w:t>、</w:t>
            </w:r>
            <w:r>
              <w:rPr>
                <w:spacing w:val="-45"/>
                <w:sz w:val="23"/>
                <w:szCs w:val="23"/>
              </w:rPr>
              <w:t xml:space="preserve"> </w:t>
            </w:r>
            <w:r>
              <w:rPr>
                <w:spacing w:val="2"/>
                <w:sz w:val="23"/>
                <w:szCs w:val="23"/>
                <w14:textOutline w14:w="634">
                  <w14:solidFill>
                    <w14:srgbClr w14:val="000000"/>
                  </w14:solidFill>
                  <w14:prstDash w14:val="solid"/>
                  <w14:miter w14:lim="10"/>
                </w14:textOutline>
              </w:rPr>
              <w:t>固体废弃物</w:t>
            </w:r>
          </w:p>
        </w:tc>
      </w:tr>
    </w:tbl>
    <w:p>
      <w:pPr>
        <w:sectPr>
          <w:footerReference w:type="default" r:id="rId39"/>
          <w:pgSz w:w="11900" w:h="16840"/>
          <w:pgMar w:top="1431" w:right="1407" w:bottom="1016" w:left="1413" w:header="0" w:footer="857" w:gutter="0"/>
          <w:pgNumType w:start="23"/>
          <w:cols w:space="708"/>
        </w:sectPr>
      </w:pPr>
    </w:p>
    <w:tbl>
      <w:tblPr>
        <w:tblStyle w:val="TableNormal20"/>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60"/>
        <w:gridCol w:w="8604"/>
      </w:tblGrid>
      <w:tr>
        <w:tblPrEx>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550"/>
        </w:trPr>
        <w:tc>
          <w:tcPr>
            <w:tcW w:w="460" w:type="dxa"/>
            <w:tcBorders>
              <w:right w:val="single" w:sz="2" w:space="0" w:color="000000"/>
            </w:tcBorders>
            <w:textDirection w:val="tbRlV"/>
            <w:vAlign w:val="top"/>
          </w:tcPr>
          <w:p/>
        </w:tc>
        <w:tc>
          <w:tcPr>
            <w:tcW w:w="8604" w:type="dxa"/>
            <w:tcBorders>
              <w:left w:val="single" w:sz="2" w:space="0" w:color="000000"/>
            </w:tcBorders>
            <w:vAlign w:val="top"/>
          </w:tcPr>
          <w:p>
            <w:pPr>
              <w:pStyle w:val="TableText"/>
              <w:spacing w:before="165" w:line="284" w:lineRule="auto"/>
              <w:ind w:left="111" w:right="100" w:firstLine="480"/>
              <w:rPr>
                <w:sz w:val="23"/>
                <w:szCs w:val="23"/>
              </w:rPr>
            </w:pPr>
            <w:r>
              <w:rPr>
                <w:spacing w:val="7"/>
                <w:sz w:val="23"/>
                <w:szCs w:val="23"/>
              </w:rPr>
              <w:t>一</w:t>
            </w:r>
            <w:r>
              <w:rPr>
                <w:spacing w:val="-23"/>
                <w:sz w:val="23"/>
                <w:szCs w:val="23"/>
              </w:rPr>
              <w:t xml:space="preserve"> </w:t>
            </w:r>
            <w:r>
              <w:rPr>
                <w:spacing w:val="7"/>
                <w:sz w:val="23"/>
                <w:szCs w:val="23"/>
              </w:rPr>
              <w:t>般 固</w:t>
            </w:r>
            <w:r>
              <w:rPr>
                <w:spacing w:val="-28"/>
                <w:sz w:val="23"/>
                <w:szCs w:val="23"/>
              </w:rPr>
              <w:t xml:space="preserve"> </w:t>
            </w:r>
            <w:r>
              <w:rPr>
                <w:spacing w:val="7"/>
                <w:sz w:val="23"/>
                <w:szCs w:val="23"/>
              </w:rPr>
              <w:t>废</w:t>
            </w:r>
            <w:r>
              <w:rPr>
                <w:spacing w:val="-28"/>
                <w:sz w:val="23"/>
                <w:szCs w:val="23"/>
              </w:rPr>
              <w:t xml:space="preserve"> </w:t>
            </w:r>
            <w:r>
              <w:rPr>
                <w:spacing w:val="7"/>
                <w:sz w:val="23"/>
                <w:szCs w:val="23"/>
              </w:rPr>
              <w:t>执</w:t>
            </w:r>
            <w:r>
              <w:rPr>
                <w:spacing w:val="-23"/>
                <w:sz w:val="23"/>
                <w:szCs w:val="23"/>
              </w:rPr>
              <w:t xml:space="preserve"> </w:t>
            </w:r>
            <w:r>
              <w:rPr>
                <w:spacing w:val="7"/>
                <w:sz w:val="23"/>
                <w:szCs w:val="23"/>
              </w:rPr>
              <w:t>行</w:t>
            </w:r>
            <w:r>
              <w:rPr>
                <w:spacing w:val="-19"/>
                <w:sz w:val="23"/>
                <w:szCs w:val="23"/>
              </w:rPr>
              <w:t xml:space="preserve"> </w:t>
            </w:r>
            <w:r>
              <w:rPr>
                <w:spacing w:val="7"/>
                <w:sz w:val="23"/>
                <w:szCs w:val="23"/>
              </w:rPr>
              <w:t>《一</w:t>
            </w:r>
            <w:r>
              <w:rPr>
                <w:spacing w:val="-28"/>
                <w:sz w:val="23"/>
                <w:szCs w:val="23"/>
              </w:rPr>
              <w:t xml:space="preserve"> </w:t>
            </w:r>
            <w:r>
              <w:rPr>
                <w:spacing w:val="7"/>
                <w:sz w:val="23"/>
                <w:szCs w:val="23"/>
              </w:rPr>
              <w:t>般工</w:t>
            </w:r>
            <w:r>
              <w:rPr>
                <w:spacing w:val="-28"/>
                <w:sz w:val="23"/>
                <w:szCs w:val="23"/>
              </w:rPr>
              <w:t xml:space="preserve"> </w:t>
            </w:r>
            <w:r>
              <w:rPr>
                <w:spacing w:val="7"/>
                <w:sz w:val="23"/>
                <w:szCs w:val="23"/>
              </w:rPr>
              <w:t>业 固</w:t>
            </w:r>
            <w:r>
              <w:rPr>
                <w:spacing w:val="-28"/>
                <w:sz w:val="23"/>
                <w:szCs w:val="23"/>
              </w:rPr>
              <w:t xml:space="preserve"> </w:t>
            </w:r>
            <w:r>
              <w:rPr>
                <w:spacing w:val="7"/>
                <w:sz w:val="23"/>
                <w:szCs w:val="23"/>
              </w:rPr>
              <w:t>体</w:t>
            </w:r>
            <w:r>
              <w:rPr>
                <w:spacing w:val="-28"/>
                <w:sz w:val="23"/>
                <w:szCs w:val="23"/>
              </w:rPr>
              <w:t xml:space="preserve"> </w:t>
            </w:r>
            <w:r>
              <w:rPr>
                <w:spacing w:val="7"/>
                <w:sz w:val="23"/>
                <w:szCs w:val="23"/>
              </w:rPr>
              <w:t>废</w:t>
            </w:r>
            <w:r>
              <w:rPr>
                <w:spacing w:val="-27"/>
                <w:sz w:val="23"/>
                <w:szCs w:val="23"/>
              </w:rPr>
              <w:t xml:space="preserve"> </w:t>
            </w:r>
            <w:r>
              <w:rPr>
                <w:spacing w:val="7"/>
                <w:sz w:val="23"/>
                <w:szCs w:val="23"/>
              </w:rPr>
              <w:t>物</w:t>
            </w:r>
            <w:r>
              <w:rPr>
                <w:spacing w:val="-27"/>
                <w:sz w:val="23"/>
                <w:szCs w:val="23"/>
              </w:rPr>
              <w:t xml:space="preserve"> </w:t>
            </w:r>
            <w:r>
              <w:rPr>
                <w:spacing w:val="7"/>
                <w:sz w:val="23"/>
                <w:szCs w:val="23"/>
              </w:rPr>
              <w:t>贮存</w:t>
            </w:r>
            <w:r>
              <w:rPr>
                <w:spacing w:val="-26"/>
                <w:sz w:val="23"/>
                <w:szCs w:val="23"/>
              </w:rPr>
              <w:t xml:space="preserve"> </w:t>
            </w:r>
            <w:r>
              <w:rPr>
                <w:spacing w:val="7"/>
                <w:sz w:val="23"/>
                <w:szCs w:val="23"/>
              </w:rPr>
              <w:t>和填</w:t>
            </w:r>
            <w:r>
              <w:rPr>
                <w:spacing w:val="-27"/>
                <w:sz w:val="23"/>
                <w:szCs w:val="23"/>
              </w:rPr>
              <w:t xml:space="preserve"> </w:t>
            </w:r>
            <w:r>
              <w:rPr>
                <w:spacing w:val="7"/>
                <w:sz w:val="23"/>
                <w:szCs w:val="23"/>
              </w:rPr>
              <w:t>埋</w:t>
            </w:r>
            <w:r>
              <w:rPr>
                <w:spacing w:val="-25"/>
                <w:sz w:val="23"/>
                <w:szCs w:val="23"/>
              </w:rPr>
              <w:t xml:space="preserve"> </w:t>
            </w:r>
            <w:r>
              <w:rPr>
                <w:spacing w:val="7"/>
                <w:sz w:val="23"/>
                <w:szCs w:val="23"/>
              </w:rPr>
              <w:t>污</w:t>
            </w:r>
            <w:r>
              <w:rPr>
                <w:spacing w:val="-24"/>
                <w:sz w:val="23"/>
                <w:szCs w:val="23"/>
              </w:rPr>
              <w:t xml:space="preserve"> </w:t>
            </w:r>
            <w:r>
              <w:rPr>
                <w:spacing w:val="7"/>
                <w:sz w:val="23"/>
                <w:szCs w:val="23"/>
              </w:rPr>
              <w:t>染</w:t>
            </w:r>
            <w:r>
              <w:rPr>
                <w:spacing w:val="-28"/>
                <w:sz w:val="23"/>
                <w:szCs w:val="23"/>
              </w:rPr>
              <w:t xml:space="preserve"> </w:t>
            </w:r>
            <w:r>
              <w:rPr>
                <w:spacing w:val="7"/>
                <w:sz w:val="23"/>
                <w:szCs w:val="23"/>
              </w:rPr>
              <w:t>控</w:t>
            </w:r>
            <w:r>
              <w:rPr>
                <w:spacing w:val="-26"/>
                <w:sz w:val="23"/>
                <w:szCs w:val="23"/>
              </w:rPr>
              <w:t xml:space="preserve"> </w:t>
            </w:r>
            <w:r>
              <w:rPr>
                <w:spacing w:val="7"/>
                <w:sz w:val="23"/>
                <w:szCs w:val="23"/>
              </w:rPr>
              <w:t>制</w:t>
            </w:r>
            <w:r>
              <w:rPr>
                <w:spacing w:val="-27"/>
                <w:sz w:val="23"/>
                <w:szCs w:val="23"/>
              </w:rPr>
              <w:t xml:space="preserve"> </w:t>
            </w:r>
            <w:r>
              <w:rPr>
                <w:spacing w:val="7"/>
                <w:sz w:val="23"/>
                <w:szCs w:val="23"/>
              </w:rPr>
              <w:t>标准</w:t>
            </w:r>
            <w:r>
              <w:rPr>
                <w:spacing w:val="-31"/>
                <w:sz w:val="23"/>
                <w:szCs w:val="23"/>
              </w:rPr>
              <w:t xml:space="preserve"> </w:t>
            </w:r>
            <w:r>
              <w:rPr>
                <w:spacing w:val="7"/>
                <w:sz w:val="23"/>
                <w:szCs w:val="23"/>
              </w:rPr>
              <w:t>》（</w:t>
            </w:r>
            <w:r>
              <w:rPr>
                <w:rFonts w:ascii="Times New Roman" w:eastAsia="Times New Roman" w:hAnsi="Times New Roman" w:cs="Times New Roman"/>
                <w:sz w:val="23"/>
                <w:szCs w:val="23"/>
              </w:rPr>
              <w:t xml:space="preserve">GB </w:t>
            </w:r>
            <w:r>
              <w:rPr>
                <w:rFonts w:ascii="Times New Roman" w:eastAsia="Times New Roman" w:hAnsi="Times New Roman" w:cs="Times New Roman"/>
                <w:spacing w:val="8"/>
                <w:sz w:val="23"/>
                <w:szCs w:val="23"/>
              </w:rPr>
              <w:t>18599-2020</w:t>
            </w:r>
            <w:r>
              <w:rPr>
                <w:spacing w:val="8"/>
                <w:sz w:val="23"/>
                <w:szCs w:val="23"/>
              </w:rPr>
              <w:t>）</w:t>
            </w:r>
            <w:r>
              <w:rPr>
                <w:spacing w:val="-31"/>
                <w:sz w:val="23"/>
                <w:szCs w:val="23"/>
              </w:rPr>
              <w:t xml:space="preserve"> </w:t>
            </w:r>
            <w:r>
              <w:rPr>
                <w:spacing w:val="8"/>
                <w:sz w:val="23"/>
                <w:szCs w:val="23"/>
              </w:rPr>
              <w:t>、《中华人民共和国固体废弃物污染环境防治法》中的有关规定；</w:t>
            </w:r>
            <w:r>
              <w:rPr>
                <w:sz w:val="23"/>
                <w:szCs w:val="23"/>
              </w:rPr>
              <w:t xml:space="preserve"> </w:t>
            </w:r>
            <w:r>
              <w:rPr>
                <w:spacing w:val="7"/>
                <w:sz w:val="23"/>
                <w:szCs w:val="23"/>
              </w:rPr>
              <w:t>危险废物执行《危险废物贮存污染控制标准》（</w:t>
            </w:r>
            <w:r>
              <w:rPr>
                <w:rFonts w:ascii="Times New Roman" w:eastAsia="Times New Roman" w:hAnsi="Times New Roman" w:cs="Times New Roman"/>
                <w:sz w:val="23"/>
                <w:szCs w:val="23"/>
              </w:rPr>
              <w:t>GB</w:t>
            </w:r>
            <w:r>
              <w:rPr>
                <w:rFonts w:ascii="Times New Roman" w:eastAsia="Times New Roman" w:hAnsi="Times New Roman" w:cs="Times New Roman"/>
                <w:spacing w:val="7"/>
                <w:sz w:val="23"/>
                <w:szCs w:val="23"/>
              </w:rPr>
              <w:t>18597-2001</w:t>
            </w:r>
            <w:r>
              <w:rPr>
                <w:spacing w:val="7"/>
                <w:sz w:val="23"/>
                <w:szCs w:val="23"/>
              </w:rPr>
              <w:t>）及修改单中相关</w:t>
            </w:r>
          </w:p>
          <w:p>
            <w:pPr>
              <w:pStyle w:val="TableText"/>
              <w:spacing w:line="182" w:lineRule="auto"/>
              <w:ind w:left="109"/>
              <w:rPr>
                <w:sz w:val="23"/>
                <w:szCs w:val="23"/>
              </w:rPr>
            </w:pPr>
            <w:r>
              <w:rPr>
                <w:spacing w:val="3"/>
                <w:sz w:val="23"/>
                <w:szCs w:val="23"/>
              </w:rPr>
              <w:t>规定。</w:t>
            </w:r>
          </w:p>
        </w:tc>
      </w:tr>
    </w:tbl>
    <w:p>
      <w:pPr>
        <w:pStyle w:val="BodyText"/>
      </w:pPr>
    </w:p>
    <w:p>
      <w:pPr>
        <w:sectPr>
          <w:footerReference w:type="default" r:id="rId40"/>
          <w:type w:val="nextPage"/>
          <w:pgSz w:w="11900" w:h="16840"/>
          <w:pgMar w:top="1431" w:right="1407" w:bottom="1016" w:left="1413" w:header="0" w:footer="857" w:gutter="0"/>
          <w:pgNumType w:start="24"/>
          <w:cols w:space="708"/>
          <w:titlePg w:val="0"/>
        </w:sectPr>
      </w:pPr>
    </w:p>
    <w:p>
      <w:pPr>
        <w:spacing w:before="28"/>
      </w:pPr>
    </w:p>
    <w:tbl>
      <w:tblPr>
        <w:tblStyle w:val="TableNormal21"/>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60"/>
        <w:gridCol w:w="8604"/>
      </w:tblGrid>
      <w:tr>
        <w:tblPrEx>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706"/>
        </w:trPr>
        <w:tc>
          <w:tcPr>
            <w:tcW w:w="460" w:type="dxa"/>
            <w:tcBorders>
              <w:right w:val="single" w:sz="2" w:space="0" w:color="000000"/>
            </w:tcBorders>
            <w:textDirection w:val="tbRlV"/>
            <w:vAlign w:val="top"/>
          </w:tcPr>
          <w:p>
            <w:pPr>
              <w:pStyle w:val="TableText"/>
              <w:spacing w:before="107" w:line="183" w:lineRule="auto"/>
              <w:ind w:left="5459"/>
              <w:rPr>
                <w:sz w:val="23"/>
                <w:szCs w:val="23"/>
              </w:rPr>
            </w:pPr>
            <w:r>
              <w:rPr>
                <w:spacing w:val="-4"/>
                <w:sz w:val="23"/>
                <w:szCs w:val="23"/>
              </w:rPr>
              <w:t>总</w:t>
            </w:r>
            <w:r>
              <w:rPr>
                <w:spacing w:val="17"/>
                <w:w w:val="101"/>
                <w:sz w:val="23"/>
                <w:szCs w:val="23"/>
              </w:rPr>
              <w:t xml:space="preserve"> </w:t>
            </w:r>
            <w:r>
              <w:rPr>
                <w:spacing w:val="-4"/>
                <w:sz w:val="23"/>
                <w:szCs w:val="23"/>
              </w:rPr>
              <w:t>量</w:t>
            </w:r>
            <w:r>
              <w:rPr>
                <w:spacing w:val="18"/>
                <w:sz w:val="23"/>
                <w:szCs w:val="23"/>
              </w:rPr>
              <w:t xml:space="preserve"> </w:t>
            </w:r>
            <w:r>
              <w:rPr>
                <w:spacing w:val="-4"/>
                <w:sz w:val="23"/>
                <w:szCs w:val="23"/>
              </w:rPr>
              <w:t>控</w:t>
            </w:r>
            <w:r>
              <w:rPr>
                <w:spacing w:val="18"/>
                <w:sz w:val="23"/>
                <w:szCs w:val="23"/>
              </w:rPr>
              <w:t xml:space="preserve"> </w:t>
            </w:r>
            <w:r>
              <w:rPr>
                <w:spacing w:val="-4"/>
                <w:sz w:val="23"/>
                <w:szCs w:val="23"/>
              </w:rPr>
              <w:t>制</w:t>
            </w:r>
            <w:r>
              <w:rPr>
                <w:spacing w:val="16"/>
                <w:sz w:val="23"/>
                <w:szCs w:val="23"/>
              </w:rPr>
              <w:t xml:space="preserve"> </w:t>
            </w:r>
            <w:r>
              <w:rPr>
                <w:spacing w:val="-4"/>
                <w:sz w:val="23"/>
                <w:szCs w:val="23"/>
              </w:rPr>
              <w:t>指</w:t>
            </w:r>
            <w:r>
              <w:rPr>
                <w:spacing w:val="18"/>
                <w:sz w:val="23"/>
                <w:szCs w:val="23"/>
              </w:rPr>
              <w:t xml:space="preserve"> </w:t>
            </w:r>
            <w:r>
              <w:rPr>
                <w:spacing w:val="-4"/>
                <w:sz w:val="23"/>
                <w:szCs w:val="23"/>
              </w:rPr>
              <w:t>标</w:t>
            </w:r>
          </w:p>
        </w:tc>
        <w:tc>
          <w:tcPr>
            <w:tcW w:w="8604" w:type="dxa"/>
            <w:tcBorders>
              <w:left w:val="single" w:sz="2" w:space="0" w:color="000000"/>
            </w:tcBorders>
            <w:vAlign w:val="top"/>
          </w:tcPr>
          <w:p>
            <w:pPr>
              <w:spacing w:line="281" w:lineRule="auto"/>
              <w:rPr>
                <w:rFonts w:ascii="Arial"/>
                <w:sz w:val="21"/>
              </w:rPr>
            </w:pPr>
          </w:p>
          <w:p>
            <w:pPr>
              <w:spacing w:line="281" w:lineRule="auto"/>
              <w:rPr>
                <w:rFonts w:ascii="Arial"/>
                <w:sz w:val="21"/>
              </w:rPr>
            </w:pPr>
          </w:p>
          <w:p>
            <w:pPr>
              <w:spacing w:line="281" w:lineRule="auto"/>
              <w:rPr>
                <w:rFonts w:ascii="Arial"/>
                <w:sz w:val="21"/>
              </w:rPr>
            </w:pPr>
          </w:p>
          <w:p>
            <w:pPr>
              <w:spacing w:line="282" w:lineRule="auto"/>
              <w:rPr>
                <w:rFonts w:ascii="Arial"/>
                <w:sz w:val="21"/>
              </w:rPr>
            </w:pPr>
          </w:p>
          <w:p>
            <w:pPr>
              <w:pStyle w:val="TableText"/>
              <w:spacing w:before="98" w:line="295" w:lineRule="auto"/>
              <w:ind w:left="111" w:right="22" w:firstLine="477"/>
              <w:rPr>
                <w:sz w:val="23"/>
                <w:szCs w:val="23"/>
              </w:rPr>
            </w:pPr>
            <w:r>
              <w:rPr>
                <w:spacing w:val="6"/>
                <w:sz w:val="23"/>
                <w:szCs w:val="23"/>
              </w:rPr>
              <w:t>根据《浙江省工业污染防治</w:t>
            </w:r>
            <w:r>
              <w:rPr>
                <w:rFonts w:ascii="Times New Roman" w:eastAsia="Times New Roman" w:hAnsi="Times New Roman" w:cs="Times New Roman"/>
                <w:spacing w:val="6"/>
                <w:sz w:val="23"/>
                <w:szCs w:val="23"/>
              </w:rPr>
              <w:t>“</w:t>
            </w:r>
            <w:r>
              <w:rPr>
                <w:spacing w:val="6"/>
                <w:sz w:val="23"/>
                <w:szCs w:val="23"/>
              </w:rPr>
              <w:t>十三五</w:t>
            </w:r>
            <w:r>
              <w:rPr>
                <w:rFonts w:ascii="Times New Roman" w:eastAsia="Times New Roman" w:hAnsi="Times New Roman" w:cs="Times New Roman"/>
                <w:spacing w:val="6"/>
                <w:sz w:val="23"/>
                <w:szCs w:val="23"/>
              </w:rPr>
              <w:t>”</w:t>
            </w:r>
            <w:r>
              <w:rPr>
                <w:spacing w:val="6"/>
                <w:sz w:val="23"/>
                <w:szCs w:val="23"/>
              </w:rPr>
              <w:t>规划》（浙环发</w:t>
            </w:r>
            <w:r>
              <w:rPr>
                <w:rFonts w:ascii="Times New Roman" w:eastAsia="Times New Roman" w:hAnsi="Times New Roman" w:cs="Times New Roman"/>
                <w:spacing w:val="6"/>
                <w:sz w:val="23"/>
                <w:szCs w:val="23"/>
              </w:rPr>
              <w:t>[2016]46</w:t>
            </w:r>
            <w:r>
              <w:rPr>
                <w:rFonts w:ascii="Times New Roman" w:eastAsia="Times New Roman" w:hAnsi="Times New Roman" w:cs="Times New Roman"/>
                <w:spacing w:val="19"/>
                <w:sz w:val="23"/>
                <w:szCs w:val="23"/>
              </w:rPr>
              <w:t xml:space="preserve"> </w:t>
            </w:r>
            <w:r>
              <w:rPr>
                <w:spacing w:val="6"/>
                <w:sz w:val="23"/>
                <w:szCs w:val="23"/>
              </w:rPr>
              <w:t>号</w:t>
            </w:r>
            <w:r>
              <w:rPr>
                <w:spacing w:val="-21"/>
                <w:sz w:val="23"/>
                <w:szCs w:val="23"/>
              </w:rPr>
              <w:t>），</w:t>
            </w:r>
            <w:r>
              <w:rPr>
                <w:rFonts w:ascii="Times New Roman" w:eastAsia="Times New Roman" w:hAnsi="Times New Roman" w:cs="Times New Roman"/>
                <w:spacing w:val="6"/>
                <w:sz w:val="23"/>
                <w:szCs w:val="23"/>
              </w:rPr>
              <w:t>“</w:t>
            </w:r>
            <w:r>
              <w:rPr>
                <w:spacing w:val="6"/>
                <w:sz w:val="23"/>
                <w:szCs w:val="23"/>
              </w:rPr>
              <w:t>十三五</w:t>
            </w:r>
            <w:r>
              <w:rPr>
                <w:rFonts w:ascii="Times New Roman" w:eastAsia="Times New Roman" w:hAnsi="Times New Roman" w:cs="Times New Roman"/>
                <w:spacing w:val="6"/>
                <w:sz w:val="23"/>
                <w:szCs w:val="23"/>
              </w:rPr>
              <w:t>”</w:t>
            </w:r>
            <w:r>
              <w:rPr>
                <w:rFonts w:ascii="Times New Roman" w:eastAsia="Times New Roman" w:hAnsi="Times New Roman" w:cs="Times New Roman"/>
                <w:sz w:val="23"/>
                <w:szCs w:val="23"/>
              </w:rPr>
              <w:t xml:space="preserve"> </w:t>
            </w:r>
            <w:r>
              <w:rPr>
                <w:spacing w:val="5"/>
                <w:sz w:val="23"/>
                <w:szCs w:val="23"/>
              </w:rPr>
              <w:t xml:space="preserve">期间纳入排放总量控制的污染物为 </w:t>
            </w:r>
            <w:r>
              <w:rPr>
                <w:rFonts w:ascii="Times New Roman" w:eastAsia="Times New Roman" w:hAnsi="Times New Roman" w:cs="Times New Roman"/>
                <w:sz w:val="23"/>
                <w:szCs w:val="23"/>
              </w:rPr>
              <w:t>COD</w:t>
            </w:r>
            <w:r>
              <w:rPr>
                <w:rFonts w:ascii="Times New Roman" w:eastAsia="Times New Roman" w:hAnsi="Times New Roman" w:cs="Times New Roman"/>
                <w:spacing w:val="-22"/>
                <w:sz w:val="23"/>
                <w:szCs w:val="23"/>
              </w:rPr>
              <w:t xml:space="preserve"> </w:t>
            </w:r>
            <w:r>
              <w:rPr>
                <w:spacing w:val="5"/>
                <w:sz w:val="23"/>
                <w:szCs w:val="23"/>
              </w:rPr>
              <w:t>、</w:t>
            </w:r>
            <w:r>
              <w:rPr>
                <w:rFonts w:ascii="Times New Roman" w:eastAsia="Times New Roman" w:hAnsi="Times New Roman" w:cs="Times New Roman"/>
                <w:sz w:val="23"/>
                <w:szCs w:val="23"/>
              </w:rPr>
              <w:t>SO</w:t>
            </w:r>
            <w:r>
              <w:rPr>
                <w:rFonts w:ascii="Times New Roman" w:eastAsia="Times New Roman" w:hAnsi="Times New Roman" w:cs="Times New Roman"/>
                <w:spacing w:val="5"/>
                <w:position w:val="-3"/>
                <w:sz w:val="16"/>
                <w:szCs w:val="16"/>
              </w:rPr>
              <w:t>2</w:t>
            </w:r>
            <w:r>
              <w:rPr>
                <w:spacing w:val="5"/>
                <w:sz w:val="23"/>
                <w:szCs w:val="23"/>
              </w:rPr>
              <w:t>、</w:t>
            </w:r>
            <w:r>
              <w:rPr>
                <w:rFonts w:ascii="Times New Roman" w:eastAsia="Times New Roman" w:hAnsi="Times New Roman" w:cs="Times New Roman"/>
                <w:sz w:val="23"/>
                <w:szCs w:val="23"/>
              </w:rPr>
              <w:t>NH</w:t>
            </w:r>
            <w:r>
              <w:rPr>
                <w:rFonts w:ascii="Times New Roman" w:eastAsia="Times New Roman" w:hAnsi="Times New Roman" w:cs="Times New Roman"/>
                <w:spacing w:val="5"/>
                <w:position w:val="-3"/>
                <w:sz w:val="16"/>
                <w:szCs w:val="16"/>
              </w:rPr>
              <w:t>3</w:t>
            </w:r>
            <w:r>
              <w:rPr>
                <w:rFonts w:ascii="Times New Roman" w:eastAsia="Times New Roman" w:hAnsi="Times New Roman" w:cs="Times New Roman"/>
                <w:spacing w:val="5"/>
                <w:sz w:val="23"/>
                <w:szCs w:val="23"/>
              </w:rPr>
              <w:t>-N</w:t>
            </w:r>
            <w:r>
              <w:rPr>
                <w:spacing w:val="5"/>
                <w:sz w:val="23"/>
                <w:szCs w:val="23"/>
              </w:rPr>
              <w:t>、氮氧化物、工业烟粉尘、</w:t>
            </w:r>
          </w:p>
          <w:p>
            <w:pPr>
              <w:pStyle w:val="TableText"/>
              <w:spacing w:line="245" w:lineRule="exact"/>
              <w:ind w:left="100"/>
              <w:rPr>
                <w:sz w:val="23"/>
                <w:szCs w:val="23"/>
              </w:rPr>
            </w:pPr>
            <w:r>
              <w:rPr>
                <w:rFonts w:ascii="Times New Roman" w:eastAsia="Times New Roman" w:hAnsi="Times New Roman" w:cs="Times New Roman"/>
                <w:position w:val="1"/>
                <w:sz w:val="23"/>
                <w:szCs w:val="23"/>
              </w:rPr>
              <w:t>VOCs</w:t>
            </w:r>
            <w:r>
              <w:rPr>
                <w:spacing w:val="22"/>
                <w:position w:val="1"/>
                <w:sz w:val="23"/>
                <w:szCs w:val="23"/>
              </w:rPr>
              <w:t>。</w:t>
            </w:r>
          </w:p>
          <w:p>
            <w:pPr>
              <w:pStyle w:val="TableText"/>
              <w:spacing w:before="186" w:line="185" w:lineRule="auto"/>
              <w:ind w:left="588"/>
              <w:rPr>
                <w:sz w:val="23"/>
                <w:szCs w:val="23"/>
              </w:rPr>
            </w:pPr>
            <w:r>
              <w:rPr>
                <w:spacing w:val="7"/>
                <w:sz w:val="23"/>
                <w:szCs w:val="23"/>
              </w:rPr>
              <w:t>根据分析，</w:t>
            </w:r>
            <w:r>
              <w:rPr>
                <w:spacing w:val="-39"/>
                <w:sz w:val="23"/>
                <w:szCs w:val="23"/>
              </w:rPr>
              <w:t xml:space="preserve"> </w:t>
            </w:r>
            <w:r>
              <w:rPr>
                <w:spacing w:val="7"/>
                <w:sz w:val="23"/>
                <w:szCs w:val="23"/>
              </w:rPr>
              <w:t xml:space="preserve">本项目纳入总量控制的污染因子为 </w:t>
            </w:r>
            <w:r>
              <w:rPr>
                <w:rFonts w:ascii="Times New Roman" w:eastAsia="Times New Roman" w:hAnsi="Times New Roman" w:cs="Times New Roman"/>
                <w:sz w:val="23"/>
                <w:szCs w:val="23"/>
              </w:rPr>
              <w:t>COD</w:t>
            </w:r>
            <w:r>
              <w:rPr>
                <w:rFonts w:ascii="Times New Roman" w:eastAsia="Times New Roman" w:hAnsi="Times New Roman" w:cs="Times New Roman"/>
                <w:spacing w:val="-32"/>
                <w:sz w:val="23"/>
                <w:szCs w:val="23"/>
              </w:rPr>
              <w:t xml:space="preserve"> </w:t>
            </w:r>
            <w:r>
              <w:rPr>
                <w:spacing w:val="7"/>
                <w:sz w:val="23"/>
                <w:szCs w:val="23"/>
              </w:rPr>
              <w:t>、</w:t>
            </w:r>
            <w:r>
              <w:rPr>
                <w:rFonts w:ascii="Times New Roman" w:eastAsia="Times New Roman" w:hAnsi="Times New Roman" w:cs="Times New Roman"/>
                <w:sz w:val="23"/>
                <w:szCs w:val="23"/>
              </w:rPr>
              <w:t>NH</w:t>
            </w:r>
            <w:r>
              <w:rPr>
                <w:rFonts w:ascii="Times New Roman" w:eastAsia="Times New Roman" w:hAnsi="Times New Roman" w:cs="Times New Roman"/>
                <w:spacing w:val="7"/>
                <w:position w:val="-3"/>
                <w:sz w:val="16"/>
                <w:szCs w:val="16"/>
              </w:rPr>
              <w:t>3</w:t>
            </w:r>
            <w:r>
              <w:rPr>
                <w:rFonts w:ascii="Times New Roman" w:eastAsia="Times New Roman" w:hAnsi="Times New Roman" w:cs="Times New Roman"/>
                <w:spacing w:val="7"/>
                <w:sz w:val="23"/>
                <w:szCs w:val="23"/>
              </w:rPr>
              <w:t>-N</w:t>
            </w:r>
            <w:r>
              <w:rPr>
                <w:spacing w:val="7"/>
                <w:sz w:val="23"/>
                <w:szCs w:val="23"/>
              </w:rPr>
              <w:t>。</w:t>
            </w:r>
          </w:p>
          <w:p>
            <w:pPr>
              <w:pStyle w:val="TableText"/>
              <w:spacing w:before="161" w:line="284" w:lineRule="auto"/>
              <w:ind w:left="108" w:right="97" w:firstLine="480"/>
              <w:rPr>
                <w:sz w:val="23"/>
                <w:szCs w:val="23"/>
              </w:rPr>
            </w:pPr>
            <w:r>
              <w:rPr>
                <w:spacing w:val="7"/>
                <w:sz w:val="23"/>
                <w:szCs w:val="23"/>
              </w:rPr>
              <w:t>根据《关于印发</w:t>
            </w:r>
            <w:r>
              <w:rPr>
                <w:rFonts w:ascii="Times New Roman" w:eastAsia="Times New Roman" w:hAnsi="Times New Roman" w:cs="Times New Roman"/>
                <w:spacing w:val="7"/>
                <w:sz w:val="23"/>
                <w:szCs w:val="23"/>
              </w:rPr>
              <w:t>&lt;</w:t>
            </w:r>
            <w:r>
              <w:rPr>
                <w:spacing w:val="7"/>
                <w:sz w:val="23"/>
                <w:szCs w:val="23"/>
              </w:rPr>
              <w:t>浙江省建设项目主要污染物总量准入审核办法（试行）</w:t>
            </w:r>
            <w:r>
              <w:rPr>
                <w:rFonts w:ascii="Times New Roman" w:eastAsia="Times New Roman" w:hAnsi="Times New Roman" w:cs="Times New Roman"/>
                <w:spacing w:val="7"/>
                <w:sz w:val="23"/>
                <w:szCs w:val="23"/>
              </w:rPr>
              <w:t>&gt;</w:t>
            </w:r>
            <w:r>
              <w:rPr>
                <w:rFonts w:ascii="Times New Roman" w:eastAsia="Times New Roman" w:hAnsi="Times New Roman" w:cs="Times New Roman"/>
                <w:spacing w:val="-13"/>
                <w:sz w:val="23"/>
                <w:szCs w:val="23"/>
              </w:rPr>
              <w:t xml:space="preserve"> </w:t>
            </w:r>
            <w:r>
              <w:rPr>
                <w:spacing w:val="7"/>
                <w:sz w:val="23"/>
                <w:szCs w:val="23"/>
              </w:rPr>
              <w:t>的</w:t>
            </w:r>
            <w:r>
              <w:rPr>
                <w:sz w:val="23"/>
                <w:szCs w:val="23"/>
              </w:rPr>
              <w:t xml:space="preserve"> </w:t>
            </w:r>
            <w:r>
              <w:rPr>
                <w:spacing w:val="8"/>
                <w:sz w:val="23"/>
                <w:szCs w:val="23"/>
              </w:rPr>
              <w:t>通知》（浙环发</w:t>
            </w:r>
            <w:r>
              <w:rPr>
                <w:rFonts w:ascii="Times New Roman" w:eastAsia="Times New Roman" w:hAnsi="Times New Roman" w:cs="Times New Roman"/>
                <w:spacing w:val="8"/>
                <w:sz w:val="23"/>
                <w:szCs w:val="23"/>
              </w:rPr>
              <w:t>[2012]10</w:t>
            </w:r>
            <w:r>
              <w:rPr>
                <w:rFonts w:ascii="Times New Roman" w:eastAsia="Times New Roman" w:hAnsi="Times New Roman" w:cs="Times New Roman"/>
                <w:sz w:val="23"/>
                <w:szCs w:val="23"/>
              </w:rPr>
              <w:t xml:space="preserve">  </w:t>
            </w:r>
            <w:r>
              <w:rPr>
                <w:spacing w:val="8"/>
                <w:sz w:val="23"/>
                <w:szCs w:val="23"/>
              </w:rPr>
              <w:t>号）</w:t>
            </w:r>
            <w:r>
              <w:rPr>
                <w:spacing w:val="-45"/>
                <w:sz w:val="23"/>
                <w:szCs w:val="23"/>
              </w:rPr>
              <w:t xml:space="preserve"> </w:t>
            </w:r>
            <w:r>
              <w:rPr>
                <w:spacing w:val="8"/>
                <w:sz w:val="23"/>
                <w:szCs w:val="23"/>
              </w:rPr>
              <w:t>、《</w:t>
            </w:r>
            <w:r>
              <w:rPr>
                <w:spacing w:val="7"/>
                <w:sz w:val="23"/>
                <w:szCs w:val="23"/>
              </w:rPr>
              <w:t>重点区域大气污染防治</w:t>
            </w:r>
            <w:r>
              <w:rPr>
                <w:rFonts w:ascii="Times New Roman" w:eastAsia="Times New Roman" w:hAnsi="Times New Roman" w:cs="Times New Roman"/>
                <w:spacing w:val="7"/>
                <w:sz w:val="23"/>
                <w:szCs w:val="23"/>
              </w:rPr>
              <w:t>“</w:t>
            </w:r>
            <w:r>
              <w:rPr>
                <w:spacing w:val="7"/>
                <w:sz w:val="23"/>
                <w:szCs w:val="23"/>
              </w:rPr>
              <w:t>十二五</w:t>
            </w:r>
            <w:r>
              <w:rPr>
                <w:rFonts w:ascii="Times New Roman" w:eastAsia="Times New Roman" w:hAnsi="Times New Roman" w:cs="Times New Roman"/>
                <w:spacing w:val="7"/>
                <w:sz w:val="23"/>
                <w:szCs w:val="23"/>
              </w:rPr>
              <w:t>”</w:t>
            </w:r>
            <w:r>
              <w:rPr>
                <w:spacing w:val="7"/>
                <w:sz w:val="23"/>
                <w:szCs w:val="23"/>
              </w:rPr>
              <w:t>规划》（环发</w:t>
            </w:r>
            <w:r>
              <w:rPr>
                <w:sz w:val="23"/>
                <w:szCs w:val="23"/>
              </w:rPr>
              <w:t xml:space="preserve"> </w:t>
            </w:r>
            <w:r>
              <w:rPr>
                <w:rFonts w:ascii="Times New Roman" w:eastAsia="Times New Roman" w:hAnsi="Times New Roman" w:cs="Times New Roman"/>
                <w:spacing w:val="2"/>
                <w:sz w:val="23"/>
                <w:szCs w:val="23"/>
              </w:rPr>
              <w:t>[2012]130</w:t>
            </w:r>
            <w:r>
              <w:rPr>
                <w:rFonts w:ascii="Times New Roman" w:eastAsia="Times New Roman" w:hAnsi="Times New Roman" w:cs="Times New Roman"/>
                <w:spacing w:val="18"/>
                <w:sz w:val="23"/>
                <w:szCs w:val="23"/>
              </w:rPr>
              <w:t xml:space="preserve"> </w:t>
            </w:r>
            <w:r>
              <w:rPr>
                <w:spacing w:val="2"/>
                <w:sz w:val="23"/>
                <w:szCs w:val="23"/>
              </w:rPr>
              <w:t>号）、《关于做好挥发性有机物总量</w:t>
            </w:r>
            <w:r>
              <w:rPr>
                <w:spacing w:val="1"/>
                <w:sz w:val="23"/>
                <w:szCs w:val="23"/>
              </w:rPr>
              <w:t>控制工作的通知》（浙环发</w:t>
            </w:r>
            <w:r>
              <w:rPr>
                <w:rFonts w:ascii="Times New Roman" w:eastAsia="Times New Roman" w:hAnsi="Times New Roman" w:cs="Times New Roman"/>
                <w:spacing w:val="1"/>
                <w:sz w:val="23"/>
                <w:szCs w:val="23"/>
              </w:rPr>
              <w:t>[2017]29</w:t>
            </w:r>
            <w:r>
              <w:rPr>
                <w:rFonts w:ascii="Times New Roman" w:eastAsia="Times New Roman" w:hAnsi="Times New Roman" w:cs="Times New Roman"/>
                <w:sz w:val="23"/>
                <w:szCs w:val="23"/>
              </w:rPr>
              <w:t xml:space="preserve"> </w:t>
            </w:r>
            <w:r>
              <w:rPr>
                <w:spacing w:val="9"/>
                <w:sz w:val="23"/>
                <w:szCs w:val="23"/>
              </w:rPr>
              <w:t>号）等相关规定，</w:t>
            </w:r>
            <w:r>
              <w:rPr>
                <w:spacing w:val="-45"/>
                <w:sz w:val="23"/>
                <w:szCs w:val="23"/>
              </w:rPr>
              <w:t xml:space="preserve"> </w:t>
            </w:r>
            <w:r>
              <w:rPr>
                <w:spacing w:val="9"/>
                <w:sz w:val="23"/>
                <w:szCs w:val="23"/>
              </w:rPr>
              <w:t>项目不排放生产废水且排放的水主要污染物仅源</w:t>
            </w:r>
            <w:r>
              <w:rPr>
                <w:spacing w:val="8"/>
                <w:sz w:val="23"/>
                <w:szCs w:val="23"/>
              </w:rPr>
              <w:t>自厂区内独立</w:t>
            </w:r>
            <w:r>
              <w:rPr>
                <w:sz w:val="23"/>
                <w:szCs w:val="23"/>
              </w:rPr>
              <w:t xml:space="preserve"> </w:t>
            </w:r>
            <w:r>
              <w:rPr>
                <w:spacing w:val="6"/>
                <w:sz w:val="23"/>
                <w:szCs w:val="23"/>
              </w:rPr>
              <w:t xml:space="preserve">生活区域所排放生活污水的，其新增的 </w:t>
            </w:r>
            <w:r>
              <w:rPr>
                <w:rFonts w:ascii="Times New Roman" w:eastAsia="Times New Roman" w:hAnsi="Times New Roman" w:cs="Times New Roman"/>
                <w:sz w:val="23"/>
                <w:szCs w:val="23"/>
              </w:rPr>
              <w:t>COD</w:t>
            </w:r>
            <w:r>
              <w:rPr>
                <w:spacing w:val="6"/>
                <w:sz w:val="23"/>
                <w:szCs w:val="23"/>
              </w:rPr>
              <w:t>、</w:t>
            </w:r>
            <w:r>
              <w:rPr>
                <w:rFonts w:ascii="Times New Roman" w:eastAsia="Times New Roman" w:hAnsi="Times New Roman" w:cs="Times New Roman"/>
                <w:sz w:val="23"/>
                <w:szCs w:val="23"/>
              </w:rPr>
              <w:t>NH</w:t>
            </w:r>
            <w:r>
              <w:rPr>
                <w:rFonts w:ascii="Times New Roman" w:eastAsia="Times New Roman" w:hAnsi="Times New Roman" w:cs="Times New Roman"/>
                <w:spacing w:val="6"/>
                <w:position w:val="-3"/>
                <w:sz w:val="16"/>
                <w:szCs w:val="16"/>
              </w:rPr>
              <w:t>3</w:t>
            </w:r>
            <w:r>
              <w:rPr>
                <w:rFonts w:ascii="Times New Roman" w:eastAsia="Times New Roman" w:hAnsi="Times New Roman" w:cs="Times New Roman"/>
                <w:spacing w:val="6"/>
                <w:sz w:val="23"/>
                <w:szCs w:val="23"/>
              </w:rPr>
              <w:t xml:space="preserve">-N </w:t>
            </w:r>
            <w:r>
              <w:rPr>
                <w:spacing w:val="6"/>
                <w:sz w:val="23"/>
                <w:szCs w:val="23"/>
              </w:rPr>
              <w:t>可不进行区域替代削减。总</w:t>
            </w:r>
          </w:p>
          <w:p>
            <w:pPr>
              <w:pStyle w:val="TableText"/>
              <w:spacing w:before="1" w:line="182" w:lineRule="auto"/>
              <w:ind w:left="108"/>
              <w:rPr>
                <w:sz w:val="23"/>
                <w:szCs w:val="23"/>
              </w:rPr>
            </w:pPr>
            <w:r>
              <w:rPr>
                <w:spacing w:val="5"/>
                <w:sz w:val="23"/>
                <w:szCs w:val="23"/>
              </w:rPr>
              <w:t xml:space="preserve">量指标平衡表见表 </w:t>
            </w:r>
            <w:r>
              <w:rPr>
                <w:rFonts w:ascii="Times New Roman" w:eastAsia="Times New Roman" w:hAnsi="Times New Roman" w:cs="Times New Roman"/>
                <w:spacing w:val="5"/>
                <w:sz w:val="23"/>
                <w:szCs w:val="23"/>
              </w:rPr>
              <w:t>3-9</w:t>
            </w:r>
            <w:r>
              <w:rPr>
                <w:spacing w:val="5"/>
                <w:sz w:val="23"/>
                <w:szCs w:val="23"/>
              </w:rPr>
              <w:t>。</w:t>
            </w:r>
          </w:p>
          <w:p>
            <w:pPr>
              <w:pStyle w:val="TableText"/>
              <w:spacing w:before="162" w:line="186" w:lineRule="auto"/>
              <w:ind w:left="2438"/>
              <w:rPr>
                <w:sz w:val="21"/>
                <w:szCs w:val="21"/>
              </w:rPr>
            </w:pPr>
            <w:r>
              <w:rPr>
                <w:b/>
                <w:bCs/>
                <w:spacing w:val="-1"/>
                <w:sz w:val="21"/>
                <w:szCs w:val="21"/>
                <w14:textOutline w14:w="634">
                  <w14:solidFill>
                    <w14:srgbClr w14:val="000000"/>
                  </w14:solidFill>
                  <w14:prstDash w14:val="solid"/>
                  <w14:miter w14:lim="10"/>
                </w14:textOutline>
              </w:rPr>
              <w:t>表</w:t>
            </w:r>
            <w:r>
              <w:rPr>
                <w:b/>
                <w:bCs/>
                <w:spacing w:val="-1"/>
                <w:sz w:val="21"/>
                <w:szCs w:val="21"/>
              </w:rPr>
              <w:t xml:space="preserve"> </w:t>
            </w:r>
            <w:r>
              <w:rPr>
                <w:rFonts w:ascii="Times New Roman" w:eastAsia="Times New Roman" w:hAnsi="Times New Roman" w:cs="Times New Roman"/>
                <w:b/>
                <w:bCs/>
                <w:spacing w:val="-1"/>
                <w:sz w:val="21"/>
                <w:szCs w:val="21"/>
              </w:rPr>
              <w:t xml:space="preserve">3-9        </w:t>
            </w:r>
            <w:r>
              <w:rPr>
                <w:b/>
                <w:bCs/>
                <w:spacing w:val="-1"/>
                <w:sz w:val="21"/>
                <w:szCs w:val="21"/>
                <w14:textOutline w14:w="634">
                  <w14:solidFill>
                    <w14:srgbClr w14:val="000000"/>
                  </w14:solidFill>
                  <w14:prstDash w14:val="solid"/>
                  <w14:miter w14:lim="10"/>
                </w14:textOutline>
              </w:rPr>
              <w:t>总量指标平衡表（</w:t>
            </w:r>
            <w:r>
              <w:rPr>
                <w:b/>
                <w:bCs/>
                <w:spacing w:val="-37"/>
                <w:sz w:val="21"/>
                <w:szCs w:val="21"/>
              </w:rPr>
              <w:t xml:space="preserve"> </w:t>
            </w:r>
            <w:r>
              <w:rPr>
                <w:b/>
                <w:bCs/>
                <w:spacing w:val="-1"/>
                <w:sz w:val="21"/>
                <w:szCs w:val="21"/>
                <w14:textOutline w14:w="634">
                  <w14:solidFill>
                    <w14:srgbClr w14:val="000000"/>
                  </w14:solidFill>
                  <w14:prstDash w14:val="solid"/>
                  <w14:miter w14:lim="10"/>
                </w14:textOutline>
              </w:rPr>
              <w:t>单位：</w:t>
            </w:r>
            <w:r>
              <w:rPr>
                <w:rFonts w:ascii="Times New Roman" w:eastAsia="Times New Roman" w:hAnsi="Times New Roman" w:cs="Times New Roman"/>
                <w:b/>
                <w:bCs/>
                <w:spacing w:val="-2"/>
                <w:sz w:val="21"/>
                <w:szCs w:val="21"/>
              </w:rPr>
              <w:t>t/a</w:t>
            </w:r>
            <w:r>
              <w:rPr>
                <w:b/>
                <w:bCs/>
                <w:spacing w:val="-2"/>
                <w:sz w:val="21"/>
                <w:szCs w:val="21"/>
                <w14:textOutline w14:w="634">
                  <w14:solidFill>
                    <w14:srgbClr w14:val="000000"/>
                  </w14:solidFill>
                  <w14:prstDash w14:val="solid"/>
                  <w14:miter w14:lim="10"/>
                </w14:textOutline>
              </w:rPr>
              <w:t>）</w:t>
            </w:r>
          </w:p>
          <w:p>
            <w:pPr>
              <w:spacing w:line="93" w:lineRule="exact"/>
            </w:pPr>
          </w:p>
          <w:tbl>
            <w:tblPr>
              <w:tblStyle w:val="TableNormal21"/>
              <w:tblW w:w="8387"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68"/>
              <w:gridCol w:w="3857"/>
              <w:gridCol w:w="1583"/>
              <w:gridCol w:w="1779"/>
            </w:tblGrid>
            <w:tr>
              <w:tblPrEx>
                <w:tblW w:w="8387"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7"/>
              </w:trPr>
              <w:tc>
                <w:tcPr>
                  <w:tcW w:w="1168" w:type="dxa"/>
                  <w:vMerge w:val="restart"/>
                  <w:tcBorders>
                    <w:bottom w:val="nil"/>
                  </w:tcBorders>
                  <w:vAlign w:val="top"/>
                </w:tcPr>
                <w:p>
                  <w:pPr>
                    <w:pStyle w:val="TableText"/>
                    <w:spacing w:before="247" w:line="173" w:lineRule="auto"/>
                    <w:ind w:left="376"/>
                    <w:rPr>
                      <w:sz w:val="21"/>
                      <w:szCs w:val="21"/>
                    </w:rPr>
                  </w:pPr>
                  <w:r>
                    <w:rPr>
                      <w:spacing w:val="-3"/>
                      <w:sz w:val="21"/>
                      <w:szCs w:val="21"/>
                    </w:rPr>
                    <w:t>序号</w:t>
                  </w:r>
                </w:p>
              </w:tc>
              <w:tc>
                <w:tcPr>
                  <w:tcW w:w="3857" w:type="dxa"/>
                  <w:vMerge w:val="restart"/>
                  <w:tcBorders>
                    <w:bottom w:val="nil"/>
                  </w:tcBorders>
                  <w:vAlign w:val="top"/>
                </w:tcPr>
                <w:p>
                  <w:pPr>
                    <w:pStyle w:val="TableText"/>
                    <w:spacing w:before="244" w:line="177" w:lineRule="auto"/>
                    <w:ind w:left="1303"/>
                    <w:rPr>
                      <w:sz w:val="21"/>
                      <w:szCs w:val="21"/>
                    </w:rPr>
                  </w:pPr>
                  <w:r>
                    <w:rPr>
                      <w:spacing w:val="-1"/>
                      <w:sz w:val="21"/>
                      <w:szCs w:val="21"/>
                    </w:rPr>
                    <w:t>总量控制指标</w:t>
                  </w:r>
                </w:p>
              </w:tc>
              <w:tc>
                <w:tcPr>
                  <w:tcW w:w="3362" w:type="dxa"/>
                  <w:gridSpan w:val="2"/>
                  <w:vAlign w:val="top"/>
                </w:tcPr>
                <w:p>
                  <w:pPr>
                    <w:pStyle w:val="TableText"/>
                    <w:spacing w:before="74" w:line="175" w:lineRule="auto"/>
                    <w:ind w:left="1473"/>
                    <w:rPr>
                      <w:sz w:val="21"/>
                      <w:szCs w:val="21"/>
                    </w:rPr>
                  </w:pPr>
                  <w:r>
                    <w:rPr>
                      <w:spacing w:val="-3"/>
                      <w:sz w:val="21"/>
                      <w:szCs w:val="21"/>
                    </w:rPr>
                    <w:t>废水</w:t>
                  </w:r>
                </w:p>
              </w:tc>
            </w:tr>
            <w:tr>
              <w:tblPrEx>
                <w:tblW w:w="8387" w:type="dxa"/>
                <w:tblInd w:w="101" w:type="dxa"/>
                <w:tblLayout w:type="fixed"/>
              </w:tblPrEx>
              <w:trPr>
                <w:trHeight w:val="344"/>
              </w:trPr>
              <w:tc>
                <w:tcPr>
                  <w:tcW w:w="1168" w:type="dxa"/>
                  <w:vMerge/>
                  <w:tcBorders>
                    <w:top w:val="nil"/>
                  </w:tcBorders>
                  <w:vAlign w:val="top"/>
                </w:tcPr>
                <w:p>
                  <w:pPr>
                    <w:rPr>
                      <w:rFonts w:ascii="Arial"/>
                      <w:sz w:val="21"/>
                    </w:rPr>
                  </w:pPr>
                </w:p>
              </w:tc>
              <w:tc>
                <w:tcPr>
                  <w:tcW w:w="3857" w:type="dxa"/>
                  <w:vMerge/>
                  <w:tcBorders>
                    <w:top w:val="nil"/>
                  </w:tcBorders>
                  <w:vAlign w:val="top"/>
                </w:tcPr>
                <w:p>
                  <w:pPr>
                    <w:rPr>
                      <w:rFonts w:ascii="Arial"/>
                      <w:sz w:val="21"/>
                    </w:rPr>
                  </w:pPr>
                </w:p>
              </w:tc>
              <w:tc>
                <w:tcPr>
                  <w:tcW w:w="1583" w:type="dxa"/>
                  <w:vAlign w:val="top"/>
                </w:tcPr>
                <w:p>
                  <w:pPr>
                    <w:spacing w:before="95" w:line="187" w:lineRule="auto"/>
                    <w:ind w:left="57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COD</w:t>
                  </w:r>
                </w:p>
              </w:tc>
              <w:tc>
                <w:tcPr>
                  <w:tcW w:w="1779" w:type="dxa"/>
                  <w:vAlign w:val="top"/>
                </w:tcPr>
                <w:p>
                  <w:pPr>
                    <w:spacing w:before="98" w:line="195" w:lineRule="auto"/>
                    <w:ind w:left="591"/>
                    <w:rPr>
                      <w:rFonts w:ascii="Times New Roman" w:eastAsia="Times New Roman" w:hAnsi="Times New Roman" w:cs="Times New Roman"/>
                      <w:sz w:val="21"/>
                      <w:szCs w:val="21"/>
                    </w:rPr>
                  </w:pPr>
                  <w:r>
                    <w:rPr>
                      <w:rFonts w:ascii="Times New Roman" w:eastAsia="Times New Roman" w:hAnsi="Times New Roman" w:cs="Times New Roman"/>
                      <w:sz w:val="21"/>
                      <w:szCs w:val="21"/>
                    </w:rPr>
                    <w:t>NH</w:t>
                  </w:r>
                  <w:r>
                    <w:rPr>
                      <w:rFonts w:ascii="Times New Roman" w:eastAsia="Times New Roman" w:hAnsi="Times New Roman" w:cs="Times New Roman"/>
                      <w:spacing w:val="1"/>
                      <w:position w:val="-2"/>
                      <w:sz w:val="13"/>
                      <w:szCs w:val="13"/>
                    </w:rPr>
                    <w:t>3</w:t>
                  </w:r>
                  <w:r>
                    <w:rPr>
                      <w:rFonts w:ascii="Times New Roman" w:eastAsia="Times New Roman" w:hAnsi="Times New Roman" w:cs="Times New Roman"/>
                      <w:spacing w:val="1"/>
                      <w:sz w:val="21"/>
                      <w:szCs w:val="21"/>
                    </w:rPr>
                    <w:t>-N</w:t>
                  </w:r>
                </w:p>
              </w:tc>
            </w:tr>
            <w:tr>
              <w:tblPrEx>
                <w:tblW w:w="8387" w:type="dxa"/>
                <w:tblInd w:w="101" w:type="dxa"/>
                <w:tblLayout w:type="fixed"/>
              </w:tblPrEx>
              <w:trPr>
                <w:trHeight w:val="344"/>
              </w:trPr>
              <w:tc>
                <w:tcPr>
                  <w:tcW w:w="1168" w:type="dxa"/>
                  <w:vAlign w:val="top"/>
                </w:tcPr>
                <w:p>
                  <w:pPr>
                    <w:spacing w:before="96" w:line="187" w:lineRule="auto"/>
                    <w:ind w:left="554"/>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3857" w:type="dxa"/>
                  <w:vAlign w:val="top"/>
                </w:tcPr>
                <w:p>
                  <w:pPr>
                    <w:pStyle w:val="TableText"/>
                    <w:spacing w:before="74" w:line="173" w:lineRule="auto"/>
                    <w:ind w:left="1421"/>
                    <w:rPr>
                      <w:sz w:val="21"/>
                      <w:szCs w:val="21"/>
                    </w:rPr>
                  </w:pPr>
                  <w:r>
                    <w:rPr>
                      <w:spacing w:val="-5"/>
                      <w:sz w:val="21"/>
                      <w:szCs w:val="21"/>
                    </w:rPr>
                    <w:t>项目排放量</w:t>
                  </w:r>
                </w:p>
              </w:tc>
              <w:tc>
                <w:tcPr>
                  <w:tcW w:w="1583" w:type="dxa"/>
                  <w:vAlign w:val="top"/>
                </w:tcPr>
                <w:p>
                  <w:pPr>
                    <w:spacing w:before="96" w:line="187" w:lineRule="auto"/>
                    <w:ind w:left="50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0.0072</w:t>
                  </w:r>
                </w:p>
              </w:tc>
              <w:tc>
                <w:tcPr>
                  <w:tcW w:w="1779" w:type="dxa"/>
                  <w:vAlign w:val="top"/>
                </w:tcPr>
                <w:p>
                  <w:pPr>
                    <w:spacing w:before="96" w:line="187" w:lineRule="auto"/>
                    <w:ind w:left="60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0.0007</w:t>
                  </w:r>
                </w:p>
              </w:tc>
            </w:tr>
            <w:tr>
              <w:tblPrEx>
                <w:tblW w:w="8387" w:type="dxa"/>
                <w:tblInd w:w="101" w:type="dxa"/>
                <w:tblLayout w:type="fixed"/>
              </w:tblPrEx>
              <w:trPr>
                <w:trHeight w:val="345"/>
              </w:trPr>
              <w:tc>
                <w:tcPr>
                  <w:tcW w:w="1168" w:type="dxa"/>
                  <w:vAlign w:val="top"/>
                </w:tcPr>
                <w:p>
                  <w:pPr>
                    <w:spacing w:before="98" w:line="187" w:lineRule="auto"/>
                    <w:ind w:left="534"/>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3857" w:type="dxa"/>
                  <w:vAlign w:val="top"/>
                </w:tcPr>
                <w:p>
                  <w:pPr>
                    <w:pStyle w:val="TableText"/>
                    <w:spacing w:before="75" w:line="173" w:lineRule="auto"/>
                    <w:ind w:left="1327"/>
                    <w:rPr>
                      <w:sz w:val="21"/>
                      <w:szCs w:val="21"/>
                    </w:rPr>
                  </w:pPr>
                  <w:r>
                    <w:rPr>
                      <w:spacing w:val="-6"/>
                      <w:sz w:val="21"/>
                      <w:szCs w:val="21"/>
                    </w:rPr>
                    <w:t>削减替代比例</w:t>
                  </w:r>
                </w:p>
              </w:tc>
              <w:tc>
                <w:tcPr>
                  <w:tcW w:w="1583" w:type="dxa"/>
                  <w:vAlign w:val="top"/>
                </w:tcPr>
                <w:p>
                  <w:pPr>
                    <w:spacing w:before="48" w:line="280" w:lineRule="exact"/>
                    <w:ind w:left="763"/>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c>
                <w:tcPr>
                  <w:tcW w:w="1779" w:type="dxa"/>
                  <w:vAlign w:val="top"/>
                </w:tcPr>
                <w:p>
                  <w:pPr>
                    <w:spacing w:before="48" w:line="280" w:lineRule="exact"/>
                    <w:ind w:left="860"/>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r>
            <w:tr>
              <w:tblPrEx>
                <w:tblW w:w="8387" w:type="dxa"/>
                <w:tblInd w:w="101" w:type="dxa"/>
                <w:tblLayout w:type="fixed"/>
              </w:tblPrEx>
              <w:trPr>
                <w:trHeight w:val="345"/>
              </w:trPr>
              <w:tc>
                <w:tcPr>
                  <w:tcW w:w="1168" w:type="dxa"/>
                  <w:vAlign w:val="top"/>
                </w:tcPr>
                <w:p>
                  <w:pPr>
                    <w:spacing w:before="98" w:line="187" w:lineRule="auto"/>
                    <w:ind w:left="538"/>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3857" w:type="dxa"/>
                  <w:vAlign w:val="top"/>
                </w:tcPr>
                <w:p>
                  <w:pPr>
                    <w:pStyle w:val="TableText"/>
                    <w:spacing w:before="75" w:line="173" w:lineRule="auto"/>
                    <w:ind w:left="1006"/>
                    <w:rPr>
                      <w:sz w:val="21"/>
                      <w:szCs w:val="21"/>
                    </w:rPr>
                  </w:pPr>
                  <w:r>
                    <w:rPr>
                      <w:spacing w:val="-4"/>
                      <w:sz w:val="21"/>
                      <w:szCs w:val="21"/>
                    </w:rPr>
                    <w:t>总量区域平衡替代量</w:t>
                  </w:r>
                </w:p>
              </w:tc>
              <w:tc>
                <w:tcPr>
                  <w:tcW w:w="1583" w:type="dxa"/>
                  <w:vAlign w:val="top"/>
                </w:tcPr>
                <w:p>
                  <w:pPr>
                    <w:spacing w:before="48" w:line="281" w:lineRule="exact"/>
                    <w:ind w:left="763"/>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c>
                <w:tcPr>
                  <w:tcW w:w="1779" w:type="dxa"/>
                  <w:vAlign w:val="top"/>
                </w:tcPr>
                <w:p>
                  <w:pPr>
                    <w:spacing w:before="48" w:line="281" w:lineRule="exact"/>
                    <w:ind w:left="860"/>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r>
            <w:tr>
              <w:tblPrEx>
                <w:tblW w:w="8387" w:type="dxa"/>
                <w:tblInd w:w="101" w:type="dxa"/>
                <w:tblLayout w:type="fixed"/>
              </w:tblPrEx>
              <w:trPr>
                <w:trHeight w:val="349"/>
              </w:trPr>
              <w:tc>
                <w:tcPr>
                  <w:tcW w:w="1168" w:type="dxa"/>
                  <w:vAlign w:val="top"/>
                </w:tcPr>
                <w:p>
                  <w:pPr>
                    <w:spacing w:before="99" w:line="187" w:lineRule="auto"/>
                    <w:ind w:left="533"/>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3857" w:type="dxa"/>
                  <w:vAlign w:val="top"/>
                </w:tcPr>
                <w:p>
                  <w:pPr>
                    <w:pStyle w:val="TableText"/>
                    <w:spacing w:before="73" w:line="176" w:lineRule="auto"/>
                    <w:ind w:left="696"/>
                    <w:rPr>
                      <w:sz w:val="21"/>
                      <w:szCs w:val="21"/>
                    </w:rPr>
                  </w:pPr>
                  <w:r>
                    <w:rPr>
                      <w:spacing w:val="-4"/>
                      <w:sz w:val="21"/>
                      <w:szCs w:val="21"/>
                    </w:rPr>
                    <w:t>排污权交易指标建议购买量</w:t>
                  </w:r>
                </w:p>
              </w:tc>
              <w:tc>
                <w:tcPr>
                  <w:tcW w:w="1583" w:type="dxa"/>
                  <w:vAlign w:val="top"/>
                </w:tcPr>
                <w:p>
                  <w:pPr>
                    <w:spacing w:before="49" w:line="280" w:lineRule="exact"/>
                    <w:ind w:left="763"/>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c>
                <w:tcPr>
                  <w:tcW w:w="1779" w:type="dxa"/>
                  <w:vAlign w:val="top"/>
                </w:tcPr>
                <w:p>
                  <w:pPr>
                    <w:spacing w:before="49" w:line="280" w:lineRule="exact"/>
                    <w:ind w:left="860"/>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r>
          </w:tbl>
          <w:p>
            <w:pPr>
              <w:pStyle w:val="TableText"/>
              <w:spacing w:before="161" w:line="182" w:lineRule="auto"/>
              <w:ind w:left="591"/>
              <w:rPr>
                <w:sz w:val="23"/>
                <w:szCs w:val="23"/>
              </w:rPr>
            </w:pPr>
            <w:r>
              <w:rPr>
                <w:spacing w:val="7"/>
                <w:sz w:val="23"/>
                <w:szCs w:val="23"/>
              </w:rPr>
              <w:t>综上，</w:t>
            </w:r>
            <w:r>
              <w:rPr>
                <w:spacing w:val="-41"/>
                <w:sz w:val="23"/>
                <w:szCs w:val="23"/>
              </w:rPr>
              <w:t xml:space="preserve"> </w:t>
            </w:r>
            <w:r>
              <w:rPr>
                <w:spacing w:val="7"/>
                <w:sz w:val="23"/>
                <w:szCs w:val="23"/>
              </w:rPr>
              <w:t>项目无需购买排污权总量指标。</w:t>
            </w:r>
          </w:p>
        </w:tc>
      </w:tr>
    </w:tbl>
    <w:p>
      <w:pPr>
        <w:pStyle w:val="BodyText"/>
      </w:pPr>
    </w:p>
    <w:p>
      <w:pPr>
        <w:sectPr>
          <w:footerReference w:type="default" r:id="rId41"/>
          <w:pgSz w:w="11900" w:h="16840"/>
          <w:pgMar w:top="1431" w:right="1407" w:bottom="1016" w:left="1413" w:header="0" w:footer="857" w:gutter="0"/>
          <w:pgNumType w:start="25"/>
          <w:cols w:space="708"/>
        </w:sectPr>
      </w:pPr>
    </w:p>
    <w:p>
      <w:pPr>
        <w:spacing w:before="320" w:line="181" w:lineRule="auto"/>
        <w:ind w:left="2575"/>
        <w:rPr>
          <w:rFonts w:ascii="Microsoft YaHei" w:eastAsia="Microsoft YaHei" w:hAnsi="Microsoft YaHei" w:cs="Microsoft YaHei"/>
          <w:sz w:val="29"/>
          <w:szCs w:val="29"/>
        </w:rPr>
      </w:pPr>
      <w:r>
        <w:rPr>
          <w:rFonts w:ascii="Microsoft YaHei" w:eastAsia="Microsoft YaHei" w:hAnsi="Microsoft YaHei" w:cs="Microsoft YaHei"/>
          <w:spacing w:val="7"/>
          <w:sz w:val="29"/>
          <w:szCs w:val="29"/>
        </w:rPr>
        <w:t>四、主要环境影响和保护措施</w:t>
      </w:r>
    </w:p>
    <w:tbl>
      <w:tblPr>
        <w:tblStyle w:val="TableNormal22"/>
        <w:tblW w:w="89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304"/>
        <w:gridCol w:w="8681"/>
      </w:tblGrid>
      <w:tr>
        <w:tblPrEx>
          <w:tblW w:w="89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267"/>
        </w:trPr>
        <w:tc>
          <w:tcPr>
            <w:tcW w:w="304" w:type="dxa"/>
            <w:tcBorders>
              <w:right w:val="single" w:sz="2" w:space="0" w:color="000000"/>
            </w:tcBorders>
            <w:textDirection w:val="tbRlV"/>
            <w:vAlign w:val="top"/>
          </w:tcPr>
          <w:p>
            <w:pPr>
              <w:pStyle w:val="TableText"/>
              <w:spacing w:before="32" w:line="182" w:lineRule="auto"/>
              <w:ind w:left="4072"/>
              <w:rPr>
                <w:sz w:val="23"/>
                <w:szCs w:val="23"/>
              </w:rPr>
            </w:pPr>
            <w:r>
              <w:rPr>
                <w:spacing w:val="-4"/>
                <w:sz w:val="23"/>
                <w:szCs w:val="23"/>
              </w:rPr>
              <w:t>施</w:t>
            </w:r>
            <w:r>
              <w:rPr>
                <w:spacing w:val="12"/>
                <w:sz w:val="23"/>
                <w:szCs w:val="23"/>
              </w:rPr>
              <w:t xml:space="preserve">   </w:t>
            </w:r>
            <w:r>
              <w:rPr>
                <w:spacing w:val="-4"/>
                <w:sz w:val="23"/>
                <w:szCs w:val="23"/>
              </w:rPr>
              <w:t>工</w:t>
            </w:r>
            <w:r>
              <w:rPr>
                <w:spacing w:val="13"/>
                <w:sz w:val="23"/>
                <w:szCs w:val="23"/>
              </w:rPr>
              <w:t xml:space="preserve">   </w:t>
            </w:r>
            <w:r>
              <w:rPr>
                <w:spacing w:val="-4"/>
                <w:sz w:val="23"/>
                <w:szCs w:val="23"/>
              </w:rPr>
              <w:t>期</w:t>
            </w:r>
            <w:r>
              <w:rPr>
                <w:spacing w:val="12"/>
                <w:sz w:val="23"/>
                <w:szCs w:val="23"/>
              </w:rPr>
              <w:t xml:space="preserve">   </w:t>
            </w:r>
            <w:r>
              <w:rPr>
                <w:spacing w:val="-4"/>
                <w:sz w:val="23"/>
                <w:szCs w:val="23"/>
              </w:rPr>
              <w:t>环</w:t>
            </w:r>
            <w:r>
              <w:rPr>
                <w:spacing w:val="12"/>
                <w:sz w:val="23"/>
                <w:szCs w:val="23"/>
              </w:rPr>
              <w:t xml:space="preserve">   </w:t>
            </w:r>
            <w:r>
              <w:rPr>
                <w:spacing w:val="-4"/>
                <w:sz w:val="23"/>
                <w:szCs w:val="23"/>
              </w:rPr>
              <w:t>境</w:t>
            </w:r>
            <w:r>
              <w:rPr>
                <w:spacing w:val="13"/>
                <w:sz w:val="23"/>
                <w:szCs w:val="23"/>
              </w:rPr>
              <w:t xml:space="preserve">   </w:t>
            </w:r>
            <w:r>
              <w:rPr>
                <w:spacing w:val="-4"/>
                <w:sz w:val="23"/>
                <w:szCs w:val="23"/>
              </w:rPr>
              <w:t>保</w:t>
            </w:r>
            <w:r>
              <w:rPr>
                <w:spacing w:val="12"/>
                <w:sz w:val="23"/>
                <w:szCs w:val="23"/>
              </w:rPr>
              <w:t xml:space="preserve">   </w:t>
            </w:r>
            <w:r>
              <w:rPr>
                <w:spacing w:val="-4"/>
                <w:sz w:val="23"/>
                <w:szCs w:val="23"/>
              </w:rPr>
              <w:t>护</w:t>
            </w:r>
            <w:r>
              <w:rPr>
                <w:spacing w:val="12"/>
                <w:sz w:val="23"/>
                <w:szCs w:val="23"/>
              </w:rPr>
              <w:t xml:space="preserve">   </w:t>
            </w:r>
            <w:r>
              <w:rPr>
                <w:spacing w:val="-4"/>
                <w:sz w:val="23"/>
                <w:szCs w:val="23"/>
              </w:rPr>
              <w:t>措</w:t>
            </w:r>
            <w:r>
              <w:rPr>
                <w:spacing w:val="12"/>
                <w:sz w:val="23"/>
                <w:szCs w:val="23"/>
              </w:rPr>
              <w:t xml:space="preserve">   </w:t>
            </w:r>
            <w:r>
              <w:rPr>
                <w:spacing w:val="-4"/>
                <w:sz w:val="23"/>
                <w:szCs w:val="23"/>
              </w:rPr>
              <w:t>施</w:t>
            </w:r>
          </w:p>
        </w:tc>
        <w:tc>
          <w:tcPr>
            <w:tcW w:w="8681" w:type="dxa"/>
            <w:tcBorders>
              <w:left w:val="single" w:sz="2" w:space="0" w:color="000000"/>
            </w:tcBorders>
            <w:vAlign w:val="top"/>
          </w:tcPr>
          <w:p>
            <w:pPr>
              <w:pStyle w:val="TableText"/>
              <w:spacing w:before="166" w:line="284" w:lineRule="auto"/>
              <w:ind w:left="125" w:right="97" w:firstLine="462"/>
              <w:jc w:val="both"/>
              <w:rPr>
                <w:sz w:val="23"/>
                <w:szCs w:val="23"/>
              </w:rPr>
            </w:pPr>
            <w:r>
              <w:rPr>
                <w:spacing w:val="7"/>
                <w:sz w:val="23"/>
                <w:szCs w:val="23"/>
              </w:rPr>
              <w:t>根据调查， 目前企业厂房、</w:t>
            </w:r>
            <w:r>
              <w:rPr>
                <w:spacing w:val="-44"/>
                <w:sz w:val="23"/>
                <w:szCs w:val="23"/>
              </w:rPr>
              <w:t xml:space="preserve"> </w:t>
            </w:r>
            <w:r>
              <w:rPr>
                <w:spacing w:val="7"/>
                <w:sz w:val="23"/>
                <w:szCs w:val="23"/>
              </w:rPr>
              <w:t>配套建构筑物均已</w:t>
            </w:r>
            <w:r>
              <w:rPr>
                <w:spacing w:val="6"/>
                <w:sz w:val="23"/>
                <w:szCs w:val="23"/>
              </w:rPr>
              <w:t>建成，</w:t>
            </w:r>
            <w:r>
              <w:rPr>
                <w:spacing w:val="-25"/>
                <w:sz w:val="23"/>
                <w:szCs w:val="23"/>
              </w:rPr>
              <w:t xml:space="preserve"> </w:t>
            </w:r>
            <w:r>
              <w:rPr>
                <w:spacing w:val="6"/>
                <w:sz w:val="23"/>
                <w:szCs w:val="23"/>
              </w:rPr>
              <w:t>因此，</w:t>
            </w:r>
            <w:r>
              <w:rPr>
                <w:spacing w:val="-40"/>
                <w:sz w:val="23"/>
                <w:szCs w:val="23"/>
              </w:rPr>
              <w:t xml:space="preserve"> </w:t>
            </w:r>
            <w:r>
              <w:rPr>
                <w:spacing w:val="6"/>
                <w:sz w:val="23"/>
                <w:szCs w:val="23"/>
              </w:rPr>
              <w:t>不存在土建施工</w:t>
            </w:r>
            <w:r>
              <w:rPr>
                <w:sz w:val="23"/>
                <w:szCs w:val="23"/>
              </w:rPr>
              <w:t xml:space="preserve"> </w:t>
            </w:r>
            <w:r>
              <w:rPr>
                <w:spacing w:val="5"/>
                <w:sz w:val="23"/>
                <w:szCs w:val="23"/>
              </w:rPr>
              <w:t>引起的环境影响，</w:t>
            </w:r>
            <w:r>
              <w:rPr>
                <w:spacing w:val="-31"/>
                <w:sz w:val="23"/>
                <w:szCs w:val="23"/>
              </w:rPr>
              <w:t xml:space="preserve"> </w:t>
            </w:r>
            <w:r>
              <w:rPr>
                <w:spacing w:val="5"/>
                <w:sz w:val="23"/>
                <w:szCs w:val="23"/>
              </w:rPr>
              <w:t>项目施工期主要为设备的安装期</w:t>
            </w:r>
            <w:r>
              <w:rPr>
                <w:spacing w:val="-40"/>
                <w:sz w:val="23"/>
                <w:szCs w:val="23"/>
              </w:rPr>
              <w:t xml:space="preserve"> </w:t>
            </w:r>
            <w:r>
              <w:rPr>
                <w:spacing w:val="5"/>
                <w:sz w:val="23"/>
                <w:szCs w:val="23"/>
              </w:rPr>
              <w:t>，</w:t>
            </w:r>
            <w:r>
              <w:rPr>
                <w:spacing w:val="-48"/>
                <w:sz w:val="23"/>
                <w:szCs w:val="23"/>
              </w:rPr>
              <w:t xml:space="preserve"> </w:t>
            </w:r>
            <w:r>
              <w:rPr>
                <w:spacing w:val="5"/>
                <w:sz w:val="23"/>
                <w:szCs w:val="23"/>
              </w:rPr>
              <w:t>施工期约</w:t>
            </w:r>
            <w:r>
              <w:rPr>
                <w:spacing w:val="54"/>
                <w:w w:val="101"/>
                <w:sz w:val="23"/>
                <w:szCs w:val="23"/>
              </w:rPr>
              <w:t xml:space="preserve"> </w:t>
            </w:r>
            <w:r>
              <w:rPr>
                <w:rFonts w:ascii="Times New Roman" w:eastAsia="Times New Roman" w:hAnsi="Times New Roman" w:cs="Times New Roman"/>
                <w:spacing w:val="5"/>
                <w:sz w:val="23"/>
                <w:szCs w:val="23"/>
              </w:rPr>
              <w:t>1</w:t>
            </w:r>
            <w:r>
              <w:rPr>
                <w:rFonts w:ascii="Times New Roman" w:eastAsia="Times New Roman" w:hAnsi="Times New Roman" w:cs="Times New Roman"/>
                <w:spacing w:val="45"/>
                <w:sz w:val="23"/>
                <w:szCs w:val="23"/>
              </w:rPr>
              <w:t xml:space="preserve"> </w:t>
            </w:r>
            <w:r>
              <w:rPr>
                <w:spacing w:val="5"/>
                <w:sz w:val="23"/>
                <w:szCs w:val="23"/>
              </w:rPr>
              <w:t>个月，</w:t>
            </w:r>
            <w:r>
              <w:rPr>
                <w:spacing w:val="-48"/>
                <w:sz w:val="23"/>
                <w:szCs w:val="23"/>
              </w:rPr>
              <w:t xml:space="preserve"> </w:t>
            </w:r>
            <w:r>
              <w:rPr>
                <w:spacing w:val="5"/>
                <w:sz w:val="23"/>
                <w:szCs w:val="23"/>
              </w:rPr>
              <w:t>施工过程</w:t>
            </w:r>
            <w:r>
              <w:rPr>
                <w:sz w:val="23"/>
                <w:szCs w:val="23"/>
              </w:rPr>
              <w:t xml:space="preserve"> </w:t>
            </w:r>
            <w:r>
              <w:rPr>
                <w:spacing w:val="10"/>
                <w:sz w:val="23"/>
                <w:szCs w:val="23"/>
              </w:rPr>
              <w:t>中产生的污染物主要为施工人员生活废水、</w:t>
            </w:r>
            <w:r>
              <w:rPr>
                <w:spacing w:val="-45"/>
                <w:sz w:val="23"/>
                <w:szCs w:val="23"/>
              </w:rPr>
              <w:t xml:space="preserve"> </w:t>
            </w:r>
            <w:r>
              <w:rPr>
                <w:spacing w:val="10"/>
                <w:sz w:val="23"/>
                <w:szCs w:val="23"/>
              </w:rPr>
              <w:t>施工粉尘</w:t>
            </w:r>
            <w:r>
              <w:rPr>
                <w:spacing w:val="-39"/>
                <w:sz w:val="23"/>
                <w:szCs w:val="23"/>
              </w:rPr>
              <w:t xml:space="preserve"> </w:t>
            </w:r>
            <w:r>
              <w:rPr>
                <w:spacing w:val="10"/>
                <w:sz w:val="23"/>
                <w:szCs w:val="23"/>
              </w:rPr>
              <w:t>、施工机械噪</w:t>
            </w:r>
            <w:r>
              <w:rPr>
                <w:spacing w:val="9"/>
                <w:sz w:val="23"/>
                <w:szCs w:val="23"/>
              </w:rPr>
              <w:t>声及施工人员</w:t>
            </w:r>
          </w:p>
          <w:p>
            <w:pPr>
              <w:pStyle w:val="TableText"/>
              <w:spacing w:line="182" w:lineRule="auto"/>
              <w:ind w:left="110"/>
              <w:rPr>
                <w:sz w:val="23"/>
                <w:szCs w:val="23"/>
              </w:rPr>
            </w:pPr>
            <w:r>
              <w:rPr>
                <w:spacing w:val="8"/>
                <w:sz w:val="23"/>
                <w:szCs w:val="23"/>
              </w:rPr>
              <w:t>生活垃圾和建筑垃圾等。</w:t>
            </w:r>
          </w:p>
          <w:p>
            <w:pPr>
              <w:pStyle w:val="TableText"/>
              <w:spacing w:before="166" w:line="182" w:lineRule="auto"/>
              <w:ind w:left="597"/>
              <w:rPr>
                <w:sz w:val="23"/>
                <w:szCs w:val="23"/>
              </w:rPr>
            </w:pPr>
            <w:r>
              <w:rPr>
                <w:rFonts w:ascii="Times New Roman" w:eastAsia="Times New Roman" w:hAnsi="Times New Roman" w:cs="Times New Roman"/>
                <w:b/>
                <w:bCs/>
                <w:spacing w:val="8"/>
                <w:sz w:val="23"/>
                <w:szCs w:val="23"/>
              </w:rPr>
              <w:t>1</w:t>
            </w:r>
            <w:r>
              <w:rPr>
                <w:rFonts w:ascii="Times New Roman" w:eastAsia="Times New Roman" w:hAnsi="Times New Roman" w:cs="Times New Roman"/>
                <w:b/>
                <w:bCs/>
                <w:spacing w:val="-27"/>
                <w:sz w:val="23"/>
                <w:szCs w:val="23"/>
              </w:rPr>
              <w:t xml:space="preserve"> </w:t>
            </w:r>
            <w:r>
              <w:rPr>
                <w:spacing w:val="8"/>
                <w:sz w:val="23"/>
                <w:szCs w:val="23"/>
                <w14:textOutline w14:w="634">
                  <w14:solidFill>
                    <w14:srgbClr w14:val="000000"/>
                  </w14:solidFill>
                  <w14:prstDash w14:val="solid"/>
                  <w14:miter w14:lim="10"/>
                </w14:textOutline>
              </w:rPr>
              <w:t>、施工期大气污染防治对策与措施</w:t>
            </w:r>
          </w:p>
          <w:p>
            <w:pPr>
              <w:pStyle w:val="TableText"/>
              <w:spacing w:before="167" w:line="466" w:lineRule="exact"/>
              <w:ind w:left="600"/>
              <w:rPr>
                <w:sz w:val="23"/>
                <w:szCs w:val="23"/>
              </w:rPr>
            </w:pPr>
            <w:r>
              <w:rPr>
                <w:spacing w:val="7"/>
                <w:position w:val="18"/>
                <w:sz w:val="23"/>
                <w:szCs w:val="23"/>
              </w:rPr>
              <w:t>（</w:t>
            </w:r>
            <w:r>
              <w:rPr>
                <w:rFonts w:ascii="Times New Roman" w:eastAsia="Times New Roman" w:hAnsi="Times New Roman" w:cs="Times New Roman"/>
                <w:spacing w:val="7"/>
                <w:position w:val="18"/>
                <w:sz w:val="23"/>
                <w:szCs w:val="23"/>
              </w:rPr>
              <w:t>1</w:t>
            </w:r>
            <w:r>
              <w:rPr>
                <w:spacing w:val="7"/>
                <w:position w:val="18"/>
                <w:sz w:val="23"/>
                <w:szCs w:val="23"/>
              </w:rPr>
              <w:t>）加强施工管理，</w:t>
            </w:r>
            <w:r>
              <w:rPr>
                <w:spacing w:val="-32"/>
                <w:position w:val="18"/>
                <w:sz w:val="23"/>
                <w:szCs w:val="23"/>
              </w:rPr>
              <w:t xml:space="preserve"> </w:t>
            </w:r>
            <w:r>
              <w:rPr>
                <w:spacing w:val="7"/>
                <w:position w:val="18"/>
                <w:sz w:val="23"/>
                <w:szCs w:val="23"/>
              </w:rPr>
              <w:t>规范水泥拆包、搅拌过程的操作，</w:t>
            </w:r>
            <w:r>
              <w:rPr>
                <w:spacing w:val="-46"/>
                <w:position w:val="18"/>
                <w:sz w:val="23"/>
                <w:szCs w:val="23"/>
              </w:rPr>
              <w:t xml:space="preserve"> </w:t>
            </w:r>
            <w:r>
              <w:rPr>
                <w:spacing w:val="7"/>
                <w:position w:val="18"/>
                <w:sz w:val="23"/>
                <w:szCs w:val="23"/>
              </w:rPr>
              <w:t>减少粉尘产生；</w:t>
            </w:r>
          </w:p>
          <w:p>
            <w:pPr>
              <w:pStyle w:val="TableText"/>
              <w:spacing w:before="1" w:line="177" w:lineRule="auto"/>
              <w:ind w:left="600"/>
              <w:rPr>
                <w:sz w:val="23"/>
                <w:szCs w:val="23"/>
              </w:rPr>
            </w:pPr>
            <w:r>
              <w:rPr>
                <w:spacing w:val="9"/>
                <w:sz w:val="23"/>
                <w:szCs w:val="23"/>
              </w:rPr>
              <w:t>（</w:t>
            </w:r>
            <w:r>
              <w:rPr>
                <w:rFonts w:ascii="Times New Roman" w:eastAsia="Times New Roman" w:hAnsi="Times New Roman" w:cs="Times New Roman"/>
                <w:spacing w:val="9"/>
                <w:sz w:val="23"/>
                <w:szCs w:val="23"/>
              </w:rPr>
              <w:t>2</w:t>
            </w:r>
            <w:r>
              <w:rPr>
                <w:spacing w:val="9"/>
                <w:sz w:val="23"/>
                <w:szCs w:val="23"/>
              </w:rPr>
              <w:t>）施工过程用到的沙、水泥、石灰等粉性</w:t>
            </w:r>
            <w:r>
              <w:rPr>
                <w:spacing w:val="8"/>
                <w:sz w:val="23"/>
                <w:szCs w:val="23"/>
              </w:rPr>
              <w:t>材料应堆放在室内。</w:t>
            </w:r>
          </w:p>
          <w:p>
            <w:pPr>
              <w:pStyle w:val="TableText"/>
              <w:spacing w:before="177" w:line="182" w:lineRule="auto"/>
              <w:ind w:left="586"/>
              <w:rPr>
                <w:sz w:val="23"/>
                <w:szCs w:val="23"/>
              </w:rPr>
            </w:pPr>
            <w:r>
              <w:rPr>
                <w:rFonts w:ascii="Times New Roman" w:eastAsia="Times New Roman" w:hAnsi="Times New Roman" w:cs="Times New Roman"/>
                <w:b/>
                <w:bCs/>
                <w:spacing w:val="8"/>
                <w:sz w:val="23"/>
                <w:szCs w:val="23"/>
              </w:rPr>
              <w:t>2</w:t>
            </w:r>
            <w:r>
              <w:rPr>
                <w:rFonts w:ascii="Times New Roman" w:eastAsia="Times New Roman" w:hAnsi="Times New Roman" w:cs="Times New Roman"/>
                <w:b/>
                <w:bCs/>
                <w:spacing w:val="-19"/>
                <w:sz w:val="23"/>
                <w:szCs w:val="23"/>
              </w:rPr>
              <w:t xml:space="preserve"> </w:t>
            </w:r>
            <w:r>
              <w:rPr>
                <w:spacing w:val="8"/>
                <w:sz w:val="23"/>
                <w:szCs w:val="23"/>
                <w14:textOutline w14:w="634">
                  <w14:solidFill>
                    <w14:srgbClr w14:val="000000"/>
                  </w14:solidFill>
                  <w14:prstDash w14:val="solid"/>
                  <w14:miter w14:lim="10"/>
                </w14:textOutline>
              </w:rPr>
              <w:t>、施工期水污染防治对策与措施</w:t>
            </w:r>
          </w:p>
          <w:p>
            <w:pPr>
              <w:pStyle w:val="TableText"/>
              <w:spacing w:before="165" w:line="468" w:lineRule="exact"/>
              <w:ind w:left="600"/>
              <w:rPr>
                <w:sz w:val="23"/>
                <w:szCs w:val="23"/>
              </w:rPr>
            </w:pPr>
            <w:r>
              <w:rPr>
                <w:spacing w:val="8"/>
                <w:position w:val="18"/>
                <w:sz w:val="23"/>
                <w:szCs w:val="23"/>
              </w:rPr>
              <w:t>（</w:t>
            </w:r>
            <w:r>
              <w:rPr>
                <w:rFonts w:ascii="Times New Roman" w:eastAsia="Times New Roman" w:hAnsi="Times New Roman" w:cs="Times New Roman"/>
                <w:spacing w:val="8"/>
                <w:position w:val="18"/>
                <w:sz w:val="23"/>
                <w:szCs w:val="23"/>
              </w:rPr>
              <w:t>1</w:t>
            </w:r>
            <w:r>
              <w:rPr>
                <w:spacing w:val="8"/>
                <w:position w:val="18"/>
                <w:sz w:val="23"/>
                <w:szCs w:val="23"/>
              </w:rPr>
              <w:t>）施工人员如厕可借用附近厕所，生活污水</w:t>
            </w:r>
            <w:r>
              <w:rPr>
                <w:spacing w:val="7"/>
                <w:position w:val="18"/>
                <w:sz w:val="23"/>
                <w:szCs w:val="23"/>
              </w:rPr>
              <w:t>经化粪池处理达标后纳入污水</w:t>
            </w:r>
          </w:p>
          <w:p>
            <w:pPr>
              <w:pStyle w:val="TableText"/>
              <w:spacing w:before="1" w:line="181" w:lineRule="auto"/>
              <w:ind w:left="113"/>
              <w:rPr>
                <w:sz w:val="23"/>
                <w:szCs w:val="23"/>
              </w:rPr>
            </w:pPr>
            <w:r>
              <w:rPr>
                <w:spacing w:val="8"/>
                <w:sz w:val="23"/>
                <w:szCs w:val="23"/>
              </w:rPr>
              <w:t>管网，进入水阁污水处理厂统一处理后达标排放。</w:t>
            </w:r>
          </w:p>
          <w:p>
            <w:pPr>
              <w:pStyle w:val="TableText"/>
              <w:spacing w:before="167" w:line="468" w:lineRule="exact"/>
              <w:ind w:right="62"/>
              <w:jc w:val="right"/>
              <w:rPr>
                <w:sz w:val="23"/>
                <w:szCs w:val="23"/>
              </w:rPr>
            </w:pPr>
            <w:r>
              <w:rPr>
                <w:spacing w:val="7"/>
                <w:position w:val="19"/>
                <w:sz w:val="23"/>
                <w:szCs w:val="23"/>
              </w:rPr>
              <w:t>（</w:t>
            </w:r>
            <w:r>
              <w:rPr>
                <w:rFonts w:ascii="Times New Roman" w:eastAsia="Times New Roman" w:hAnsi="Times New Roman" w:cs="Times New Roman"/>
                <w:spacing w:val="7"/>
                <w:position w:val="19"/>
                <w:sz w:val="23"/>
                <w:szCs w:val="23"/>
              </w:rPr>
              <w:t>2</w:t>
            </w:r>
            <w:r>
              <w:rPr>
                <w:spacing w:val="7"/>
                <w:position w:val="19"/>
                <w:sz w:val="23"/>
                <w:szCs w:val="23"/>
              </w:rPr>
              <w:t>）加强施工期间的施工管理，</w:t>
            </w:r>
            <w:r>
              <w:rPr>
                <w:spacing w:val="-26"/>
                <w:position w:val="19"/>
                <w:sz w:val="23"/>
                <w:szCs w:val="23"/>
              </w:rPr>
              <w:t xml:space="preserve"> </w:t>
            </w:r>
            <w:r>
              <w:rPr>
                <w:spacing w:val="7"/>
                <w:position w:val="19"/>
                <w:sz w:val="23"/>
                <w:szCs w:val="23"/>
              </w:rPr>
              <w:t>督促施工人员合理操作，</w:t>
            </w:r>
            <w:r>
              <w:rPr>
                <w:spacing w:val="-46"/>
                <w:position w:val="19"/>
                <w:sz w:val="23"/>
                <w:szCs w:val="23"/>
              </w:rPr>
              <w:t xml:space="preserve"> </w:t>
            </w:r>
            <w:r>
              <w:rPr>
                <w:spacing w:val="7"/>
                <w:position w:val="19"/>
                <w:sz w:val="23"/>
                <w:szCs w:val="23"/>
              </w:rPr>
              <w:t>减少泥浆水外溢，</w:t>
            </w:r>
          </w:p>
          <w:p>
            <w:pPr>
              <w:pStyle w:val="TableText"/>
              <w:spacing w:before="1" w:line="181" w:lineRule="auto"/>
              <w:ind w:left="112"/>
              <w:rPr>
                <w:sz w:val="23"/>
                <w:szCs w:val="23"/>
              </w:rPr>
            </w:pPr>
            <w:r>
              <w:rPr>
                <w:spacing w:val="7"/>
                <w:sz w:val="23"/>
                <w:szCs w:val="23"/>
              </w:rPr>
              <w:t>如若发现有泥浆水外溢，</w:t>
            </w:r>
            <w:r>
              <w:rPr>
                <w:spacing w:val="-33"/>
                <w:sz w:val="23"/>
                <w:szCs w:val="23"/>
              </w:rPr>
              <w:t xml:space="preserve"> </w:t>
            </w:r>
            <w:r>
              <w:rPr>
                <w:spacing w:val="7"/>
                <w:sz w:val="23"/>
                <w:szCs w:val="23"/>
              </w:rPr>
              <w:t>可采用细沙等吸收。</w:t>
            </w:r>
          </w:p>
          <w:p>
            <w:pPr>
              <w:pStyle w:val="TableText"/>
              <w:spacing w:before="166" w:line="178" w:lineRule="auto"/>
              <w:ind w:left="600"/>
              <w:rPr>
                <w:sz w:val="23"/>
                <w:szCs w:val="23"/>
              </w:rPr>
            </w:pPr>
            <w:r>
              <w:rPr>
                <w:spacing w:val="7"/>
                <w:sz w:val="23"/>
                <w:szCs w:val="23"/>
              </w:rPr>
              <w:t>（</w:t>
            </w:r>
            <w:r>
              <w:rPr>
                <w:rFonts w:ascii="Times New Roman" w:eastAsia="Times New Roman" w:hAnsi="Times New Roman" w:cs="Times New Roman"/>
                <w:spacing w:val="7"/>
                <w:sz w:val="23"/>
                <w:szCs w:val="23"/>
              </w:rPr>
              <w:t>3</w:t>
            </w:r>
            <w:r>
              <w:rPr>
                <w:spacing w:val="7"/>
                <w:sz w:val="23"/>
                <w:szCs w:val="23"/>
              </w:rPr>
              <w:t>）加强用水管理，</w:t>
            </w:r>
            <w:r>
              <w:rPr>
                <w:spacing w:val="-48"/>
                <w:sz w:val="23"/>
                <w:szCs w:val="23"/>
              </w:rPr>
              <w:t xml:space="preserve"> </w:t>
            </w:r>
            <w:r>
              <w:rPr>
                <w:spacing w:val="7"/>
                <w:sz w:val="23"/>
                <w:szCs w:val="23"/>
              </w:rPr>
              <w:t>在不使用水的情况下应关闭水龙</w:t>
            </w:r>
            <w:r>
              <w:rPr>
                <w:spacing w:val="6"/>
                <w:sz w:val="23"/>
                <w:szCs w:val="23"/>
              </w:rPr>
              <w:t>头</w:t>
            </w:r>
            <w:r>
              <w:rPr>
                <w:spacing w:val="-40"/>
                <w:sz w:val="23"/>
                <w:szCs w:val="23"/>
              </w:rPr>
              <w:t xml:space="preserve"> </w:t>
            </w:r>
            <w:r>
              <w:rPr>
                <w:spacing w:val="6"/>
                <w:sz w:val="23"/>
                <w:szCs w:val="23"/>
              </w:rPr>
              <w:t>，</w:t>
            </w:r>
            <w:r>
              <w:rPr>
                <w:spacing w:val="-47"/>
                <w:sz w:val="23"/>
                <w:szCs w:val="23"/>
              </w:rPr>
              <w:t xml:space="preserve"> </w:t>
            </w:r>
            <w:r>
              <w:rPr>
                <w:spacing w:val="6"/>
                <w:sz w:val="23"/>
                <w:szCs w:val="23"/>
              </w:rPr>
              <w:t>减少用水浪费。</w:t>
            </w:r>
          </w:p>
          <w:p>
            <w:pPr>
              <w:pStyle w:val="TableText"/>
              <w:spacing w:before="177" w:line="182" w:lineRule="auto"/>
              <w:ind w:left="585"/>
              <w:rPr>
                <w:sz w:val="23"/>
                <w:szCs w:val="23"/>
              </w:rPr>
            </w:pPr>
            <w:r>
              <w:rPr>
                <w:rFonts w:ascii="Times New Roman" w:eastAsia="Times New Roman" w:hAnsi="Times New Roman" w:cs="Times New Roman"/>
                <w:b/>
                <w:bCs/>
                <w:spacing w:val="8"/>
                <w:sz w:val="23"/>
                <w:szCs w:val="23"/>
              </w:rPr>
              <w:t>3</w:t>
            </w:r>
            <w:r>
              <w:rPr>
                <w:rFonts w:ascii="Times New Roman" w:eastAsia="Times New Roman" w:hAnsi="Times New Roman" w:cs="Times New Roman"/>
                <w:b/>
                <w:bCs/>
                <w:spacing w:val="-15"/>
                <w:sz w:val="23"/>
                <w:szCs w:val="23"/>
              </w:rPr>
              <w:t xml:space="preserve"> </w:t>
            </w:r>
            <w:r>
              <w:rPr>
                <w:spacing w:val="8"/>
                <w:sz w:val="23"/>
                <w:szCs w:val="23"/>
                <w14:textOutline w14:w="634">
                  <w14:solidFill>
                    <w14:srgbClr w14:val="000000"/>
                  </w14:solidFill>
                  <w14:prstDash w14:val="solid"/>
                  <w14:miter w14:lim="10"/>
                </w14:textOutline>
              </w:rPr>
              <w:t>、施工期噪声污染防治对策与措施</w:t>
            </w:r>
          </w:p>
          <w:p>
            <w:pPr>
              <w:pStyle w:val="TableText"/>
              <w:spacing w:before="165" w:line="178" w:lineRule="auto"/>
              <w:ind w:left="600"/>
              <w:rPr>
                <w:sz w:val="23"/>
                <w:szCs w:val="23"/>
              </w:rPr>
            </w:pPr>
            <w:r>
              <w:rPr>
                <w:spacing w:val="5"/>
                <w:sz w:val="23"/>
                <w:szCs w:val="23"/>
              </w:rPr>
              <w:t>（</w:t>
            </w:r>
            <w:r>
              <w:rPr>
                <w:rFonts w:ascii="Times New Roman" w:eastAsia="Times New Roman" w:hAnsi="Times New Roman" w:cs="Times New Roman"/>
                <w:spacing w:val="5"/>
                <w:sz w:val="23"/>
                <w:szCs w:val="23"/>
              </w:rPr>
              <w:t>1</w:t>
            </w:r>
            <w:r>
              <w:rPr>
                <w:spacing w:val="5"/>
                <w:sz w:val="23"/>
                <w:szCs w:val="23"/>
              </w:rPr>
              <w:t>）</w:t>
            </w:r>
            <w:r>
              <w:rPr>
                <w:spacing w:val="-45"/>
                <w:sz w:val="23"/>
                <w:szCs w:val="23"/>
              </w:rPr>
              <w:t xml:space="preserve"> </w:t>
            </w:r>
            <w:r>
              <w:rPr>
                <w:spacing w:val="5"/>
                <w:sz w:val="23"/>
                <w:szCs w:val="23"/>
              </w:rPr>
              <w:t>合理选择施工设备</w:t>
            </w:r>
            <w:r>
              <w:rPr>
                <w:spacing w:val="-40"/>
                <w:sz w:val="23"/>
                <w:szCs w:val="23"/>
              </w:rPr>
              <w:t xml:space="preserve"> </w:t>
            </w:r>
            <w:r>
              <w:rPr>
                <w:spacing w:val="5"/>
                <w:sz w:val="23"/>
                <w:szCs w:val="23"/>
              </w:rPr>
              <w:t>，</w:t>
            </w:r>
            <w:r>
              <w:rPr>
                <w:spacing w:val="-48"/>
                <w:sz w:val="23"/>
                <w:szCs w:val="23"/>
              </w:rPr>
              <w:t xml:space="preserve"> </w:t>
            </w:r>
            <w:r>
              <w:rPr>
                <w:spacing w:val="5"/>
                <w:sz w:val="23"/>
                <w:szCs w:val="23"/>
              </w:rPr>
              <w:t>选用低噪声机械设备；</w:t>
            </w:r>
          </w:p>
          <w:p>
            <w:pPr>
              <w:pStyle w:val="TableText"/>
              <w:spacing w:before="176" w:line="465" w:lineRule="exact"/>
              <w:ind w:left="600"/>
              <w:rPr>
                <w:sz w:val="23"/>
                <w:szCs w:val="23"/>
              </w:rPr>
            </w:pPr>
            <w:r>
              <w:rPr>
                <w:spacing w:val="7"/>
                <w:position w:val="18"/>
                <w:sz w:val="23"/>
                <w:szCs w:val="23"/>
              </w:rPr>
              <w:t>（</w:t>
            </w:r>
            <w:r>
              <w:rPr>
                <w:rFonts w:ascii="Times New Roman" w:eastAsia="Times New Roman" w:hAnsi="Times New Roman" w:cs="Times New Roman"/>
                <w:spacing w:val="7"/>
                <w:position w:val="18"/>
                <w:sz w:val="23"/>
                <w:szCs w:val="23"/>
              </w:rPr>
              <w:t>2</w:t>
            </w:r>
            <w:r>
              <w:rPr>
                <w:spacing w:val="7"/>
                <w:position w:val="18"/>
                <w:sz w:val="23"/>
                <w:szCs w:val="23"/>
              </w:rPr>
              <w:t>）</w:t>
            </w:r>
            <w:r>
              <w:rPr>
                <w:spacing w:val="-43"/>
                <w:position w:val="18"/>
                <w:sz w:val="23"/>
                <w:szCs w:val="23"/>
              </w:rPr>
              <w:t xml:space="preserve"> </w:t>
            </w:r>
            <w:r>
              <w:rPr>
                <w:spacing w:val="7"/>
                <w:position w:val="18"/>
                <w:sz w:val="23"/>
                <w:szCs w:val="23"/>
              </w:rPr>
              <w:t>合理安排施工时间，</w:t>
            </w:r>
            <w:r>
              <w:rPr>
                <w:spacing w:val="-43"/>
                <w:position w:val="18"/>
                <w:sz w:val="23"/>
                <w:szCs w:val="23"/>
              </w:rPr>
              <w:t xml:space="preserve"> </w:t>
            </w:r>
            <w:r>
              <w:rPr>
                <w:spacing w:val="7"/>
                <w:position w:val="18"/>
                <w:sz w:val="23"/>
                <w:szCs w:val="23"/>
              </w:rPr>
              <w:t>禁止夜间施工（夜间：</w:t>
            </w:r>
            <w:r>
              <w:rPr>
                <w:spacing w:val="-43"/>
                <w:position w:val="18"/>
                <w:sz w:val="23"/>
                <w:szCs w:val="23"/>
              </w:rPr>
              <w:t xml:space="preserve"> </w:t>
            </w:r>
            <w:r>
              <w:rPr>
                <w:rFonts w:ascii="Times New Roman" w:eastAsia="Times New Roman" w:hAnsi="Times New Roman" w:cs="Times New Roman"/>
                <w:spacing w:val="7"/>
                <w:position w:val="18"/>
                <w:sz w:val="23"/>
                <w:szCs w:val="23"/>
              </w:rPr>
              <w:t>22:00</w:t>
            </w:r>
            <w:r>
              <w:rPr>
                <w:spacing w:val="7"/>
                <w:position w:val="18"/>
                <w:sz w:val="23"/>
                <w:szCs w:val="23"/>
              </w:rPr>
              <w:t>～</w:t>
            </w:r>
            <w:r>
              <w:rPr>
                <w:rFonts w:ascii="Times New Roman" w:eastAsia="Times New Roman" w:hAnsi="Times New Roman" w:cs="Times New Roman"/>
                <w:spacing w:val="7"/>
                <w:position w:val="18"/>
                <w:sz w:val="23"/>
                <w:szCs w:val="23"/>
              </w:rPr>
              <w:t>06:</w:t>
            </w:r>
            <w:r>
              <w:rPr>
                <w:rFonts w:ascii="Times New Roman" w:eastAsia="Times New Roman" w:hAnsi="Times New Roman" w:cs="Times New Roman"/>
                <w:spacing w:val="6"/>
                <w:position w:val="18"/>
                <w:sz w:val="23"/>
                <w:szCs w:val="23"/>
              </w:rPr>
              <w:t>00</w:t>
            </w:r>
            <w:r>
              <w:rPr>
                <w:spacing w:val="-15"/>
                <w:position w:val="18"/>
                <w:sz w:val="23"/>
                <w:szCs w:val="23"/>
              </w:rPr>
              <w:t>）</w:t>
            </w:r>
            <w:r>
              <w:rPr>
                <w:spacing w:val="-26"/>
                <w:position w:val="18"/>
                <w:sz w:val="23"/>
                <w:szCs w:val="23"/>
              </w:rPr>
              <w:t xml:space="preserve"> </w:t>
            </w:r>
            <w:r>
              <w:rPr>
                <w:spacing w:val="-15"/>
                <w:position w:val="18"/>
                <w:sz w:val="23"/>
                <w:szCs w:val="23"/>
              </w:rPr>
              <w:t>，</w:t>
            </w:r>
            <w:r>
              <w:rPr>
                <w:spacing w:val="-42"/>
                <w:position w:val="18"/>
                <w:sz w:val="23"/>
                <w:szCs w:val="23"/>
              </w:rPr>
              <w:t xml:space="preserve"> </w:t>
            </w:r>
            <w:r>
              <w:rPr>
                <w:spacing w:val="6"/>
                <w:position w:val="18"/>
                <w:sz w:val="23"/>
                <w:szCs w:val="23"/>
              </w:rPr>
              <w:t>必要的夜</w:t>
            </w:r>
          </w:p>
          <w:p>
            <w:pPr>
              <w:pStyle w:val="TableText"/>
              <w:spacing w:line="182" w:lineRule="auto"/>
              <w:ind w:left="126"/>
              <w:rPr>
                <w:sz w:val="23"/>
                <w:szCs w:val="23"/>
              </w:rPr>
            </w:pPr>
            <w:r>
              <w:rPr>
                <w:spacing w:val="7"/>
                <w:sz w:val="23"/>
                <w:szCs w:val="23"/>
              </w:rPr>
              <w:t>间施工必须在施工前向当地环保部门申请审批</w:t>
            </w:r>
            <w:r>
              <w:rPr>
                <w:spacing w:val="-39"/>
                <w:sz w:val="23"/>
                <w:szCs w:val="23"/>
              </w:rPr>
              <w:t xml:space="preserve"> </w:t>
            </w:r>
            <w:r>
              <w:rPr>
                <w:spacing w:val="7"/>
                <w:sz w:val="23"/>
                <w:szCs w:val="23"/>
              </w:rPr>
              <w:t>，</w:t>
            </w:r>
            <w:r>
              <w:rPr>
                <w:spacing w:val="-41"/>
                <w:sz w:val="23"/>
                <w:szCs w:val="23"/>
              </w:rPr>
              <w:t xml:space="preserve"> </w:t>
            </w:r>
            <w:r>
              <w:rPr>
                <w:spacing w:val="7"/>
                <w:sz w:val="23"/>
                <w:szCs w:val="23"/>
              </w:rPr>
              <w:t>并公告周边居民及企业；</w:t>
            </w:r>
          </w:p>
          <w:p>
            <w:pPr>
              <w:pStyle w:val="TableText"/>
              <w:spacing w:before="169" w:line="284" w:lineRule="auto"/>
              <w:ind w:left="113" w:right="97" w:firstLine="486"/>
              <w:rPr>
                <w:sz w:val="23"/>
                <w:szCs w:val="23"/>
              </w:rPr>
            </w:pPr>
            <w:r>
              <w:rPr>
                <w:spacing w:val="8"/>
                <w:sz w:val="23"/>
                <w:szCs w:val="23"/>
              </w:rPr>
              <w:t>（</w:t>
            </w:r>
            <w:r>
              <w:rPr>
                <w:rFonts w:ascii="Times New Roman" w:eastAsia="Times New Roman" w:hAnsi="Times New Roman" w:cs="Times New Roman"/>
                <w:spacing w:val="8"/>
                <w:sz w:val="23"/>
                <w:szCs w:val="23"/>
              </w:rPr>
              <w:t>3</w:t>
            </w:r>
            <w:r>
              <w:rPr>
                <w:spacing w:val="8"/>
                <w:sz w:val="23"/>
                <w:szCs w:val="23"/>
              </w:rPr>
              <w:t>）施工期经常对施工设备进行维修保养，避</w:t>
            </w:r>
            <w:r>
              <w:rPr>
                <w:spacing w:val="7"/>
                <w:sz w:val="23"/>
                <w:szCs w:val="23"/>
              </w:rPr>
              <w:t>免因设备性能减退而使噪声增</w:t>
            </w:r>
            <w:r>
              <w:rPr>
                <w:sz w:val="23"/>
                <w:szCs w:val="23"/>
              </w:rPr>
              <w:t xml:space="preserve"> </w:t>
            </w:r>
            <w:r>
              <w:rPr>
                <w:spacing w:val="10"/>
                <w:sz w:val="23"/>
                <w:szCs w:val="23"/>
              </w:rPr>
              <w:t>强的现象发生。加强施工人员的日常管理，</w:t>
            </w:r>
            <w:r>
              <w:rPr>
                <w:spacing w:val="-10"/>
                <w:sz w:val="23"/>
                <w:szCs w:val="23"/>
              </w:rPr>
              <w:t xml:space="preserve"> </w:t>
            </w:r>
            <w:r>
              <w:rPr>
                <w:spacing w:val="10"/>
                <w:sz w:val="23"/>
                <w:szCs w:val="23"/>
              </w:rPr>
              <w:t>以防止施工人员日常生活产生的噪声</w:t>
            </w:r>
          </w:p>
          <w:p>
            <w:pPr>
              <w:pStyle w:val="TableText"/>
              <w:spacing w:before="1" w:line="182" w:lineRule="auto"/>
              <w:ind w:left="108"/>
              <w:rPr>
                <w:sz w:val="23"/>
                <w:szCs w:val="23"/>
              </w:rPr>
            </w:pPr>
            <w:r>
              <w:rPr>
                <w:spacing w:val="7"/>
                <w:sz w:val="23"/>
                <w:szCs w:val="23"/>
              </w:rPr>
              <w:t>扰民现象的发生。</w:t>
            </w:r>
          </w:p>
          <w:p>
            <w:pPr>
              <w:pStyle w:val="TableText"/>
              <w:spacing w:before="169" w:line="182" w:lineRule="auto"/>
              <w:ind w:left="587"/>
              <w:rPr>
                <w:sz w:val="23"/>
                <w:szCs w:val="23"/>
              </w:rPr>
            </w:pPr>
            <w:r>
              <w:rPr>
                <w:rFonts w:ascii="Times New Roman" w:eastAsia="Times New Roman" w:hAnsi="Times New Roman" w:cs="Times New Roman"/>
                <w:b/>
                <w:bCs/>
                <w:spacing w:val="8"/>
                <w:sz w:val="23"/>
                <w:szCs w:val="23"/>
              </w:rPr>
              <w:t>4</w:t>
            </w:r>
            <w:r>
              <w:rPr>
                <w:rFonts w:ascii="Times New Roman" w:eastAsia="Times New Roman" w:hAnsi="Times New Roman" w:cs="Times New Roman"/>
                <w:b/>
                <w:bCs/>
                <w:spacing w:val="-18"/>
                <w:sz w:val="23"/>
                <w:szCs w:val="23"/>
              </w:rPr>
              <w:t xml:space="preserve"> </w:t>
            </w:r>
            <w:r>
              <w:rPr>
                <w:spacing w:val="8"/>
                <w:sz w:val="23"/>
                <w:szCs w:val="23"/>
                <w14:textOutline w14:w="634">
                  <w14:solidFill>
                    <w14:srgbClr w14:val="000000"/>
                  </w14:solidFill>
                  <w14:prstDash w14:val="solid"/>
                  <w14:miter w14:lim="10"/>
                </w14:textOutline>
              </w:rPr>
              <w:t>、施工期固废污染防治对策与措施</w:t>
            </w:r>
          </w:p>
          <w:p>
            <w:pPr>
              <w:pStyle w:val="TableText"/>
              <w:spacing w:before="165" w:line="468" w:lineRule="exact"/>
              <w:jc w:val="right"/>
              <w:rPr>
                <w:sz w:val="23"/>
                <w:szCs w:val="23"/>
              </w:rPr>
            </w:pPr>
            <w:r>
              <w:rPr>
                <w:spacing w:val="3"/>
                <w:position w:val="18"/>
                <w:sz w:val="23"/>
                <w:szCs w:val="23"/>
              </w:rPr>
              <w:t>（</w:t>
            </w:r>
            <w:r>
              <w:rPr>
                <w:rFonts w:ascii="Times New Roman" w:eastAsia="Times New Roman" w:hAnsi="Times New Roman" w:cs="Times New Roman"/>
                <w:spacing w:val="3"/>
                <w:position w:val="18"/>
                <w:sz w:val="23"/>
                <w:szCs w:val="23"/>
              </w:rPr>
              <w:t>1</w:t>
            </w:r>
            <w:r>
              <w:rPr>
                <w:spacing w:val="3"/>
                <w:position w:val="18"/>
                <w:sz w:val="23"/>
                <w:szCs w:val="23"/>
              </w:rPr>
              <w:t>）生活垃圾集中、分类收集后送至附近垃圾收集点</w:t>
            </w:r>
            <w:r>
              <w:rPr>
                <w:spacing w:val="2"/>
                <w:position w:val="18"/>
                <w:sz w:val="23"/>
                <w:szCs w:val="23"/>
              </w:rPr>
              <w:t>，由环卫部门统一清运，</w:t>
            </w:r>
          </w:p>
          <w:p>
            <w:pPr>
              <w:pStyle w:val="TableText"/>
              <w:spacing w:before="1" w:line="181" w:lineRule="auto"/>
              <w:ind w:left="112"/>
              <w:rPr>
                <w:sz w:val="23"/>
                <w:szCs w:val="23"/>
              </w:rPr>
            </w:pPr>
            <w:r>
              <w:rPr>
                <w:spacing w:val="1"/>
                <w:sz w:val="23"/>
                <w:szCs w:val="23"/>
              </w:rPr>
              <w:t>处置；</w:t>
            </w:r>
          </w:p>
          <w:p>
            <w:pPr>
              <w:pStyle w:val="TableText"/>
              <w:spacing w:before="166" w:line="284" w:lineRule="auto"/>
              <w:ind w:left="110" w:right="97" w:firstLine="490"/>
              <w:rPr>
                <w:sz w:val="23"/>
                <w:szCs w:val="23"/>
              </w:rPr>
            </w:pPr>
            <w:r>
              <w:rPr>
                <w:spacing w:val="8"/>
                <w:sz w:val="23"/>
                <w:szCs w:val="23"/>
              </w:rPr>
              <w:t>（</w:t>
            </w:r>
            <w:r>
              <w:rPr>
                <w:rFonts w:ascii="Times New Roman" w:eastAsia="Times New Roman" w:hAnsi="Times New Roman" w:cs="Times New Roman"/>
                <w:spacing w:val="8"/>
                <w:sz w:val="23"/>
                <w:szCs w:val="23"/>
              </w:rPr>
              <w:t>2</w:t>
            </w:r>
            <w:r>
              <w:rPr>
                <w:spacing w:val="8"/>
                <w:sz w:val="23"/>
                <w:szCs w:val="23"/>
              </w:rPr>
              <w:t>）对于施工产生的建筑垃圾应进行分拣，对废木材、金</w:t>
            </w:r>
            <w:r>
              <w:rPr>
                <w:spacing w:val="7"/>
                <w:sz w:val="23"/>
                <w:szCs w:val="23"/>
              </w:rPr>
              <w:t>属、玻璃、塑料等</w:t>
            </w:r>
            <w:r>
              <w:rPr>
                <w:sz w:val="23"/>
                <w:szCs w:val="23"/>
              </w:rPr>
              <w:t xml:space="preserve"> </w:t>
            </w:r>
            <w:r>
              <w:rPr>
                <w:spacing w:val="11"/>
                <w:sz w:val="23"/>
                <w:szCs w:val="23"/>
              </w:rPr>
              <w:t>可以回收利用的部分应积极进行综合利用，</w:t>
            </w:r>
            <w:r>
              <w:rPr>
                <w:spacing w:val="-42"/>
                <w:sz w:val="23"/>
                <w:szCs w:val="23"/>
              </w:rPr>
              <w:t xml:space="preserve"> </w:t>
            </w:r>
            <w:r>
              <w:rPr>
                <w:spacing w:val="11"/>
                <w:sz w:val="23"/>
                <w:szCs w:val="23"/>
              </w:rPr>
              <w:t>对不能利用的建筑垃圾送至城管部门</w:t>
            </w:r>
          </w:p>
        </w:tc>
      </w:tr>
    </w:tbl>
    <w:p>
      <w:pPr>
        <w:sectPr>
          <w:footerReference w:type="default" r:id="rId42"/>
          <w:pgSz w:w="11900" w:h="16840"/>
          <w:pgMar w:top="1431" w:right="1445" w:bottom="1016" w:left="1454" w:header="0" w:footer="857" w:gutter="0"/>
          <w:pgNumType w:start="26"/>
          <w:cols w:space="708"/>
        </w:sectPr>
      </w:pPr>
    </w:p>
    <w:tbl>
      <w:tblPr>
        <w:tblStyle w:val="TableNormal23"/>
        <w:tblW w:w="89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304"/>
        <w:gridCol w:w="8681"/>
      </w:tblGrid>
      <w:tr>
        <w:tblPrEx>
          <w:tblW w:w="89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267"/>
        </w:trPr>
        <w:tc>
          <w:tcPr>
            <w:tcW w:w="304" w:type="dxa"/>
            <w:tcBorders>
              <w:right w:val="single" w:sz="2" w:space="0" w:color="000000"/>
            </w:tcBorders>
            <w:textDirection w:val="tbRlV"/>
            <w:vAlign w:val="top"/>
          </w:tcPr>
          <w:p/>
        </w:tc>
        <w:tc>
          <w:tcPr>
            <w:tcW w:w="8681" w:type="dxa"/>
            <w:tcBorders>
              <w:left w:val="single" w:sz="2" w:space="0" w:color="000000"/>
            </w:tcBorders>
            <w:vAlign w:val="top"/>
          </w:tcPr>
          <w:p>
            <w:pPr>
              <w:pStyle w:val="TableText"/>
              <w:spacing w:before="2" w:line="181" w:lineRule="auto"/>
              <w:ind w:left="111"/>
              <w:rPr>
                <w:sz w:val="23"/>
                <w:szCs w:val="23"/>
              </w:rPr>
            </w:pPr>
            <w:r>
              <w:rPr>
                <w:spacing w:val="4"/>
                <w:sz w:val="23"/>
                <w:szCs w:val="23"/>
              </w:rPr>
              <w:t>指定的地点堆放</w:t>
            </w:r>
            <w:r>
              <w:rPr>
                <w:spacing w:val="-29"/>
                <w:sz w:val="23"/>
                <w:szCs w:val="23"/>
              </w:rPr>
              <w:t xml:space="preserve"> </w:t>
            </w:r>
            <w:r>
              <w:rPr>
                <w:spacing w:val="4"/>
                <w:sz w:val="23"/>
                <w:szCs w:val="23"/>
              </w:rPr>
              <w:t>，</w:t>
            </w:r>
            <w:r>
              <w:rPr>
                <w:spacing w:val="-46"/>
                <w:sz w:val="23"/>
                <w:szCs w:val="23"/>
              </w:rPr>
              <w:t xml:space="preserve"> </w:t>
            </w:r>
            <w:r>
              <w:rPr>
                <w:spacing w:val="4"/>
                <w:sz w:val="23"/>
                <w:szCs w:val="23"/>
              </w:rPr>
              <w:t>严禁随意运输，</w:t>
            </w:r>
            <w:r>
              <w:rPr>
                <w:spacing w:val="-33"/>
                <w:sz w:val="23"/>
                <w:szCs w:val="23"/>
              </w:rPr>
              <w:t xml:space="preserve"> </w:t>
            </w:r>
            <w:r>
              <w:rPr>
                <w:spacing w:val="4"/>
                <w:sz w:val="23"/>
                <w:szCs w:val="23"/>
              </w:rPr>
              <w:t>随意倾倒。</w:t>
            </w:r>
          </w:p>
        </w:tc>
      </w:tr>
    </w:tbl>
    <w:p>
      <w:pPr>
        <w:pStyle w:val="BodyText"/>
      </w:pPr>
    </w:p>
    <w:p>
      <w:pPr>
        <w:sectPr>
          <w:footerReference w:type="default" r:id="rId43"/>
          <w:type w:val="nextPage"/>
          <w:pgSz w:w="11900" w:h="16840"/>
          <w:pgMar w:top="1431" w:right="1445" w:bottom="1016" w:left="1454" w:header="0" w:footer="857" w:gutter="0"/>
          <w:pgNumType w:start="27"/>
          <w:cols w:space="708"/>
          <w:titlePg w:val="0"/>
        </w:sectPr>
      </w:pPr>
    </w:p>
    <w:p>
      <w:pPr>
        <w:spacing w:before="28"/>
      </w:pPr>
    </w:p>
    <w:tbl>
      <w:tblPr>
        <w:tblStyle w:val="TableNormal24"/>
        <w:tblW w:w="89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304"/>
        <w:gridCol w:w="8681"/>
      </w:tblGrid>
      <w:tr>
        <w:tblPrEx>
          <w:tblW w:w="89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855"/>
        </w:trPr>
        <w:tc>
          <w:tcPr>
            <w:tcW w:w="304" w:type="dxa"/>
            <w:tcBorders>
              <w:right w:val="single" w:sz="2" w:space="0" w:color="000000"/>
            </w:tcBorders>
            <w:textDirection w:val="tbRlV"/>
            <w:vAlign w:val="top"/>
          </w:tcPr>
          <w:p>
            <w:pPr>
              <w:pStyle w:val="TableText"/>
              <w:spacing w:before="32" w:line="182" w:lineRule="auto"/>
              <w:ind w:left="4600"/>
              <w:rPr>
                <w:sz w:val="23"/>
                <w:szCs w:val="23"/>
              </w:rPr>
            </w:pPr>
            <w:r>
              <w:rPr>
                <w:spacing w:val="-3"/>
                <w:sz w:val="23"/>
                <w:szCs w:val="23"/>
              </w:rPr>
              <w:t>运 营</w:t>
            </w:r>
            <w:r>
              <w:rPr>
                <w:spacing w:val="26"/>
                <w:sz w:val="23"/>
                <w:szCs w:val="23"/>
              </w:rPr>
              <w:t xml:space="preserve"> </w:t>
            </w:r>
            <w:r>
              <w:rPr>
                <w:spacing w:val="-3"/>
                <w:sz w:val="23"/>
                <w:szCs w:val="23"/>
              </w:rPr>
              <w:t>期</w:t>
            </w:r>
            <w:r>
              <w:rPr>
                <w:spacing w:val="18"/>
                <w:sz w:val="23"/>
                <w:szCs w:val="23"/>
              </w:rPr>
              <w:t xml:space="preserve"> </w:t>
            </w:r>
            <w:r>
              <w:rPr>
                <w:spacing w:val="-3"/>
                <w:sz w:val="23"/>
                <w:szCs w:val="23"/>
              </w:rPr>
              <w:t>环</w:t>
            </w:r>
            <w:r>
              <w:rPr>
                <w:spacing w:val="18"/>
                <w:sz w:val="23"/>
                <w:szCs w:val="23"/>
              </w:rPr>
              <w:t xml:space="preserve"> </w:t>
            </w:r>
            <w:r>
              <w:rPr>
                <w:spacing w:val="-3"/>
                <w:sz w:val="23"/>
                <w:szCs w:val="23"/>
              </w:rPr>
              <w:t>境</w:t>
            </w:r>
            <w:r>
              <w:rPr>
                <w:spacing w:val="15"/>
                <w:sz w:val="23"/>
                <w:szCs w:val="23"/>
              </w:rPr>
              <w:t xml:space="preserve"> </w:t>
            </w:r>
            <w:r>
              <w:rPr>
                <w:spacing w:val="-3"/>
                <w:sz w:val="23"/>
                <w:szCs w:val="23"/>
              </w:rPr>
              <w:t>影</w:t>
            </w:r>
            <w:r>
              <w:rPr>
                <w:spacing w:val="19"/>
                <w:sz w:val="23"/>
                <w:szCs w:val="23"/>
              </w:rPr>
              <w:t xml:space="preserve"> </w:t>
            </w:r>
            <w:r>
              <w:rPr>
                <w:spacing w:val="-3"/>
                <w:sz w:val="23"/>
                <w:szCs w:val="23"/>
              </w:rPr>
              <w:t>响</w:t>
            </w:r>
            <w:r>
              <w:rPr>
                <w:spacing w:val="18"/>
                <w:sz w:val="23"/>
                <w:szCs w:val="23"/>
              </w:rPr>
              <w:t xml:space="preserve"> </w:t>
            </w:r>
            <w:r>
              <w:rPr>
                <w:spacing w:val="-3"/>
                <w:sz w:val="23"/>
                <w:szCs w:val="23"/>
              </w:rPr>
              <w:t>和</w:t>
            </w:r>
            <w:r>
              <w:rPr>
                <w:spacing w:val="15"/>
                <w:sz w:val="23"/>
                <w:szCs w:val="23"/>
              </w:rPr>
              <w:t xml:space="preserve"> </w:t>
            </w:r>
            <w:r>
              <w:rPr>
                <w:spacing w:val="-3"/>
                <w:sz w:val="23"/>
                <w:szCs w:val="23"/>
              </w:rPr>
              <w:t>保</w:t>
            </w:r>
            <w:r>
              <w:rPr>
                <w:spacing w:val="18"/>
                <w:w w:val="101"/>
                <w:sz w:val="23"/>
                <w:szCs w:val="23"/>
              </w:rPr>
              <w:t xml:space="preserve"> </w:t>
            </w:r>
            <w:r>
              <w:rPr>
                <w:spacing w:val="-3"/>
                <w:sz w:val="23"/>
                <w:szCs w:val="23"/>
              </w:rPr>
              <w:t>护</w:t>
            </w:r>
            <w:r>
              <w:rPr>
                <w:spacing w:val="18"/>
                <w:sz w:val="23"/>
                <w:szCs w:val="23"/>
              </w:rPr>
              <w:t xml:space="preserve"> </w:t>
            </w:r>
            <w:r>
              <w:rPr>
                <w:spacing w:val="-3"/>
                <w:sz w:val="23"/>
                <w:szCs w:val="23"/>
              </w:rPr>
              <w:t>措</w:t>
            </w:r>
            <w:r>
              <w:rPr>
                <w:spacing w:val="16"/>
                <w:sz w:val="23"/>
                <w:szCs w:val="23"/>
              </w:rPr>
              <w:t xml:space="preserve"> </w:t>
            </w:r>
            <w:r>
              <w:rPr>
                <w:spacing w:val="-3"/>
                <w:sz w:val="23"/>
                <w:szCs w:val="23"/>
              </w:rPr>
              <w:t>施</w:t>
            </w:r>
          </w:p>
        </w:tc>
        <w:tc>
          <w:tcPr>
            <w:tcW w:w="8681" w:type="dxa"/>
            <w:tcBorders>
              <w:left w:val="single" w:sz="2" w:space="0" w:color="000000"/>
            </w:tcBorders>
            <w:vAlign w:val="top"/>
          </w:tcPr>
          <w:p>
            <w:pPr>
              <w:pStyle w:val="TableText"/>
              <w:spacing w:before="46" w:line="182" w:lineRule="auto"/>
              <w:ind w:left="597"/>
              <w:rPr>
                <w:sz w:val="23"/>
                <w:szCs w:val="23"/>
              </w:rPr>
            </w:pPr>
            <w:r>
              <w:rPr>
                <w:rFonts w:ascii="Times New Roman" w:eastAsia="Times New Roman" w:hAnsi="Times New Roman" w:cs="Times New Roman"/>
                <w:b/>
                <w:bCs/>
                <w:spacing w:val="7"/>
                <w:sz w:val="23"/>
                <w:szCs w:val="23"/>
              </w:rPr>
              <w:t>1</w:t>
            </w:r>
            <w:r>
              <w:rPr>
                <w:rFonts w:ascii="Times New Roman" w:eastAsia="Times New Roman" w:hAnsi="Times New Roman" w:cs="Times New Roman"/>
                <w:b/>
                <w:bCs/>
                <w:spacing w:val="-18"/>
                <w:sz w:val="23"/>
                <w:szCs w:val="23"/>
              </w:rPr>
              <w:t xml:space="preserve"> </w:t>
            </w:r>
            <w:r>
              <w:rPr>
                <w:b/>
                <w:bCs/>
                <w:spacing w:val="7"/>
                <w:sz w:val="23"/>
                <w:szCs w:val="23"/>
                <w14:textOutline w14:w="634">
                  <w14:solidFill>
                    <w14:srgbClr w14:val="000000"/>
                  </w14:solidFill>
                  <w14:prstDash w14:val="solid"/>
                  <w14:miter w14:lim="10"/>
                </w14:textOutline>
              </w:rPr>
              <w:t>、营运期地表水环境影响分析</w:t>
            </w:r>
          </w:p>
          <w:p>
            <w:pPr>
              <w:pStyle w:val="TableText"/>
              <w:spacing w:before="164" w:line="178" w:lineRule="auto"/>
              <w:ind w:left="600"/>
              <w:rPr>
                <w:sz w:val="23"/>
                <w:szCs w:val="23"/>
              </w:rPr>
            </w:pPr>
            <w:r>
              <w:rPr>
                <w:spacing w:val="7"/>
                <w:sz w:val="23"/>
                <w:szCs w:val="23"/>
              </w:rPr>
              <w:t>（</w:t>
            </w:r>
            <w:r>
              <w:rPr>
                <w:rFonts w:ascii="Times New Roman" w:eastAsia="Times New Roman" w:hAnsi="Times New Roman" w:cs="Times New Roman"/>
                <w:spacing w:val="7"/>
                <w:sz w:val="23"/>
                <w:szCs w:val="23"/>
              </w:rPr>
              <w:t>1</w:t>
            </w:r>
            <w:r>
              <w:rPr>
                <w:spacing w:val="7"/>
                <w:sz w:val="23"/>
                <w:szCs w:val="23"/>
              </w:rPr>
              <w:t>）废水产生源强</w:t>
            </w:r>
          </w:p>
          <w:p>
            <w:pPr>
              <w:pStyle w:val="TableText"/>
              <w:spacing w:before="175" w:line="182" w:lineRule="auto"/>
              <w:ind w:left="591"/>
              <w:rPr>
                <w:sz w:val="23"/>
                <w:szCs w:val="23"/>
              </w:rPr>
            </w:pPr>
            <w:r>
              <w:rPr>
                <w:spacing w:val="8"/>
                <w:sz w:val="23"/>
                <w:szCs w:val="23"/>
              </w:rPr>
              <w:t>项目营运期产生的废水主要为职工生活污水。</w:t>
            </w:r>
          </w:p>
          <w:p>
            <w:pPr>
              <w:pStyle w:val="TableText"/>
              <w:spacing w:before="165" w:line="289" w:lineRule="auto"/>
              <w:ind w:left="107" w:right="102" w:firstLine="484"/>
              <w:rPr>
                <w:sz w:val="23"/>
                <w:szCs w:val="23"/>
              </w:rPr>
            </w:pPr>
            <w:r>
              <w:rPr>
                <w:spacing w:val="6"/>
                <w:sz w:val="23"/>
                <w:szCs w:val="23"/>
              </w:rPr>
              <w:t>项目劳动定员</w:t>
            </w:r>
            <w:r>
              <w:rPr>
                <w:spacing w:val="20"/>
                <w:sz w:val="23"/>
                <w:szCs w:val="23"/>
              </w:rPr>
              <w:t xml:space="preserve"> </w:t>
            </w:r>
            <w:r>
              <w:rPr>
                <w:rFonts w:ascii="Times New Roman" w:eastAsia="Times New Roman" w:hAnsi="Times New Roman" w:cs="Times New Roman"/>
                <w:spacing w:val="6"/>
                <w:sz w:val="23"/>
                <w:szCs w:val="23"/>
              </w:rPr>
              <w:t xml:space="preserve">12 </w:t>
            </w:r>
            <w:r>
              <w:rPr>
                <w:spacing w:val="6"/>
                <w:sz w:val="23"/>
                <w:szCs w:val="23"/>
              </w:rPr>
              <w:t xml:space="preserve">人，年工作天数 </w:t>
            </w:r>
            <w:r>
              <w:rPr>
                <w:rFonts w:ascii="Times New Roman" w:eastAsia="Times New Roman" w:hAnsi="Times New Roman" w:cs="Times New Roman"/>
                <w:spacing w:val="6"/>
                <w:sz w:val="23"/>
                <w:szCs w:val="23"/>
              </w:rPr>
              <w:t>300</w:t>
            </w:r>
            <w:r>
              <w:rPr>
                <w:rFonts w:ascii="Times New Roman" w:eastAsia="Times New Roman" w:hAnsi="Times New Roman" w:cs="Times New Roman"/>
                <w:spacing w:val="17"/>
                <w:sz w:val="23"/>
                <w:szCs w:val="23"/>
              </w:rPr>
              <w:t xml:space="preserve"> </w:t>
            </w:r>
            <w:r>
              <w:rPr>
                <w:spacing w:val="6"/>
                <w:sz w:val="23"/>
                <w:szCs w:val="23"/>
              </w:rPr>
              <w:t>天，厂区内不设</w:t>
            </w:r>
            <w:r>
              <w:rPr>
                <w:spacing w:val="5"/>
                <w:sz w:val="23"/>
                <w:szCs w:val="23"/>
              </w:rPr>
              <w:t>职工食堂和宿舍，生活</w:t>
            </w:r>
            <w:r>
              <w:rPr>
                <w:sz w:val="23"/>
                <w:szCs w:val="23"/>
              </w:rPr>
              <w:t xml:space="preserve"> </w:t>
            </w:r>
            <w:r>
              <w:rPr>
                <w:spacing w:val="3"/>
                <w:sz w:val="23"/>
                <w:szCs w:val="23"/>
              </w:rPr>
              <w:t>废水以粪便污水为主，</w:t>
            </w:r>
            <w:r>
              <w:rPr>
                <w:spacing w:val="-35"/>
                <w:sz w:val="23"/>
                <w:szCs w:val="23"/>
              </w:rPr>
              <w:t xml:space="preserve"> </w:t>
            </w:r>
            <w:r>
              <w:rPr>
                <w:spacing w:val="3"/>
                <w:sz w:val="23"/>
                <w:szCs w:val="23"/>
              </w:rPr>
              <w:t>根据《建筑给排水设计规范》，</w:t>
            </w:r>
            <w:r>
              <w:rPr>
                <w:spacing w:val="22"/>
                <w:w w:val="101"/>
                <w:sz w:val="23"/>
                <w:szCs w:val="23"/>
              </w:rPr>
              <w:t xml:space="preserve">  </w:t>
            </w:r>
            <w:r>
              <w:rPr>
                <w:spacing w:val="3"/>
                <w:sz w:val="23"/>
                <w:szCs w:val="23"/>
              </w:rPr>
              <w:t>住宿员工按人均用水</w:t>
            </w:r>
            <w:r>
              <w:rPr>
                <w:spacing w:val="39"/>
                <w:w w:val="101"/>
                <w:sz w:val="23"/>
                <w:szCs w:val="23"/>
              </w:rPr>
              <w:t xml:space="preserve"> </w:t>
            </w:r>
            <w:r>
              <w:rPr>
                <w:rFonts w:ascii="Times New Roman" w:eastAsia="Times New Roman" w:hAnsi="Times New Roman" w:cs="Times New Roman"/>
                <w:spacing w:val="3"/>
                <w:sz w:val="23"/>
                <w:szCs w:val="23"/>
              </w:rPr>
              <w:t>50L/</w:t>
            </w:r>
            <w:r>
              <w:rPr>
                <w:rFonts w:ascii="Times New Roman" w:eastAsia="Times New Roman" w:hAnsi="Times New Roman" w:cs="Times New Roman"/>
                <w:sz w:val="23"/>
                <w:szCs w:val="23"/>
              </w:rPr>
              <w:t xml:space="preserve"> </w:t>
            </w:r>
            <w:r>
              <w:rPr>
                <w:spacing w:val="3"/>
                <w:sz w:val="23"/>
                <w:szCs w:val="23"/>
              </w:rPr>
              <w:t>人</w:t>
            </w:r>
            <w:r>
              <w:rPr>
                <w:spacing w:val="-39"/>
                <w:sz w:val="23"/>
                <w:szCs w:val="23"/>
              </w:rPr>
              <w:t xml:space="preserve"> </w:t>
            </w:r>
            <w:r>
              <w:rPr>
                <w:rFonts w:ascii="Times New Roman" w:eastAsia="Times New Roman" w:hAnsi="Times New Roman" w:cs="Times New Roman"/>
                <w:spacing w:val="3"/>
                <w:sz w:val="23"/>
                <w:szCs w:val="23"/>
              </w:rPr>
              <w:t xml:space="preserve">· </w:t>
            </w:r>
            <w:r>
              <w:rPr>
                <w:spacing w:val="3"/>
                <w:sz w:val="23"/>
                <w:szCs w:val="23"/>
              </w:rPr>
              <w:t>日计算，</w:t>
            </w:r>
            <w:r>
              <w:rPr>
                <w:spacing w:val="-44"/>
                <w:sz w:val="23"/>
                <w:szCs w:val="23"/>
              </w:rPr>
              <w:t xml:space="preserve"> </w:t>
            </w:r>
            <w:r>
              <w:rPr>
                <w:spacing w:val="3"/>
                <w:sz w:val="23"/>
                <w:szCs w:val="23"/>
              </w:rPr>
              <w:t>生活用水量约</w:t>
            </w:r>
            <w:r>
              <w:rPr>
                <w:spacing w:val="53"/>
                <w:w w:val="101"/>
                <w:sz w:val="23"/>
                <w:szCs w:val="23"/>
              </w:rPr>
              <w:t xml:space="preserve"> </w:t>
            </w:r>
            <w:r>
              <w:rPr>
                <w:rFonts w:ascii="Times New Roman" w:eastAsia="Times New Roman" w:hAnsi="Times New Roman" w:cs="Times New Roman"/>
                <w:spacing w:val="3"/>
                <w:sz w:val="23"/>
                <w:szCs w:val="23"/>
              </w:rPr>
              <w:t>180m</w:t>
            </w:r>
            <w:r>
              <w:rPr>
                <w:rFonts w:ascii="Times New Roman" w:eastAsia="Times New Roman" w:hAnsi="Times New Roman" w:cs="Times New Roman"/>
                <w:spacing w:val="3"/>
                <w:position w:val="10"/>
                <w:sz w:val="16"/>
                <w:szCs w:val="16"/>
              </w:rPr>
              <w:t>3</w:t>
            </w:r>
            <w:r>
              <w:rPr>
                <w:rFonts w:ascii="Times New Roman" w:eastAsia="Times New Roman" w:hAnsi="Times New Roman" w:cs="Times New Roman"/>
                <w:spacing w:val="3"/>
                <w:sz w:val="23"/>
                <w:szCs w:val="23"/>
              </w:rPr>
              <w:t>/a</w:t>
            </w:r>
            <w:r>
              <w:rPr>
                <w:rFonts w:ascii="Times New Roman" w:eastAsia="Times New Roman" w:hAnsi="Times New Roman" w:cs="Times New Roman"/>
                <w:spacing w:val="-26"/>
                <w:sz w:val="23"/>
                <w:szCs w:val="23"/>
              </w:rPr>
              <w:t xml:space="preserve"> </w:t>
            </w:r>
            <w:r>
              <w:rPr>
                <w:spacing w:val="3"/>
                <w:sz w:val="23"/>
                <w:szCs w:val="23"/>
              </w:rPr>
              <w:t>。废水排放系数为</w:t>
            </w:r>
            <w:r>
              <w:rPr>
                <w:spacing w:val="40"/>
                <w:w w:val="101"/>
                <w:sz w:val="23"/>
                <w:szCs w:val="23"/>
              </w:rPr>
              <w:t xml:space="preserve"> </w:t>
            </w:r>
            <w:r>
              <w:rPr>
                <w:rFonts w:ascii="Times New Roman" w:eastAsia="Times New Roman" w:hAnsi="Times New Roman" w:cs="Times New Roman"/>
                <w:spacing w:val="3"/>
                <w:sz w:val="23"/>
                <w:szCs w:val="23"/>
              </w:rPr>
              <w:t>80%</w:t>
            </w:r>
            <w:r>
              <w:rPr>
                <w:spacing w:val="3"/>
                <w:sz w:val="23"/>
                <w:szCs w:val="23"/>
              </w:rPr>
              <w:t>，</w:t>
            </w:r>
            <w:r>
              <w:rPr>
                <w:spacing w:val="-42"/>
                <w:sz w:val="23"/>
                <w:szCs w:val="23"/>
              </w:rPr>
              <w:t xml:space="preserve"> </w:t>
            </w:r>
            <w:r>
              <w:rPr>
                <w:spacing w:val="3"/>
                <w:sz w:val="23"/>
                <w:szCs w:val="23"/>
              </w:rPr>
              <w:t>则生活污水产生量为</w:t>
            </w:r>
            <w:r>
              <w:rPr>
                <w:sz w:val="23"/>
                <w:szCs w:val="23"/>
              </w:rPr>
              <w:t xml:space="preserve"> </w:t>
            </w:r>
            <w:r>
              <w:rPr>
                <w:rFonts w:ascii="Times New Roman" w:eastAsia="Times New Roman" w:hAnsi="Times New Roman" w:cs="Times New Roman"/>
                <w:spacing w:val="8"/>
                <w:sz w:val="23"/>
                <w:szCs w:val="23"/>
              </w:rPr>
              <w:t>144m</w:t>
            </w:r>
            <w:r>
              <w:rPr>
                <w:rFonts w:ascii="Times New Roman" w:eastAsia="Times New Roman" w:hAnsi="Times New Roman" w:cs="Times New Roman"/>
                <w:spacing w:val="8"/>
                <w:position w:val="11"/>
                <w:sz w:val="16"/>
                <w:szCs w:val="16"/>
              </w:rPr>
              <w:t>3</w:t>
            </w:r>
            <w:r>
              <w:rPr>
                <w:rFonts w:ascii="Times New Roman" w:eastAsia="Times New Roman" w:hAnsi="Times New Roman" w:cs="Times New Roman"/>
                <w:spacing w:val="8"/>
                <w:sz w:val="23"/>
                <w:szCs w:val="23"/>
              </w:rPr>
              <w:t>/a</w:t>
            </w:r>
            <w:r>
              <w:rPr>
                <w:spacing w:val="8"/>
                <w:sz w:val="23"/>
                <w:szCs w:val="23"/>
              </w:rPr>
              <w:t>。各污染物产生浓度为</w:t>
            </w:r>
            <w:r>
              <w:rPr>
                <w:spacing w:val="60"/>
                <w:w w:val="101"/>
                <w:sz w:val="23"/>
                <w:szCs w:val="23"/>
              </w:rPr>
              <w:t xml:space="preserve"> </w:t>
            </w:r>
            <w:r>
              <w:rPr>
                <w:rFonts w:ascii="Times New Roman" w:eastAsia="Times New Roman" w:hAnsi="Times New Roman" w:cs="Times New Roman"/>
                <w:sz w:val="23"/>
                <w:szCs w:val="23"/>
              </w:rPr>
              <w:t>COD</w:t>
            </w:r>
            <w:r>
              <w:rPr>
                <w:rFonts w:ascii="Times New Roman" w:eastAsia="Times New Roman" w:hAnsi="Times New Roman" w:cs="Times New Roman"/>
                <w:position w:val="-3"/>
                <w:sz w:val="16"/>
                <w:szCs w:val="16"/>
              </w:rPr>
              <w:t>Cr</w:t>
            </w:r>
            <w:r>
              <w:rPr>
                <w:rFonts w:ascii="Times New Roman" w:eastAsia="Times New Roman" w:hAnsi="Times New Roman" w:cs="Times New Roman"/>
                <w:spacing w:val="8"/>
                <w:sz w:val="23"/>
                <w:szCs w:val="23"/>
              </w:rPr>
              <w:t>500</w:t>
            </w:r>
            <w:r>
              <w:rPr>
                <w:rFonts w:ascii="Times New Roman" w:eastAsia="Times New Roman" w:hAnsi="Times New Roman" w:cs="Times New Roman"/>
                <w:sz w:val="23"/>
                <w:szCs w:val="23"/>
              </w:rPr>
              <w:t>mg</w:t>
            </w:r>
            <w:r>
              <w:rPr>
                <w:rFonts w:ascii="Times New Roman" w:eastAsia="Times New Roman" w:hAnsi="Times New Roman" w:cs="Times New Roman"/>
                <w:spacing w:val="8"/>
                <w:sz w:val="23"/>
                <w:szCs w:val="23"/>
              </w:rPr>
              <w:t>/L</w:t>
            </w:r>
            <w:r>
              <w:rPr>
                <w:rFonts w:ascii="Times New Roman" w:eastAsia="Times New Roman" w:hAnsi="Times New Roman" w:cs="Times New Roman"/>
                <w:spacing w:val="-35"/>
                <w:sz w:val="23"/>
                <w:szCs w:val="23"/>
              </w:rPr>
              <w:t xml:space="preserve"> </w:t>
            </w:r>
            <w:r>
              <w:rPr>
                <w:spacing w:val="8"/>
                <w:sz w:val="23"/>
                <w:szCs w:val="23"/>
              </w:rPr>
              <w:t>，</w:t>
            </w:r>
            <w:r>
              <w:rPr>
                <w:rFonts w:ascii="Times New Roman" w:eastAsia="Times New Roman" w:hAnsi="Times New Roman" w:cs="Times New Roman"/>
                <w:sz w:val="23"/>
                <w:szCs w:val="23"/>
              </w:rPr>
              <w:t>NH</w:t>
            </w:r>
            <w:r>
              <w:rPr>
                <w:rFonts w:ascii="Times New Roman" w:eastAsia="Times New Roman" w:hAnsi="Times New Roman" w:cs="Times New Roman"/>
                <w:spacing w:val="8"/>
                <w:position w:val="-3"/>
                <w:sz w:val="16"/>
                <w:szCs w:val="16"/>
              </w:rPr>
              <w:t>3</w:t>
            </w:r>
            <w:r>
              <w:rPr>
                <w:rFonts w:ascii="Times New Roman" w:eastAsia="Times New Roman" w:hAnsi="Times New Roman" w:cs="Times New Roman"/>
                <w:spacing w:val="8"/>
                <w:sz w:val="23"/>
                <w:szCs w:val="23"/>
              </w:rPr>
              <w:t>-N30</w:t>
            </w:r>
            <w:r>
              <w:rPr>
                <w:rFonts w:ascii="Times New Roman" w:eastAsia="Times New Roman" w:hAnsi="Times New Roman" w:cs="Times New Roman"/>
                <w:sz w:val="23"/>
                <w:szCs w:val="23"/>
              </w:rPr>
              <w:t>mg</w:t>
            </w:r>
            <w:r>
              <w:rPr>
                <w:rFonts w:ascii="Times New Roman" w:eastAsia="Times New Roman" w:hAnsi="Times New Roman" w:cs="Times New Roman"/>
                <w:spacing w:val="8"/>
                <w:sz w:val="23"/>
                <w:szCs w:val="23"/>
              </w:rPr>
              <w:t>/L</w:t>
            </w:r>
            <w:r>
              <w:rPr>
                <w:spacing w:val="7"/>
                <w:sz w:val="23"/>
                <w:szCs w:val="23"/>
              </w:rPr>
              <w:t>。污染物产生量为</w:t>
            </w:r>
          </w:p>
          <w:p>
            <w:pPr>
              <w:pStyle w:val="TableText"/>
              <w:spacing w:before="1" w:line="168" w:lineRule="auto"/>
              <w:ind w:left="107"/>
              <w:rPr>
                <w:sz w:val="23"/>
                <w:szCs w:val="23"/>
              </w:rPr>
            </w:pPr>
            <w:r>
              <w:rPr>
                <w:rFonts w:ascii="Times New Roman" w:eastAsia="Times New Roman" w:hAnsi="Times New Roman" w:cs="Times New Roman"/>
                <w:sz w:val="23"/>
                <w:szCs w:val="23"/>
              </w:rPr>
              <w:t>COD</w:t>
            </w:r>
            <w:r>
              <w:rPr>
                <w:rFonts w:ascii="Times New Roman" w:eastAsia="Times New Roman" w:hAnsi="Times New Roman" w:cs="Times New Roman"/>
                <w:position w:val="-2"/>
                <w:sz w:val="16"/>
                <w:szCs w:val="16"/>
              </w:rPr>
              <w:t>Cr</w:t>
            </w:r>
            <w:r>
              <w:rPr>
                <w:rFonts w:ascii="Times New Roman" w:eastAsia="Times New Roman" w:hAnsi="Times New Roman" w:cs="Times New Roman"/>
                <w:spacing w:val="4"/>
                <w:sz w:val="23"/>
                <w:szCs w:val="23"/>
              </w:rPr>
              <w:t>0.072t/a</w:t>
            </w:r>
            <w:r>
              <w:rPr>
                <w:rFonts w:ascii="Times New Roman" w:eastAsia="Times New Roman" w:hAnsi="Times New Roman" w:cs="Times New Roman"/>
                <w:spacing w:val="-29"/>
                <w:sz w:val="23"/>
                <w:szCs w:val="23"/>
              </w:rPr>
              <w:t xml:space="preserve"> </w:t>
            </w:r>
            <w:r>
              <w:rPr>
                <w:spacing w:val="4"/>
                <w:sz w:val="23"/>
                <w:szCs w:val="23"/>
              </w:rPr>
              <w:t>、</w:t>
            </w:r>
            <w:r>
              <w:rPr>
                <w:rFonts w:ascii="Times New Roman" w:eastAsia="Times New Roman" w:hAnsi="Times New Roman" w:cs="Times New Roman"/>
                <w:sz w:val="23"/>
                <w:szCs w:val="23"/>
              </w:rPr>
              <w:t>NH</w:t>
            </w:r>
            <w:r>
              <w:rPr>
                <w:rFonts w:ascii="Times New Roman" w:eastAsia="Times New Roman" w:hAnsi="Times New Roman" w:cs="Times New Roman"/>
                <w:spacing w:val="4"/>
                <w:position w:val="-2"/>
                <w:sz w:val="16"/>
                <w:szCs w:val="16"/>
              </w:rPr>
              <w:t>3</w:t>
            </w:r>
            <w:r>
              <w:rPr>
                <w:rFonts w:ascii="Times New Roman" w:eastAsia="Times New Roman" w:hAnsi="Times New Roman" w:cs="Times New Roman"/>
                <w:spacing w:val="4"/>
                <w:sz w:val="23"/>
                <w:szCs w:val="23"/>
              </w:rPr>
              <w:t>-N0.0043t/a</w:t>
            </w:r>
            <w:r>
              <w:rPr>
                <w:spacing w:val="4"/>
                <w:sz w:val="23"/>
                <w:szCs w:val="23"/>
              </w:rPr>
              <w:t>。</w:t>
            </w:r>
          </w:p>
          <w:p>
            <w:pPr>
              <w:pStyle w:val="TableText"/>
              <w:spacing w:before="158" w:line="178" w:lineRule="auto"/>
              <w:ind w:left="600"/>
              <w:rPr>
                <w:sz w:val="23"/>
                <w:szCs w:val="23"/>
              </w:rPr>
            </w:pPr>
            <w:r>
              <w:rPr>
                <w:spacing w:val="8"/>
                <w:sz w:val="23"/>
                <w:szCs w:val="23"/>
              </w:rPr>
              <w:t>（</w:t>
            </w:r>
            <w:r>
              <w:rPr>
                <w:rFonts w:ascii="Times New Roman" w:eastAsia="Times New Roman" w:hAnsi="Times New Roman" w:cs="Times New Roman"/>
                <w:spacing w:val="8"/>
                <w:sz w:val="23"/>
                <w:szCs w:val="23"/>
              </w:rPr>
              <w:t>2</w:t>
            </w:r>
            <w:r>
              <w:rPr>
                <w:spacing w:val="8"/>
                <w:sz w:val="23"/>
                <w:szCs w:val="23"/>
              </w:rPr>
              <w:t>）废水收集处理措施可行性</w:t>
            </w:r>
          </w:p>
          <w:p>
            <w:pPr>
              <w:pStyle w:val="TableText"/>
              <w:spacing w:before="175" w:line="182" w:lineRule="auto"/>
              <w:ind w:left="591"/>
              <w:rPr>
                <w:sz w:val="23"/>
                <w:szCs w:val="23"/>
              </w:rPr>
            </w:pPr>
            <w:r>
              <w:rPr>
                <w:spacing w:val="8"/>
                <w:sz w:val="23"/>
                <w:szCs w:val="23"/>
              </w:rPr>
              <w:t>项目厂区实行雨污分流、清污分流制。</w:t>
            </w:r>
          </w:p>
          <w:p>
            <w:pPr>
              <w:pStyle w:val="TableText"/>
              <w:spacing w:before="147" w:line="209" w:lineRule="auto"/>
              <w:ind w:left="590"/>
              <w:rPr>
                <w:sz w:val="23"/>
                <w:szCs w:val="23"/>
              </w:rPr>
            </w:pPr>
            <w:r>
              <w:rPr>
                <w:spacing w:val="6"/>
                <w:sz w:val="23"/>
                <w:szCs w:val="23"/>
              </w:rPr>
              <w:t>生活污水：</w:t>
            </w:r>
            <w:r>
              <w:rPr>
                <w:spacing w:val="-39"/>
                <w:sz w:val="23"/>
                <w:szCs w:val="23"/>
              </w:rPr>
              <w:t xml:space="preserve"> </w:t>
            </w:r>
            <w:r>
              <w:rPr>
                <w:spacing w:val="6"/>
                <w:sz w:val="23"/>
                <w:szCs w:val="23"/>
              </w:rPr>
              <w:t>产生量为</w:t>
            </w:r>
            <w:r>
              <w:rPr>
                <w:spacing w:val="20"/>
                <w:sz w:val="23"/>
                <w:szCs w:val="23"/>
              </w:rPr>
              <w:t xml:space="preserve"> </w:t>
            </w:r>
            <w:r>
              <w:rPr>
                <w:rFonts w:ascii="Times New Roman" w:eastAsia="Times New Roman" w:hAnsi="Times New Roman" w:cs="Times New Roman"/>
                <w:spacing w:val="6"/>
                <w:sz w:val="23"/>
                <w:szCs w:val="23"/>
              </w:rPr>
              <w:t>144m</w:t>
            </w:r>
            <w:r>
              <w:rPr>
                <w:rFonts w:ascii="Times New Roman" w:eastAsia="Times New Roman" w:hAnsi="Times New Roman" w:cs="Times New Roman"/>
                <w:spacing w:val="6"/>
                <w:position w:val="10"/>
                <w:sz w:val="16"/>
                <w:szCs w:val="16"/>
              </w:rPr>
              <w:t>3</w:t>
            </w:r>
            <w:r>
              <w:rPr>
                <w:rFonts w:ascii="Times New Roman" w:eastAsia="Times New Roman" w:hAnsi="Times New Roman" w:cs="Times New Roman"/>
                <w:spacing w:val="6"/>
                <w:sz w:val="23"/>
                <w:szCs w:val="23"/>
              </w:rPr>
              <w:t>/a</w:t>
            </w:r>
            <w:r>
              <w:rPr>
                <w:spacing w:val="6"/>
                <w:sz w:val="23"/>
                <w:szCs w:val="23"/>
              </w:rPr>
              <w:t>，</w:t>
            </w:r>
            <w:r>
              <w:rPr>
                <w:spacing w:val="-45"/>
                <w:sz w:val="23"/>
                <w:szCs w:val="23"/>
              </w:rPr>
              <w:t xml:space="preserve"> </w:t>
            </w:r>
            <w:r>
              <w:rPr>
                <w:spacing w:val="6"/>
                <w:sz w:val="23"/>
                <w:szCs w:val="23"/>
              </w:rPr>
              <w:t>经厂区内现有的化粪池预处理达标后纳管。</w:t>
            </w:r>
          </w:p>
          <w:p>
            <w:pPr>
              <w:pStyle w:val="TableText"/>
              <w:spacing w:before="145" w:line="183" w:lineRule="auto"/>
              <w:ind w:left="591"/>
              <w:rPr>
                <w:sz w:val="23"/>
                <w:szCs w:val="23"/>
              </w:rPr>
            </w:pPr>
            <w:r>
              <w:rPr>
                <w:b/>
                <w:bCs/>
                <w:spacing w:val="9"/>
                <w:sz w:val="23"/>
                <w:szCs w:val="23"/>
                <w14:textOutline w14:w="634">
                  <w14:solidFill>
                    <w14:srgbClr w14:val="000000"/>
                  </w14:solidFill>
                  <w14:prstDash w14:val="solid"/>
                  <w14:miter w14:lim="10"/>
                </w14:textOutline>
              </w:rPr>
              <w:t>废水依托集中污水处理厂可行性：</w:t>
            </w:r>
          </w:p>
          <w:p>
            <w:pPr>
              <w:pStyle w:val="TableText"/>
              <w:spacing w:before="164" w:line="468" w:lineRule="exact"/>
              <w:ind w:left="588"/>
              <w:rPr>
                <w:sz w:val="23"/>
                <w:szCs w:val="23"/>
              </w:rPr>
            </w:pPr>
            <w:r>
              <w:rPr>
                <w:spacing w:val="9"/>
                <w:position w:val="18"/>
                <w:sz w:val="23"/>
                <w:szCs w:val="23"/>
              </w:rPr>
              <w:t>根据现场调查，</w:t>
            </w:r>
            <w:r>
              <w:rPr>
                <w:spacing w:val="-37"/>
                <w:position w:val="18"/>
                <w:sz w:val="23"/>
                <w:szCs w:val="23"/>
              </w:rPr>
              <w:t xml:space="preserve"> </w:t>
            </w:r>
            <w:r>
              <w:rPr>
                <w:spacing w:val="9"/>
                <w:position w:val="18"/>
                <w:sz w:val="23"/>
                <w:szCs w:val="23"/>
              </w:rPr>
              <w:t>项目所在区域附近道路已埋设污水管网</w:t>
            </w:r>
            <w:r>
              <w:rPr>
                <w:spacing w:val="-37"/>
                <w:position w:val="18"/>
                <w:sz w:val="23"/>
                <w:szCs w:val="23"/>
              </w:rPr>
              <w:t xml:space="preserve"> </w:t>
            </w:r>
            <w:r>
              <w:rPr>
                <w:spacing w:val="9"/>
                <w:position w:val="18"/>
                <w:sz w:val="23"/>
                <w:szCs w:val="23"/>
              </w:rPr>
              <w:t>，</w:t>
            </w:r>
            <w:r>
              <w:rPr>
                <w:spacing w:val="-39"/>
                <w:position w:val="18"/>
                <w:sz w:val="23"/>
                <w:szCs w:val="23"/>
              </w:rPr>
              <w:t xml:space="preserve"> </w:t>
            </w:r>
            <w:r>
              <w:rPr>
                <w:spacing w:val="9"/>
                <w:position w:val="18"/>
                <w:sz w:val="23"/>
                <w:szCs w:val="23"/>
              </w:rPr>
              <w:t>管网通至水阁污水</w:t>
            </w:r>
          </w:p>
          <w:p>
            <w:pPr>
              <w:pStyle w:val="TableText"/>
              <w:spacing w:before="1" w:line="181" w:lineRule="auto"/>
              <w:ind w:left="112"/>
              <w:rPr>
                <w:sz w:val="23"/>
                <w:szCs w:val="23"/>
              </w:rPr>
            </w:pPr>
            <w:r>
              <w:rPr>
                <w:spacing w:val="6"/>
                <w:sz w:val="23"/>
                <w:szCs w:val="23"/>
              </w:rPr>
              <w:t>处理厂，</w:t>
            </w:r>
            <w:r>
              <w:rPr>
                <w:spacing w:val="-26"/>
                <w:sz w:val="23"/>
                <w:szCs w:val="23"/>
              </w:rPr>
              <w:t xml:space="preserve"> </w:t>
            </w:r>
            <w:r>
              <w:rPr>
                <w:spacing w:val="6"/>
                <w:sz w:val="23"/>
                <w:szCs w:val="23"/>
              </w:rPr>
              <w:t>因此项目区域具备纳管条件。</w:t>
            </w:r>
          </w:p>
          <w:p>
            <w:pPr>
              <w:pStyle w:val="TableText"/>
              <w:spacing w:before="148" w:line="288" w:lineRule="auto"/>
              <w:ind w:left="111" w:right="40" w:firstLine="479"/>
              <w:rPr>
                <w:sz w:val="23"/>
                <w:szCs w:val="23"/>
              </w:rPr>
            </w:pPr>
            <w:r>
              <w:rPr>
                <w:spacing w:val="4"/>
                <w:sz w:val="23"/>
                <w:szCs w:val="23"/>
              </w:rPr>
              <w:t xml:space="preserve">水阁污水处理厂设计规模为 </w:t>
            </w:r>
            <w:r>
              <w:rPr>
                <w:rFonts w:ascii="Times New Roman" w:eastAsia="Times New Roman" w:hAnsi="Times New Roman" w:cs="Times New Roman"/>
                <w:spacing w:val="4"/>
                <w:sz w:val="23"/>
                <w:szCs w:val="23"/>
              </w:rPr>
              <w:t>5</w:t>
            </w:r>
            <w:r>
              <w:rPr>
                <w:rFonts w:ascii="Times New Roman" w:eastAsia="Times New Roman" w:hAnsi="Times New Roman" w:cs="Times New Roman"/>
                <w:spacing w:val="18"/>
                <w:sz w:val="23"/>
                <w:szCs w:val="23"/>
              </w:rPr>
              <w:t xml:space="preserve"> </w:t>
            </w:r>
            <w:r>
              <w:rPr>
                <w:spacing w:val="4"/>
                <w:sz w:val="23"/>
                <w:szCs w:val="23"/>
              </w:rPr>
              <w:t xml:space="preserve">万 </w:t>
            </w:r>
            <w:r>
              <w:rPr>
                <w:rFonts w:ascii="Times New Roman" w:eastAsia="Times New Roman" w:hAnsi="Times New Roman" w:cs="Times New Roman"/>
                <w:spacing w:val="4"/>
                <w:sz w:val="23"/>
                <w:szCs w:val="23"/>
              </w:rPr>
              <w:t>m</w:t>
            </w:r>
            <w:r>
              <w:rPr>
                <w:rFonts w:ascii="Times New Roman" w:eastAsia="Times New Roman" w:hAnsi="Times New Roman" w:cs="Times New Roman"/>
                <w:spacing w:val="4"/>
                <w:position w:val="10"/>
                <w:sz w:val="16"/>
                <w:szCs w:val="16"/>
              </w:rPr>
              <w:t>3</w:t>
            </w:r>
            <w:r>
              <w:rPr>
                <w:rFonts w:ascii="Times New Roman" w:eastAsia="Times New Roman" w:hAnsi="Times New Roman" w:cs="Times New Roman"/>
                <w:spacing w:val="4"/>
                <w:sz w:val="23"/>
                <w:szCs w:val="23"/>
              </w:rPr>
              <w:t>/d</w:t>
            </w:r>
            <w:r>
              <w:rPr>
                <w:spacing w:val="4"/>
                <w:sz w:val="23"/>
                <w:szCs w:val="23"/>
              </w:rPr>
              <w:t>。根据浙江省监督性监</w:t>
            </w:r>
            <w:r>
              <w:rPr>
                <w:spacing w:val="3"/>
                <w:sz w:val="23"/>
                <w:szCs w:val="23"/>
              </w:rPr>
              <w:t>测信息公开平台，</w:t>
            </w:r>
            <w:r>
              <w:rPr>
                <w:sz w:val="23"/>
                <w:szCs w:val="23"/>
              </w:rPr>
              <w:t xml:space="preserve"> </w:t>
            </w:r>
            <w:r>
              <w:rPr>
                <w:spacing w:val="3"/>
                <w:sz w:val="23"/>
                <w:szCs w:val="23"/>
              </w:rPr>
              <w:t xml:space="preserve">水阁污水处理厂 </w:t>
            </w:r>
            <w:r>
              <w:rPr>
                <w:rFonts w:ascii="Times New Roman" w:eastAsia="Times New Roman" w:hAnsi="Times New Roman" w:cs="Times New Roman"/>
                <w:spacing w:val="3"/>
                <w:sz w:val="23"/>
                <w:szCs w:val="23"/>
              </w:rPr>
              <w:t xml:space="preserve">2021 </w:t>
            </w:r>
            <w:r>
              <w:rPr>
                <w:spacing w:val="3"/>
                <w:sz w:val="23"/>
                <w:szCs w:val="23"/>
              </w:rPr>
              <w:t xml:space="preserve">年 </w:t>
            </w:r>
            <w:r>
              <w:rPr>
                <w:rFonts w:ascii="Times New Roman" w:eastAsia="Times New Roman" w:hAnsi="Times New Roman" w:cs="Times New Roman"/>
                <w:spacing w:val="3"/>
                <w:sz w:val="23"/>
                <w:szCs w:val="23"/>
              </w:rPr>
              <w:t>4</w:t>
            </w:r>
            <w:r>
              <w:rPr>
                <w:rFonts w:ascii="Times New Roman" w:eastAsia="Times New Roman" w:hAnsi="Times New Roman" w:cs="Times New Roman"/>
                <w:spacing w:val="36"/>
                <w:sz w:val="23"/>
                <w:szCs w:val="23"/>
              </w:rPr>
              <w:t xml:space="preserve"> </w:t>
            </w:r>
            <w:r>
              <w:rPr>
                <w:spacing w:val="3"/>
                <w:sz w:val="23"/>
                <w:szCs w:val="23"/>
              </w:rPr>
              <w:t xml:space="preserve">月生产负荷为 </w:t>
            </w:r>
            <w:r>
              <w:rPr>
                <w:rFonts w:ascii="Times New Roman" w:eastAsia="Times New Roman" w:hAnsi="Times New Roman" w:cs="Times New Roman"/>
                <w:spacing w:val="3"/>
                <w:sz w:val="23"/>
                <w:szCs w:val="23"/>
              </w:rPr>
              <w:t>91.9%</w:t>
            </w:r>
            <w:r>
              <w:rPr>
                <w:rFonts w:ascii="Times New Roman" w:eastAsia="Times New Roman" w:hAnsi="Times New Roman" w:cs="Times New Roman"/>
                <w:spacing w:val="-30"/>
                <w:sz w:val="23"/>
                <w:szCs w:val="23"/>
              </w:rPr>
              <w:t xml:space="preserve"> </w:t>
            </w:r>
            <w:r>
              <w:rPr>
                <w:spacing w:val="3"/>
                <w:sz w:val="23"/>
                <w:szCs w:val="23"/>
              </w:rPr>
              <w:t>，</w:t>
            </w:r>
            <w:r>
              <w:rPr>
                <w:spacing w:val="-41"/>
                <w:sz w:val="23"/>
                <w:szCs w:val="23"/>
              </w:rPr>
              <w:t xml:space="preserve"> </w:t>
            </w:r>
            <w:r>
              <w:rPr>
                <w:spacing w:val="3"/>
                <w:sz w:val="23"/>
                <w:szCs w:val="23"/>
              </w:rPr>
              <w:t xml:space="preserve">约日处理量为 </w:t>
            </w:r>
            <w:r>
              <w:rPr>
                <w:rFonts w:ascii="Times New Roman" w:eastAsia="Times New Roman" w:hAnsi="Times New Roman" w:cs="Times New Roman"/>
                <w:spacing w:val="3"/>
                <w:sz w:val="23"/>
                <w:szCs w:val="23"/>
              </w:rPr>
              <w:t>4.6</w:t>
            </w:r>
            <w:r>
              <w:rPr>
                <w:rFonts w:ascii="Times New Roman" w:eastAsia="Times New Roman" w:hAnsi="Times New Roman" w:cs="Times New Roman"/>
                <w:spacing w:val="20"/>
                <w:sz w:val="23"/>
                <w:szCs w:val="23"/>
              </w:rPr>
              <w:t xml:space="preserve"> </w:t>
            </w:r>
            <w:r>
              <w:rPr>
                <w:spacing w:val="3"/>
                <w:sz w:val="23"/>
                <w:szCs w:val="23"/>
              </w:rPr>
              <w:t xml:space="preserve">万 </w:t>
            </w:r>
            <w:r>
              <w:rPr>
                <w:rFonts w:ascii="Times New Roman" w:eastAsia="Times New Roman" w:hAnsi="Times New Roman" w:cs="Times New Roman"/>
                <w:spacing w:val="3"/>
                <w:sz w:val="23"/>
                <w:szCs w:val="23"/>
              </w:rPr>
              <w:t>m</w:t>
            </w:r>
            <w:r>
              <w:rPr>
                <w:rFonts w:ascii="Times New Roman" w:eastAsia="Times New Roman" w:hAnsi="Times New Roman" w:cs="Times New Roman"/>
                <w:spacing w:val="3"/>
                <w:position w:val="10"/>
                <w:sz w:val="16"/>
                <w:szCs w:val="16"/>
              </w:rPr>
              <w:t>3</w:t>
            </w:r>
            <w:r>
              <w:rPr>
                <w:rFonts w:ascii="Times New Roman" w:eastAsia="Times New Roman" w:hAnsi="Times New Roman" w:cs="Times New Roman"/>
                <w:spacing w:val="3"/>
                <w:sz w:val="23"/>
                <w:szCs w:val="23"/>
              </w:rPr>
              <w:t>/d</w:t>
            </w:r>
            <w:r>
              <w:rPr>
                <w:rFonts w:ascii="Times New Roman" w:eastAsia="Times New Roman" w:hAnsi="Times New Roman" w:cs="Times New Roman"/>
                <w:spacing w:val="-30"/>
                <w:sz w:val="23"/>
                <w:szCs w:val="23"/>
              </w:rPr>
              <w:t xml:space="preserve"> </w:t>
            </w:r>
            <w:r>
              <w:rPr>
                <w:spacing w:val="3"/>
                <w:sz w:val="23"/>
                <w:szCs w:val="23"/>
              </w:rPr>
              <w:t>，</w:t>
            </w:r>
            <w:r>
              <w:rPr>
                <w:spacing w:val="-47"/>
                <w:sz w:val="23"/>
                <w:szCs w:val="23"/>
              </w:rPr>
              <w:t xml:space="preserve"> </w:t>
            </w:r>
            <w:r>
              <w:rPr>
                <w:spacing w:val="3"/>
                <w:sz w:val="23"/>
                <w:szCs w:val="23"/>
              </w:rPr>
              <w:t>剩余</w:t>
            </w:r>
            <w:r>
              <w:rPr>
                <w:sz w:val="23"/>
                <w:szCs w:val="23"/>
              </w:rPr>
              <w:t xml:space="preserve">  </w:t>
            </w:r>
            <w:r>
              <w:rPr>
                <w:spacing w:val="5"/>
                <w:sz w:val="23"/>
                <w:szCs w:val="23"/>
              </w:rPr>
              <w:t xml:space="preserve">处理量约 </w:t>
            </w:r>
            <w:r>
              <w:rPr>
                <w:rFonts w:ascii="Times New Roman" w:eastAsia="Times New Roman" w:hAnsi="Times New Roman" w:cs="Times New Roman"/>
                <w:spacing w:val="5"/>
                <w:sz w:val="23"/>
                <w:szCs w:val="23"/>
              </w:rPr>
              <w:t>4000m</w:t>
            </w:r>
            <w:r>
              <w:rPr>
                <w:rFonts w:ascii="Times New Roman" w:eastAsia="Times New Roman" w:hAnsi="Times New Roman" w:cs="Times New Roman"/>
                <w:spacing w:val="5"/>
                <w:position w:val="10"/>
                <w:sz w:val="16"/>
                <w:szCs w:val="16"/>
              </w:rPr>
              <w:t>3</w:t>
            </w:r>
            <w:r>
              <w:rPr>
                <w:rFonts w:ascii="Times New Roman" w:eastAsia="Times New Roman" w:hAnsi="Times New Roman" w:cs="Times New Roman"/>
                <w:spacing w:val="5"/>
                <w:sz w:val="23"/>
                <w:szCs w:val="23"/>
              </w:rPr>
              <w:t>/d</w:t>
            </w:r>
            <w:r>
              <w:rPr>
                <w:rFonts w:ascii="Times New Roman" w:eastAsia="Times New Roman" w:hAnsi="Times New Roman" w:cs="Times New Roman"/>
                <w:spacing w:val="-30"/>
                <w:sz w:val="23"/>
                <w:szCs w:val="23"/>
              </w:rPr>
              <w:t xml:space="preserve"> </w:t>
            </w:r>
            <w:r>
              <w:rPr>
                <w:spacing w:val="5"/>
                <w:sz w:val="23"/>
                <w:szCs w:val="23"/>
              </w:rPr>
              <w:t xml:space="preserve">，远远大于本项目废水排放量约 </w:t>
            </w:r>
            <w:r>
              <w:rPr>
                <w:rFonts w:ascii="Times New Roman" w:eastAsia="Times New Roman" w:hAnsi="Times New Roman" w:cs="Times New Roman"/>
                <w:spacing w:val="5"/>
                <w:sz w:val="23"/>
                <w:szCs w:val="23"/>
              </w:rPr>
              <w:t>0.48m</w:t>
            </w:r>
            <w:r>
              <w:rPr>
                <w:rFonts w:ascii="Times New Roman" w:eastAsia="Times New Roman" w:hAnsi="Times New Roman" w:cs="Times New Roman"/>
                <w:spacing w:val="5"/>
                <w:position w:val="10"/>
                <w:sz w:val="16"/>
                <w:szCs w:val="16"/>
              </w:rPr>
              <w:t>3</w:t>
            </w:r>
            <w:r>
              <w:rPr>
                <w:rFonts w:ascii="Times New Roman" w:eastAsia="Times New Roman" w:hAnsi="Times New Roman" w:cs="Times New Roman"/>
                <w:spacing w:val="5"/>
                <w:sz w:val="23"/>
                <w:szCs w:val="23"/>
              </w:rPr>
              <w:t>/d</w:t>
            </w:r>
            <w:r>
              <w:rPr>
                <w:spacing w:val="5"/>
                <w:sz w:val="23"/>
                <w:szCs w:val="23"/>
              </w:rPr>
              <w:t>（</w:t>
            </w:r>
            <w:r>
              <w:rPr>
                <w:rFonts w:ascii="Times New Roman" w:eastAsia="Times New Roman" w:hAnsi="Times New Roman" w:cs="Times New Roman"/>
                <w:spacing w:val="5"/>
                <w:sz w:val="23"/>
                <w:szCs w:val="23"/>
              </w:rPr>
              <w:t>1</w:t>
            </w:r>
            <w:r>
              <w:rPr>
                <w:rFonts w:ascii="Times New Roman" w:eastAsia="Times New Roman" w:hAnsi="Times New Roman" w:cs="Times New Roman"/>
                <w:spacing w:val="4"/>
                <w:sz w:val="23"/>
                <w:szCs w:val="23"/>
              </w:rPr>
              <w:t>44m</w:t>
            </w:r>
            <w:r>
              <w:rPr>
                <w:rFonts w:ascii="Times New Roman" w:eastAsia="Times New Roman" w:hAnsi="Times New Roman" w:cs="Times New Roman"/>
                <w:spacing w:val="4"/>
                <w:position w:val="10"/>
                <w:sz w:val="16"/>
                <w:szCs w:val="16"/>
              </w:rPr>
              <w:t>3</w:t>
            </w:r>
            <w:r>
              <w:rPr>
                <w:rFonts w:ascii="Times New Roman" w:eastAsia="Times New Roman" w:hAnsi="Times New Roman" w:cs="Times New Roman"/>
                <w:spacing w:val="4"/>
                <w:sz w:val="23"/>
                <w:szCs w:val="23"/>
              </w:rPr>
              <w:t>/a</w:t>
            </w:r>
            <w:r>
              <w:rPr>
                <w:spacing w:val="-15"/>
                <w:sz w:val="23"/>
                <w:szCs w:val="23"/>
              </w:rPr>
              <w:t>）</w:t>
            </w:r>
            <w:r>
              <w:rPr>
                <w:spacing w:val="-38"/>
                <w:sz w:val="23"/>
                <w:szCs w:val="23"/>
              </w:rPr>
              <w:t xml:space="preserve"> </w:t>
            </w:r>
            <w:r>
              <w:rPr>
                <w:spacing w:val="-15"/>
                <w:sz w:val="23"/>
                <w:szCs w:val="23"/>
              </w:rPr>
              <w:t>，</w:t>
            </w:r>
            <w:r>
              <w:rPr>
                <w:spacing w:val="-32"/>
                <w:sz w:val="23"/>
                <w:szCs w:val="23"/>
              </w:rPr>
              <w:t xml:space="preserve"> </w:t>
            </w:r>
            <w:r>
              <w:rPr>
                <w:spacing w:val="4"/>
                <w:sz w:val="23"/>
                <w:szCs w:val="23"/>
              </w:rPr>
              <w:t>因此项</w:t>
            </w:r>
          </w:p>
          <w:p>
            <w:pPr>
              <w:pStyle w:val="TableText"/>
              <w:spacing w:before="1" w:line="181" w:lineRule="auto"/>
              <w:ind w:left="153"/>
              <w:rPr>
                <w:sz w:val="23"/>
                <w:szCs w:val="23"/>
              </w:rPr>
            </w:pPr>
            <w:r>
              <w:rPr>
                <w:spacing w:val="6"/>
                <w:sz w:val="23"/>
                <w:szCs w:val="23"/>
              </w:rPr>
              <w:t>目纳管污水量对污水处理厂的冲击负荷极小</w:t>
            </w:r>
            <w:r>
              <w:rPr>
                <w:spacing w:val="-28"/>
                <w:sz w:val="23"/>
                <w:szCs w:val="23"/>
              </w:rPr>
              <w:t xml:space="preserve"> </w:t>
            </w:r>
            <w:r>
              <w:rPr>
                <w:spacing w:val="6"/>
                <w:sz w:val="23"/>
                <w:szCs w:val="23"/>
              </w:rPr>
              <w:t>，</w:t>
            </w:r>
            <w:r>
              <w:rPr>
                <w:spacing w:val="-47"/>
                <w:sz w:val="23"/>
                <w:szCs w:val="23"/>
              </w:rPr>
              <w:t xml:space="preserve"> </w:t>
            </w:r>
            <w:r>
              <w:rPr>
                <w:spacing w:val="6"/>
                <w:sz w:val="23"/>
                <w:szCs w:val="23"/>
              </w:rPr>
              <w:t>基本不影响现状进水水质。</w:t>
            </w:r>
          </w:p>
          <w:p>
            <w:pPr>
              <w:pStyle w:val="TableText"/>
              <w:spacing w:before="147" w:line="290" w:lineRule="auto"/>
              <w:ind w:left="111" w:right="102" w:firstLine="479"/>
              <w:rPr>
                <w:sz w:val="23"/>
                <w:szCs w:val="23"/>
              </w:rPr>
            </w:pPr>
            <w:r>
              <w:rPr>
                <w:spacing w:val="8"/>
                <w:sz w:val="23"/>
                <w:szCs w:val="23"/>
              </w:rPr>
              <w:t xml:space="preserve">水阁污水处理厂采用的污水处理主工艺为 </w:t>
            </w:r>
            <w:r>
              <w:rPr>
                <w:rFonts w:ascii="Times New Roman" w:eastAsia="Times New Roman" w:hAnsi="Times New Roman" w:cs="Times New Roman"/>
                <w:sz w:val="23"/>
                <w:szCs w:val="23"/>
              </w:rPr>
              <w:t>AO</w:t>
            </w:r>
            <w:r>
              <w:rPr>
                <w:rFonts w:ascii="Times New Roman" w:eastAsia="Times New Roman" w:hAnsi="Times New Roman" w:cs="Times New Roman"/>
                <w:spacing w:val="8"/>
                <w:sz w:val="23"/>
                <w:szCs w:val="23"/>
              </w:rPr>
              <w:t xml:space="preserve"> </w:t>
            </w:r>
            <w:r>
              <w:rPr>
                <w:spacing w:val="7"/>
                <w:sz w:val="23"/>
                <w:szCs w:val="23"/>
              </w:rPr>
              <w:t>生物池</w:t>
            </w:r>
            <w:r>
              <w:rPr>
                <w:rFonts w:ascii="Times New Roman" w:eastAsia="Times New Roman" w:hAnsi="Times New Roman" w:cs="Times New Roman"/>
                <w:spacing w:val="7"/>
                <w:sz w:val="23"/>
                <w:szCs w:val="23"/>
              </w:rPr>
              <w:t>+</w:t>
            </w:r>
            <w:r>
              <w:rPr>
                <w:spacing w:val="7"/>
                <w:sz w:val="23"/>
                <w:szCs w:val="23"/>
              </w:rPr>
              <w:t>深度处理，根据现状运</w:t>
            </w:r>
            <w:r>
              <w:rPr>
                <w:sz w:val="23"/>
                <w:szCs w:val="23"/>
              </w:rPr>
              <w:t xml:space="preserve"> </w:t>
            </w:r>
            <w:r>
              <w:rPr>
                <w:spacing w:val="24"/>
                <w:sz w:val="23"/>
                <w:szCs w:val="23"/>
              </w:rPr>
              <w:t>行情况，</w:t>
            </w:r>
            <w:r>
              <w:rPr>
                <w:spacing w:val="-14"/>
                <w:sz w:val="23"/>
                <w:szCs w:val="23"/>
              </w:rPr>
              <w:t xml:space="preserve"> </w:t>
            </w:r>
            <w:r>
              <w:rPr>
                <w:spacing w:val="24"/>
                <w:sz w:val="23"/>
                <w:szCs w:val="23"/>
              </w:rPr>
              <w:t>污水处理厂出水水质均能达到《城镇污水处理厂污染物排放标准》</w:t>
            </w:r>
          </w:p>
          <w:p>
            <w:pPr>
              <w:pStyle w:val="TableText"/>
              <w:spacing w:before="1" w:line="177" w:lineRule="auto"/>
              <w:ind w:left="120"/>
              <w:rPr>
                <w:sz w:val="23"/>
                <w:szCs w:val="23"/>
              </w:rPr>
            </w:pPr>
            <w:r>
              <w:rPr>
                <w:spacing w:val="3"/>
                <w:sz w:val="23"/>
                <w:szCs w:val="23"/>
              </w:rPr>
              <w:t>（</w:t>
            </w:r>
            <w:r>
              <w:rPr>
                <w:rFonts w:ascii="Times New Roman" w:eastAsia="Times New Roman" w:hAnsi="Times New Roman" w:cs="Times New Roman"/>
                <w:sz w:val="23"/>
                <w:szCs w:val="23"/>
              </w:rPr>
              <w:t>GB</w:t>
            </w:r>
            <w:r>
              <w:rPr>
                <w:rFonts w:ascii="Times New Roman" w:eastAsia="Times New Roman" w:hAnsi="Times New Roman" w:cs="Times New Roman"/>
                <w:spacing w:val="3"/>
                <w:sz w:val="23"/>
                <w:szCs w:val="23"/>
              </w:rPr>
              <w:t>18918-2002</w:t>
            </w:r>
            <w:r>
              <w:rPr>
                <w:spacing w:val="3"/>
                <w:sz w:val="23"/>
                <w:szCs w:val="23"/>
              </w:rPr>
              <w:t>）</w:t>
            </w:r>
            <w:r>
              <w:rPr>
                <w:spacing w:val="-22"/>
                <w:sz w:val="23"/>
                <w:szCs w:val="23"/>
              </w:rPr>
              <w:t xml:space="preserve"> </w:t>
            </w:r>
            <w:r>
              <w:rPr>
                <w:spacing w:val="3"/>
                <w:sz w:val="23"/>
                <w:szCs w:val="23"/>
              </w:rPr>
              <w:t xml:space="preserve">中一级 </w:t>
            </w:r>
            <w:r>
              <w:rPr>
                <w:rFonts w:ascii="Times New Roman" w:eastAsia="Times New Roman" w:hAnsi="Times New Roman" w:cs="Times New Roman"/>
                <w:spacing w:val="3"/>
                <w:sz w:val="23"/>
                <w:szCs w:val="23"/>
              </w:rPr>
              <w:t xml:space="preserve">A </w:t>
            </w:r>
            <w:r>
              <w:rPr>
                <w:spacing w:val="3"/>
                <w:sz w:val="23"/>
                <w:szCs w:val="23"/>
              </w:rPr>
              <w:t>标准。</w:t>
            </w:r>
          </w:p>
          <w:p>
            <w:pPr>
              <w:pStyle w:val="TableText"/>
              <w:spacing w:before="175" w:line="178" w:lineRule="auto"/>
              <w:ind w:left="600"/>
              <w:rPr>
                <w:sz w:val="23"/>
                <w:szCs w:val="23"/>
              </w:rPr>
            </w:pPr>
            <w:r>
              <w:rPr>
                <w:spacing w:val="7"/>
                <w:sz w:val="23"/>
                <w:szCs w:val="23"/>
              </w:rPr>
              <w:t>（</w:t>
            </w:r>
            <w:r>
              <w:rPr>
                <w:rFonts w:ascii="Times New Roman" w:eastAsia="Times New Roman" w:hAnsi="Times New Roman" w:cs="Times New Roman"/>
                <w:spacing w:val="7"/>
                <w:sz w:val="23"/>
                <w:szCs w:val="23"/>
              </w:rPr>
              <w:t>3</w:t>
            </w:r>
            <w:r>
              <w:rPr>
                <w:spacing w:val="7"/>
                <w:sz w:val="23"/>
                <w:szCs w:val="23"/>
              </w:rPr>
              <w:t>）废水排放源强核算</w:t>
            </w:r>
          </w:p>
          <w:p>
            <w:pPr>
              <w:pStyle w:val="TableText"/>
              <w:spacing w:before="155" w:line="288" w:lineRule="auto"/>
              <w:ind w:left="111" w:right="102" w:firstLine="480"/>
              <w:rPr>
                <w:rFonts w:ascii="Times New Roman" w:eastAsia="Times New Roman" w:hAnsi="Times New Roman" w:cs="Times New Roman"/>
                <w:sz w:val="23"/>
                <w:szCs w:val="23"/>
              </w:rPr>
            </w:pPr>
            <w:r>
              <w:rPr>
                <w:spacing w:val="7"/>
                <w:sz w:val="23"/>
                <w:szCs w:val="23"/>
              </w:rPr>
              <w:t xml:space="preserve">项目废水排放量为 </w:t>
            </w:r>
            <w:r>
              <w:rPr>
                <w:rFonts w:ascii="Times New Roman" w:eastAsia="Times New Roman" w:hAnsi="Times New Roman" w:cs="Times New Roman"/>
                <w:spacing w:val="7"/>
                <w:sz w:val="23"/>
                <w:szCs w:val="23"/>
              </w:rPr>
              <w:t>0.48m</w:t>
            </w:r>
            <w:r>
              <w:rPr>
                <w:rFonts w:ascii="Times New Roman" w:eastAsia="Times New Roman" w:hAnsi="Times New Roman" w:cs="Times New Roman"/>
                <w:spacing w:val="7"/>
                <w:position w:val="10"/>
                <w:sz w:val="16"/>
                <w:szCs w:val="16"/>
              </w:rPr>
              <w:t>3</w:t>
            </w:r>
            <w:r>
              <w:rPr>
                <w:rFonts w:ascii="Times New Roman" w:eastAsia="Times New Roman" w:hAnsi="Times New Roman" w:cs="Times New Roman"/>
                <w:spacing w:val="7"/>
                <w:sz w:val="23"/>
                <w:szCs w:val="23"/>
              </w:rPr>
              <w:t>/d</w:t>
            </w:r>
            <w:r>
              <w:rPr>
                <w:spacing w:val="7"/>
                <w:sz w:val="23"/>
                <w:szCs w:val="23"/>
              </w:rPr>
              <w:t>（</w:t>
            </w:r>
            <w:r>
              <w:rPr>
                <w:rFonts w:ascii="Times New Roman" w:eastAsia="Times New Roman" w:hAnsi="Times New Roman" w:cs="Times New Roman"/>
                <w:spacing w:val="7"/>
                <w:sz w:val="23"/>
                <w:szCs w:val="23"/>
              </w:rPr>
              <w:t>144m</w:t>
            </w:r>
            <w:r>
              <w:rPr>
                <w:rFonts w:ascii="Times New Roman" w:eastAsia="Times New Roman" w:hAnsi="Times New Roman" w:cs="Times New Roman"/>
                <w:spacing w:val="7"/>
                <w:position w:val="10"/>
                <w:sz w:val="16"/>
                <w:szCs w:val="16"/>
              </w:rPr>
              <w:t>3</w:t>
            </w:r>
            <w:r>
              <w:rPr>
                <w:rFonts w:ascii="Times New Roman" w:eastAsia="Times New Roman" w:hAnsi="Times New Roman" w:cs="Times New Roman"/>
                <w:spacing w:val="7"/>
                <w:sz w:val="23"/>
                <w:szCs w:val="23"/>
              </w:rPr>
              <w:t>/a</w:t>
            </w:r>
            <w:r>
              <w:rPr>
                <w:spacing w:val="-12"/>
                <w:sz w:val="23"/>
                <w:szCs w:val="23"/>
              </w:rPr>
              <w:t>）</w:t>
            </w:r>
            <w:r>
              <w:rPr>
                <w:spacing w:val="-31"/>
                <w:sz w:val="23"/>
                <w:szCs w:val="23"/>
              </w:rPr>
              <w:t xml:space="preserve"> </w:t>
            </w:r>
            <w:r>
              <w:rPr>
                <w:spacing w:val="-12"/>
                <w:sz w:val="23"/>
                <w:szCs w:val="23"/>
              </w:rPr>
              <w:t>，</w:t>
            </w:r>
            <w:r>
              <w:rPr>
                <w:spacing w:val="-45"/>
                <w:sz w:val="23"/>
                <w:szCs w:val="23"/>
              </w:rPr>
              <w:t xml:space="preserve"> </w:t>
            </w:r>
            <w:r>
              <w:rPr>
                <w:spacing w:val="7"/>
                <w:sz w:val="23"/>
                <w:szCs w:val="23"/>
              </w:rPr>
              <w:t>生活污水经化粪池预处理达《污水</w:t>
            </w:r>
            <w:r>
              <w:rPr>
                <w:sz w:val="23"/>
                <w:szCs w:val="23"/>
              </w:rPr>
              <w:t xml:space="preserve"> </w:t>
            </w:r>
            <w:r>
              <w:rPr>
                <w:spacing w:val="6"/>
                <w:sz w:val="23"/>
                <w:szCs w:val="23"/>
              </w:rPr>
              <w:t>综合排放标准》（</w:t>
            </w:r>
            <w:r>
              <w:rPr>
                <w:rFonts w:ascii="Times New Roman" w:eastAsia="Times New Roman" w:hAnsi="Times New Roman" w:cs="Times New Roman"/>
                <w:sz w:val="23"/>
                <w:szCs w:val="23"/>
              </w:rPr>
              <w:t>GB</w:t>
            </w:r>
            <w:r>
              <w:rPr>
                <w:rFonts w:ascii="Times New Roman" w:eastAsia="Times New Roman" w:hAnsi="Times New Roman" w:cs="Times New Roman"/>
                <w:spacing w:val="6"/>
                <w:sz w:val="23"/>
                <w:szCs w:val="23"/>
              </w:rPr>
              <w:t>8978-1996</w:t>
            </w:r>
            <w:r>
              <w:rPr>
                <w:spacing w:val="6"/>
                <w:sz w:val="23"/>
                <w:szCs w:val="23"/>
              </w:rPr>
              <w:t xml:space="preserve">）三级标准后排入园区污水管网，进入水阁污水处 </w:t>
            </w:r>
            <w:r>
              <w:rPr>
                <w:spacing w:val="7"/>
                <w:sz w:val="23"/>
                <w:szCs w:val="23"/>
              </w:rPr>
              <w:t>理厂，</w:t>
            </w:r>
            <w:r>
              <w:rPr>
                <w:spacing w:val="-44"/>
                <w:sz w:val="23"/>
                <w:szCs w:val="23"/>
              </w:rPr>
              <w:t xml:space="preserve"> </w:t>
            </w:r>
            <w:r>
              <w:rPr>
                <w:spacing w:val="7"/>
                <w:sz w:val="23"/>
                <w:szCs w:val="23"/>
              </w:rPr>
              <w:t>经处理达《城镇污水处理厂污染物排放标准》（</w:t>
            </w:r>
            <w:r>
              <w:rPr>
                <w:rFonts w:ascii="Times New Roman" w:eastAsia="Times New Roman" w:hAnsi="Times New Roman" w:cs="Times New Roman"/>
                <w:sz w:val="23"/>
                <w:szCs w:val="23"/>
              </w:rPr>
              <w:t>GB</w:t>
            </w:r>
            <w:r>
              <w:rPr>
                <w:rFonts w:ascii="Times New Roman" w:eastAsia="Times New Roman" w:hAnsi="Times New Roman" w:cs="Times New Roman"/>
                <w:spacing w:val="7"/>
                <w:sz w:val="23"/>
                <w:szCs w:val="23"/>
              </w:rPr>
              <w:t>18918-2002</w:t>
            </w:r>
            <w:r>
              <w:rPr>
                <w:spacing w:val="7"/>
                <w:sz w:val="23"/>
                <w:szCs w:val="23"/>
              </w:rPr>
              <w:t>）</w:t>
            </w:r>
            <w:r>
              <w:rPr>
                <w:spacing w:val="-24"/>
                <w:sz w:val="23"/>
                <w:szCs w:val="23"/>
              </w:rPr>
              <w:t xml:space="preserve"> </w:t>
            </w:r>
            <w:r>
              <w:rPr>
                <w:spacing w:val="7"/>
                <w:sz w:val="23"/>
                <w:szCs w:val="23"/>
              </w:rPr>
              <w:t xml:space="preserve">中一级 </w:t>
            </w:r>
            <w:r>
              <w:rPr>
                <w:rFonts w:ascii="Times New Roman" w:eastAsia="Times New Roman" w:hAnsi="Times New Roman" w:cs="Times New Roman"/>
                <w:spacing w:val="7"/>
                <w:sz w:val="23"/>
                <w:szCs w:val="23"/>
              </w:rPr>
              <w:t>A</w:t>
            </w:r>
          </w:p>
          <w:p>
            <w:pPr>
              <w:pStyle w:val="TableText"/>
              <w:spacing w:before="1" w:line="181" w:lineRule="auto"/>
              <w:ind w:left="109"/>
              <w:rPr>
                <w:sz w:val="23"/>
                <w:szCs w:val="23"/>
              </w:rPr>
            </w:pPr>
            <w:r>
              <w:rPr>
                <w:spacing w:val="6"/>
                <w:sz w:val="23"/>
                <w:szCs w:val="23"/>
              </w:rPr>
              <w:t>标准后排放。</w:t>
            </w:r>
          </w:p>
          <w:p>
            <w:pPr>
              <w:pStyle w:val="TableText"/>
              <w:spacing w:before="168" w:line="182" w:lineRule="auto"/>
              <w:ind w:left="588"/>
              <w:rPr>
                <w:sz w:val="23"/>
                <w:szCs w:val="23"/>
              </w:rPr>
            </w:pPr>
            <w:r>
              <w:rPr>
                <w:spacing w:val="7"/>
                <w:sz w:val="23"/>
                <w:szCs w:val="23"/>
              </w:rPr>
              <w:t>根据上述分析，</w:t>
            </w:r>
            <w:r>
              <w:rPr>
                <w:spacing w:val="-40"/>
                <w:sz w:val="23"/>
                <w:szCs w:val="23"/>
              </w:rPr>
              <w:t xml:space="preserve"> </w:t>
            </w:r>
            <w:r>
              <w:rPr>
                <w:spacing w:val="7"/>
                <w:sz w:val="23"/>
                <w:szCs w:val="23"/>
              </w:rPr>
              <w:t xml:space="preserve">项目营运期间废水污染源强汇总见表 </w:t>
            </w:r>
            <w:r>
              <w:rPr>
                <w:rFonts w:ascii="Times New Roman" w:eastAsia="Times New Roman" w:hAnsi="Times New Roman" w:cs="Times New Roman"/>
                <w:spacing w:val="7"/>
                <w:sz w:val="23"/>
                <w:szCs w:val="23"/>
              </w:rPr>
              <w:t>4-1</w:t>
            </w:r>
            <w:r>
              <w:rPr>
                <w:spacing w:val="7"/>
                <w:sz w:val="23"/>
                <w:szCs w:val="23"/>
              </w:rPr>
              <w:t>。</w:t>
            </w:r>
          </w:p>
        </w:tc>
      </w:tr>
    </w:tbl>
    <w:p>
      <w:pPr>
        <w:pStyle w:val="BodyText"/>
      </w:pPr>
    </w:p>
    <w:p>
      <w:pPr>
        <w:sectPr>
          <w:footerReference w:type="default" r:id="rId44"/>
          <w:pgSz w:w="11900" w:h="16840"/>
          <w:pgMar w:top="1431" w:right="1445" w:bottom="1016" w:left="1454" w:header="0" w:footer="857" w:gutter="0"/>
          <w:pgNumType w:start="28"/>
          <w:cols w:space="708"/>
        </w:sectPr>
      </w:pPr>
    </w:p>
    <w:tbl>
      <w:tblPr>
        <w:tblStyle w:val="TableNormal25"/>
        <w:tblW w:w="8985" w:type="dxa"/>
        <w:tblInd w:w="7" w:type="dxa"/>
        <w:tblBorders>
          <w:top w:val="single" w:sz="6" w:space="0" w:color="000000"/>
          <w:left w:val="single" w:sz="6" w:space="0" w:color="000000"/>
          <w:bottom w:val="single" w:sz="4" w:space="0" w:color="000000"/>
          <w:right w:val="single" w:sz="6" w:space="0" w:color="000000"/>
        </w:tblBorders>
        <w:tblLayout w:type="fixed"/>
      </w:tblPr>
      <w:tblGrid>
        <w:gridCol w:w="8985"/>
      </w:tblGrid>
      <w:tr>
        <w:tblPrEx>
          <w:tblW w:w="8985" w:type="dxa"/>
          <w:tblInd w:w="7" w:type="dxa"/>
          <w:tblBorders>
            <w:top w:val="single" w:sz="6" w:space="0" w:color="000000"/>
            <w:left w:val="single" w:sz="6" w:space="0" w:color="000000"/>
            <w:bottom w:val="single" w:sz="4" w:space="0" w:color="000000"/>
            <w:right w:val="single" w:sz="6" w:space="0" w:color="000000"/>
          </w:tblBorders>
          <w:tblLayout w:type="fixed"/>
        </w:tblPrEx>
        <w:trPr>
          <w:trHeight w:val="12827"/>
        </w:trPr>
        <w:tc>
          <w:tcPr>
            <w:tcW w:w="8985" w:type="dxa"/>
            <w:vAlign w:val="top"/>
          </w:tcPr>
          <w:p>
            <w:pPr>
              <w:pStyle w:val="TableText"/>
              <w:spacing w:before="42" w:line="175" w:lineRule="auto"/>
              <w:ind w:left="2365"/>
              <w:rPr>
                <w:sz w:val="21"/>
                <w:szCs w:val="21"/>
              </w:rPr>
            </w:pPr>
            <w:r>
              <w:pict>
                <v:rect id="_x0000_s1074" style="width:0.5pt;height:640.7pt;margin-top:0.21pt;margin-left:-434.25pt;mso-position-horizontal-relative:right-margin-area;mso-position-vertical-relative:top-margin-area;position:absolute;z-index:251685888" filled="t" fillcolor="black" stroked="f"/>
              </w:pict>
            </w:r>
            <w:r>
              <w:rPr>
                <w:b/>
                <w:bCs/>
                <w:sz w:val="21"/>
                <w:szCs w:val="21"/>
                <w14:textOutline w14:w="634">
                  <w14:solidFill>
                    <w14:srgbClr w14:val="000000"/>
                  </w14:solidFill>
                  <w14:prstDash w14:val="solid"/>
                  <w14:miter w14:lim="10"/>
                </w14:textOutline>
              </w:rPr>
              <w:t>表</w:t>
            </w:r>
            <w:r>
              <w:rPr>
                <w:b/>
                <w:bCs/>
                <w:sz w:val="21"/>
                <w:szCs w:val="21"/>
              </w:rPr>
              <w:t xml:space="preserve"> </w:t>
            </w:r>
            <w:r>
              <w:rPr>
                <w:rFonts w:ascii="Times New Roman" w:eastAsia="Times New Roman" w:hAnsi="Times New Roman" w:cs="Times New Roman"/>
                <w:b/>
                <w:bCs/>
                <w:sz w:val="21"/>
                <w:szCs w:val="21"/>
              </w:rPr>
              <w:t xml:space="preserve">4-1    </w:t>
            </w:r>
            <w:r>
              <w:rPr>
                <w:b/>
                <w:bCs/>
                <w:sz w:val="21"/>
                <w:szCs w:val="21"/>
                <w14:textOutline w14:w="634">
                  <w14:solidFill>
                    <w14:srgbClr w14:val="000000"/>
                  </w14:solidFill>
                  <w14:prstDash w14:val="solid"/>
                  <w14:miter w14:lim="10"/>
                </w14:textOutline>
              </w:rPr>
              <w:t>废水污染源强核算结果及相关参数一览表</w:t>
            </w:r>
          </w:p>
          <w:p>
            <w:pPr>
              <w:spacing w:line="106" w:lineRule="exact"/>
            </w:pPr>
          </w:p>
          <w:tbl>
            <w:tblPr>
              <w:tblStyle w:val="TableNormal25"/>
              <w:tblW w:w="8464" w:type="dxa"/>
              <w:tblInd w:w="4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118"/>
              <w:gridCol w:w="2113"/>
              <w:gridCol w:w="2113"/>
              <w:gridCol w:w="2120"/>
            </w:tblGrid>
            <w:tr>
              <w:tblPrEx>
                <w:tblW w:w="8464" w:type="dxa"/>
                <w:tblInd w:w="4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0"/>
              </w:trPr>
              <w:tc>
                <w:tcPr>
                  <w:tcW w:w="4231" w:type="dxa"/>
                  <w:gridSpan w:val="2"/>
                  <w:vAlign w:val="top"/>
                </w:tcPr>
                <w:p>
                  <w:pPr>
                    <w:pStyle w:val="TableText"/>
                    <w:spacing w:before="76" w:line="175" w:lineRule="auto"/>
                    <w:ind w:left="1593"/>
                    <w:rPr>
                      <w:sz w:val="21"/>
                      <w:szCs w:val="21"/>
                    </w:rPr>
                  </w:pPr>
                  <w:r>
                    <w:rPr>
                      <w:spacing w:val="-1"/>
                      <w:sz w:val="21"/>
                      <w:szCs w:val="21"/>
                    </w:rPr>
                    <w:t>产排污环节</w:t>
                  </w:r>
                </w:p>
              </w:tc>
              <w:tc>
                <w:tcPr>
                  <w:tcW w:w="4233" w:type="dxa"/>
                  <w:gridSpan w:val="2"/>
                  <w:vAlign w:val="top"/>
                </w:tcPr>
                <w:p>
                  <w:pPr>
                    <w:pStyle w:val="TableText"/>
                    <w:spacing w:before="76" w:line="175" w:lineRule="auto"/>
                    <w:ind w:left="1699"/>
                    <w:rPr>
                      <w:sz w:val="21"/>
                      <w:szCs w:val="21"/>
                    </w:rPr>
                  </w:pPr>
                  <w:r>
                    <w:rPr>
                      <w:spacing w:val="-2"/>
                      <w:sz w:val="21"/>
                      <w:szCs w:val="21"/>
                    </w:rPr>
                    <w:t>职工生活</w:t>
                  </w:r>
                </w:p>
              </w:tc>
            </w:tr>
            <w:tr>
              <w:tblPrEx>
                <w:tblW w:w="8464" w:type="dxa"/>
                <w:tblInd w:w="400" w:type="dxa"/>
                <w:tblLayout w:type="fixed"/>
              </w:tblPrEx>
              <w:trPr>
                <w:trHeight w:val="345"/>
              </w:trPr>
              <w:tc>
                <w:tcPr>
                  <w:tcW w:w="4231" w:type="dxa"/>
                  <w:gridSpan w:val="2"/>
                  <w:vAlign w:val="top"/>
                </w:tcPr>
                <w:p>
                  <w:pPr>
                    <w:pStyle w:val="TableText"/>
                    <w:spacing w:before="72" w:line="174" w:lineRule="auto"/>
                    <w:ind w:left="1910"/>
                    <w:rPr>
                      <w:sz w:val="21"/>
                      <w:szCs w:val="21"/>
                    </w:rPr>
                  </w:pPr>
                  <w:r>
                    <w:rPr>
                      <w:spacing w:val="-3"/>
                      <w:sz w:val="21"/>
                      <w:szCs w:val="21"/>
                    </w:rPr>
                    <w:t>类别</w:t>
                  </w:r>
                </w:p>
              </w:tc>
              <w:tc>
                <w:tcPr>
                  <w:tcW w:w="4233" w:type="dxa"/>
                  <w:gridSpan w:val="2"/>
                  <w:vAlign w:val="top"/>
                </w:tcPr>
                <w:p>
                  <w:pPr>
                    <w:pStyle w:val="TableText"/>
                    <w:spacing w:before="72" w:line="175" w:lineRule="auto"/>
                    <w:ind w:left="1699"/>
                    <w:rPr>
                      <w:sz w:val="21"/>
                      <w:szCs w:val="21"/>
                    </w:rPr>
                  </w:pPr>
                  <w:r>
                    <w:rPr>
                      <w:spacing w:val="-2"/>
                      <w:sz w:val="21"/>
                      <w:szCs w:val="21"/>
                    </w:rPr>
                    <w:t>生活污水</w:t>
                  </w:r>
                </w:p>
              </w:tc>
            </w:tr>
            <w:tr>
              <w:tblPrEx>
                <w:tblW w:w="8464" w:type="dxa"/>
                <w:tblInd w:w="400" w:type="dxa"/>
                <w:tblLayout w:type="fixed"/>
              </w:tblPrEx>
              <w:trPr>
                <w:trHeight w:val="343"/>
              </w:trPr>
              <w:tc>
                <w:tcPr>
                  <w:tcW w:w="4231" w:type="dxa"/>
                  <w:gridSpan w:val="2"/>
                  <w:vAlign w:val="top"/>
                </w:tcPr>
                <w:p>
                  <w:pPr>
                    <w:pStyle w:val="TableText"/>
                    <w:spacing w:before="71" w:line="174" w:lineRule="auto"/>
                    <w:ind w:left="1595"/>
                    <w:rPr>
                      <w:sz w:val="21"/>
                      <w:szCs w:val="21"/>
                    </w:rPr>
                  </w:pPr>
                  <w:r>
                    <w:rPr>
                      <w:spacing w:val="-2"/>
                      <w:sz w:val="21"/>
                      <w:szCs w:val="21"/>
                    </w:rPr>
                    <w:t>污染物种类</w:t>
                  </w:r>
                </w:p>
              </w:tc>
              <w:tc>
                <w:tcPr>
                  <w:tcW w:w="2113" w:type="dxa"/>
                  <w:vAlign w:val="top"/>
                </w:tcPr>
                <w:p>
                  <w:pPr>
                    <w:spacing w:before="95" w:line="187" w:lineRule="auto"/>
                    <w:ind w:left="83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COD</w:t>
                  </w:r>
                </w:p>
              </w:tc>
              <w:tc>
                <w:tcPr>
                  <w:tcW w:w="2120" w:type="dxa"/>
                  <w:vAlign w:val="top"/>
                </w:tcPr>
                <w:p>
                  <w:pPr>
                    <w:spacing w:before="98" w:line="195" w:lineRule="auto"/>
                    <w:ind w:left="754"/>
                    <w:rPr>
                      <w:rFonts w:ascii="Times New Roman" w:eastAsia="Times New Roman" w:hAnsi="Times New Roman" w:cs="Times New Roman"/>
                      <w:sz w:val="21"/>
                      <w:szCs w:val="21"/>
                    </w:rPr>
                  </w:pPr>
                  <w:r>
                    <w:rPr>
                      <w:rFonts w:ascii="Times New Roman" w:eastAsia="Times New Roman" w:hAnsi="Times New Roman" w:cs="Times New Roman"/>
                      <w:sz w:val="21"/>
                      <w:szCs w:val="21"/>
                    </w:rPr>
                    <w:t>NH</w:t>
                  </w:r>
                  <w:r>
                    <w:rPr>
                      <w:rFonts w:ascii="Times New Roman" w:eastAsia="Times New Roman" w:hAnsi="Times New Roman" w:cs="Times New Roman"/>
                      <w:spacing w:val="3"/>
                      <w:position w:val="-2"/>
                      <w:sz w:val="13"/>
                      <w:szCs w:val="13"/>
                    </w:rPr>
                    <w:t>3</w:t>
                  </w:r>
                  <w:r>
                    <w:rPr>
                      <w:rFonts w:ascii="Times New Roman" w:eastAsia="Times New Roman" w:hAnsi="Times New Roman" w:cs="Times New Roman"/>
                      <w:spacing w:val="3"/>
                      <w:sz w:val="21"/>
                      <w:szCs w:val="21"/>
                    </w:rPr>
                    <w:t>-N</w:t>
                  </w:r>
                </w:p>
              </w:tc>
            </w:tr>
            <w:tr>
              <w:tblPrEx>
                <w:tblW w:w="8464" w:type="dxa"/>
                <w:tblInd w:w="400" w:type="dxa"/>
                <w:tblLayout w:type="fixed"/>
              </w:tblPrEx>
              <w:trPr>
                <w:trHeight w:val="345"/>
              </w:trPr>
              <w:tc>
                <w:tcPr>
                  <w:tcW w:w="2118" w:type="dxa"/>
                  <w:vMerge w:val="restart"/>
                  <w:tcBorders>
                    <w:bottom w:val="nil"/>
                  </w:tcBorders>
                  <w:vAlign w:val="top"/>
                </w:tcPr>
                <w:p>
                  <w:pPr>
                    <w:pStyle w:val="TableText"/>
                    <w:spacing w:before="281" w:line="182" w:lineRule="auto"/>
                    <w:ind w:left="748"/>
                    <w:rPr>
                      <w:sz w:val="21"/>
                      <w:szCs w:val="21"/>
                    </w:rPr>
                  </w:pPr>
                  <w:r>
                    <w:rPr>
                      <w:spacing w:val="-2"/>
                      <w:sz w:val="21"/>
                      <w:szCs w:val="21"/>
                    </w:rPr>
                    <w:t>污染物</w:t>
                  </w:r>
                </w:p>
                <w:p>
                  <w:pPr>
                    <w:pStyle w:val="TableText"/>
                    <w:spacing w:line="175" w:lineRule="auto"/>
                    <w:ind w:left="746"/>
                    <w:rPr>
                      <w:sz w:val="21"/>
                      <w:szCs w:val="21"/>
                    </w:rPr>
                  </w:pPr>
                  <w:r>
                    <w:rPr>
                      <w:spacing w:val="-2"/>
                      <w:sz w:val="21"/>
                      <w:szCs w:val="21"/>
                    </w:rPr>
                    <w:t>产生量</w:t>
                  </w:r>
                </w:p>
              </w:tc>
              <w:tc>
                <w:tcPr>
                  <w:tcW w:w="2113" w:type="dxa"/>
                  <w:vAlign w:val="top"/>
                </w:tcPr>
                <w:p>
                  <w:pPr>
                    <w:pStyle w:val="TableText"/>
                    <w:spacing w:before="52" w:line="188" w:lineRule="auto"/>
                    <w:ind w:left="219"/>
                    <w:rPr>
                      <w:sz w:val="21"/>
                      <w:szCs w:val="21"/>
                    </w:rPr>
                  </w:pPr>
                  <w:r>
                    <w:rPr>
                      <w:spacing w:val="-1"/>
                      <w:sz w:val="21"/>
                      <w:szCs w:val="21"/>
                    </w:rPr>
                    <w:t>废水产生量（</w:t>
                  </w:r>
                  <w:r>
                    <w:rPr>
                      <w:rFonts w:ascii="Times New Roman" w:eastAsia="Times New Roman" w:hAnsi="Times New Roman" w:cs="Times New Roman"/>
                      <w:spacing w:val="-1"/>
                      <w:sz w:val="21"/>
                      <w:szCs w:val="21"/>
                    </w:rPr>
                    <w:t>t/a</w:t>
                  </w:r>
                  <w:r>
                    <w:rPr>
                      <w:spacing w:val="-1"/>
                      <w:sz w:val="21"/>
                      <w:szCs w:val="21"/>
                    </w:rPr>
                    <w:t>）</w:t>
                  </w:r>
                </w:p>
              </w:tc>
              <w:tc>
                <w:tcPr>
                  <w:tcW w:w="4233" w:type="dxa"/>
                  <w:gridSpan w:val="2"/>
                  <w:vAlign w:val="top"/>
                </w:tcPr>
                <w:p>
                  <w:pPr>
                    <w:spacing w:before="95" w:line="187" w:lineRule="auto"/>
                    <w:ind w:left="1978"/>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144</w:t>
                  </w:r>
                </w:p>
              </w:tc>
            </w:tr>
            <w:tr>
              <w:tblPrEx>
                <w:tblW w:w="8464" w:type="dxa"/>
                <w:tblInd w:w="400" w:type="dxa"/>
                <w:tblLayout w:type="fixed"/>
              </w:tblPrEx>
              <w:trPr>
                <w:trHeight w:val="345"/>
              </w:trPr>
              <w:tc>
                <w:tcPr>
                  <w:tcW w:w="2118" w:type="dxa"/>
                  <w:vMerge/>
                  <w:tcBorders>
                    <w:top w:val="nil"/>
                    <w:bottom w:val="nil"/>
                  </w:tcBorders>
                  <w:vAlign w:val="top"/>
                </w:tcPr>
                <w:p>
                  <w:pPr>
                    <w:rPr>
                      <w:rFonts w:ascii="Arial"/>
                      <w:sz w:val="21"/>
                    </w:rPr>
                  </w:pPr>
                </w:p>
              </w:tc>
              <w:tc>
                <w:tcPr>
                  <w:tcW w:w="2113" w:type="dxa"/>
                  <w:vAlign w:val="top"/>
                </w:tcPr>
                <w:p>
                  <w:pPr>
                    <w:pStyle w:val="TableText"/>
                    <w:spacing w:before="70" w:line="176" w:lineRule="auto"/>
                    <w:ind w:left="202"/>
                    <w:rPr>
                      <w:sz w:val="21"/>
                      <w:szCs w:val="21"/>
                    </w:rPr>
                  </w:pPr>
                  <w:r>
                    <w:rPr>
                      <w:spacing w:val="-4"/>
                      <w:sz w:val="21"/>
                      <w:szCs w:val="21"/>
                    </w:rPr>
                    <w:t>产生浓度（</w:t>
                  </w:r>
                  <w:r>
                    <w:rPr>
                      <w:spacing w:val="-29"/>
                      <w:sz w:val="21"/>
                      <w:szCs w:val="21"/>
                    </w:rPr>
                    <w:t xml:space="preserve"> </w:t>
                  </w:r>
                  <w:r>
                    <w:rPr>
                      <w:rFonts w:ascii="Times New Roman" w:eastAsia="Times New Roman" w:hAnsi="Times New Roman" w:cs="Times New Roman"/>
                      <w:spacing w:val="-4"/>
                      <w:sz w:val="21"/>
                      <w:szCs w:val="21"/>
                    </w:rPr>
                    <w:t>mg/L</w:t>
                  </w:r>
                  <w:r>
                    <w:rPr>
                      <w:spacing w:val="-4"/>
                      <w:sz w:val="21"/>
                      <w:szCs w:val="21"/>
                    </w:rPr>
                    <w:t>）</w:t>
                  </w:r>
                </w:p>
              </w:tc>
              <w:tc>
                <w:tcPr>
                  <w:tcW w:w="2113" w:type="dxa"/>
                  <w:vAlign w:val="top"/>
                </w:tcPr>
                <w:p>
                  <w:pPr>
                    <w:spacing w:before="95" w:line="187" w:lineRule="auto"/>
                    <w:ind w:left="90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500</w:t>
                  </w:r>
                </w:p>
              </w:tc>
              <w:tc>
                <w:tcPr>
                  <w:tcW w:w="2120" w:type="dxa"/>
                  <w:vAlign w:val="top"/>
                </w:tcPr>
                <w:p>
                  <w:pPr>
                    <w:spacing w:before="95" w:line="187" w:lineRule="auto"/>
                    <w:ind w:left="958"/>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30</w:t>
                  </w:r>
                </w:p>
              </w:tc>
            </w:tr>
            <w:tr>
              <w:tblPrEx>
                <w:tblW w:w="8464" w:type="dxa"/>
                <w:tblInd w:w="400" w:type="dxa"/>
                <w:tblLayout w:type="fixed"/>
              </w:tblPrEx>
              <w:trPr>
                <w:trHeight w:val="345"/>
              </w:trPr>
              <w:tc>
                <w:tcPr>
                  <w:tcW w:w="2118" w:type="dxa"/>
                  <w:vMerge/>
                  <w:tcBorders>
                    <w:top w:val="nil"/>
                  </w:tcBorders>
                  <w:vAlign w:val="top"/>
                </w:tcPr>
                <w:p>
                  <w:pPr>
                    <w:rPr>
                      <w:rFonts w:ascii="Arial"/>
                      <w:sz w:val="21"/>
                    </w:rPr>
                  </w:pPr>
                </w:p>
              </w:tc>
              <w:tc>
                <w:tcPr>
                  <w:tcW w:w="2113" w:type="dxa"/>
                  <w:vAlign w:val="top"/>
                </w:tcPr>
                <w:p>
                  <w:pPr>
                    <w:pStyle w:val="TableText"/>
                    <w:spacing w:before="52" w:line="188" w:lineRule="auto"/>
                    <w:ind w:left="428"/>
                    <w:rPr>
                      <w:sz w:val="21"/>
                      <w:szCs w:val="21"/>
                    </w:rPr>
                  </w:pPr>
                  <w:r>
                    <w:rPr>
                      <w:spacing w:val="-1"/>
                      <w:sz w:val="21"/>
                      <w:szCs w:val="21"/>
                    </w:rPr>
                    <w:t>产生量（</w:t>
                  </w:r>
                  <w:r>
                    <w:rPr>
                      <w:rFonts w:ascii="Times New Roman" w:eastAsia="Times New Roman" w:hAnsi="Times New Roman" w:cs="Times New Roman"/>
                      <w:spacing w:val="-1"/>
                      <w:sz w:val="21"/>
                      <w:szCs w:val="21"/>
                    </w:rPr>
                    <w:t>t/a</w:t>
                  </w:r>
                  <w:r>
                    <w:rPr>
                      <w:spacing w:val="-1"/>
                      <w:sz w:val="21"/>
                      <w:szCs w:val="21"/>
                    </w:rPr>
                    <w:t>）</w:t>
                  </w:r>
                </w:p>
              </w:tc>
              <w:tc>
                <w:tcPr>
                  <w:tcW w:w="2113" w:type="dxa"/>
                  <w:vAlign w:val="top"/>
                </w:tcPr>
                <w:p>
                  <w:pPr>
                    <w:spacing w:before="95" w:line="187" w:lineRule="auto"/>
                    <w:ind w:left="82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0.072</w:t>
                  </w:r>
                </w:p>
              </w:tc>
              <w:tc>
                <w:tcPr>
                  <w:tcW w:w="2120" w:type="dxa"/>
                  <w:vAlign w:val="top"/>
                </w:tcPr>
                <w:p>
                  <w:pPr>
                    <w:spacing w:before="95" w:line="187" w:lineRule="auto"/>
                    <w:ind w:left="77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0.0043</w:t>
                  </w:r>
                </w:p>
              </w:tc>
            </w:tr>
            <w:tr>
              <w:tblPrEx>
                <w:tblW w:w="8464" w:type="dxa"/>
                <w:tblInd w:w="400" w:type="dxa"/>
                <w:tblLayout w:type="fixed"/>
              </w:tblPrEx>
              <w:trPr>
                <w:trHeight w:val="345"/>
              </w:trPr>
              <w:tc>
                <w:tcPr>
                  <w:tcW w:w="2118" w:type="dxa"/>
                  <w:vMerge w:val="restart"/>
                  <w:tcBorders>
                    <w:bottom w:val="nil"/>
                  </w:tcBorders>
                  <w:vAlign w:val="top"/>
                </w:tcPr>
                <w:p>
                  <w:pPr>
                    <w:spacing w:line="250" w:lineRule="auto"/>
                    <w:rPr>
                      <w:rFonts w:ascii="Arial"/>
                      <w:sz w:val="21"/>
                    </w:rPr>
                  </w:pPr>
                </w:p>
                <w:p>
                  <w:pPr>
                    <w:spacing w:line="250" w:lineRule="auto"/>
                    <w:rPr>
                      <w:rFonts w:ascii="Arial"/>
                      <w:sz w:val="21"/>
                    </w:rPr>
                  </w:pPr>
                </w:p>
                <w:p>
                  <w:pPr>
                    <w:pStyle w:val="TableText"/>
                    <w:spacing w:before="91" w:line="176" w:lineRule="auto"/>
                    <w:ind w:left="647"/>
                    <w:rPr>
                      <w:sz w:val="21"/>
                      <w:szCs w:val="21"/>
                    </w:rPr>
                  </w:pPr>
                  <w:r>
                    <w:rPr>
                      <w:spacing w:val="-3"/>
                      <w:sz w:val="21"/>
                      <w:szCs w:val="21"/>
                    </w:rPr>
                    <w:t>治理措施</w:t>
                  </w:r>
                </w:p>
              </w:tc>
              <w:tc>
                <w:tcPr>
                  <w:tcW w:w="2113" w:type="dxa"/>
                  <w:vAlign w:val="top"/>
                </w:tcPr>
                <w:p>
                  <w:pPr>
                    <w:pStyle w:val="TableText"/>
                    <w:spacing w:before="70" w:line="176" w:lineRule="auto"/>
                    <w:ind w:left="644"/>
                    <w:rPr>
                      <w:sz w:val="21"/>
                      <w:szCs w:val="21"/>
                    </w:rPr>
                  </w:pPr>
                  <w:r>
                    <w:rPr>
                      <w:spacing w:val="-3"/>
                      <w:sz w:val="21"/>
                      <w:szCs w:val="21"/>
                    </w:rPr>
                    <w:t>处理能力</w:t>
                  </w:r>
                </w:p>
              </w:tc>
              <w:tc>
                <w:tcPr>
                  <w:tcW w:w="4233" w:type="dxa"/>
                  <w:gridSpan w:val="2"/>
                  <w:vAlign w:val="top"/>
                </w:tcPr>
                <w:p>
                  <w:pPr>
                    <w:spacing w:before="92" w:line="191" w:lineRule="auto"/>
                    <w:ind w:left="1920"/>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10t/d</w:t>
                  </w:r>
                </w:p>
              </w:tc>
            </w:tr>
            <w:tr>
              <w:tblPrEx>
                <w:tblW w:w="8464" w:type="dxa"/>
                <w:tblInd w:w="400" w:type="dxa"/>
                <w:tblLayout w:type="fixed"/>
              </w:tblPrEx>
              <w:trPr>
                <w:trHeight w:val="345"/>
              </w:trPr>
              <w:tc>
                <w:tcPr>
                  <w:tcW w:w="2118" w:type="dxa"/>
                  <w:vMerge/>
                  <w:tcBorders>
                    <w:top w:val="nil"/>
                    <w:bottom w:val="nil"/>
                  </w:tcBorders>
                  <w:vAlign w:val="top"/>
                </w:tcPr>
                <w:p>
                  <w:pPr>
                    <w:rPr>
                      <w:rFonts w:ascii="Arial"/>
                      <w:sz w:val="21"/>
                    </w:rPr>
                  </w:pPr>
                </w:p>
              </w:tc>
              <w:tc>
                <w:tcPr>
                  <w:tcW w:w="2113" w:type="dxa"/>
                  <w:vAlign w:val="top"/>
                </w:tcPr>
                <w:p>
                  <w:pPr>
                    <w:pStyle w:val="TableText"/>
                    <w:spacing w:before="76" w:line="171" w:lineRule="auto"/>
                    <w:ind w:left="644"/>
                    <w:rPr>
                      <w:sz w:val="21"/>
                      <w:szCs w:val="21"/>
                    </w:rPr>
                  </w:pPr>
                  <w:r>
                    <w:rPr>
                      <w:spacing w:val="-3"/>
                      <w:sz w:val="21"/>
                      <w:szCs w:val="21"/>
                    </w:rPr>
                    <w:t>治理工艺</w:t>
                  </w:r>
                </w:p>
              </w:tc>
              <w:tc>
                <w:tcPr>
                  <w:tcW w:w="4233" w:type="dxa"/>
                  <w:gridSpan w:val="2"/>
                  <w:vAlign w:val="top"/>
                </w:tcPr>
                <w:p>
                  <w:pPr>
                    <w:pStyle w:val="TableText"/>
                    <w:spacing w:before="70" w:line="176" w:lineRule="auto"/>
                    <w:ind w:left="1382"/>
                    <w:rPr>
                      <w:sz w:val="21"/>
                      <w:szCs w:val="21"/>
                    </w:rPr>
                  </w:pPr>
                  <w:r>
                    <w:rPr>
                      <w:spacing w:val="-1"/>
                      <w:sz w:val="21"/>
                      <w:szCs w:val="21"/>
                    </w:rPr>
                    <w:t>沉淀和厌氧发酵</w:t>
                  </w:r>
                </w:p>
              </w:tc>
            </w:tr>
            <w:tr>
              <w:tblPrEx>
                <w:tblW w:w="8464" w:type="dxa"/>
                <w:tblInd w:w="400" w:type="dxa"/>
                <w:tblLayout w:type="fixed"/>
              </w:tblPrEx>
              <w:trPr>
                <w:trHeight w:val="343"/>
              </w:trPr>
              <w:tc>
                <w:tcPr>
                  <w:tcW w:w="2118" w:type="dxa"/>
                  <w:vMerge/>
                  <w:tcBorders>
                    <w:top w:val="nil"/>
                    <w:bottom w:val="nil"/>
                  </w:tcBorders>
                  <w:vAlign w:val="top"/>
                </w:tcPr>
                <w:p>
                  <w:pPr>
                    <w:rPr>
                      <w:rFonts w:ascii="Arial"/>
                      <w:sz w:val="21"/>
                    </w:rPr>
                  </w:pPr>
                </w:p>
              </w:tc>
              <w:tc>
                <w:tcPr>
                  <w:tcW w:w="2113" w:type="dxa"/>
                  <w:vAlign w:val="top"/>
                </w:tcPr>
                <w:p>
                  <w:pPr>
                    <w:pStyle w:val="TableText"/>
                    <w:spacing w:before="55" w:line="185" w:lineRule="auto"/>
                    <w:ind w:left="346"/>
                    <w:rPr>
                      <w:sz w:val="21"/>
                      <w:szCs w:val="21"/>
                    </w:rPr>
                  </w:pPr>
                  <w:r>
                    <w:rPr>
                      <w:spacing w:val="-7"/>
                      <w:sz w:val="21"/>
                      <w:szCs w:val="21"/>
                    </w:rPr>
                    <w:t>治理效率（</w:t>
                  </w:r>
                  <w:r>
                    <w:rPr>
                      <w:spacing w:val="-25"/>
                      <w:sz w:val="21"/>
                      <w:szCs w:val="21"/>
                    </w:rPr>
                    <w:t xml:space="preserve"> </w:t>
                  </w:r>
                  <w:r>
                    <w:rPr>
                      <w:rFonts w:ascii="Times New Roman" w:eastAsia="Times New Roman" w:hAnsi="Times New Roman" w:cs="Times New Roman"/>
                      <w:spacing w:val="-7"/>
                      <w:sz w:val="21"/>
                      <w:szCs w:val="21"/>
                    </w:rPr>
                    <w:t>%</w:t>
                  </w:r>
                  <w:r>
                    <w:rPr>
                      <w:spacing w:val="-7"/>
                      <w:sz w:val="21"/>
                      <w:szCs w:val="21"/>
                    </w:rPr>
                    <w:t>）</w:t>
                  </w:r>
                </w:p>
              </w:tc>
              <w:tc>
                <w:tcPr>
                  <w:tcW w:w="2113" w:type="dxa"/>
                  <w:vAlign w:val="top"/>
                </w:tcPr>
                <w:p>
                  <w:pPr>
                    <w:spacing w:before="97" w:line="187" w:lineRule="auto"/>
                    <w:ind w:left="956"/>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30</w:t>
                  </w:r>
                </w:p>
              </w:tc>
              <w:tc>
                <w:tcPr>
                  <w:tcW w:w="2120" w:type="dxa"/>
                  <w:vAlign w:val="top"/>
                </w:tcPr>
                <w:p>
                  <w:pPr>
                    <w:spacing w:before="47" w:line="280" w:lineRule="exact"/>
                    <w:ind w:left="1026"/>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r>
            <w:tr>
              <w:tblPrEx>
                <w:tblW w:w="8464" w:type="dxa"/>
                <w:tblInd w:w="400" w:type="dxa"/>
                <w:tblLayout w:type="fixed"/>
              </w:tblPrEx>
              <w:trPr>
                <w:trHeight w:val="345"/>
              </w:trPr>
              <w:tc>
                <w:tcPr>
                  <w:tcW w:w="2118" w:type="dxa"/>
                  <w:vMerge/>
                  <w:tcBorders>
                    <w:top w:val="nil"/>
                  </w:tcBorders>
                  <w:vAlign w:val="top"/>
                </w:tcPr>
                <w:p>
                  <w:pPr>
                    <w:rPr>
                      <w:rFonts w:ascii="Arial"/>
                      <w:sz w:val="21"/>
                    </w:rPr>
                  </w:pPr>
                </w:p>
              </w:tc>
              <w:tc>
                <w:tcPr>
                  <w:tcW w:w="2113" w:type="dxa"/>
                  <w:vAlign w:val="top"/>
                </w:tcPr>
                <w:p>
                  <w:pPr>
                    <w:pStyle w:val="TableText"/>
                    <w:spacing w:before="76" w:line="172" w:lineRule="auto"/>
                    <w:ind w:left="644"/>
                    <w:rPr>
                      <w:sz w:val="21"/>
                      <w:szCs w:val="21"/>
                    </w:rPr>
                  </w:pPr>
                  <w:r>
                    <w:rPr>
                      <w:spacing w:val="-3"/>
                      <w:sz w:val="21"/>
                      <w:szCs w:val="21"/>
                    </w:rPr>
                    <w:t>是否可行</w:t>
                  </w:r>
                </w:p>
              </w:tc>
              <w:tc>
                <w:tcPr>
                  <w:tcW w:w="4233" w:type="dxa"/>
                  <w:gridSpan w:val="2"/>
                  <w:vAlign w:val="top"/>
                </w:tcPr>
                <w:p>
                  <w:pPr>
                    <w:pStyle w:val="TableText"/>
                    <w:spacing w:before="76" w:line="170" w:lineRule="auto"/>
                    <w:ind w:left="2018"/>
                    <w:rPr>
                      <w:sz w:val="21"/>
                      <w:szCs w:val="21"/>
                    </w:rPr>
                  </w:pPr>
                  <w:r>
                    <w:rPr>
                      <w:sz w:val="21"/>
                      <w:szCs w:val="21"/>
                    </w:rPr>
                    <w:t>是</w:t>
                  </w:r>
                </w:p>
              </w:tc>
            </w:tr>
            <w:tr>
              <w:tblPrEx>
                <w:tblW w:w="8464" w:type="dxa"/>
                <w:tblInd w:w="400" w:type="dxa"/>
                <w:tblLayout w:type="fixed"/>
              </w:tblPrEx>
              <w:trPr>
                <w:trHeight w:val="345"/>
              </w:trPr>
              <w:tc>
                <w:tcPr>
                  <w:tcW w:w="4231" w:type="dxa"/>
                  <w:gridSpan w:val="2"/>
                  <w:vAlign w:val="top"/>
                </w:tcPr>
                <w:p>
                  <w:pPr>
                    <w:pStyle w:val="TableText"/>
                    <w:spacing w:before="75" w:line="173" w:lineRule="auto"/>
                    <w:ind w:left="1698"/>
                    <w:rPr>
                      <w:sz w:val="21"/>
                      <w:szCs w:val="21"/>
                    </w:rPr>
                  </w:pPr>
                  <w:r>
                    <w:rPr>
                      <w:spacing w:val="-1"/>
                      <w:sz w:val="21"/>
                      <w:szCs w:val="21"/>
                    </w:rPr>
                    <w:t>排放方式</w:t>
                  </w:r>
                </w:p>
              </w:tc>
              <w:tc>
                <w:tcPr>
                  <w:tcW w:w="4233" w:type="dxa"/>
                  <w:gridSpan w:val="2"/>
                  <w:vAlign w:val="top"/>
                </w:tcPr>
                <w:p>
                  <w:pPr>
                    <w:pStyle w:val="TableText"/>
                    <w:spacing w:before="72" w:line="175" w:lineRule="auto"/>
                    <w:ind w:left="1713"/>
                    <w:rPr>
                      <w:sz w:val="21"/>
                      <w:szCs w:val="21"/>
                    </w:rPr>
                  </w:pPr>
                  <w:r>
                    <w:rPr>
                      <w:spacing w:val="-6"/>
                      <w:sz w:val="21"/>
                      <w:szCs w:val="21"/>
                    </w:rPr>
                    <w:t>间接排放</w:t>
                  </w:r>
                </w:p>
              </w:tc>
            </w:tr>
            <w:tr>
              <w:tblPrEx>
                <w:tblW w:w="8464" w:type="dxa"/>
                <w:tblInd w:w="400" w:type="dxa"/>
                <w:tblLayout w:type="fixed"/>
              </w:tblPrEx>
              <w:trPr>
                <w:trHeight w:val="345"/>
              </w:trPr>
              <w:tc>
                <w:tcPr>
                  <w:tcW w:w="4231" w:type="dxa"/>
                  <w:gridSpan w:val="2"/>
                  <w:vAlign w:val="top"/>
                </w:tcPr>
                <w:p>
                  <w:pPr>
                    <w:pStyle w:val="TableText"/>
                    <w:spacing w:before="72" w:line="175" w:lineRule="auto"/>
                    <w:ind w:left="1698"/>
                    <w:rPr>
                      <w:sz w:val="21"/>
                      <w:szCs w:val="21"/>
                    </w:rPr>
                  </w:pPr>
                  <w:r>
                    <w:rPr>
                      <w:spacing w:val="-1"/>
                      <w:sz w:val="21"/>
                      <w:szCs w:val="21"/>
                    </w:rPr>
                    <w:t>排放规律</w:t>
                  </w:r>
                </w:p>
              </w:tc>
              <w:tc>
                <w:tcPr>
                  <w:tcW w:w="4233" w:type="dxa"/>
                  <w:gridSpan w:val="2"/>
                  <w:vAlign w:val="top"/>
                </w:tcPr>
                <w:p>
                  <w:pPr>
                    <w:pStyle w:val="TableText"/>
                    <w:spacing w:before="72" w:line="175" w:lineRule="auto"/>
                    <w:ind w:left="227"/>
                    <w:rPr>
                      <w:sz w:val="21"/>
                      <w:szCs w:val="21"/>
                    </w:rPr>
                  </w:pPr>
                  <w:r>
                    <w:rPr>
                      <w:spacing w:val="-1"/>
                      <w:sz w:val="21"/>
                      <w:szCs w:val="21"/>
                    </w:rPr>
                    <w:t>连续排放，流量不稳定，但有周期性规律</w:t>
                  </w:r>
                </w:p>
              </w:tc>
            </w:tr>
            <w:tr>
              <w:tblPrEx>
                <w:tblW w:w="8464" w:type="dxa"/>
                <w:tblInd w:w="400" w:type="dxa"/>
                <w:tblLayout w:type="fixed"/>
              </w:tblPrEx>
              <w:trPr>
                <w:trHeight w:val="345"/>
              </w:trPr>
              <w:tc>
                <w:tcPr>
                  <w:tcW w:w="4231" w:type="dxa"/>
                  <w:gridSpan w:val="2"/>
                  <w:vAlign w:val="top"/>
                </w:tcPr>
                <w:p>
                  <w:pPr>
                    <w:pStyle w:val="TableText"/>
                    <w:spacing w:before="75" w:line="173" w:lineRule="auto"/>
                    <w:ind w:left="1698"/>
                    <w:rPr>
                      <w:sz w:val="21"/>
                      <w:szCs w:val="21"/>
                    </w:rPr>
                  </w:pPr>
                  <w:r>
                    <w:rPr>
                      <w:spacing w:val="-1"/>
                      <w:sz w:val="21"/>
                      <w:szCs w:val="21"/>
                    </w:rPr>
                    <w:t>排放去向</w:t>
                  </w:r>
                </w:p>
              </w:tc>
              <w:tc>
                <w:tcPr>
                  <w:tcW w:w="4233" w:type="dxa"/>
                  <w:gridSpan w:val="2"/>
                  <w:vAlign w:val="top"/>
                </w:tcPr>
                <w:p>
                  <w:pPr>
                    <w:pStyle w:val="TableText"/>
                    <w:spacing w:before="75" w:line="173" w:lineRule="auto"/>
                    <w:ind w:left="1384"/>
                    <w:rPr>
                      <w:sz w:val="21"/>
                      <w:szCs w:val="21"/>
                    </w:rPr>
                  </w:pPr>
                  <w:r>
                    <w:rPr>
                      <w:spacing w:val="-1"/>
                      <w:sz w:val="21"/>
                      <w:szCs w:val="21"/>
                    </w:rPr>
                    <w:t>水阁污水处理厂</w:t>
                  </w:r>
                </w:p>
              </w:tc>
            </w:tr>
            <w:tr>
              <w:tblPrEx>
                <w:tblW w:w="8464" w:type="dxa"/>
                <w:tblInd w:w="400" w:type="dxa"/>
                <w:tblLayout w:type="fixed"/>
              </w:tblPrEx>
              <w:trPr>
                <w:trHeight w:val="345"/>
              </w:trPr>
              <w:tc>
                <w:tcPr>
                  <w:tcW w:w="2118" w:type="dxa"/>
                  <w:vMerge w:val="restart"/>
                  <w:tcBorders>
                    <w:bottom w:val="nil"/>
                  </w:tcBorders>
                  <w:vAlign w:val="top"/>
                </w:tcPr>
                <w:p>
                  <w:pPr>
                    <w:spacing w:line="250" w:lineRule="auto"/>
                    <w:rPr>
                      <w:rFonts w:ascii="Arial"/>
                      <w:sz w:val="21"/>
                    </w:rPr>
                  </w:pPr>
                </w:p>
                <w:p>
                  <w:pPr>
                    <w:spacing w:line="250" w:lineRule="auto"/>
                    <w:rPr>
                      <w:rFonts w:ascii="Arial"/>
                      <w:sz w:val="21"/>
                    </w:rPr>
                  </w:pPr>
                </w:p>
                <w:p>
                  <w:pPr>
                    <w:pStyle w:val="TableText"/>
                    <w:spacing w:before="90" w:line="176" w:lineRule="auto"/>
                    <w:ind w:left="434"/>
                    <w:rPr>
                      <w:sz w:val="21"/>
                      <w:szCs w:val="21"/>
                    </w:rPr>
                  </w:pPr>
                  <w:r>
                    <w:rPr>
                      <w:spacing w:val="-1"/>
                      <w:sz w:val="21"/>
                      <w:szCs w:val="21"/>
                    </w:rPr>
                    <w:t>污染物纳管量</w:t>
                  </w:r>
                </w:p>
              </w:tc>
              <w:tc>
                <w:tcPr>
                  <w:tcW w:w="2113" w:type="dxa"/>
                  <w:vAlign w:val="top"/>
                </w:tcPr>
                <w:p>
                  <w:pPr>
                    <w:pStyle w:val="TableText"/>
                    <w:spacing w:before="54" w:line="187" w:lineRule="auto"/>
                    <w:ind w:left="132"/>
                    <w:rPr>
                      <w:sz w:val="21"/>
                      <w:szCs w:val="21"/>
                    </w:rPr>
                  </w:pPr>
                  <w:r>
                    <w:rPr>
                      <w:spacing w:val="-1"/>
                      <w:sz w:val="21"/>
                      <w:szCs w:val="21"/>
                    </w:rPr>
                    <w:t>废水纳管量（</w:t>
                  </w:r>
                  <w:r>
                    <w:rPr>
                      <w:rFonts w:ascii="Times New Roman" w:eastAsia="Times New Roman" w:hAnsi="Times New Roman" w:cs="Times New Roman"/>
                      <w:spacing w:val="-1"/>
                      <w:sz w:val="21"/>
                      <w:szCs w:val="21"/>
                    </w:rPr>
                    <w:t>m</w:t>
                  </w:r>
                  <w:r>
                    <w:rPr>
                      <w:rFonts w:ascii="Times New Roman" w:eastAsia="Times New Roman" w:hAnsi="Times New Roman" w:cs="Times New Roman"/>
                      <w:spacing w:val="-1"/>
                      <w:position w:val="9"/>
                      <w:sz w:val="13"/>
                      <w:szCs w:val="13"/>
                    </w:rPr>
                    <w:t>3</w:t>
                  </w:r>
                  <w:r>
                    <w:rPr>
                      <w:rFonts w:ascii="Times New Roman" w:eastAsia="Times New Roman" w:hAnsi="Times New Roman" w:cs="Times New Roman"/>
                      <w:spacing w:val="-1"/>
                      <w:sz w:val="21"/>
                      <w:szCs w:val="21"/>
                    </w:rPr>
                    <w:t>/a</w:t>
                  </w:r>
                  <w:r>
                    <w:rPr>
                      <w:spacing w:val="-1"/>
                      <w:sz w:val="21"/>
                      <w:szCs w:val="21"/>
                    </w:rPr>
                    <w:t>）</w:t>
                  </w:r>
                </w:p>
              </w:tc>
              <w:tc>
                <w:tcPr>
                  <w:tcW w:w="4233" w:type="dxa"/>
                  <w:gridSpan w:val="2"/>
                  <w:vAlign w:val="top"/>
                </w:tcPr>
                <w:p>
                  <w:pPr>
                    <w:spacing w:before="98" w:line="187" w:lineRule="auto"/>
                    <w:ind w:left="1978"/>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144</w:t>
                  </w:r>
                </w:p>
              </w:tc>
            </w:tr>
            <w:tr>
              <w:tblPrEx>
                <w:tblW w:w="8464" w:type="dxa"/>
                <w:tblInd w:w="400" w:type="dxa"/>
                <w:tblLayout w:type="fixed"/>
              </w:tblPrEx>
              <w:trPr>
                <w:trHeight w:val="343"/>
              </w:trPr>
              <w:tc>
                <w:tcPr>
                  <w:tcW w:w="2118" w:type="dxa"/>
                  <w:vMerge/>
                  <w:tcBorders>
                    <w:top w:val="nil"/>
                    <w:bottom w:val="nil"/>
                  </w:tcBorders>
                  <w:vAlign w:val="top"/>
                </w:tcPr>
                <w:p>
                  <w:pPr>
                    <w:rPr>
                      <w:rFonts w:ascii="Arial"/>
                      <w:sz w:val="21"/>
                    </w:rPr>
                  </w:pPr>
                </w:p>
              </w:tc>
              <w:tc>
                <w:tcPr>
                  <w:tcW w:w="2113" w:type="dxa"/>
                  <w:vAlign w:val="top"/>
                </w:tcPr>
                <w:p>
                  <w:pPr>
                    <w:pStyle w:val="TableText"/>
                    <w:spacing w:before="73" w:line="173" w:lineRule="auto"/>
                    <w:ind w:left="204"/>
                    <w:rPr>
                      <w:sz w:val="21"/>
                      <w:szCs w:val="21"/>
                    </w:rPr>
                  </w:pPr>
                  <w:r>
                    <w:rPr>
                      <w:spacing w:val="-5"/>
                      <w:sz w:val="21"/>
                      <w:szCs w:val="21"/>
                    </w:rPr>
                    <w:t>纳管浓度（</w:t>
                  </w:r>
                  <w:r>
                    <w:rPr>
                      <w:spacing w:val="-22"/>
                      <w:sz w:val="21"/>
                      <w:szCs w:val="21"/>
                    </w:rPr>
                    <w:t xml:space="preserve"> </w:t>
                  </w:r>
                  <w:r>
                    <w:rPr>
                      <w:rFonts w:ascii="Times New Roman" w:eastAsia="Times New Roman" w:hAnsi="Times New Roman" w:cs="Times New Roman"/>
                      <w:spacing w:val="-5"/>
                      <w:sz w:val="21"/>
                      <w:szCs w:val="21"/>
                    </w:rPr>
                    <w:t>mg/L</w:t>
                  </w:r>
                  <w:r>
                    <w:rPr>
                      <w:spacing w:val="-5"/>
                      <w:sz w:val="21"/>
                      <w:szCs w:val="21"/>
                    </w:rPr>
                    <w:t>）</w:t>
                  </w:r>
                </w:p>
              </w:tc>
              <w:tc>
                <w:tcPr>
                  <w:tcW w:w="2113" w:type="dxa"/>
                  <w:vAlign w:val="top"/>
                </w:tcPr>
                <w:p>
                  <w:pPr>
                    <w:spacing w:before="99" w:line="187" w:lineRule="auto"/>
                    <w:ind w:left="903"/>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350</w:t>
                  </w:r>
                </w:p>
              </w:tc>
              <w:tc>
                <w:tcPr>
                  <w:tcW w:w="2120" w:type="dxa"/>
                  <w:vAlign w:val="top"/>
                </w:tcPr>
                <w:p>
                  <w:pPr>
                    <w:spacing w:before="99" w:line="187" w:lineRule="auto"/>
                    <w:ind w:left="958"/>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30</w:t>
                  </w:r>
                </w:p>
              </w:tc>
            </w:tr>
            <w:tr>
              <w:tblPrEx>
                <w:tblW w:w="8464" w:type="dxa"/>
                <w:tblInd w:w="400" w:type="dxa"/>
                <w:tblLayout w:type="fixed"/>
              </w:tblPrEx>
              <w:trPr>
                <w:trHeight w:val="345"/>
              </w:trPr>
              <w:tc>
                <w:tcPr>
                  <w:tcW w:w="2118" w:type="dxa"/>
                  <w:vMerge/>
                  <w:tcBorders>
                    <w:top w:val="nil"/>
                    <w:bottom w:val="nil"/>
                  </w:tcBorders>
                  <w:vAlign w:val="top"/>
                </w:tcPr>
                <w:p>
                  <w:pPr>
                    <w:rPr>
                      <w:rFonts w:ascii="Arial"/>
                      <w:sz w:val="21"/>
                    </w:rPr>
                  </w:pPr>
                </w:p>
              </w:tc>
              <w:tc>
                <w:tcPr>
                  <w:tcW w:w="2113" w:type="dxa"/>
                  <w:vAlign w:val="top"/>
                </w:tcPr>
                <w:p>
                  <w:pPr>
                    <w:pStyle w:val="TableText"/>
                    <w:spacing w:before="76" w:line="172" w:lineRule="auto"/>
                    <w:ind w:left="192"/>
                    <w:rPr>
                      <w:sz w:val="21"/>
                      <w:szCs w:val="21"/>
                    </w:rPr>
                  </w:pPr>
                  <w:r>
                    <w:rPr>
                      <w:b/>
                      <w:bCs/>
                      <w:spacing w:val="-5"/>
                      <w:sz w:val="21"/>
                      <w:szCs w:val="21"/>
                      <w14:textOutline w14:w="634">
                        <w14:solidFill>
                          <w14:srgbClr w14:val="000000"/>
                        </w14:solidFill>
                        <w14:prstDash w14:val="solid"/>
                        <w14:miter w14:lim="10"/>
                      </w14:textOutline>
                    </w:rPr>
                    <w:t>纳管标准（</w:t>
                  </w:r>
                  <w:r>
                    <w:rPr>
                      <w:b/>
                      <w:bCs/>
                      <w:spacing w:val="-19"/>
                      <w:sz w:val="21"/>
                      <w:szCs w:val="21"/>
                    </w:rPr>
                    <w:t xml:space="preserve"> </w:t>
                  </w:r>
                  <w:r>
                    <w:rPr>
                      <w:rFonts w:ascii="Times New Roman" w:eastAsia="Times New Roman" w:hAnsi="Times New Roman" w:cs="Times New Roman"/>
                      <w:b/>
                      <w:bCs/>
                      <w:spacing w:val="-5"/>
                      <w:sz w:val="21"/>
                      <w:szCs w:val="21"/>
                    </w:rPr>
                    <w:t>mg/L</w:t>
                  </w:r>
                  <w:r>
                    <w:rPr>
                      <w:b/>
                      <w:bCs/>
                      <w:spacing w:val="-5"/>
                      <w:sz w:val="21"/>
                      <w:szCs w:val="21"/>
                      <w14:textOutline w14:w="634">
                        <w14:solidFill>
                          <w14:srgbClr w14:val="000000"/>
                        </w14:solidFill>
                        <w14:prstDash w14:val="solid"/>
                        <w14:miter w14:lim="10"/>
                      </w14:textOutline>
                    </w:rPr>
                    <w:t>）</w:t>
                  </w:r>
                </w:p>
              </w:tc>
              <w:tc>
                <w:tcPr>
                  <w:tcW w:w="2113" w:type="dxa"/>
                  <w:vAlign w:val="top"/>
                </w:tcPr>
                <w:p>
                  <w:pPr>
                    <w:spacing w:before="103" w:line="187" w:lineRule="auto"/>
                    <w:ind w:left="902"/>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500</w:t>
                  </w:r>
                </w:p>
              </w:tc>
              <w:tc>
                <w:tcPr>
                  <w:tcW w:w="2120" w:type="dxa"/>
                  <w:vAlign w:val="top"/>
                </w:tcPr>
                <w:p>
                  <w:pPr>
                    <w:spacing w:before="103" w:line="187" w:lineRule="auto"/>
                    <w:ind w:left="952"/>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35</w:t>
                  </w:r>
                </w:p>
              </w:tc>
            </w:tr>
            <w:tr>
              <w:tblPrEx>
                <w:tblW w:w="8464" w:type="dxa"/>
                <w:tblInd w:w="400" w:type="dxa"/>
                <w:tblLayout w:type="fixed"/>
              </w:tblPrEx>
              <w:trPr>
                <w:trHeight w:val="350"/>
              </w:trPr>
              <w:tc>
                <w:tcPr>
                  <w:tcW w:w="2118" w:type="dxa"/>
                  <w:vMerge/>
                  <w:tcBorders>
                    <w:top w:val="nil"/>
                  </w:tcBorders>
                  <w:vAlign w:val="top"/>
                </w:tcPr>
                <w:p>
                  <w:pPr>
                    <w:rPr>
                      <w:rFonts w:ascii="Arial"/>
                      <w:sz w:val="21"/>
                    </w:rPr>
                  </w:pPr>
                </w:p>
              </w:tc>
              <w:tc>
                <w:tcPr>
                  <w:tcW w:w="2113" w:type="dxa"/>
                  <w:vAlign w:val="top"/>
                </w:tcPr>
                <w:p>
                  <w:pPr>
                    <w:pStyle w:val="TableText"/>
                    <w:spacing w:before="56" w:line="189" w:lineRule="auto"/>
                    <w:ind w:left="430"/>
                    <w:rPr>
                      <w:sz w:val="21"/>
                      <w:szCs w:val="21"/>
                    </w:rPr>
                  </w:pPr>
                  <w:r>
                    <w:rPr>
                      <w:spacing w:val="-2"/>
                      <w:sz w:val="21"/>
                      <w:szCs w:val="21"/>
                    </w:rPr>
                    <w:t>纳管量（</w:t>
                  </w:r>
                  <w:r>
                    <w:rPr>
                      <w:rFonts w:ascii="Times New Roman" w:eastAsia="Times New Roman" w:hAnsi="Times New Roman" w:cs="Times New Roman"/>
                      <w:spacing w:val="-2"/>
                      <w:sz w:val="21"/>
                      <w:szCs w:val="21"/>
                    </w:rPr>
                    <w:t>t/a</w:t>
                  </w:r>
                  <w:r>
                    <w:rPr>
                      <w:spacing w:val="-2"/>
                      <w:sz w:val="21"/>
                      <w:szCs w:val="21"/>
                    </w:rPr>
                    <w:t>）</w:t>
                  </w:r>
                </w:p>
              </w:tc>
              <w:tc>
                <w:tcPr>
                  <w:tcW w:w="2113" w:type="dxa"/>
                  <w:vAlign w:val="top"/>
                </w:tcPr>
                <w:p>
                  <w:pPr>
                    <w:spacing w:before="99" w:line="187" w:lineRule="auto"/>
                    <w:ind w:left="82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0.050</w:t>
                  </w:r>
                </w:p>
              </w:tc>
              <w:tc>
                <w:tcPr>
                  <w:tcW w:w="2120" w:type="dxa"/>
                  <w:vAlign w:val="top"/>
                </w:tcPr>
                <w:p>
                  <w:pPr>
                    <w:spacing w:before="99" w:line="187" w:lineRule="auto"/>
                    <w:ind w:left="77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0.0043</w:t>
                  </w:r>
                </w:p>
              </w:tc>
            </w:tr>
          </w:tbl>
          <w:p>
            <w:pPr>
              <w:pStyle w:val="TableText"/>
              <w:spacing w:before="158" w:line="176" w:lineRule="auto"/>
              <w:ind w:left="3102"/>
              <w:rPr>
                <w:sz w:val="21"/>
                <w:szCs w:val="21"/>
              </w:rPr>
            </w:pPr>
            <w:r>
              <w:rPr>
                <w:b/>
                <w:bCs/>
                <w:spacing w:val="-1"/>
                <w:sz w:val="21"/>
                <w:szCs w:val="21"/>
                <w14:textOutline w14:w="634">
                  <w14:solidFill>
                    <w14:srgbClr w14:val="000000"/>
                  </w14:solidFill>
                  <w14:prstDash w14:val="solid"/>
                  <w14:miter w14:lim="10"/>
                </w14:textOutline>
              </w:rPr>
              <w:t>表</w:t>
            </w:r>
            <w:r>
              <w:rPr>
                <w:b/>
                <w:bCs/>
                <w:spacing w:val="-1"/>
                <w:sz w:val="21"/>
                <w:szCs w:val="21"/>
              </w:rPr>
              <w:t xml:space="preserve"> </w:t>
            </w:r>
            <w:r>
              <w:rPr>
                <w:rFonts w:ascii="Times New Roman" w:eastAsia="Times New Roman" w:hAnsi="Times New Roman" w:cs="Times New Roman"/>
                <w:b/>
                <w:bCs/>
                <w:spacing w:val="-1"/>
                <w:sz w:val="21"/>
                <w:szCs w:val="21"/>
              </w:rPr>
              <w:t xml:space="preserve">4-2    </w:t>
            </w:r>
            <w:r>
              <w:rPr>
                <w:b/>
                <w:bCs/>
                <w:spacing w:val="-1"/>
                <w:sz w:val="21"/>
                <w:szCs w:val="21"/>
                <w14:textOutline w14:w="634">
                  <w14:solidFill>
                    <w14:srgbClr w14:val="000000"/>
                  </w14:solidFill>
                  <w14:prstDash w14:val="solid"/>
                  <w14:miter w14:lim="10"/>
                </w14:textOutline>
              </w:rPr>
              <w:t>废水污染源强核算汇总表</w:t>
            </w:r>
          </w:p>
          <w:p>
            <w:pPr>
              <w:spacing w:line="108" w:lineRule="exact"/>
            </w:pPr>
          </w:p>
          <w:tbl>
            <w:tblPr>
              <w:tblStyle w:val="TableNormal25"/>
              <w:tblW w:w="8464" w:type="dxa"/>
              <w:tblInd w:w="4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118"/>
              <w:gridCol w:w="2113"/>
              <w:gridCol w:w="2113"/>
              <w:gridCol w:w="2120"/>
            </w:tblGrid>
            <w:tr>
              <w:tblPrEx>
                <w:tblW w:w="8464" w:type="dxa"/>
                <w:tblInd w:w="4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7"/>
              </w:trPr>
              <w:tc>
                <w:tcPr>
                  <w:tcW w:w="4231" w:type="dxa"/>
                  <w:gridSpan w:val="2"/>
                  <w:vAlign w:val="top"/>
                </w:tcPr>
                <w:p>
                  <w:pPr>
                    <w:pStyle w:val="TableText"/>
                    <w:spacing w:before="77" w:line="173" w:lineRule="auto"/>
                    <w:ind w:left="1806"/>
                    <w:rPr>
                      <w:sz w:val="21"/>
                      <w:szCs w:val="21"/>
                    </w:rPr>
                  </w:pPr>
                  <w:r>
                    <w:rPr>
                      <w:spacing w:val="-2"/>
                      <w:sz w:val="21"/>
                      <w:szCs w:val="21"/>
                    </w:rPr>
                    <w:t>污染物</w:t>
                  </w:r>
                </w:p>
              </w:tc>
              <w:tc>
                <w:tcPr>
                  <w:tcW w:w="2113" w:type="dxa"/>
                  <w:vAlign w:val="top"/>
                </w:tcPr>
                <w:p>
                  <w:pPr>
                    <w:spacing w:before="99" w:line="187" w:lineRule="auto"/>
                    <w:ind w:left="83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COD</w:t>
                  </w:r>
                </w:p>
              </w:tc>
              <w:tc>
                <w:tcPr>
                  <w:tcW w:w="2120" w:type="dxa"/>
                  <w:vAlign w:val="top"/>
                </w:tcPr>
                <w:p>
                  <w:pPr>
                    <w:pStyle w:val="TableText"/>
                    <w:spacing w:before="74" w:line="175" w:lineRule="auto"/>
                    <w:ind w:left="850"/>
                    <w:rPr>
                      <w:sz w:val="21"/>
                      <w:szCs w:val="21"/>
                    </w:rPr>
                  </w:pPr>
                  <w:r>
                    <w:rPr>
                      <w:spacing w:val="-3"/>
                      <w:sz w:val="21"/>
                      <w:szCs w:val="21"/>
                    </w:rPr>
                    <w:t>氨氮</w:t>
                  </w:r>
                </w:p>
              </w:tc>
            </w:tr>
            <w:tr>
              <w:tblPrEx>
                <w:tblW w:w="8464" w:type="dxa"/>
                <w:tblInd w:w="400" w:type="dxa"/>
                <w:tblLayout w:type="fixed"/>
              </w:tblPrEx>
              <w:trPr>
                <w:trHeight w:val="345"/>
              </w:trPr>
              <w:tc>
                <w:tcPr>
                  <w:tcW w:w="2118" w:type="dxa"/>
                  <w:vMerge w:val="restart"/>
                  <w:tcBorders>
                    <w:bottom w:val="nil"/>
                  </w:tcBorders>
                  <w:vAlign w:val="top"/>
                </w:tcPr>
                <w:p>
                  <w:pPr>
                    <w:pStyle w:val="TableText"/>
                    <w:spacing w:before="243" w:line="174" w:lineRule="auto"/>
                    <w:ind w:left="434"/>
                    <w:rPr>
                      <w:sz w:val="21"/>
                      <w:szCs w:val="21"/>
                    </w:rPr>
                  </w:pPr>
                  <w:r>
                    <w:rPr>
                      <w:spacing w:val="-1"/>
                      <w:sz w:val="21"/>
                      <w:szCs w:val="21"/>
                    </w:rPr>
                    <w:t>污染物产生量</w:t>
                  </w:r>
                </w:p>
              </w:tc>
              <w:tc>
                <w:tcPr>
                  <w:tcW w:w="2113" w:type="dxa"/>
                  <w:vAlign w:val="top"/>
                </w:tcPr>
                <w:p>
                  <w:pPr>
                    <w:pStyle w:val="TableText"/>
                    <w:spacing w:before="51" w:line="189" w:lineRule="auto"/>
                    <w:ind w:left="132"/>
                    <w:rPr>
                      <w:sz w:val="21"/>
                      <w:szCs w:val="21"/>
                    </w:rPr>
                  </w:pPr>
                  <w:r>
                    <w:rPr>
                      <w:spacing w:val="-1"/>
                      <w:sz w:val="21"/>
                      <w:szCs w:val="21"/>
                    </w:rPr>
                    <w:t>废水产生量（</w:t>
                  </w:r>
                  <w:r>
                    <w:rPr>
                      <w:rFonts w:ascii="Times New Roman" w:eastAsia="Times New Roman" w:hAnsi="Times New Roman" w:cs="Times New Roman"/>
                      <w:spacing w:val="-1"/>
                      <w:sz w:val="21"/>
                      <w:szCs w:val="21"/>
                    </w:rPr>
                    <w:t>m</w:t>
                  </w:r>
                  <w:r>
                    <w:rPr>
                      <w:rFonts w:ascii="Times New Roman" w:eastAsia="Times New Roman" w:hAnsi="Times New Roman" w:cs="Times New Roman"/>
                      <w:spacing w:val="-1"/>
                      <w:position w:val="9"/>
                      <w:sz w:val="13"/>
                      <w:szCs w:val="13"/>
                    </w:rPr>
                    <w:t>3</w:t>
                  </w:r>
                  <w:r>
                    <w:rPr>
                      <w:rFonts w:ascii="Times New Roman" w:eastAsia="Times New Roman" w:hAnsi="Times New Roman" w:cs="Times New Roman"/>
                      <w:spacing w:val="-1"/>
                      <w:sz w:val="21"/>
                      <w:szCs w:val="21"/>
                    </w:rPr>
                    <w:t>/a</w:t>
                  </w:r>
                  <w:r>
                    <w:rPr>
                      <w:spacing w:val="-1"/>
                      <w:sz w:val="21"/>
                      <w:szCs w:val="21"/>
                    </w:rPr>
                    <w:t>）</w:t>
                  </w:r>
                </w:p>
              </w:tc>
              <w:tc>
                <w:tcPr>
                  <w:tcW w:w="4233" w:type="dxa"/>
                  <w:gridSpan w:val="2"/>
                  <w:vAlign w:val="top"/>
                </w:tcPr>
                <w:p>
                  <w:pPr>
                    <w:spacing w:before="95" w:line="187" w:lineRule="auto"/>
                    <w:ind w:left="1978"/>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144</w:t>
                  </w:r>
                </w:p>
              </w:tc>
            </w:tr>
            <w:tr>
              <w:tblPrEx>
                <w:tblW w:w="8464" w:type="dxa"/>
                <w:tblInd w:w="400" w:type="dxa"/>
                <w:tblLayout w:type="fixed"/>
              </w:tblPrEx>
              <w:trPr>
                <w:trHeight w:val="345"/>
              </w:trPr>
              <w:tc>
                <w:tcPr>
                  <w:tcW w:w="2118" w:type="dxa"/>
                  <w:vMerge/>
                  <w:tcBorders>
                    <w:top w:val="nil"/>
                  </w:tcBorders>
                  <w:vAlign w:val="top"/>
                </w:tcPr>
                <w:p>
                  <w:pPr>
                    <w:rPr>
                      <w:rFonts w:ascii="Arial"/>
                      <w:sz w:val="21"/>
                    </w:rPr>
                  </w:pPr>
                </w:p>
              </w:tc>
              <w:tc>
                <w:tcPr>
                  <w:tcW w:w="2113" w:type="dxa"/>
                  <w:vAlign w:val="top"/>
                </w:tcPr>
                <w:p>
                  <w:pPr>
                    <w:pStyle w:val="TableText"/>
                    <w:spacing w:before="52" w:line="188" w:lineRule="auto"/>
                    <w:ind w:left="428"/>
                    <w:rPr>
                      <w:sz w:val="21"/>
                      <w:szCs w:val="21"/>
                    </w:rPr>
                  </w:pPr>
                  <w:r>
                    <w:rPr>
                      <w:spacing w:val="-1"/>
                      <w:sz w:val="21"/>
                      <w:szCs w:val="21"/>
                    </w:rPr>
                    <w:t>产生量（</w:t>
                  </w:r>
                  <w:r>
                    <w:rPr>
                      <w:rFonts w:ascii="Times New Roman" w:eastAsia="Times New Roman" w:hAnsi="Times New Roman" w:cs="Times New Roman"/>
                      <w:spacing w:val="-1"/>
                      <w:sz w:val="21"/>
                      <w:szCs w:val="21"/>
                    </w:rPr>
                    <w:t>t/a</w:t>
                  </w:r>
                  <w:r>
                    <w:rPr>
                      <w:spacing w:val="-1"/>
                      <w:sz w:val="21"/>
                      <w:szCs w:val="21"/>
                    </w:rPr>
                    <w:t>）</w:t>
                  </w:r>
                </w:p>
              </w:tc>
              <w:tc>
                <w:tcPr>
                  <w:tcW w:w="2113" w:type="dxa"/>
                  <w:vAlign w:val="top"/>
                </w:tcPr>
                <w:p>
                  <w:pPr>
                    <w:spacing w:before="95" w:line="187" w:lineRule="auto"/>
                    <w:ind w:left="82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0.072</w:t>
                  </w:r>
                </w:p>
              </w:tc>
              <w:tc>
                <w:tcPr>
                  <w:tcW w:w="2120" w:type="dxa"/>
                  <w:vAlign w:val="top"/>
                </w:tcPr>
                <w:p>
                  <w:pPr>
                    <w:spacing w:before="95" w:line="187" w:lineRule="auto"/>
                    <w:ind w:left="77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0.0043</w:t>
                  </w:r>
                </w:p>
              </w:tc>
            </w:tr>
            <w:tr>
              <w:tblPrEx>
                <w:tblW w:w="8464" w:type="dxa"/>
                <w:tblInd w:w="400" w:type="dxa"/>
                <w:tblLayout w:type="fixed"/>
              </w:tblPrEx>
              <w:trPr>
                <w:trHeight w:val="345"/>
              </w:trPr>
              <w:tc>
                <w:tcPr>
                  <w:tcW w:w="2118" w:type="dxa"/>
                  <w:vMerge w:val="restart"/>
                  <w:tcBorders>
                    <w:bottom w:val="nil"/>
                  </w:tcBorders>
                  <w:vAlign w:val="top"/>
                </w:tcPr>
                <w:p>
                  <w:pPr>
                    <w:pStyle w:val="TableText"/>
                    <w:spacing w:before="241" w:line="176" w:lineRule="auto"/>
                    <w:ind w:left="434"/>
                    <w:rPr>
                      <w:sz w:val="21"/>
                      <w:szCs w:val="21"/>
                    </w:rPr>
                  </w:pPr>
                  <w:r>
                    <w:rPr>
                      <w:spacing w:val="-1"/>
                      <w:sz w:val="21"/>
                      <w:szCs w:val="21"/>
                    </w:rPr>
                    <w:t>污染物纳管量</w:t>
                  </w:r>
                </w:p>
              </w:tc>
              <w:tc>
                <w:tcPr>
                  <w:tcW w:w="2113" w:type="dxa"/>
                  <w:vAlign w:val="top"/>
                </w:tcPr>
                <w:p>
                  <w:pPr>
                    <w:pStyle w:val="TableText"/>
                    <w:spacing w:before="51" w:line="189" w:lineRule="auto"/>
                    <w:ind w:left="132"/>
                    <w:rPr>
                      <w:sz w:val="21"/>
                      <w:szCs w:val="21"/>
                    </w:rPr>
                  </w:pPr>
                  <w:r>
                    <w:rPr>
                      <w:spacing w:val="-1"/>
                      <w:sz w:val="21"/>
                      <w:szCs w:val="21"/>
                    </w:rPr>
                    <w:t>废水纳管量（</w:t>
                  </w:r>
                  <w:r>
                    <w:rPr>
                      <w:rFonts w:ascii="Times New Roman" w:eastAsia="Times New Roman" w:hAnsi="Times New Roman" w:cs="Times New Roman"/>
                      <w:spacing w:val="-1"/>
                      <w:sz w:val="21"/>
                      <w:szCs w:val="21"/>
                    </w:rPr>
                    <w:t>m</w:t>
                  </w:r>
                  <w:r>
                    <w:rPr>
                      <w:rFonts w:ascii="Times New Roman" w:eastAsia="Times New Roman" w:hAnsi="Times New Roman" w:cs="Times New Roman"/>
                      <w:spacing w:val="-1"/>
                      <w:position w:val="9"/>
                      <w:sz w:val="13"/>
                      <w:szCs w:val="13"/>
                    </w:rPr>
                    <w:t>3</w:t>
                  </w:r>
                  <w:r>
                    <w:rPr>
                      <w:rFonts w:ascii="Times New Roman" w:eastAsia="Times New Roman" w:hAnsi="Times New Roman" w:cs="Times New Roman"/>
                      <w:spacing w:val="-1"/>
                      <w:sz w:val="21"/>
                      <w:szCs w:val="21"/>
                    </w:rPr>
                    <w:t>/a</w:t>
                  </w:r>
                  <w:r>
                    <w:rPr>
                      <w:spacing w:val="-1"/>
                      <w:sz w:val="21"/>
                      <w:szCs w:val="21"/>
                    </w:rPr>
                    <w:t>）</w:t>
                  </w:r>
                </w:p>
              </w:tc>
              <w:tc>
                <w:tcPr>
                  <w:tcW w:w="4233" w:type="dxa"/>
                  <w:gridSpan w:val="2"/>
                  <w:vAlign w:val="top"/>
                </w:tcPr>
                <w:p>
                  <w:pPr>
                    <w:spacing w:before="96" w:line="187" w:lineRule="auto"/>
                    <w:ind w:left="1978"/>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144</w:t>
                  </w:r>
                </w:p>
              </w:tc>
            </w:tr>
            <w:tr>
              <w:tblPrEx>
                <w:tblW w:w="8464" w:type="dxa"/>
                <w:tblInd w:w="400" w:type="dxa"/>
                <w:tblLayout w:type="fixed"/>
              </w:tblPrEx>
              <w:trPr>
                <w:trHeight w:val="345"/>
              </w:trPr>
              <w:tc>
                <w:tcPr>
                  <w:tcW w:w="2118" w:type="dxa"/>
                  <w:vMerge/>
                  <w:tcBorders>
                    <w:top w:val="nil"/>
                  </w:tcBorders>
                  <w:vAlign w:val="top"/>
                </w:tcPr>
                <w:p>
                  <w:pPr>
                    <w:rPr>
                      <w:rFonts w:ascii="Arial"/>
                      <w:sz w:val="21"/>
                    </w:rPr>
                  </w:pPr>
                </w:p>
              </w:tc>
              <w:tc>
                <w:tcPr>
                  <w:tcW w:w="2113" w:type="dxa"/>
                  <w:vAlign w:val="top"/>
                </w:tcPr>
                <w:p>
                  <w:pPr>
                    <w:pStyle w:val="TableText"/>
                    <w:spacing w:before="54" w:line="187" w:lineRule="auto"/>
                    <w:ind w:left="430"/>
                    <w:rPr>
                      <w:sz w:val="21"/>
                      <w:szCs w:val="21"/>
                    </w:rPr>
                  </w:pPr>
                  <w:r>
                    <w:rPr>
                      <w:spacing w:val="-2"/>
                      <w:sz w:val="21"/>
                      <w:szCs w:val="21"/>
                    </w:rPr>
                    <w:t>纳管量（</w:t>
                  </w:r>
                  <w:r>
                    <w:rPr>
                      <w:rFonts w:ascii="Times New Roman" w:eastAsia="Times New Roman" w:hAnsi="Times New Roman" w:cs="Times New Roman"/>
                      <w:spacing w:val="-2"/>
                      <w:sz w:val="21"/>
                      <w:szCs w:val="21"/>
                    </w:rPr>
                    <w:t>t/a</w:t>
                  </w:r>
                  <w:r>
                    <w:rPr>
                      <w:spacing w:val="-2"/>
                      <w:sz w:val="21"/>
                      <w:szCs w:val="21"/>
                    </w:rPr>
                    <w:t>）</w:t>
                  </w:r>
                </w:p>
              </w:tc>
              <w:tc>
                <w:tcPr>
                  <w:tcW w:w="2113" w:type="dxa"/>
                  <w:vAlign w:val="top"/>
                </w:tcPr>
                <w:p>
                  <w:pPr>
                    <w:spacing w:before="96" w:line="187" w:lineRule="auto"/>
                    <w:ind w:left="82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0.050</w:t>
                  </w:r>
                </w:p>
              </w:tc>
              <w:tc>
                <w:tcPr>
                  <w:tcW w:w="2120" w:type="dxa"/>
                  <w:vAlign w:val="top"/>
                </w:tcPr>
                <w:p>
                  <w:pPr>
                    <w:spacing w:before="96" w:line="187" w:lineRule="auto"/>
                    <w:ind w:left="77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0.0043</w:t>
                  </w:r>
                </w:p>
              </w:tc>
            </w:tr>
            <w:tr>
              <w:tblPrEx>
                <w:tblW w:w="8464" w:type="dxa"/>
                <w:tblInd w:w="400" w:type="dxa"/>
                <w:tblLayout w:type="fixed"/>
              </w:tblPrEx>
              <w:trPr>
                <w:trHeight w:val="345"/>
              </w:trPr>
              <w:tc>
                <w:tcPr>
                  <w:tcW w:w="2118" w:type="dxa"/>
                  <w:tcBorders>
                    <w:bottom w:val="nil"/>
                  </w:tcBorders>
                  <w:vAlign w:val="top"/>
                </w:tcPr>
                <w:p>
                  <w:pPr>
                    <w:spacing w:line="250" w:lineRule="auto"/>
                    <w:rPr>
                      <w:rFonts w:ascii="Arial"/>
                      <w:sz w:val="21"/>
                    </w:rPr>
                  </w:pPr>
                </w:p>
                <w:p>
                  <w:pPr>
                    <w:spacing w:line="251" w:lineRule="auto"/>
                    <w:rPr>
                      <w:rFonts w:ascii="Arial"/>
                      <w:sz w:val="21"/>
                    </w:rPr>
                  </w:pPr>
                </w:p>
              </w:tc>
              <w:tc>
                <w:tcPr>
                  <w:tcW w:w="2113" w:type="dxa"/>
                  <w:vAlign w:val="top"/>
                </w:tcPr>
                <w:p>
                  <w:pPr>
                    <w:pStyle w:val="TableText"/>
                    <w:spacing w:before="54" w:line="187" w:lineRule="auto"/>
                    <w:ind w:left="219"/>
                    <w:rPr>
                      <w:sz w:val="21"/>
                      <w:szCs w:val="21"/>
                    </w:rPr>
                  </w:pPr>
                  <w:r>
                    <w:rPr>
                      <w:spacing w:val="-1"/>
                      <w:sz w:val="21"/>
                      <w:szCs w:val="21"/>
                    </w:rPr>
                    <w:t>废水排放量（</w:t>
                  </w:r>
                  <w:r>
                    <w:rPr>
                      <w:rFonts w:ascii="Times New Roman" w:eastAsia="Times New Roman" w:hAnsi="Times New Roman" w:cs="Times New Roman"/>
                      <w:spacing w:val="-1"/>
                      <w:sz w:val="21"/>
                      <w:szCs w:val="21"/>
                    </w:rPr>
                    <w:t>t/a</w:t>
                  </w:r>
                  <w:r>
                    <w:rPr>
                      <w:spacing w:val="-1"/>
                      <w:sz w:val="21"/>
                      <w:szCs w:val="21"/>
                    </w:rPr>
                    <w:t>）</w:t>
                  </w:r>
                </w:p>
              </w:tc>
              <w:tc>
                <w:tcPr>
                  <w:tcW w:w="4233" w:type="dxa"/>
                  <w:gridSpan w:val="2"/>
                  <w:vAlign w:val="top"/>
                </w:tcPr>
                <w:p>
                  <w:pPr>
                    <w:spacing w:before="97" w:line="187" w:lineRule="auto"/>
                    <w:ind w:left="1978"/>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144</w:t>
                  </w:r>
                </w:p>
              </w:tc>
            </w:tr>
          </w:tbl>
          <w:p/>
        </w:tc>
      </w:tr>
    </w:tbl>
    <w:p>
      <w:pPr>
        <w:sectPr>
          <w:footerReference w:type="default" r:id="rId45"/>
          <w:pgSz w:w="11900" w:h="16840"/>
          <w:pgMar w:top="1431" w:right="1445" w:bottom="1016" w:left="1454" w:header="0" w:footer="857" w:gutter="0"/>
          <w:pgNumType w:start="29"/>
          <w:cols w:space="708"/>
        </w:sectPr>
      </w:pPr>
    </w:p>
    <w:tbl>
      <w:tblPr>
        <w:tblStyle w:val="TableNormal26"/>
        <w:tblW w:w="8985" w:type="dxa"/>
        <w:tblInd w:w="7" w:type="dxa"/>
        <w:tblBorders>
          <w:top w:val="single" w:sz="6" w:space="0" w:color="000000"/>
          <w:left w:val="single" w:sz="6" w:space="0" w:color="000000"/>
          <w:bottom w:val="single" w:sz="4" w:space="0" w:color="000000"/>
          <w:right w:val="single" w:sz="6" w:space="0" w:color="000000"/>
        </w:tblBorders>
        <w:tblLayout w:type="fixed"/>
      </w:tblPr>
      <w:tblGrid>
        <w:gridCol w:w="8985"/>
      </w:tblGrid>
      <w:tr>
        <w:tblPrEx>
          <w:tblW w:w="8985" w:type="dxa"/>
          <w:tblInd w:w="7" w:type="dxa"/>
          <w:tblBorders>
            <w:top w:val="single" w:sz="6" w:space="0" w:color="000000"/>
            <w:left w:val="single" w:sz="6" w:space="0" w:color="000000"/>
            <w:bottom w:val="single" w:sz="4" w:space="0" w:color="000000"/>
            <w:right w:val="single" w:sz="6" w:space="0" w:color="000000"/>
          </w:tblBorders>
          <w:tblLayout w:type="fixed"/>
        </w:tblPrEx>
        <w:trPr>
          <w:trHeight w:val="12827"/>
        </w:trPr>
        <w:tc>
          <w:tcPr>
            <w:tcW w:w="8985" w:type="dxa"/>
            <w:vAlign w:val="top"/>
          </w:tcPr>
          <w:tbl>
            <w:tblPr>
              <w:tblStyle w:val="TableNormal26"/>
              <w:tblW w:w="8464" w:type="dxa"/>
              <w:tblInd w:w="4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118"/>
              <w:gridCol w:w="2113"/>
              <w:gridCol w:w="2113"/>
              <w:gridCol w:w="2120"/>
            </w:tblGrid>
            <w:tr>
              <w:tblPrEx>
                <w:tblW w:w="8464" w:type="dxa"/>
                <w:tblInd w:w="4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5"/>
              </w:trPr>
              <w:tc>
                <w:tcPr>
                  <w:tcW w:w="2118" w:type="dxa"/>
                  <w:vMerge w:val="restart"/>
                  <w:tcBorders>
                    <w:bottom w:val="nil"/>
                  </w:tcBorders>
                  <w:vAlign w:val="top"/>
                </w:tcPr>
                <w:p>
                  <w:pPr>
                    <w:pStyle w:val="TableText"/>
                    <w:spacing w:before="90" w:line="174" w:lineRule="auto"/>
                    <w:ind w:left="119"/>
                    <w:rPr>
                      <w:sz w:val="21"/>
                      <w:szCs w:val="21"/>
                    </w:rPr>
                  </w:pPr>
                  <w:r>
                    <w:rPr>
                      <w:spacing w:val="-1"/>
                      <w:sz w:val="21"/>
                      <w:szCs w:val="21"/>
                    </w:rPr>
                    <w:t>最终排入环境排放量</w:t>
                  </w:r>
                </w:p>
              </w:tc>
              <w:tc>
                <w:tcPr>
                  <w:tcW w:w="2113" w:type="dxa"/>
                  <w:vAlign w:val="top"/>
                </w:tcPr>
                <w:p/>
              </w:tc>
              <w:tc>
                <w:tcPr>
                  <w:tcW w:w="4233" w:type="dxa"/>
                  <w:gridSpan w:val="2"/>
                  <w:vAlign w:val="top"/>
                </w:tcPr>
                <w:p/>
              </w:tc>
            </w:tr>
            <w:tr>
              <w:tblPrEx>
                <w:tblW w:w="8464" w:type="dxa"/>
                <w:tblInd w:w="400" w:type="dxa"/>
                <w:tblLayout w:type="fixed"/>
              </w:tblPrEx>
              <w:trPr>
                <w:trHeight w:val="342"/>
              </w:trPr>
              <w:tc>
                <w:tcPr>
                  <w:tcW w:w="2118" w:type="dxa"/>
                  <w:vMerge/>
                  <w:tcBorders>
                    <w:top w:val="nil"/>
                    <w:bottom w:val="nil"/>
                  </w:tcBorders>
                  <w:vAlign w:val="top"/>
                </w:tcPr>
                <w:p>
                  <w:pPr>
                    <w:rPr>
                      <w:rFonts w:ascii="Arial"/>
                      <w:sz w:val="21"/>
                    </w:rPr>
                  </w:pPr>
                </w:p>
              </w:tc>
              <w:tc>
                <w:tcPr>
                  <w:tcW w:w="2113" w:type="dxa"/>
                  <w:vAlign w:val="top"/>
                </w:tcPr>
                <w:p>
                  <w:pPr>
                    <w:pStyle w:val="TableText"/>
                    <w:spacing w:before="72" w:line="173" w:lineRule="auto"/>
                    <w:ind w:left="202"/>
                    <w:rPr>
                      <w:sz w:val="21"/>
                      <w:szCs w:val="21"/>
                    </w:rPr>
                  </w:pPr>
                  <w:r>
                    <w:rPr>
                      <w:spacing w:val="-4"/>
                      <w:sz w:val="21"/>
                      <w:szCs w:val="21"/>
                    </w:rPr>
                    <w:t>排放浓度（</w:t>
                  </w:r>
                  <w:r>
                    <w:rPr>
                      <w:spacing w:val="-29"/>
                      <w:sz w:val="21"/>
                      <w:szCs w:val="21"/>
                    </w:rPr>
                    <w:t xml:space="preserve"> </w:t>
                  </w:r>
                  <w:r>
                    <w:rPr>
                      <w:rFonts w:ascii="Times New Roman" w:eastAsia="Times New Roman" w:hAnsi="Times New Roman" w:cs="Times New Roman"/>
                      <w:spacing w:val="-4"/>
                      <w:sz w:val="21"/>
                      <w:szCs w:val="21"/>
                    </w:rPr>
                    <w:t>mg/L</w:t>
                  </w:r>
                  <w:r>
                    <w:rPr>
                      <w:spacing w:val="-4"/>
                      <w:sz w:val="21"/>
                      <w:szCs w:val="21"/>
                    </w:rPr>
                    <w:t>）</w:t>
                  </w:r>
                </w:p>
              </w:tc>
              <w:tc>
                <w:tcPr>
                  <w:tcW w:w="2113" w:type="dxa"/>
                  <w:vAlign w:val="top"/>
                </w:tcPr>
                <w:p>
                  <w:pPr>
                    <w:spacing w:before="97" w:line="187" w:lineRule="auto"/>
                    <w:ind w:left="958"/>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50</w:t>
                  </w:r>
                </w:p>
              </w:tc>
              <w:tc>
                <w:tcPr>
                  <w:tcW w:w="2120" w:type="dxa"/>
                  <w:vAlign w:val="top"/>
                </w:tcPr>
                <w:p>
                  <w:pPr>
                    <w:spacing w:before="100" w:line="184" w:lineRule="auto"/>
                    <w:ind w:left="1012"/>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r>
            <w:tr>
              <w:tblPrEx>
                <w:tblW w:w="8464" w:type="dxa"/>
                <w:tblInd w:w="400" w:type="dxa"/>
                <w:tblLayout w:type="fixed"/>
              </w:tblPrEx>
              <w:trPr>
                <w:trHeight w:val="345"/>
              </w:trPr>
              <w:tc>
                <w:tcPr>
                  <w:tcW w:w="2118" w:type="dxa"/>
                  <w:vMerge/>
                  <w:tcBorders>
                    <w:top w:val="nil"/>
                    <w:bottom w:val="nil"/>
                  </w:tcBorders>
                  <w:vAlign w:val="top"/>
                </w:tcPr>
                <w:p>
                  <w:pPr>
                    <w:rPr>
                      <w:rFonts w:ascii="Arial"/>
                      <w:sz w:val="21"/>
                    </w:rPr>
                  </w:pPr>
                </w:p>
              </w:tc>
              <w:tc>
                <w:tcPr>
                  <w:tcW w:w="2113" w:type="dxa"/>
                  <w:vAlign w:val="top"/>
                </w:tcPr>
                <w:p>
                  <w:pPr>
                    <w:pStyle w:val="TableText"/>
                    <w:spacing w:before="75" w:line="173" w:lineRule="auto"/>
                    <w:ind w:left="190"/>
                    <w:rPr>
                      <w:sz w:val="21"/>
                      <w:szCs w:val="21"/>
                    </w:rPr>
                  </w:pPr>
                  <w:r>
                    <w:rPr>
                      <w:b/>
                      <w:bCs/>
                      <w:spacing w:val="-4"/>
                      <w:sz w:val="21"/>
                      <w:szCs w:val="21"/>
                      <w14:textOutline w14:w="634">
                        <w14:solidFill>
                          <w14:srgbClr w14:val="000000"/>
                        </w14:solidFill>
                        <w14:prstDash w14:val="solid"/>
                        <w14:miter w14:lim="10"/>
                      </w14:textOutline>
                    </w:rPr>
                    <w:t>排放标准（</w:t>
                  </w:r>
                  <w:r>
                    <w:rPr>
                      <w:b/>
                      <w:bCs/>
                      <w:spacing w:val="-27"/>
                      <w:sz w:val="21"/>
                      <w:szCs w:val="21"/>
                    </w:rPr>
                    <w:t xml:space="preserve"> </w:t>
                  </w:r>
                  <w:r>
                    <w:rPr>
                      <w:rFonts w:ascii="Times New Roman" w:eastAsia="Times New Roman" w:hAnsi="Times New Roman" w:cs="Times New Roman"/>
                      <w:b/>
                      <w:bCs/>
                      <w:spacing w:val="-4"/>
                      <w:sz w:val="21"/>
                      <w:szCs w:val="21"/>
                    </w:rPr>
                    <w:t>mg/L</w:t>
                  </w:r>
                  <w:r>
                    <w:rPr>
                      <w:b/>
                      <w:bCs/>
                      <w:spacing w:val="-4"/>
                      <w:sz w:val="21"/>
                      <w:szCs w:val="21"/>
                      <w14:textOutline w14:w="634">
                        <w14:solidFill>
                          <w14:srgbClr w14:val="000000"/>
                        </w14:solidFill>
                        <w14:prstDash w14:val="solid"/>
                        <w14:miter w14:lim="10"/>
                      </w14:textOutline>
                    </w:rPr>
                    <w:t>）</w:t>
                  </w:r>
                </w:p>
              </w:tc>
              <w:tc>
                <w:tcPr>
                  <w:tcW w:w="2113" w:type="dxa"/>
                  <w:vAlign w:val="top"/>
                </w:tcPr>
                <w:p>
                  <w:pPr>
                    <w:spacing w:before="103" w:line="187" w:lineRule="auto"/>
                    <w:ind w:left="955"/>
                    <w:rPr>
                      <w:rFonts w:ascii="Times New Roman" w:eastAsia="Times New Roman" w:hAnsi="Times New Roman" w:cs="Times New Roman"/>
                      <w:sz w:val="21"/>
                      <w:szCs w:val="21"/>
                    </w:rPr>
                  </w:pPr>
                  <w:r>
                    <w:rPr>
                      <w:rFonts w:ascii="Times New Roman" w:eastAsia="Times New Roman" w:hAnsi="Times New Roman" w:cs="Times New Roman"/>
                      <w:b/>
                      <w:bCs/>
                      <w:spacing w:val="-4"/>
                      <w:sz w:val="21"/>
                      <w:szCs w:val="21"/>
                    </w:rPr>
                    <w:t>50</w:t>
                  </w:r>
                </w:p>
              </w:tc>
              <w:tc>
                <w:tcPr>
                  <w:tcW w:w="2120" w:type="dxa"/>
                  <w:vAlign w:val="top"/>
                </w:tcPr>
                <w:p>
                  <w:pPr>
                    <w:spacing w:before="106" w:line="184" w:lineRule="auto"/>
                    <w:ind w:left="1009"/>
                    <w:rPr>
                      <w:rFonts w:ascii="Times New Roman" w:eastAsia="Times New Roman" w:hAnsi="Times New Roman" w:cs="Times New Roman"/>
                      <w:sz w:val="21"/>
                      <w:szCs w:val="21"/>
                    </w:rPr>
                  </w:pPr>
                  <w:r>
                    <w:rPr>
                      <w:rFonts w:ascii="Times New Roman" w:eastAsia="Times New Roman" w:hAnsi="Times New Roman" w:cs="Times New Roman"/>
                      <w:b/>
                      <w:bCs/>
                      <w:sz w:val="21"/>
                      <w:szCs w:val="21"/>
                    </w:rPr>
                    <w:t>5</w:t>
                  </w:r>
                </w:p>
              </w:tc>
            </w:tr>
            <w:tr>
              <w:tblPrEx>
                <w:tblW w:w="8464" w:type="dxa"/>
                <w:tblInd w:w="400" w:type="dxa"/>
                <w:tblLayout w:type="fixed"/>
              </w:tblPrEx>
              <w:trPr>
                <w:trHeight w:val="349"/>
              </w:trPr>
              <w:tc>
                <w:tcPr>
                  <w:tcW w:w="2118" w:type="dxa"/>
                  <w:vMerge/>
                  <w:tcBorders>
                    <w:top w:val="nil"/>
                  </w:tcBorders>
                  <w:vAlign w:val="top"/>
                </w:tcPr>
                <w:p>
                  <w:pPr>
                    <w:rPr>
                      <w:rFonts w:ascii="Arial"/>
                      <w:sz w:val="21"/>
                    </w:rPr>
                  </w:pPr>
                </w:p>
              </w:tc>
              <w:tc>
                <w:tcPr>
                  <w:tcW w:w="2113" w:type="dxa"/>
                  <w:vAlign w:val="top"/>
                </w:tcPr>
                <w:p>
                  <w:pPr>
                    <w:pStyle w:val="TableText"/>
                    <w:spacing w:before="56" w:line="188" w:lineRule="auto"/>
                    <w:ind w:left="428"/>
                    <w:rPr>
                      <w:sz w:val="21"/>
                      <w:szCs w:val="21"/>
                    </w:rPr>
                  </w:pPr>
                  <w:r>
                    <w:rPr>
                      <w:spacing w:val="-1"/>
                      <w:sz w:val="21"/>
                      <w:szCs w:val="21"/>
                    </w:rPr>
                    <w:t>排放量（</w:t>
                  </w:r>
                  <w:r>
                    <w:rPr>
                      <w:rFonts w:ascii="Times New Roman" w:eastAsia="Times New Roman" w:hAnsi="Times New Roman" w:cs="Times New Roman"/>
                      <w:spacing w:val="-1"/>
                      <w:sz w:val="21"/>
                      <w:szCs w:val="21"/>
                    </w:rPr>
                    <w:t>t/a</w:t>
                  </w:r>
                  <w:r>
                    <w:rPr>
                      <w:spacing w:val="-1"/>
                      <w:sz w:val="21"/>
                      <w:szCs w:val="21"/>
                    </w:rPr>
                    <w:t>）</w:t>
                  </w:r>
                </w:p>
              </w:tc>
              <w:tc>
                <w:tcPr>
                  <w:tcW w:w="2113" w:type="dxa"/>
                  <w:vAlign w:val="top"/>
                </w:tcPr>
                <w:p>
                  <w:pPr>
                    <w:spacing w:before="98" w:line="187" w:lineRule="auto"/>
                    <w:ind w:left="7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0.0072</w:t>
                  </w:r>
                </w:p>
              </w:tc>
              <w:tc>
                <w:tcPr>
                  <w:tcW w:w="2120" w:type="dxa"/>
                  <w:vAlign w:val="top"/>
                </w:tcPr>
                <w:p>
                  <w:pPr>
                    <w:spacing w:before="98" w:line="187" w:lineRule="auto"/>
                    <w:ind w:left="77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0.0007</w:t>
                  </w:r>
                </w:p>
              </w:tc>
            </w:tr>
          </w:tbl>
          <w:p>
            <w:pPr>
              <w:pStyle w:val="TableText"/>
              <w:spacing w:before="160" w:line="178" w:lineRule="auto"/>
              <w:ind w:left="899"/>
              <w:rPr>
                <w:sz w:val="23"/>
                <w:szCs w:val="23"/>
              </w:rPr>
            </w:pPr>
            <w:r>
              <w:rPr>
                <w:spacing w:val="7"/>
                <w:sz w:val="23"/>
                <w:szCs w:val="23"/>
              </w:rPr>
              <w:t>（</w:t>
            </w:r>
            <w:r>
              <w:rPr>
                <w:rFonts w:ascii="Times New Roman" w:eastAsia="Times New Roman" w:hAnsi="Times New Roman" w:cs="Times New Roman"/>
                <w:spacing w:val="7"/>
                <w:sz w:val="23"/>
                <w:szCs w:val="23"/>
              </w:rPr>
              <w:t>4</w:t>
            </w:r>
            <w:r>
              <w:rPr>
                <w:spacing w:val="7"/>
                <w:sz w:val="23"/>
                <w:szCs w:val="23"/>
              </w:rPr>
              <w:t>）废水排放口基本情况</w:t>
            </w:r>
          </w:p>
          <w:p>
            <w:pPr>
              <w:pStyle w:val="TableText"/>
              <w:spacing w:before="173" w:line="176" w:lineRule="auto"/>
              <w:ind w:left="2946"/>
              <w:rPr>
                <w:sz w:val="21"/>
                <w:szCs w:val="21"/>
              </w:rPr>
            </w:pPr>
            <w:r>
              <w:rPr>
                <w:b/>
                <w:bCs/>
                <w:sz w:val="21"/>
                <w:szCs w:val="21"/>
                <w14:textOutline w14:w="634">
                  <w14:solidFill>
                    <w14:srgbClr w14:val="000000"/>
                  </w14:solidFill>
                  <w14:prstDash w14:val="solid"/>
                  <w14:miter w14:lim="10"/>
                </w14:textOutline>
              </w:rPr>
              <w:t>表</w:t>
            </w:r>
            <w:r>
              <w:rPr>
                <w:b/>
                <w:bCs/>
                <w:sz w:val="21"/>
                <w:szCs w:val="21"/>
              </w:rPr>
              <w:t xml:space="preserve"> </w:t>
            </w:r>
            <w:r>
              <w:rPr>
                <w:rFonts w:ascii="Times New Roman" w:eastAsia="Times New Roman" w:hAnsi="Times New Roman" w:cs="Times New Roman"/>
                <w:b/>
                <w:bCs/>
                <w:sz w:val="21"/>
                <w:szCs w:val="21"/>
              </w:rPr>
              <w:t xml:space="preserve">4-3      </w:t>
            </w:r>
            <w:r>
              <w:rPr>
                <w:b/>
                <w:bCs/>
                <w:sz w:val="21"/>
                <w:szCs w:val="21"/>
                <w14:textOutline w14:w="634">
                  <w14:solidFill>
                    <w14:srgbClr w14:val="000000"/>
                  </w14:solidFill>
                  <w14:prstDash w14:val="solid"/>
                  <w14:miter w14:lim="10"/>
                </w14:textOutline>
              </w:rPr>
              <w:t>废水排放口基本情况</w:t>
            </w:r>
            <w:r>
              <w:rPr>
                <w:b/>
                <w:bCs/>
                <w:spacing w:val="-1"/>
                <w:sz w:val="21"/>
                <w:szCs w:val="21"/>
                <w14:textOutline w14:w="634">
                  <w14:solidFill>
                    <w14:srgbClr w14:val="000000"/>
                  </w14:solidFill>
                  <w14:prstDash w14:val="solid"/>
                  <w14:miter w14:lim="10"/>
                </w14:textOutline>
              </w:rPr>
              <w:t>一览表</w:t>
            </w:r>
          </w:p>
          <w:p>
            <w:pPr>
              <w:spacing w:line="105" w:lineRule="exact"/>
            </w:pPr>
          </w:p>
          <w:tbl>
            <w:tblPr>
              <w:tblStyle w:val="TableNormal26"/>
              <w:tblW w:w="8462" w:type="dxa"/>
              <w:tblInd w:w="4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26"/>
              <w:gridCol w:w="1943"/>
              <w:gridCol w:w="4593"/>
            </w:tblGrid>
            <w:tr>
              <w:tblPrEx>
                <w:tblW w:w="8462" w:type="dxa"/>
                <w:tblInd w:w="4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0"/>
              </w:trPr>
              <w:tc>
                <w:tcPr>
                  <w:tcW w:w="3869" w:type="dxa"/>
                  <w:gridSpan w:val="2"/>
                  <w:vAlign w:val="top"/>
                </w:tcPr>
                <w:p>
                  <w:pPr>
                    <w:pStyle w:val="TableText"/>
                    <w:spacing w:before="76" w:line="174" w:lineRule="auto"/>
                    <w:ind w:left="1410"/>
                    <w:rPr>
                      <w:sz w:val="21"/>
                      <w:szCs w:val="21"/>
                    </w:rPr>
                  </w:pPr>
                  <w:r>
                    <w:rPr>
                      <w:spacing w:val="-1"/>
                      <w:sz w:val="21"/>
                      <w:szCs w:val="21"/>
                    </w:rPr>
                    <w:t>排放口编号</w:t>
                  </w:r>
                </w:p>
              </w:tc>
              <w:tc>
                <w:tcPr>
                  <w:tcW w:w="4593" w:type="dxa"/>
                  <w:vAlign w:val="top"/>
                </w:tcPr>
                <w:p>
                  <w:pPr>
                    <w:spacing w:before="99" w:line="187" w:lineRule="auto"/>
                    <w:ind w:left="196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DW001</w:t>
                  </w:r>
                </w:p>
              </w:tc>
            </w:tr>
            <w:tr>
              <w:tblPrEx>
                <w:tblW w:w="8462" w:type="dxa"/>
                <w:tblInd w:w="400" w:type="dxa"/>
                <w:tblLayout w:type="fixed"/>
              </w:tblPrEx>
              <w:trPr>
                <w:trHeight w:val="345"/>
              </w:trPr>
              <w:tc>
                <w:tcPr>
                  <w:tcW w:w="3869" w:type="dxa"/>
                  <w:gridSpan w:val="2"/>
                  <w:vAlign w:val="top"/>
                </w:tcPr>
                <w:p>
                  <w:pPr>
                    <w:pStyle w:val="TableText"/>
                    <w:spacing w:before="72" w:line="172" w:lineRule="auto"/>
                    <w:ind w:left="1410"/>
                    <w:rPr>
                      <w:sz w:val="21"/>
                      <w:szCs w:val="21"/>
                    </w:rPr>
                  </w:pPr>
                  <w:r>
                    <w:rPr>
                      <w:spacing w:val="-1"/>
                      <w:sz w:val="21"/>
                      <w:szCs w:val="21"/>
                    </w:rPr>
                    <w:t>排放口名称</w:t>
                  </w:r>
                </w:p>
              </w:tc>
              <w:tc>
                <w:tcPr>
                  <w:tcW w:w="4593" w:type="dxa"/>
                  <w:vAlign w:val="top"/>
                </w:tcPr>
                <w:p>
                  <w:pPr>
                    <w:pStyle w:val="TableText"/>
                    <w:spacing w:before="72" w:line="174" w:lineRule="auto"/>
                    <w:ind w:left="1669"/>
                    <w:rPr>
                      <w:sz w:val="21"/>
                      <w:szCs w:val="21"/>
                    </w:rPr>
                  </w:pPr>
                  <w:r>
                    <w:rPr>
                      <w:spacing w:val="-1"/>
                      <w:sz w:val="21"/>
                      <w:szCs w:val="21"/>
                    </w:rPr>
                    <w:t>厂区总排放口</w:t>
                  </w:r>
                </w:p>
              </w:tc>
            </w:tr>
            <w:tr>
              <w:tblPrEx>
                <w:tblW w:w="8462" w:type="dxa"/>
                <w:tblInd w:w="400" w:type="dxa"/>
                <w:tblLayout w:type="fixed"/>
              </w:tblPrEx>
              <w:trPr>
                <w:trHeight w:val="343"/>
              </w:trPr>
              <w:tc>
                <w:tcPr>
                  <w:tcW w:w="3869" w:type="dxa"/>
                  <w:gridSpan w:val="2"/>
                  <w:vAlign w:val="top"/>
                </w:tcPr>
                <w:p>
                  <w:pPr>
                    <w:pStyle w:val="TableText"/>
                    <w:spacing w:before="71" w:line="174" w:lineRule="auto"/>
                    <w:ind w:left="1410"/>
                    <w:rPr>
                      <w:sz w:val="21"/>
                      <w:szCs w:val="21"/>
                    </w:rPr>
                  </w:pPr>
                  <w:r>
                    <w:rPr>
                      <w:spacing w:val="-1"/>
                      <w:sz w:val="21"/>
                      <w:szCs w:val="21"/>
                    </w:rPr>
                    <w:t>排放口类型</w:t>
                  </w:r>
                </w:p>
              </w:tc>
              <w:tc>
                <w:tcPr>
                  <w:tcW w:w="4593" w:type="dxa"/>
                  <w:vAlign w:val="top"/>
                </w:tcPr>
                <w:p>
                  <w:pPr>
                    <w:pStyle w:val="TableText"/>
                    <w:spacing w:before="70" w:line="174" w:lineRule="auto"/>
                    <w:ind w:left="1778"/>
                    <w:rPr>
                      <w:sz w:val="21"/>
                      <w:szCs w:val="21"/>
                    </w:rPr>
                  </w:pPr>
                  <w:r>
                    <w:rPr>
                      <w:spacing w:val="-2"/>
                      <w:sz w:val="21"/>
                      <w:szCs w:val="21"/>
                    </w:rPr>
                    <w:t>一般排放口</w:t>
                  </w:r>
                </w:p>
              </w:tc>
            </w:tr>
            <w:tr>
              <w:tblPrEx>
                <w:tblW w:w="8462" w:type="dxa"/>
                <w:tblInd w:w="400" w:type="dxa"/>
                <w:tblLayout w:type="fixed"/>
              </w:tblPrEx>
              <w:trPr>
                <w:trHeight w:val="345"/>
              </w:trPr>
              <w:tc>
                <w:tcPr>
                  <w:tcW w:w="1926" w:type="dxa"/>
                  <w:vMerge w:val="restart"/>
                  <w:tcBorders>
                    <w:bottom w:val="nil"/>
                  </w:tcBorders>
                  <w:vAlign w:val="top"/>
                </w:tcPr>
                <w:p>
                  <w:pPr>
                    <w:pStyle w:val="TableText"/>
                    <w:spacing w:before="240" w:line="178" w:lineRule="auto"/>
                    <w:ind w:left="546"/>
                    <w:rPr>
                      <w:sz w:val="21"/>
                      <w:szCs w:val="21"/>
                    </w:rPr>
                  </w:pPr>
                  <w:r>
                    <w:rPr>
                      <w:spacing w:val="-1"/>
                      <w:sz w:val="21"/>
                      <w:szCs w:val="21"/>
                    </w:rPr>
                    <w:t>地理坐标</w:t>
                  </w:r>
                </w:p>
              </w:tc>
              <w:tc>
                <w:tcPr>
                  <w:tcW w:w="1943" w:type="dxa"/>
                  <w:vAlign w:val="top"/>
                </w:tcPr>
                <w:p>
                  <w:pPr>
                    <w:pStyle w:val="TableText"/>
                    <w:spacing w:before="70" w:line="176" w:lineRule="auto"/>
                    <w:ind w:left="766"/>
                    <w:rPr>
                      <w:sz w:val="21"/>
                      <w:szCs w:val="21"/>
                    </w:rPr>
                  </w:pPr>
                  <w:r>
                    <w:rPr>
                      <w:spacing w:val="-4"/>
                      <w:sz w:val="21"/>
                      <w:szCs w:val="21"/>
                    </w:rPr>
                    <w:t>经度</w:t>
                  </w:r>
                </w:p>
              </w:tc>
              <w:tc>
                <w:tcPr>
                  <w:tcW w:w="4593" w:type="dxa"/>
                  <w:vAlign w:val="top"/>
                </w:tcPr>
                <w:p>
                  <w:pPr>
                    <w:spacing w:before="95" w:line="187" w:lineRule="auto"/>
                    <w:ind w:left="1658"/>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119°49′45.892″</w:t>
                  </w:r>
                </w:p>
              </w:tc>
            </w:tr>
            <w:tr>
              <w:tblPrEx>
                <w:tblW w:w="8462" w:type="dxa"/>
                <w:tblInd w:w="400" w:type="dxa"/>
                <w:tblLayout w:type="fixed"/>
              </w:tblPrEx>
              <w:trPr>
                <w:trHeight w:val="341"/>
              </w:trPr>
              <w:tc>
                <w:tcPr>
                  <w:tcW w:w="1926" w:type="dxa"/>
                  <w:vMerge/>
                  <w:tcBorders>
                    <w:top w:val="nil"/>
                    <w:bottom w:val="nil"/>
                  </w:tcBorders>
                  <w:vAlign w:val="top"/>
                </w:tcPr>
                <w:p>
                  <w:pPr>
                    <w:rPr>
                      <w:rFonts w:ascii="Arial"/>
                      <w:sz w:val="21"/>
                    </w:rPr>
                  </w:pPr>
                </w:p>
              </w:tc>
              <w:tc>
                <w:tcPr>
                  <w:tcW w:w="1943" w:type="dxa"/>
                  <w:tcBorders>
                    <w:bottom w:val="nil"/>
                  </w:tcBorders>
                  <w:vAlign w:val="top"/>
                </w:tcPr>
                <w:p>
                  <w:pPr>
                    <w:pStyle w:val="TableText"/>
                    <w:spacing w:before="69" w:line="174" w:lineRule="auto"/>
                    <w:ind w:left="766"/>
                    <w:rPr>
                      <w:sz w:val="21"/>
                      <w:szCs w:val="21"/>
                    </w:rPr>
                  </w:pPr>
                  <w:r>
                    <w:rPr>
                      <w:spacing w:val="-4"/>
                      <w:sz w:val="21"/>
                      <w:szCs w:val="21"/>
                    </w:rPr>
                    <w:t>纬度</w:t>
                  </w:r>
                </w:p>
              </w:tc>
              <w:tc>
                <w:tcPr>
                  <w:tcW w:w="4593" w:type="dxa"/>
                  <w:tcBorders>
                    <w:bottom w:val="nil"/>
                  </w:tcBorders>
                  <w:vAlign w:val="top"/>
                </w:tcPr>
                <w:p>
                  <w:pPr>
                    <w:spacing w:before="95" w:line="187" w:lineRule="auto"/>
                    <w:ind w:left="168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28°23′13.063″</w:t>
                  </w:r>
                </w:p>
              </w:tc>
            </w:tr>
          </w:tbl>
          <w:p>
            <w:pPr>
              <w:spacing w:line="117" w:lineRule="auto"/>
              <w:rPr>
                <w:rFonts w:ascii="Arial"/>
                <w:sz w:val="2"/>
              </w:rPr>
            </w:pPr>
          </w:p>
        </w:tc>
      </w:tr>
    </w:tbl>
    <w:p>
      <w:pPr>
        <w:pStyle w:val="BodyText"/>
      </w:pPr>
    </w:p>
    <w:p>
      <w:pPr>
        <w:sectPr>
          <w:footerReference w:type="default" r:id="rId46"/>
          <w:type w:val="nextPage"/>
          <w:pgSz w:w="11900" w:h="16840"/>
          <w:pgMar w:top="1431" w:right="1445" w:bottom="1016" w:left="1454" w:header="0" w:footer="857" w:gutter="0"/>
          <w:pgNumType w:start="30"/>
          <w:cols w:space="708"/>
          <w:titlePg w:val="0"/>
        </w:sectPr>
      </w:pPr>
    </w:p>
    <w:tbl>
      <w:tblPr>
        <w:tblStyle w:val="TableNormal27"/>
        <w:tblW w:w="89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304"/>
        <w:gridCol w:w="8681"/>
      </w:tblGrid>
      <w:tr>
        <w:tblPrEx>
          <w:tblW w:w="89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682"/>
        </w:trPr>
        <w:tc>
          <w:tcPr>
            <w:tcW w:w="304" w:type="dxa"/>
            <w:tcBorders>
              <w:right w:val="single" w:sz="2" w:space="0" w:color="000000"/>
            </w:tcBorders>
            <w:vAlign w:val="top"/>
          </w:tcPr>
          <w:p>
            <w:pPr>
              <w:rPr>
                <w:rFonts w:ascii="Arial"/>
                <w:sz w:val="21"/>
              </w:rPr>
            </w:pPr>
          </w:p>
        </w:tc>
        <w:tc>
          <w:tcPr>
            <w:tcW w:w="8681" w:type="dxa"/>
            <w:tcBorders>
              <w:left w:val="single" w:sz="2" w:space="0" w:color="000000"/>
            </w:tcBorders>
            <w:vAlign w:val="top"/>
          </w:tcPr>
          <w:p>
            <w:pPr>
              <w:pStyle w:val="TableText"/>
              <w:spacing w:before="46" w:line="182" w:lineRule="auto"/>
              <w:ind w:left="586"/>
              <w:rPr>
                <w:sz w:val="23"/>
                <w:szCs w:val="23"/>
              </w:rPr>
            </w:pPr>
            <w:r>
              <w:rPr>
                <w:rFonts w:ascii="Times New Roman" w:eastAsia="Times New Roman" w:hAnsi="Times New Roman" w:cs="Times New Roman"/>
                <w:b/>
                <w:bCs/>
                <w:spacing w:val="8"/>
                <w:sz w:val="23"/>
                <w:szCs w:val="23"/>
              </w:rPr>
              <w:t>2</w:t>
            </w:r>
            <w:r>
              <w:rPr>
                <w:rFonts w:ascii="Times New Roman" w:eastAsia="Times New Roman" w:hAnsi="Times New Roman" w:cs="Times New Roman"/>
                <w:b/>
                <w:bCs/>
                <w:spacing w:val="-26"/>
                <w:sz w:val="23"/>
                <w:szCs w:val="23"/>
              </w:rPr>
              <w:t xml:space="preserve"> </w:t>
            </w:r>
            <w:r>
              <w:rPr>
                <w:b/>
                <w:bCs/>
                <w:spacing w:val="8"/>
                <w:sz w:val="23"/>
                <w:szCs w:val="23"/>
                <w14:textOutline w14:w="634">
                  <w14:solidFill>
                    <w14:srgbClr w14:val="000000"/>
                  </w14:solidFill>
                  <w14:prstDash w14:val="solid"/>
                  <w14:miter w14:lim="10"/>
                </w14:textOutline>
              </w:rPr>
              <w:t>、营运期废气环境影响分析</w:t>
            </w:r>
          </w:p>
          <w:p>
            <w:pPr>
              <w:pStyle w:val="TableText"/>
              <w:spacing w:before="164" w:line="182" w:lineRule="auto"/>
              <w:ind w:left="591"/>
              <w:rPr>
                <w:sz w:val="23"/>
                <w:szCs w:val="23"/>
              </w:rPr>
            </w:pPr>
            <w:r>
              <w:rPr>
                <w:spacing w:val="8"/>
                <w:sz w:val="23"/>
                <w:szCs w:val="23"/>
              </w:rPr>
              <w:t>项目营运期产生的废气主要为粉尘。</w:t>
            </w:r>
          </w:p>
          <w:p>
            <w:pPr>
              <w:pStyle w:val="TableText"/>
              <w:spacing w:before="170" w:line="178" w:lineRule="auto"/>
              <w:ind w:left="604"/>
              <w:rPr>
                <w:sz w:val="23"/>
                <w:szCs w:val="23"/>
              </w:rPr>
            </w:pPr>
            <w:r>
              <w:rPr>
                <w:b/>
                <w:bCs/>
                <w:spacing w:val="5"/>
                <w:sz w:val="23"/>
                <w:szCs w:val="23"/>
                <w14:textOutline w14:w="634">
                  <w14:solidFill>
                    <w14:srgbClr w14:val="000000"/>
                  </w14:solidFill>
                  <w14:prstDash w14:val="solid"/>
                  <w14:miter w14:lim="10"/>
                </w14:textOutline>
              </w:rPr>
              <w:t>（</w:t>
            </w:r>
            <w:r>
              <w:rPr>
                <w:rFonts w:ascii="Times New Roman" w:eastAsia="Times New Roman" w:hAnsi="Times New Roman" w:cs="Times New Roman"/>
                <w:b/>
                <w:bCs/>
                <w:spacing w:val="5"/>
                <w:sz w:val="23"/>
                <w:szCs w:val="23"/>
              </w:rPr>
              <w:t>1</w:t>
            </w:r>
            <w:r>
              <w:rPr>
                <w:b/>
                <w:bCs/>
                <w:spacing w:val="5"/>
                <w:sz w:val="23"/>
                <w:szCs w:val="23"/>
                <w14:textOutline w14:w="634">
                  <w14:solidFill>
                    <w14:srgbClr w14:val="000000"/>
                  </w14:solidFill>
                  <w14:prstDash w14:val="solid"/>
                  <w14:miter w14:lim="10"/>
                </w14:textOutline>
              </w:rPr>
              <w:t>）</w:t>
            </w:r>
            <w:r>
              <w:rPr>
                <w:b/>
                <w:bCs/>
                <w:spacing w:val="-40"/>
                <w:sz w:val="23"/>
                <w:szCs w:val="23"/>
              </w:rPr>
              <w:t xml:space="preserve"> </w:t>
            </w:r>
            <w:r>
              <w:rPr>
                <w:b/>
                <w:bCs/>
                <w:spacing w:val="5"/>
                <w:sz w:val="23"/>
                <w:szCs w:val="23"/>
                <w14:textOutline w14:w="634">
                  <w14:solidFill>
                    <w14:srgbClr w14:val="000000"/>
                  </w14:solidFill>
                  <w14:prstDash w14:val="solid"/>
                  <w14:miter w14:lim="10"/>
                </w14:textOutline>
              </w:rPr>
              <w:t>废气产生源强</w:t>
            </w:r>
          </w:p>
          <w:p>
            <w:pPr>
              <w:pStyle w:val="TableText"/>
              <w:spacing w:before="172" w:line="284" w:lineRule="auto"/>
              <w:ind w:left="110" w:right="97" w:firstLine="481"/>
              <w:jc w:val="both"/>
              <w:rPr>
                <w:sz w:val="23"/>
                <w:szCs w:val="23"/>
              </w:rPr>
            </w:pPr>
            <w:r>
              <w:rPr>
                <w:spacing w:val="10"/>
                <w:sz w:val="23"/>
                <w:szCs w:val="23"/>
              </w:rPr>
              <w:t>项目在下料及抛光过程中会产生一定量的颗粒物</w:t>
            </w:r>
            <w:r>
              <w:rPr>
                <w:spacing w:val="-37"/>
                <w:sz w:val="23"/>
                <w:szCs w:val="23"/>
              </w:rPr>
              <w:t xml:space="preserve"> </w:t>
            </w:r>
            <w:r>
              <w:rPr>
                <w:spacing w:val="10"/>
                <w:sz w:val="23"/>
                <w:szCs w:val="23"/>
              </w:rPr>
              <w:t>，</w:t>
            </w:r>
            <w:r>
              <w:rPr>
                <w:spacing w:val="-42"/>
                <w:sz w:val="23"/>
                <w:szCs w:val="23"/>
              </w:rPr>
              <w:t xml:space="preserve"> </w:t>
            </w:r>
            <w:r>
              <w:rPr>
                <w:spacing w:val="10"/>
                <w:sz w:val="23"/>
                <w:szCs w:val="23"/>
              </w:rPr>
              <w:t>主要成分为金属粉尘</w:t>
            </w:r>
            <w:r>
              <w:rPr>
                <w:spacing w:val="9"/>
                <w:sz w:val="23"/>
                <w:szCs w:val="23"/>
              </w:rPr>
              <w:t>。由</w:t>
            </w:r>
            <w:r>
              <w:rPr>
                <w:sz w:val="23"/>
                <w:szCs w:val="23"/>
              </w:rPr>
              <w:t xml:space="preserve"> </w:t>
            </w:r>
            <w:r>
              <w:rPr>
                <w:spacing w:val="4"/>
                <w:sz w:val="23"/>
                <w:szCs w:val="23"/>
              </w:rPr>
              <w:t>于只需在加工部位进行抛光</w:t>
            </w:r>
            <w:r>
              <w:rPr>
                <w:spacing w:val="-31"/>
                <w:sz w:val="23"/>
                <w:szCs w:val="23"/>
              </w:rPr>
              <w:t xml:space="preserve"> </w:t>
            </w:r>
            <w:r>
              <w:rPr>
                <w:spacing w:val="4"/>
                <w:sz w:val="23"/>
                <w:szCs w:val="23"/>
              </w:rPr>
              <w:t>，</w:t>
            </w:r>
            <w:r>
              <w:rPr>
                <w:spacing w:val="-47"/>
                <w:sz w:val="23"/>
                <w:szCs w:val="23"/>
              </w:rPr>
              <w:t xml:space="preserve"> </w:t>
            </w:r>
            <w:r>
              <w:rPr>
                <w:spacing w:val="4"/>
                <w:sz w:val="23"/>
                <w:szCs w:val="23"/>
              </w:rPr>
              <w:t>抛光部位较少，</w:t>
            </w:r>
            <w:r>
              <w:rPr>
                <w:spacing w:val="-43"/>
                <w:sz w:val="23"/>
                <w:szCs w:val="23"/>
              </w:rPr>
              <w:t xml:space="preserve"> </w:t>
            </w:r>
            <w:r>
              <w:rPr>
                <w:spacing w:val="4"/>
                <w:sz w:val="23"/>
                <w:szCs w:val="23"/>
              </w:rPr>
              <w:t>项目仅设置</w:t>
            </w:r>
            <w:r>
              <w:rPr>
                <w:spacing w:val="54"/>
                <w:sz w:val="23"/>
                <w:szCs w:val="23"/>
              </w:rPr>
              <w:t xml:space="preserve"> </w:t>
            </w:r>
            <w:r>
              <w:rPr>
                <w:rFonts w:ascii="Times New Roman" w:eastAsia="Times New Roman" w:hAnsi="Times New Roman" w:cs="Times New Roman"/>
                <w:spacing w:val="4"/>
                <w:sz w:val="23"/>
                <w:szCs w:val="23"/>
              </w:rPr>
              <w:t xml:space="preserve">1  </w:t>
            </w:r>
            <w:r>
              <w:rPr>
                <w:spacing w:val="4"/>
                <w:sz w:val="23"/>
                <w:szCs w:val="23"/>
              </w:rPr>
              <w:t>台小型砂轮机</w:t>
            </w:r>
            <w:r>
              <w:rPr>
                <w:spacing w:val="-40"/>
                <w:sz w:val="23"/>
                <w:szCs w:val="23"/>
              </w:rPr>
              <w:t xml:space="preserve"> </w:t>
            </w:r>
            <w:r>
              <w:rPr>
                <w:spacing w:val="4"/>
                <w:sz w:val="23"/>
                <w:szCs w:val="23"/>
              </w:rPr>
              <w:t>，</w:t>
            </w:r>
            <w:r>
              <w:rPr>
                <w:spacing w:val="-43"/>
                <w:sz w:val="23"/>
                <w:szCs w:val="23"/>
              </w:rPr>
              <w:t xml:space="preserve"> </w:t>
            </w:r>
            <w:r>
              <w:rPr>
                <w:spacing w:val="4"/>
                <w:sz w:val="23"/>
                <w:szCs w:val="23"/>
              </w:rPr>
              <w:t>故粉</w:t>
            </w:r>
            <w:r>
              <w:rPr>
                <w:sz w:val="23"/>
                <w:szCs w:val="23"/>
              </w:rPr>
              <w:t xml:space="preserve"> </w:t>
            </w:r>
            <w:r>
              <w:rPr>
                <w:spacing w:val="7"/>
                <w:sz w:val="23"/>
                <w:szCs w:val="23"/>
              </w:rPr>
              <w:t>尘产生量很小；</w:t>
            </w:r>
            <w:r>
              <w:rPr>
                <w:spacing w:val="-32"/>
                <w:sz w:val="23"/>
                <w:szCs w:val="23"/>
              </w:rPr>
              <w:t xml:space="preserve"> </w:t>
            </w:r>
            <w:r>
              <w:rPr>
                <w:spacing w:val="7"/>
                <w:sz w:val="23"/>
                <w:szCs w:val="23"/>
              </w:rPr>
              <w:t>此外</w:t>
            </w:r>
            <w:r>
              <w:rPr>
                <w:spacing w:val="-38"/>
                <w:sz w:val="23"/>
                <w:szCs w:val="23"/>
              </w:rPr>
              <w:t xml:space="preserve"> </w:t>
            </w:r>
            <w:r>
              <w:rPr>
                <w:spacing w:val="7"/>
                <w:sz w:val="23"/>
                <w:szCs w:val="23"/>
              </w:rPr>
              <w:t>，</w:t>
            </w:r>
            <w:r>
              <w:rPr>
                <w:spacing w:val="-47"/>
                <w:sz w:val="23"/>
                <w:szCs w:val="23"/>
              </w:rPr>
              <w:t xml:space="preserve"> </w:t>
            </w:r>
            <w:r>
              <w:rPr>
                <w:spacing w:val="7"/>
                <w:sz w:val="23"/>
                <w:szCs w:val="23"/>
              </w:rPr>
              <w:t>切割时的粉尘粒径较大，</w:t>
            </w:r>
            <w:r>
              <w:rPr>
                <w:spacing w:val="-45"/>
                <w:sz w:val="23"/>
                <w:szCs w:val="23"/>
              </w:rPr>
              <w:t xml:space="preserve"> </w:t>
            </w:r>
            <w:r>
              <w:rPr>
                <w:spacing w:val="7"/>
                <w:sz w:val="23"/>
                <w:szCs w:val="23"/>
              </w:rPr>
              <w:t>基本都在车间内沉降</w:t>
            </w:r>
            <w:r>
              <w:rPr>
                <w:spacing w:val="-39"/>
                <w:sz w:val="23"/>
                <w:szCs w:val="23"/>
              </w:rPr>
              <w:t xml:space="preserve"> </w:t>
            </w:r>
            <w:r>
              <w:rPr>
                <w:spacing w:val="7"/>
                <w:sz w:val="23"/>
                <w:szCs w:val="23"/>
              </w:rPr>
              <w:t>，</w:t>
            </w:r>
            <w:r>
              <w:rPr>
                <w:spacing w:val="-41"/>
                <w:sz w:val="23"/>
                <w:szCs w:val="23"/>
              </w:rPr>
              <w:t xml:space="preserve"> </w:t>
            </w:r>
            <w:r>
              <w:rPr>
                <w:spacing w:val="7"/>
                <w:sz w:val="23"/>
                <w:szCs w:val="23"/>
              </w:rPr>
              <w:t>故粉尘排</w:t>
            </w:r>
          </w:p>
          <w:p>
            <w:pPr>
              <w:pStyle w:val="TableText"/>
              <w:spacing w:before="1" w:line="181" w:lineRule="auto"/>
              <w:ind w:left="108"/>
              <w:rPr>
                <w:sz w:val="23"/>
                <w:szCs w:val="23"/>
              </w:rPr>
            </w:pPr>
            <w:r>
              <w:rPr>
                <w:spacing w:val="6"/>
                <w:sz w:val="23"/>
                <w:szCs w:val="23"/>
              </w:rPr>
              <w:t>放量很少。</w:t>
            </w:r>
          </w:p>
          <w:p>
            <w:pPr>
              <w:pStyle w:val="TableText"/>
              <w:spacing w:before="168" w:line="178" w:lineRule="auto"/>
              <w:ind w:left="604"/>
              <w:rPr>
                <w:sz w:val="23"/>
                <w:szCs w:val="23"/>
              </w:rPr>
            </w:pPr>
            <w:r>
              <w:rPr>
                <w:b/>
                <w:bCs/>
                <w:spacing w:val="7"/>
                <w:sz w:val="23"/>
                <w:szCs w:val="23"/>
                <w14:textOutline w14:w="634">
                  <w14:solidFill>
                    <w14:srgbClr w14:val="000000"/>
                  </w14:solidFill>
                  <w14:prstDash w14:val="solid"/>
                  <w14:miter w14:lim="10"/>
                </w14:textOutline>
              </w:rPr>
              <w:t>（</w:t>
            </w:r>
            <w:r>
              <w:rPr>
                <w:rFonts w:ascii="Times New Roman" w:eastAsia="Times New Roman" w:hAnsi="Times New Roman" w:cs="Times New Roman"/>
                <w:b/>
                <w:bCs/>
                <w:spacing w:val="7"/>
                <w:sz w:val="23"/>
                <w:szCs w:val="23"/>
              </w:rPr>
              <w:t>2</w:t>
            </w:r>
            <w:r>
              <w:rPr>
                <w:b/>
                <w:bCs/>
                <w:spacing w:val="7"/>
                <w:sz w:val="23"/>
                <w:szCs w:val="23"/>
                <w14:textOutline w14:w="634">
                  <w14:solidFill>
                    <w14:srgbClr w14:val="000000"/>
                  </w14:solidFill>
                  <w14:prstDash w14:val="solid"/>
                  <w14:miter w14:lim="10"/>
                </w14:textOutline>
              </w:rPr>
              <w:t>）</w:t>
            </w:r>
            <w:r>
              <w:rPr>
                <w:b/>
                <w:bCs/>
                <w:spacing w:val="-36"/>
                <w:sz w:val="23"/>
                <w:szCs w:val="23"/>
              </w:rPr>
              <w:t xml:space="preserve"> </w:t>
            </w:r>
            <w:r>
              <w:rPr>
                <w:b/>
                <w:bCs/>
                <w:spacing w:val="7"/>
                <w:sz w:val="23"/>
                <w:szCs w:val="23"/>
                <w14:textOutline w14:w="634">
                  <w14:solidFill>
                    <w14:srgbClr w14:val="000000"/>
                  </w14:solidFill>
                  <w14:prstDash w14:val="solid"/>
                  <w14:miter w14:lim="10"/>
                </w14:textOutline>
              </w:rPr>
              <w:t>废气收集处理措施可行性</w:t>
            </w:r>
          </w:p>
          <w:p>
            <w:pPr>
              <w:pStyle w:val="TableText"/>
              <w:spacing w:before="174" w:line="469" w:lineRule="exact"/>
              <w:ind w:left="591"/>
              <w:rPr>
                <w:sz w:val="23"/>
                <w:szCs w:val="23"/>
              </w:rPr>
            </w:pPr>
            <w:r>
              <w:rPr>
                <w:b/>
                <w:bCs/>
                <w:spacing w:val="8"/>
                <w:position w:val="18"/>
                <w:sz w:val="23"/>
                <w:szCs w:val="23"/>
                <w14:textOutline w14:w="634">
                  <w14:solidFill>
                    <w14:srgbClr w14:val="000000"/>
                  </w14:solidFill>
                  <w14:prstDash w14:val="solid"/>
                  <w14:miter w14:lim="10"/>
                </w14:textOutline>
              </w:rPr>
              <w:t>粉尘：</w:t>
            </w:r>
            <w:r>
              <w:rPr>
                <w:b/>
                <w:bCs/>
                <w:spacing w:val="-41"/>
                <w:position w:val="18"/>
                <w:sz w:val="23"/>
                <w:szCs w:val="23"/>
              </w:rPr>
              <w:t xml:space="preserve"> </w:t>
            </w:r>
            <w:r>
              <w:rPr>
                <w:spacing w:val="8"/>
                <w:position w:val="18"/>
                <w:sz w:val="23"/>
                <w:szCs w:val="23"/>
              </w:rPr>
              <w:t>产生量均很小，通过加强车间通风换气即</w:t>
            </w:r>
            <w:r>
              <w:rPr>
                <w:spacing w:val="7"/>
                <w:position w:val="18"/>
                <w:sz w:val="23"/>
                <w:szCs w:val="23"/>
              </w:rPr>
              <w:t>可。</w:t>
            </w:r>
          </w:p>
          <w:p>
            <w:pPr>
              <w:pStyle w:val="TableText"/>
              <w:spacing w:line="182" w:lineRule="auto"/>
              <w:ind w:left="585"/>
              <w:rPr>
                <w:sz w:val="23"/>
                <w:szCs w:val="23"/>
              </w:rPr>
            </w:pPr>
            <w:r>
              <w:rPr>
                <w:rFonts w:ascii="Times New Roman" w:eastAsia="Times New Roman" w:hAnsi="Times New Roman" w:cs="Times New Roman"/>
                <w:b/>
                <w:bCs/>
                <w:spacing w:val="8"/>
                <w:sz w:val="23"/>
                <w:szCs w:val="23"/>
              </w:rPr>
              <w:t>3</w:t>
            </w:r>
            <w:r>
              <w:rPr>
                <w:rFonts w:ascii="Times New Roman" w:eastAsia="Times New Roman" w:hAnsi="Times New Roman" w:cs="Times New Roman"/>
                <w:b/>
                <w:bCs/>
                <w:spacing w:val="-24"/>
                <w:sz w:val="23"/>
                <w:szCs w:val="23"/>
              </w:rPr>
              <w:t xml:space="preserve"> </w:t>
            </w:r>
            <w:r>
              <w:rPr>
                <w:b/>
                <w:bCs/>
                <w:spacing w:val="8"/>
                <w:sz w:val="23"/>
                <w:szCs w:val="23"/>
                <w14:textOutline w14:w="634">
                  <w14:solidFill>
                    <w14:srgbClr w14:val="000000"/>
                  </w14:solidFill>
                  <w14:prstDash w14:val="solid"/>
                  <w14:miter w14:lim="10"/>
                </w14:textOutline>
              </w:rPr>
              <w:t>、营运期噪声环境影响分析</w:t>
            </w:r>
          </w:p>
          <w:p>
            <w:pPr>
              <w:pStyle w:val="TableText"/>
              <w:spacing w:before="165" w:line="178" w:lineRule="auto"/>
              <w:ind w:left="600"/>
              <w:rPr>
                <w:sz w:val="23"/>
                <w:szCs w:val="23"/>
              </w:rPr>
            </w:pPr>
            <w:r>
              <w:rPr>
                <w:spacing w:val="1"/>
                <w:sz w:val="23"/>
                <w:szCs w:val="23"/>
              </w:rPr>
              <w:t>（</w:t>
            </w:r>
            <w:r>
              <w:rPr>
                <w:rFonts w:ascii="Times New Roman" w:eastAsia="Times New Roman" w:hAnsi="Times New Roman" w:cs="Times New Roman"/>
                <w:spacing w:val="1"/>
                <w:sz w:val="23"/>
                <w:szCs w:val="23"/>
              </w:rPr>
              <w:t>1</w:t>
            </w:r>
            <w:r>
              <w:rPr>
                <w:spacing w:val="1"/>
                <w:sz w:val="23"/>
                <w:szCs w:val="23"/>
              </w:rPr>
              <w:t>）</w:t>
            </w:r>
            <w:r>
              <w:rPr>
                <w:spacing w:val="-33"/>
                <w:sz w:val="23"/>
                <w:szCs w:val="23"/>
              </w:rPr>
              <w:t xml:space="preserve"> </w:t>
            </w:r>
            <w:r>
              <w:rPr>
                <w:spacing w:val="1"/>
                <w:sz w:val="23"/>
                <w:szCs w:val="23"/>
              </w:rPr>
              <w:t>噪声源强</w:t>
            </w:r>
          </w:p>
          <w:p>
            <w:pPr>
              <w:pStyle w:val="TableText"/>
              <w:spacing w:before="176" w:line="465" w:lineRule="exact"/>
              <w:ind w:left="591"/>
              <w:rPr>
                <w:sz w:val="23"/>
                <w:szCs w:val="23"/>
              </w:rPr>
            </w:pPr>
            <w:r>
              <w:rPr>
                <w:spacing w:val="8"/>
                <w:position w:val="18"/>
                <w:sz w:val="23"/>
                <w:szCs w:val="23"/>
              </w:rPr>
              <w:t>项目噪声主要来自于生产过程中各类机械设备噪声，</w:t>
            </w:r>
            <w:r>
              <w:rPr>
                <w:spacing w:val="-41"/>
                <w:position w:val="18"/>
                <w:sz w:val="23"/>
                <w:szCs w:val="23"/>
              </w:rPr>
              <w:t xml:space="preserve"> </w:t>
            </w:r>
            <w:r>
              <w:rPr>
                <w:spacing w:val="8"/>
                <w:position w:val="18"/>
                <w:sz w:val="23"/>
                <w:szCs w:val="23"/>
              </w:rPr>
              <w:t>根据类比调查，</w:t>
            </w:r>
            <w:r>
              <w:rPr>
                <w:spacing w:val="-44"/>
                <w:position w:val="18"/>
                <w:sz w:val="23"/>
                <w:szCs w:val="23"/>
              </w:rPr>
              <w:t xml:space="preserve"> </w:t>
            </w:r>
            <w:r>
              <w:rPr>
                <w:spacing w:val="8"/>
                <w:position w:val="18"/>
                <w:sz w:val="23"/>
                <w:szCs w:val="23"/>
              </w:rPr>
              <w:t>各声源</w:t>
            </w:r>
          </w:p>
          <w:p>
            <w:pPr>
              <w:pStyle w:val="TableText"/>
              <w:spacing w:before="1" w:line="182" w:lineRule="auto"/>
              <w:ind w:left="127"/>
              <w:rPr>
                <w:sz w:val="23"/>
                <w:szCs w:val="23"/>
              </w:rPr>
            </w:pPr>
            <w:r>
              <w:rPr>
                <w:spacing w:val="3"/>
                <w:sz w:val="23"/>
                <w:szCs w:val="23"/>
              </w:rPr>
              <w:t xml:space="preserve">的源强列于表 </w:t>
            </w:r>
            <w:r>
              <w:rPr>
                <w:rFonts w:ascii="Times New Roman" w:eastAsia="Times New Roman" w:hAnsi="Times New Roman" w:cs="Times New Roman"/>
                <w:spacing w:val="3"/>
                <w:sz w:val="23"/>
                <w:szCs w:val="23"/>
              </w:rPr>
              <w:t>4-4</w:t>
            </w:r>
            <w:r>
              <w:rPr>
                <w:spacing w:val="3"/>
                <w:sz w:val="23"/>
                <w:szCs w:val="23"/>
              </w:rPr>
              <w:t>。</w:t>
            </w:r>
          </w:p>
          <w:p>
            <w:pPr>
              <w:pStyle w:val="TableText"/>
              <w:spacing w:before="164" w:line="172" w:lineRule="auto"/>
              <w:ind w:left="2126"/>
              <w:rPr>
                <w:sz w:val="21"/>
                <w:szCs w:val="21"/>
              </w:rPr>
            </w:pPr>
            <w:r>
              <w:rPr>
                <w:b/>
                <w:bCs/>
                <w:spacing w:val="-3"/>
                <w:sz w:val="21"/>
                <w:szCs w:val="21"/>
                <w14:textOutline w14:w="634">
                  <w14:solidFill>
                    <w14:srgbClr w14:val="000000"/>
                  </w14:solidFill>
                  <w14:prstDash w14:val="solid"/>
                  <w14:miter w14:lim="10"/>
                </w14:textOutline>
              </w:rPr>
              <w:t>表</w:t>
            </w:r>
            <w:r>
              <w:rPr>
                <w:b/>
                <w:bCs/>
                <w:spacing w:val="-3"/>
                <w:sz w:val="21"/>
                <w:szCs w:val="21"/>
              </w:rPr>
              <w:t xml:space="preserve"> </w:t>
            </w:r>
            <w:r>
              <w:rPr>
                <w:rFonts w:ascii="Times New Roman" w:eastAsia="Times New Roman" w:hAnsi="Times New Roman" w:cs="Times New Roman"/>
                <w:b/>
                <w:bCs/>
                <w:spacing w:val="-3"/>
                <w:sz w:val="21"/>
                <w:szCs w:val="21"/>
              </w:rPr>
              <w:t xml:space="preserve">4-4      </w:t>
            </w:r>
            <w:r>
              <w:rPr>
                <w:b/>
                <w:bCs/>
                <w:spacing w:val="-3"/>
                <w:sz w:val="21"/>
                <w:szCs w:val="21"/>
                <w14:textOutline w14:w="634">
                  <w14:solidFill>
                    <w14:srgbClr w14:val="000000"/>
                  </w14:solidFill>
                  <w14:prstDash w14:val="solid"/>
                  <w14:miter w14:lim="10"/>
                </w14:textOutline>
              </w:rPr>
              <w:t>项目主要噪声源强（</w:t>
            </w:r>
            <w:r>
              <w:rPr>
                <w:b/>
                <w:bCs/>
                <w:spacing w:val="-23"/>
                <w:sz w:val="21"/>
                <w:szCs w:val="21"/>
              </w:rPr>
              <w:t xml:space="preserve"> </w:t>
            </w:r>
            <w:r>
              <w:rPr>
                <w:b/>
                <w:bCs/>
                <w:spacing w:val="-3"/>
                <w:sz w:val="21"/>
                <w:szCs w:val="21"/>
                <w14:textOutline w14:w="634">
                  <w14:solidFill>
                    <w14:srgbClr w14:val="000000"/>
                  </w14:solidFill>
                  <w14:prstDash w14:val="solid"/>
                  <w14:miter w14:lim="10"/>
                </w14:textOutline>
              </w:rPr>
              <w:t>单位：</w:t>
            </w:r>
            <w:r>
              <w:rPr>
                <w:rFonts w:ascii="Times New Roman" w:eastAsia="Times New Roman" w:hAnsi="Times New Roman" w:cs="Times New Roman"/>
                <w:b/>
                <w:bCs/>
                <w:spacing w:val="-3"/>
                <w:sz w:val="21"/>
                <w:szCs w:val="21"/>
              </w:rPr>
              <w:t>dB</w:t>
            </w:r>
            <w:r>
              <w:rPr>
                <w:b/>
                <w:bCs/>
                <w:spacing w:val="-3"/>
                <w:sz w:val="21"/>
                <w:szCs w:val="21"/>
                <w14:textOutline w14:w="634">
                  <w14:solidFill>
                    <w14:srgbClr w14:val="000000"/>
                  </w14:solidFill>
                  <w14:prstDash w14:val="solid"/>
                  <w14:miter w14:lim="10"/>
                </w14:textOutline>
              </w:rPr>
              <w:t>（</w:t>
            </w:r>
            <w:r>
              <w:rPr>
                <w:b/>
                <w:bCs/>
                <w:spacing w:val="-35"/>
                <w:sz w:val="21"/>
                <w:szCs w:val="21"/>
              </w:rPr>
              <w:t xml:space="preserve"> </w:t>
            </w:r>
            <w:r>
              <w:rPr>
                <w:rFonts w:ascii="Times New Roman" w:eastAsia="Times New Roman" w:hAnsi="Times New Roman" w:cs="Times New Roman"/>
                <w:b/>
                <w:bCs/>
                <w:spacing w:val="-3"/>
                <w:sz w:val="21"/>
                <w:szCs w:val="21"/>
              </w:rPr>
              <w:t>A</w:t>
            </w:r>
            <w:r>
              <w:rPr>
                <w:b/>
                <w:bCs/>
                <w:spacing w:val="3"/>
                <w:sz w:val="21"/>
                <w:szCs w:val="21"/>
                <w14:textOutline w14:w="634">
                  <w14:solidFill>
                    <w14:srgbClr w14:val="000000"/>
                  </w14:solidFill>
                  <w14:prstDash w14:val="solid"/>
                  <w14:miter w14:lim="10"/>
                </w14:textOutline>
              </w:rPr>
              <w:t>）</w:t>
            </w:r>
            <w:r>
              <w:rPr>
                <w:b/>
                <w:bCs/>
                <w:spacing w:val="-41"/>
                <w:sz w:val="21"/>
                <w:szCs w:val="21"/>
              </w:rPr>
              <w:t xml:space="preserve"> </w:t>
            </w:r>
            <w:r>
              <w:rPr>
                <w:b/>
                <w:bCs/>
                <w:spacing w:val="3"/>
                <w:sz w:val="21"/>
                <w:szCs w:val="21"/>
                <w14:textOutline w14:w="634">
                  <w14:solidFill>
                    <w14:srgbClr w14:val="000000"/>
                  </w14:solidFill>
                  <w14:prstDash w14:val="solid"/>
                  <w14:miter w14:lim="10"/>
                </w14:textOutline>
              </w:rPr>
              <w:t>）</w:t>
            </w:r>
          </w:p>
          <w:p>
            <w:pPr>
              <w:spacing w:line="112" w:lineRule="exact"/>
            </w:pPr>
          </w:p>
          <w:tbl>
            <w:tblPr>
              <w:tblStyle w:val="TableNormal27"/>
              <w:tblW w:w="8464"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46"/>
              <w:gridCol w:w="2036"/>
              <w:gridCol w:w="1496"/>
              <w:gridCol w:w="1497"/>
              <w:gridCol w:w="1571"/>
              <w:gridCol w:w="1118"/>
            </w:tblGrid>
            <w:tr>
              <w:tblPrEx>
                <w:tblW w:w="8464"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746" w:type="dxa"/>
                  <w:vMerge w:val="restart"/>
                  <w:tcBorders>
                    <w:bottom w:val="nil"/>
                  </w:tcBorders>
                  <w:vAlign w:val="top"/>
                </w:tcPr>
                <w:p>
                  <w:pPr>
                    <w:pStyle w:val="TableText"/>
                    <w:spacing w:before="247" w:line="173" w:lineRule="auto"/>
                    <w:ind w:left="165"/>
                    <w:rPr>
                      <w:sz w:val="21"/>
                      <w:szCs w:val="21"/>
                    </w:rPr>
                  </w:pPr>
                  <w:r>
                    <w:rPr>
                      <w:spacing w:val="-3"/>
                      <w:sz w:val="21"/>
                      <w:szCs w:val="21"/>
                    </w:rPr>
                    <w:t>序号</w:t>
                  </w:r>
                </w:p>
              </w:tc>
              <w:tc>
                <w:tcPr>
                  <w:tcW w:w="2036" w:type="dxa"/>
                  <w:vMerge w:val="restart"/>
                  <w:tcBorders>
                    <w:bottom w:val="nil"/>
                  </w:tcBorders>
                  <w:vAlign w:val="top"/>
                </w:tcPr>
                <w:p>
                  <w:pPr>
                    <w:pStyle w:val="TableText"/>
                    <w:spacing w:before="247" w:line="175" w:lineRule="auto"/>
                    <w:ind w:left="717"/>
                    <w:rPr>
                      <w:sz w:val="21"/>
                      <w:szCs w:val="21"/>
                    </w:rPr>
                  </w:pPr>
                  <w:r>
                    <w:rPr>
                      <w:spacing w:val="-6"/>
                      <w:sz w:val="21"/>
                      <w:szCs w:val="21"/>
                    </w:rPr>
                    <w:t>噪声源</w:t>
                  </w:r>
                </w:p>
              </w:tc>
              <w:tc>
                <w:tcPr>
                  <w:tcW w:w="1496" w:type="dxa"/>
                  <w:vMerge w:val="restart"/>
                  <w:tcBorders>
                    <w:bottom w:val="nil"/>
                  </w:tcBorders>
                  <w:vAlign w:val="top"/>
                </w:tcPr>
                <w:p>
                  <w:pPr>
                    <w:pStyle w:val="TableText"/>
                    <w:spacing w:before="246" w:line="170" w:lineRule="auto"/>
                    <w:ind w:left="227"/>
                    <w:rPr>
                      <w:sz w:val="21"/>
                      <w:szCs w:val="21"/>
                    </w:rPr>
                  </w:pPr>
                  <w:r>
                    <w:rPr>
                      <w:spacing w:val="-12"/>
                      <w:sz w:val="21"/>
                      <w:szCs w:val="21"/>
                    </w:rPr>
                    <w:t>数量（ 台）</w:t>
                  </w:r>
                </w:p>
              </w:tc>
              <w:tc>
                <w:tcPr>
                  <w:tcW w:w="3068" w:type="dxa"/>
                  <w:gridSpan w:val="2"/>
                  <w:vAlign w:val="top"/>
                </w:tcPr>
                <w:p>
                  <w:pPr>
                    <w:pStyle w:val="TableText"/>
                    <w:spacing w:before="76" w:line="175" w:lineRule="auto"/>
                    <w:ind w:left="910"/>
                    <w:rPr>
                      <w:sz w:val="21"/>
                      <w:szCs w:val="21"/>
                    </w:rPr>
                  </w:pPr>
                  <w:r>
                    <w:rPr>
                      <w:spacing w:val="-1"/>
                      <w:sz w:val="21"/>
                      <w:szCs w:val="21"/>
                    </w:rPr>
                    <w:t>主要声源情况</w:t>
                  </w:r>
                </w:p>
              </w:tc>
              <w:tc>
                <w:tcPr>
                  <w:tcW w:w="1118" w:type="dxa"/>
                  <w:vMerge w:val="restart"/>
                  <w:tcBorders>
                    <w:bottom w:val="nil"/>
                  </w:tcBorders>
                  <w:vAlign w:val="top"/>
                </w:tcPr>
                <w:p>
                  <w:pPr>
                    <w:pStyle w:val="TableText"/>
                    <w:spacing w:before="244" w:line="177" w:lineRule="auto"/>
                    <w:ind w:left="153"/>
                    <w:rPr>
                      <w:sz w:val="21"/>
                      <w:szCs w:val="21"/>
                    </w:rPr>
                  </w:pPr>
                  <w:r>
                    <w:rPr>
                      <w:spacing w:val="-4"/>
                      <w:sz w:val="21"/>
                      <w:szCs w:val="21"/>
                    </w:rPr>
                    <w:t>噪声特点</w:t>
                  </w:r>
                </w:p>
              </w:tc>
            </w:tr>
            <w:tr>
              <w:tblPrEx>
                <w:tblW w:w="8464" w:type="dxa"/>
                <w:tblInd w:w="101" w:type="dxa"/>
                <w:tblLayout w:type="fixed"/>
              </w:tblPrEx>
              <w:trPr>
                <w:trHeight w:val="345"/>
              </w:trPr>
              <w:tc>
                <w:tcPr>
                  <w:tcW w:w="746" w:type="dxa"/>
                  <w:vMerge/>
                  <w:tcBorders>
                    <w:top w:val="nil"/>
                  </w:tcBorders>
                  <w:vAlign w:val="top"/>
                </w:tcPr>
                <w:p>
                  <w:pPr>
                    <w:rPr>
                      <w:rFonts w:ascii="Arial"/>
                      <w:sz w:val="21"/>
                    </w:rPr>
                  </w:pPr>
                </w:p>
              </w:tc>
              <w:tc>
                <w:tcPr>
                  <w:tcW w:w="2036" w:type="dxa"/>
                  <w:vMerge/>
                  <w:tcBorders>
                    <w:top w:val="nil"/>
                  </w:tcBorders>
                  <w:vAlign w:val="top"/>
                </w:tcPr>
                <w:p>
                  <w:pPr>
                    <w:rPr>
                      <w:rFonts w:ascii="Arial"/>
                      <w:sz w:val="21"/>
                    </w:rPr>
                  </w:pPr>
                </w:p>
              </w:tc>
              <w:tc>
                <w:tcPr>
                  <w:tcW w:w="1496" w:type="dxa"/>
                  <w:vMerge/>
                  <w:tcBorders>
                    <w:top w:val="nil"/>
                  </w:tcBorders>
                  <w:vAlign w:val="top"/>
                </w:tcPr>
                <w:p>
                  <w:pPr>
                    <w:rPr>
                      <w:rFonts w:ascii="Arial"/>
                      <w:sz w:val="21"/>
                    </w:rPr>
                  </w:pPr>
                </w:p>
              </w:tc>
              <w:tc>
                <w:tcPr>
                  <w:tcW w:w="1497" w:type="dxa"/>
                  <w:vAlign w:val="top"/>
                </w:tcPr>
                <w:p>
                  <w:pPr>
                    <w:pStyle w:val="TableText"/>
                    <w:spacing w:before="72" w:line="175" w:lineRule="auto"/>
                    <w:ind w:left="548"/>
                    <w:rPr>
                      <w:sz w:val="21"/>
                      <w:szCs w:val="21"/>
                    </w:rPr>
                  </w:pPr>
                  <w:r>
                    <w:rPr>
                      <w:spacing w:val="-5"/>
                      <w:sz w:val="21"/>
                      <w:szCs w:val="21"/>
                    </w:rPr>
                    <w:t>声级</w:t>
                  </w:r>
                </w:p>
              </w:tc>
              <w:tc>
                <w:tcPr>
                  <w:tcW w:w="1571" w:type="dxa"/>
                  <w:vAlign w:val="top"/>
                </w:tcPr>
                <w:p>
                  <w:pPr>
                    <w:pStyle w:val="TableText"/>
                    <w:spacing w:before="73" w:line="174" w:lineRule="auto"/>
                    <w:ind w:left="373"/>
                    <w:rPr>
                      <w:sz w:val="21"/>
                      <w:szCs w:val="21"/>
                    </w:rPr>
                  </w:pPr>
                  <w:r>
                    <w:rPr>
                      <w:spacing w:val="-2"/>
                      <w:sz w:val="21"/>
                      <w:szCs w:val="21"/>
                    </w:rPr>
                    <w:t>测点位置</w:t>
                  </w:r>
                </w:p>
              </w:tc>
              <w:tc>
                <w:tcPr>
                  <w:tcW w:w="1118" w:type="dxa"/>
                  <w:vMerge/>
                  <w:tcBorders>
                    <w:top w:val="nil"/>
                  </w:tcBorders>
                  <w:vAlign w:val="top"/>
                </w:tcPr>
                <w:p>
                  <w:pPr>
                    <w:rPr>
                      <w:rFonts w:ascii="Arial"/>
                      <w:sz w:val="21"/>
                    </w:rPr>
                  </w:pPr>
                </w:p>
              </w:tc>
            </w:tr>
            <w:tr>
              <w:tblPrEx>
                <w:tblW w:w="8464" w:type="dxa"/>
                <w:tblInd w:w="101" w:type="dxa"/>
                <w:tblLayout w:type="fixed"/>
              </w:tblPrEx>
              <w:trPr>
                <w:trHeight w:val="342"/>
              </w:trPr>
              <w:tc>
                <w:tcPr>
                  <w:tcW w:w="746" w:type="dxa"/>
                  <w:vAlign w:val="top"/>
                </w:tcPr>
                <w:p>
                  <w:pPr>
                    <w:spacing w:before="96" w:line="187" w:lineRule="auto"/>
                    <w:ind w:left="341"/>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036" w:type="dxa"/>
                  <w:vAlign w:val="top"/>
                </w:tcPr>
                <w:p>
                  <w:pPr>
                    <w:pStyle w:val="TableText"/>
                    <w:spacing w:before="73" w:line="172" w:lineRule="auto"/>
                    <w:ind w:left="811"/>
                    <w:rPr>
                      <w:sz w:val="21"/>
                      <w:szCs w:val="21"/>
                    </w:rPr>
                  </w:pPr>
                  <w:r>
                    <w:rPr>
                      <w:spacing w:val="-3"/>
                      <w:sz w:val="21"/>
                      <w:szCs w:val="21"/>
                    </w:rPr>
                    <w:t>锯床</w:t>
                  </w:r>
                </w:p>
              </w:tc>
              <w:tc>
                <w:tcPr>
                  <w:tcW w:w="1496" w:type="dxa"/>
                  <w:vAlign w:val="top"/>
                </w:tcPr>
                <w:p>
                  <w:pPr>
                    <w:spacing w:before="96" w:line="187" w:lineRule="auto"/>
                    <w:ind w:left="71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497" w:type="dxa"/>
                  <w:vAlign w:val="top"/>
                </w:tcPr>
                <w:p>
                  <w:pPr>
                    <w:spacing w:before="96" w:line="187" w:lineRule="auto"/>
                    <w:ind w:left="48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75~85</w:t>
                  </w:r>
                </w:p>
              </w:tc>
              <w:tc>
                <w:tcPr>
                  <w:tcW w:w="1571" w:type="dxa"/>
                  <w:vMerge w:val="restart"/>
                  <w:tcBorders>
                    <w:bottom w:val="nil"/>
                  </w:tcBorders>
                  <w:vAlign w:val="top"/>
                </w:tcPr>
                <w:p>
                  <w:pPr>
                    <w:spacing w:line="269" w:lineRule="auto"/>
                    <w:rPr>
                      <w:rFonts w:ascii="Arial"/>
                      <w:sz w:val="21"/>
                    </w:rPr>
                  </w:pPr>
                </w:p>
                <w:p>
                  <w:pPr>
                    <w:spacing w:line="269" w:lineRule="auto"/>
                    <w:rPr>
                      <w:rFonts w:ascii="Arial"/>
                      <w:sz w:val="21"/>
                    </w:rPr>
                  </w:pPr>
                </w:p>
                <w:p>
                  <w:pPr>
                    <w:pStyle w:val="TableText"/>
                    <w:spacing w:before="90" w:line="178" w:lineRule="auto"/>
                    <w:ind w:left="583" w:right="174" w:hanging="400"/>
                    <w:rPr>
                      <w:sz w:val="21"/>
                      <w:szCs w:val="21"/>
                    </w:rPr>
                  </w:pPr>
                  <w:r>
                    <w:rPr>
                      <w:spacing w:val="-7"/>
                      <w:sz w:val="21"/>
                      <w:szCs w:val="21"/>
                    </w:rPr>
                    <w:t>距设备</w:t>
                  </w:r>
                  <w:r>
                    <w:rPr>
                      <w:spacing w:val="16"/>
                      <w:sz w:val="21"/>
                      <w:szCs w:val="21"/>
                    </w:rPr>
                    <w:t xml:space="preserve"> </w:t>
                  </w:r>
                  <w:r>
                    <w:rPr>
                      <w:rFonts w:ascii="Times New Roman" w:eastAsia="Times New Roman" w:hAnsi="Times New Roman" w:cs="Times New Roman"/>
                      <w:spacing w:val="-7"/>
                      <w:sz w:val="21"/>
                      <w:szCs w:val="21"/>
                    </w:rPr>
                    <w:t>1m</w:t>
                  </w:r>
                  <w:r>
                    <w:rPr>
                      <w:rFonts w:ascii="Times New Roman" w:eastAsia="Times New Roman" w:hAnsi="Times New Roman" w:cs="Times New Roman"/>
                      <w:spacing w:val="9"/>
                      <w:sz w:val="21"/>
                      <w:szCs w:val="21"/>
                    </w:rPr>
                    <w:t xml:space="preserve"> </w:t>
                  </w:r>
                  <w:r>
                    <w:rPr>
                      <w:spacing w:val="-7"/>
                      <w:sz w:val="21"/>
                      <w:szCs w:val="21"/>
                    </w:rPr>
                    <w:t>处</w:t>
                  </w:r>
                  <w:r>
                    <w:rPr>
                      <w:sz w:val="21"/>
                      <w:szCs w:val="21"/>
                    </w:rPr>
                    <w:t xml:space="preserve"> </w:t>
                  </w:r>
                  <w:r>
                    <w:rPr>
                      <w:spacing w:val="-5"/>
                      <w:sz w:val="21"/>
                      <w:szCs w:val="21"/>
                    </w:rPr>
                    <w:t>声级</w:t>
                  </w:r>
                </w:p>
              </w:tc>
              <w:tc>
                <w:tcPr>
                  <w:tcW w:w="1118" w:type="dxa"/>
                  <w:vAlign w:val="top"/>
                </w:tcPr>
                <w:p>
                  <w:pPr>
                    <w:pStyle w:val="TableText"/>
                    <w:spacing w:before="73" w:line="172" w:lineRule="auto"/>
                    <w:ind w:left="261"/>
                    <w:rPr>
                      <w:sz w:val="21"/>
                      <w:szCs w:val="21"/>
                    </w:rPr>
                  </w:pPr>
                  <w:r>
                    <w:rPr>
                      <w:spacing w:val="-7"/>
                      <w:sz w:val="21"/>
                      <w:szCs w:val="21"/>
                    </w:rPr>
                    <w:t>间歇性</w:t>
                  </w:r>
                </w:p>
              </w:tc>
            </w:tr>
            <w:tr>
              <w:tblPrEx>
                <w:tblW w:w="8464" w:type="dxa"/>
                <w:tblInd w:w="101" w:type="dxa"/>
                <w:tblLayout w:type="fixed"/>
              </w:tblPrEx>
              <w:trPr>
                <w:trHeight w:val="345"/>
              </w:trPr>
              <w:tc>
                <w:tcPr>
                  <w:tcW w:w="746" w:type="dxa"/>
                  <w:vAlign w:val="top"/>
                </w:tcPr>
                <w:p>
                  <w:pPr>
                    <w:spacing w:before="97" w:line="187" w:lineRule="auto"/>
                    <w:ind w:left="321"/>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036" w:type="dxa"/>
                  <w:vAlign w:val="top"/>
                </w:tcPr>
                <w:p>
                  <w:pPr>
                    <w:pStyle w:val="TableText"/>
                    <w:spacing w:before="73" w:line="174" w:lineRule="auto"/>
                    <w:ind w:left="600"/>
                    <w:rPr>
                      <w:sz w:val="21"/>
                      <w:szCs w:val="21"/>
                    </w:rPr>
                  </w:pPr>
                  <w:r>
                    <w:rPr>
                      <w:spacing w:val="-1"/>
                      <w:sz w:val="21"/>
                      <w:szCs w:val="21"/>
                    </w:rPr>
                    <w:t>加工中心</w:t>
                  </w:r>
                </w:p>
              </w:tc>
              <w:tc>
                <w:tcPr>
                  <w:tcW w:w="1496" w:type="dxa"/>
                  <w:vAlign w:val="top"/>
                </w:tcPr>
                <w:p>
                  <w:pPr>
                    <w:spacing w:before="97" w:line="187" w:lineRule="auto"/>
                    <w:ind w:left="702"/>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1497" w:type="dxa"/>
                  <w:vAlign w:val="top"/>
                </w:tcPr>
                <w:p>
                  <w:pPr>
                    <w:spacing w:before="97" w:line="187" w:lineRule="auto"/>
                    <w:ind w:left="48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75~85</w:t>
                  </w:r>
                </w:p>
              </w:tc>
              <w:tc>
                <w:tcPr>
                  <w:tcW w:w="1571" w:type="dxa"/>
                  <w:vMerge/>
                  <w:tcBorders>
                    <w:top w:val="nil"/>
                    <w:bottom w:val="nil"/>
                  </w:tcBorders>
                  <w:vAlign w:val="top"/>
                </w:tcPr>
                <w:p>
                  <w:pPr>
                    <w:rPr>
                      <w:rFonts w:ascii="Arial"/>
                      <w:sz w:val="21"/>
                    </w:rPr>
                  </w:pPr>
                </w:p>
              </w:tc>
              <w:tc>
                <w:tcPr>
                  <w:tcW w:w="1118" w:type="dxa"/>
                  <w:vAlign w:val="top"/>
                </w:tcPr>
                <w:p>
                  <w:pPr>
                    <w:pStyle w:val="TableText"/>
                    <w:spacing w:before="73" w:line="174" w:lineRule="auto"/>
                    <w:ind w:left="261"/>
                    <w:rPr>
                      <w:sz w:val="21"/>
                      <w:szCs w:val="21"/>
                    </w:rPr>
                  </w:pPr>
                  <w:r>
                    <w:rPr>
                      <w:spacing w:val="-7"/>
                      <w:sz w:val="21"/>
                      <w:szCs w:val="21"/>
                    </w:rPr>
                    <w:t>间歇性</w:t>
                  </w:r>
                </w:p>
              </w:tc>
            </w:tr>
            <w:tr>
              <w:tblPrEx>
                <w:tblW w:w="8464" w:type="dxa"/>
                <w:tblInd w:w="101" w:type="dxa"/>
                <w:tblLayout w:type="fixed"/>
              </w:tblPrEx>
              <w:trPr>
                <w:trHeight w:val="345"/>
              </w:trPr>
              <w:tc>
                <w:tcPr>
                  <w:tcW w:w="746" w:type="dxa"/>
                  <w:vAlign w:val="top"/>
                </w:tcPr>
                <w:p>
                  <w:pPr>
                    <w:spacing w:before="97" w:line="187" w:lineRule="auto"/>
                    <w:ind w:left="325"/>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2036" w:type="dxa"/>
                  <w:vAlign w:val="top"/>
                </w:tcPr>
                <w:p>
                  <w:pPr>
                    <w:pStyle w:val="TableText"/>
                    <w:spacing w:before="75" w:line="173" w:lineRule="auto"/>
                    <w:ind w:left="813"/>
                    <w:rPr>
                      <w:sz w:val="21"/>
                      <w:szCs w:val="21"/>
                    </w:rPr>
                  </w:pPr>
                  <w:r>
                    <w:rPr>
                      <w:spacing w:val="-4"/>
                      <w:sz w:val="21"/>
                      <w:szCs w:val="21"/>
                    </w:rPr>
                    <w:t>磨床</w:t>
                  </w:r>
                </w:p>
              </w:tc>
              <w:tc>
                <w:tcPr>
                  <w:tcW w:w="1496" w:type="dxa"/>
                  <w:vAlign w:val="top"/>
                </w:tcPr>
                <w:p>
                  <w:pPr>
                    <w:spacing w:before="97" w:line="187" w:lineRule="auto"/>
                    <w:ind w:left="697"/>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497" w:type="dxa"/>
                  <w:vAlign w:val="top"/>
                </w:tcPr>
                <w:p>
                  <w:pPr>
                    <w:spacing w:before="97" w:line="187" w:lineRule="auto"/>
                    <w:ind w:left="48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75~85</w:t>
                  </w:r>
                </w:p>
              </w:tc>
              <w:tc>
                <w:tcPr>
                  <w:tcW w:w="1571" w:type="dxa"/>
                  <w:vMerge/>
                  <w:tcBorders>
                    <w:top w:val="nil"/>
                    <w:bottom w:val="nil"/>
                  </w:tcBorders>
                  <w:vAlign w:val="top"/>
                </w:tcPr>
                <w:p>
                  <w:pPr>
                    <w:rPr>
                      <w:rFonts w:ascii="Arial"/>
                      <w:sz w:val="21"/>
                    </w:rPr>
                  </w:pPr>
                </w:p>
              </w:tc>
              <w:tc>
                <w:tcPr>
                  <w:tcW w:w="1118" w:type="dxa"/>
                  <w:vAlign w:val="top"/>
                </w:tcPr>
                <w:p>
                  <w:pPr>
                    <w:pStyle w:val="TableText"/>
                    <w:spacing w:before="75" w:line="173" w:lineRule="auto"/>
                    <w:ind w:left="261"/>
                    <w:rPr>
                      <w:sz w:val="21"/>
                      <w:szCs w:val="21"/>
                    </w:rPr>
                  </w:pPr>
                  <w:r>
                    <w:rPr>
                      <w:spacing w:val="-7"/>
                      <w:sz w:val="21"/>
                      <w:szCs w:val="21"/>
                    </w:rPr>
                    <w:t>间歇性</w:t>
                  </w:r>
                </w:p>
              </w:tc>
            </w:tr>
            <w:tr>
              <w:tblPrEx>
                <w:tblW w:w="8464" w:type="dxa"/>
                <w:tblInd w:w="101" w:type="dxa"/>
                <w:tblLayout w:type="fixed"/>
              </w:tblPrEx>
              <w:trPr>
                <w:trHeight w:val="345"/>
              </w:trPr>
              <w:tc>
                <w:tcPr>
                  <w:tcW w:w="746" w:type="dxa"/>
                  <w:vAlign w:val="top"/>
                </w:tcPr>
                <w:p>
                  <w:pPr>
                    <w:spacing w:before="98" w:line="187" w:lineRule="auto"/>
                    <w:ind w:left="319"/>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2036" w:type="dxa"/>
                  <w:vAlign w:val="top"/>
                </w:tcPr>
                <w:p>
                  <w:pPr>
                    <w:pStyle w:val="TableText"/>
                    <w:spacing w:before="72" w:line="175" w:lineRule="auto"/>
                    <w:ind w:left="705"/>
                    <w:rPr>
                      <w:sz w:val="21"/>
                      <w:szCs w:val="21"/>
                    </w:rPr>
                  </w:pPr>
                  <w:r>
                    <w:rPr>
                      <w:spacing w:val="-2"/>
                      <w:sz w:val="21"/>
                      <w:szCs w:val="21"/>
                    </w:rPr>
                    <w:t>砂轮机</w:t>
                  </w:r>
                </w:p>
              </w:tc>
              <w:tc>
                <w:tcPr>
                  <w:tcW w:w="1496" w:type="dxa"/>
                  <w:vAlign w:val="top"/>
                </w:tcPr>
                <w:p>
                  <w:pPr>
                    <w:spacing w:before="98" w:line="187" w:lineRule="auto"/>
                    <w:ind w:left="71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497" w:type="dxa"/>
                  <w:vAlign w:val="top"/>
                </w:tcPr>
                <w:p>
                  <w:pPr>
                    <w:spacing w:before="97" w:line="187" w:lineRule="auto"/>
                    <w:ind w:left="48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75~85</w:t>
                  </w:r>
                </w:p>
              </w:tc>
              <w:tc>
                <w:tcPr>
                  <w:tcW w:w="1571" w:type="dxa"/>
                  <w:vMerge/>
                  <w:tcBorders>
                    <w:top w:val="nil"/>
                    <w:bottom w:val="nil"/>
                  </w:tcBorders>
                  <w:vAlign w:val="top"/>
                </w:tcPr>
                <w:p>
                  <w:pPr>
                    <w:rPr>
                      <w:rFonts w:ascii="Arial"/>
                      <w:sz w:val="21"/>
                    </w:rPr>
                  </w:pPr>
                </w:p>
              </w:tc>
              <w:tc>
                <w:tcPr>
                  <w:tcW w:w="1118" w:type="dxa"/>
                  <w:vAlign w:val="top"/>
                </w:tcPr>
                <w:p>
                  <w:pPr>
                    <w:pStyle w:val="TableText"/>
                    <w:spacing w:before="75" w:line="173" w:lineRule="auto"/>
                    <w:ind w:left="261"/>
                    <w:rPr>
                      <w:sz w:val="21"/>
                      <w:szCs w:val="21"/>
                    </w:rPr>
                  </w:pPr>
                  <w:r>
                    <w:rPr>
                      <w:spacing w:val="-7"/>
                      <w:sz w:val="21"/>
                      <w:szCs w:val="21"/>
                    </w:rPr>
                    <w:t>间歇性</w:t>
                  </w:r>
                </w:p>
              </w:tc>
            </w:tr>
            <w:tr>
              <w:tblPrEx>
                <w:tblW w:w="8464" w:type="dxa"/>
                <w:tblInd w:w="101" w:type="dxa"/>
                <w:tblLayout w:type="fixed"/>
              </w:tblPrEx>
              <w:trPr>
                <w:trHeight w:val="349"/>
              </w:trPr>
              <w:tc>
                <w:tcPr>
                  <w:tcW w:w="746" w:type="dxa"/>
                  <w:vAlign w:val="top"/>
                </w:tcPr>
                <w:p>
                  <w:pPr>
                    <w:spacing w:before="101" w:line="184" w:lineRule="auto"/>
                    <w:ind w:left="326"/>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2036" w:type="dxa"/>
                  <w:vAlign w:val="top"/>
                </w:tcPr>
                <w:p>
                  <w:pPr>
                    <w:pStyle w:val="TableText"/>
                    <w:spacing w:before="73" w:line="176" w:lineRule="auto"/>
                    <w:ind w:left="712"/>
                    <w:rPr>
                      <w:sz w:val="21"/>
                      <w:szCs w:val="21"/>
                    </w:rPr>
                  </w:pPr>
                  <w:r>
                    <w:rPr>
                      <w:spacing w:val="-4"/>
                      <w:sz w:val="21"/>
                      <w:szCs w:val="21"/>
                    </w:rPr>
                    <w:t>空压机</w:t>
                  </w:r>
                </w:p>
              </w:tc>
              <w:tc>
                <w:tcPr>
                  <w:tcW w:w="1496" w:type="dxa"/>
                  <w:vAlign w:val="top"/>
                </w:tcPr>
                <w:p>
                  <w:pPr>
                    <w:spacing w:before="98" w:line="187" w:lineRule="auto"/>
                    <w:ind w:left="71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497" w:type="dxa"/>
                  <w:vAlign w:val="top"/>
                </w:tcPr>
                <w:p>
                  <w:pPr>
                    <w:spacing w:before="98" w:line="187" w:lineRule="auto"/>
                    <w:ind w:left="49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80~90</w:t>
                  </w:r>
                </w:p>
              </w:tc>
              <w:tc>
                <w:tcPr>
                  <w:tcW w:w="1571" w:type="dxa"/>
                  <w:vMerge/>
                  <w:tcBorders>
                    <w:top w:val="nil"/>
                  </w:tcBorders>
                  <w:vAlign w:val="top"/>
                </w:tcPr>
                <w:p>
                  <w:pPr>
                    <w:rPr>
                      <w:rFonts w:ascii="Arial"/>
                      <w:sz w:val="21"/>
                    </w:rPr>
                  </w:pPr>
                </w:p>
              </w:tc>
              <w:tc>
                <w:tcPr>
                  <w:tcW w:w="1118" w:type="dxa"/>
                  <w:vAlign w:val="top"/>
                </w:tcPr>
                <w:p>
                  <w:pPr>
                    <w:pStyle w:val="TableText"/>
                    <w:spacing w:before="72" w:line="176" w:lineRule="auto"/>
                    <w:ind w:left="247"/>
                    <w:rPr>
                      <w:sz w:val="21"/>
                      <w:szCs w:val="21"/>
                    </w:rPr>
                  </w:pPr>
                  <w:r>
                    <w:rPr>
                      <w:spacing w:val="-2"/>
                      <w:sz w:val="21"/>
                      <w:szCs w:val="21"/>
                    </w:rPr>
                    <w:t>连续性</w:t>
                  </w:r>
                </w:p>
              </w:tc>
            </w:tr>
          </w:tbl>
          <w:p>
            <w:pPr>
              <w:pStyle w:val="TableText"/>
              <w:spacing w:before="41" w:line="178" w:lineRule="auto"/>
              <w:ind w:left="600"/>
              <w:rPr>
                <w:sz w:val="23"/>
                <w:szCs w:val="23"/>
              </w:rPr>
            </w:pPr>
            <w:r>
              <w:rPr>
                <w:sz w:val="23"/>
                <w:szCs w:val="23"/>
              </w:rPr>
              <w:t>（</w:t>
            </w:r>
            <w:r>
              <w:rPr>
                <w:rFonts w:ascii="Times New Roman" w:eastAsia="Times New Roman" w:hAnsi="Times New Roman" w:cs="Times New Roman"/>
                <w:sz w:val="23"/>
                <w:szCs w:val="23"/>
              </w:rPr>
              <w:t>2</w:t>
            </w:r>
            <w:r>
              <w:rPr>
                <w:sz w:val="23"/>
                <w:szCs w:val="23"/>
              </w:rPr>
              <w:t>）</w:t>
            </w:r>
            <w:r>
              <w:rPr>
                <w:spacing w:val="-26"/>
                <w:sz w:val="23"/>
                <w:szCs w:val="23"/>
              </w:rPr>
              <w:t xml:space="preserve"> </w:t>
            </w:r>
            <w:r>
              <w:rPr>
                <w:sz w:val="23"/>
                <w:szCs w:val="23"/>
              </w:rPr>
              <w:t>降噪措施</w:t>
            </w:r>
          </w:p>
          <w:p>
            <w:pPr>
              <w:pStyle w:val="TableText"/>
              <w:spacing w:before="173" w:line="284" w:lineRule="auto"/>
              <w:ind w:left="113" w:right="97" w:firstLine="473"/>
              <w:jc w:val="both"/>
              <w:rPr>
                <w:sz w:val="23"/>
                <w:szCs w:val="23"/>
              </w:rPr>
            </w:pPr>
            <w:r>
              <w:rPr>
                <w:spacing w:val="10"/>
                <w:sz w:val="23"/>
                <w:szCs w:val="23"/>
              </w:rPr>
              <w:t>①合理布局，</w:t>
            </w:r>
            <w:r>
              <w:rPr>
                <w:spacing w:val="-31"/>
                <w:sz w:val="23"/>
                <w:szCs w:val="23"/>
              </w:rPr>
              <w:t xml:space="preserve"> </w:t>
            </w:r>
            <w:r>
              <w:rPr>
                <w:spacing w:val="10"/>
                <w:sz w:val="23"/>
                <w:szCs w:val="23"/>
              </w:rPr>
              <w:t>重视总平面布置，</w:t>
            </w:r>
            <w:r>
              <w:rPr>
                <w:spacing w:val="-46"/>
                <w:sz w:val="23"/>
                <w:szCs w:val="23"/>
              </w:rPr>
              <w:t xml:space="preserve"> </w:t>
            </w:r>
            <w:r>
              <w:rPr>
                <w:spacing w:val="10"/>
                <w:sz w:val="23"/>
                <w:szCs w:val="23"/>
              </w:rPr>
              <w:t>将高噪音设备尽量置于车间中部位置。对有</w:t>
            </w:r>
            <w:r>
              <w:rPr>
                <w:sz w:val="23"/>
                <w:szCs w:val="23"/>
              </w:rPr>
              <w:t xml:space="preserve"> </w:t>
            </w:r>
            <w:r>
              <w:rPr>
                <w:spacing w:val="9"/>
                <w:sz w:val="23"/>
                <w:szCs w:val="23"/>
              </w:rPr>
              <w:t>强噪声的车间，</w:t>
            </w:r>
            <w:r>
              <w:rPr>
                <w:spacing w:val="-43"/>
                <w:sz w:val="23"/>
                <w:szCs w:val="23"/>
              </w:rPr>
              <w:t xml:space="preserve"> </w:t>
            </w:r>
            <w:r>
              <w:rPr>
                <w:spacing w:val="9"/>
                <w:sz w:val="23"/>
                <w:szCs w:val="23"/>
              </w:rPr>
              <w:t>考虑利用建筑物</w:t>
            </w:r>
            <w:r>
              <w:rPr>
                <w:spacing w:val="-40"/>
                <w:sz w:val="23"/>
                <w:szCs w:val="23"/>
              </w:rPr>
              <w:t xml:space="preserve"> </w:t>
            </w:r>
            <w:r>
              <w:rPr>
                <w:spacing w:val="9"/>
                <w:sz w:val="23"/>
                <w:szCs w:val="23"/>
              </w:rPr>
              <w:t>、构筑物来阻</w:t>
            </w:r>
            <w:r>
              <w:rPr>
                <w:spacing w:val="8"/>
                <w:sz w:val="23"/>
                <w:szCs w:val="23"/>
              </w:rPr>
              <w:t>隔声波的传播</w:t>
            </w:r>
            <w:r>
              <w:rPr>
                <w:spacing w:val="-37"/>
                <w:sz w:val="23"/>
                <w:szCs w:val="23"/>
              </w:rPr>
              <w:t xml:space="preserve"> </w:t>
            </w:r>
            <w:r>
              <w:rPr>
                <w:spacing w:val="8"/>
                <w:sz w:val="23"/>
                <w:szCs w:val="23"/>
              </w:rPr>
              <w:t>，</w:t>
            </w:r>
            <w:r>
              <w:rPr>
                <w:spacing w:val="-45"/>
                <w:sz w:val="23"/>
                <w:szCs w:val="23"/>
              </w:rPr>
              <w:t xml:space="preserve"> </w:t>
            </w:r>
            <w:r>
              <w:rPr>
                <w:spacing w:val="8"/>
                <w:sz w:val="23"/>
                <w:szCs w:val="23"/>
              </w:rPr>
              <w:t>减少对周围环境的</w:t>
            </w:r>
          </w:p>
          <w:p>
            <w:pPr>
              <w:pStyle w:val="TableText"/>
              <w:spacing w:before="1" w:line="182" w:lineRule="auto"/>
              <w:ind w:left="108"/>
              <w:rPr>
                <w:sz w:val="23"/>
                <w:szCs w:val="23"/>
              </w:rPr>
            </w:pPr>
            <w:r>
              <w:rPr>
                <w:spacing w:val="3"/>
                <w:sz w:val="23"/>
                <w:szCs w:val="23"/>
              </w:rPr>
              <w:t>影响；</w:t>
            </w:r>
          </w:p>
          <w:p>
            <w:pPr>
              <w:pStyle w:val="TableText"/>
              <w:spacing w:before="168" w:after="0" w:line="284" w:lineRule="auto"/>
              <w:ind w:left="108" w:right="97" w:firstLine="478"/>
              <w:jc w:val="both"/>
              <w:rPr>
                <w:sz w:val="23"/>
                <w:szCs w:val="23"/>
              </w:rPr>
            </w:pPr>
            <w:r>
              <w:rPr>
                <w:spacing w:val="10"/>
                <w:sz w:val="23"/>
                <w:szCs w:val="23"/>
              </w:rPr>
              <w:t>②在设备选型方面，</w:t>
            </w:r>
            <w:r>
              <w:rPr>
                <w:spacing w:val="-43"/>
                <w:sz w:val="23"/>
                <w:szCs w:val="23"/>
              </w:rPr>
              <w:t xml:space="preserve"> </w:t>
            </w:r>
            <w:r>
              <w:rPr>
                <w:spacing w:val="10"/>
                <w:sz w:val="23"/>
                <w:szCs w:val="23"/>
              </w:rPr>
              <w:t>满足工艺生产的前提下，</w:t>
            </w:r>
            <w:r>
              <w:rPr>
                <w:spacing w:val="-47"/>
                <w:sz w:val="23"/>
                <w:szCs w:val="23"/>
              </w:rPr>
              <w:t xml:space="preserve"> </w:t>
            </w:r>
            <w:r>
              <w:rPr>
                <w:spacing w:val="10"/>
                <w:sz w:val="23"/>
                <w:szCs w:val="23"/>
              </w:rPr>
              <w:t>选用设备加工</w:t>
            </w:r>
            <w:r>
              <w:rPr>
                <w:spacing w:val="9"/>
                <w:sz w:val="23"/>
                <w:szCs w:val="23"/>
              </w:rPr>
              <w:t>精度高、</w:t>
            </w:r>
            <w:r>
              <w:rPr>
                <w:spacing w:val="-47"/>
                <w:sz w:val="23"/>
                <w:szCs w:val="23"/>
              </w:rPr>
              <w:t xml:space="preserve"> </w:t>
            </w:r>
            <w:r>
              <w:rPr>
                <w:spacing w:val="9"/>
                <w:sz w:val="23"/>
                <w:szCs w:val="23"/>
              </w:rPr>
              <w:t>装配质</w:t>
            </w:r>
            <w:r>
              <w:rPr>
                <w:sz w:val="23"/>
                <w:szCs w:val="23"/>
              </w:rPr>
              <w:t xml:space="preserve"> </w:t>
            </w:r>
          </w:p>
        </w:tc>
      </w:tr>
    </w:tbl>
    <w:p>
      <w:pPr>
        <w:sectPr>
          <w:footerReference w:type="default" r:id="rId47"/>
          <w:pgSz w:w="11900" w:h="16840"/>
          <w:pgMar w:top="1431" w:right="1445" w:bottom="1016" w:left="1454" w:header="0" w:footer="857" w:gutter="0"/>
          <w:pgNumType w:start="31"/>
          <w:cols w:space="708"/>
        </w:sectPr>
      </w:pPr>
    </w:p>
    <w:tbl>
      <w:tblPr>
        <w:tblStyle w:val="TableNormal28"/>
        <w:tblW w:w="89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304"/>
        <w:gridCol w:w="8681"/>
      </w:tblGrid>
      <w:tr>
        <w:tblPrEx>
          <w:tblW w:w="89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682"/>
        </w:trPr>
        <w:tc>
          <w:tcPr>
            <w:tcW w:w="304" w:type="dxa"/>
            <w:tcBorders>
              <w:right w:val="single" w:sz="2" w:space="0" w:color="000000"/>
            </w:tcBorders>
            <w:vAlign w:val="top"/>
          </w:tcPr>
          <w:p/>
        </w:tc>
        <w:tc>
          <w:tcPr>
            <w:tcW w:w="8681" w:type="dxa"/>
            <w:tcBorders>
              <w:left w:val="single" w:sz="2" w:space="0" w:color="000000"/>
            </w:tcBorders>
            <w:vAlign w:val="top"/>
          </w:tcPr>
          <w:p>
            <w:pPr>
              <w:pStyle w:val="TableText"/>
              <w:spacing w:before="0" w:line="284" w:lineRule="auto"/>
              <w:ind w:left="108" w:right="97" w:firstLine="478"/>
              <w:jc w:val="both"/>
              <w:rPr>
                <w:sz w:val="23"/>
                <w:szCs w:val="23"/>
              </w:rPr>
            </w:pPr>
            <w:r>
              <w:rPr>
                <w:spacing w:val="9"/>
                <w:sz w:val="23"/>
                <w:szCs w:val="23"/>
              </w:rPr>
              <w:t>量好、低噪设备；</w:t>
            </w:r>
            <w:r>
              <w:rPr>
                <w:spacing w:val="-39"/>
                <w:sz w:val="23"/>
                <w:szCs w:val="23"/>
              </w:rPr>
              <w:t xml:space="preserve"> </w:t>
            </w:r>
            <w:r>
              <w:rPr>
                <w:spacing w:val="9"/>
                <w:sz w:val="23"/>
                <w:szCs w:val="23"/>
              </w:rPr>
              <w:t>对于某些设备运行时，</w:t>
            </w:r>
            <w:r>
              <w:rPr>
                <w:spacing w:val="-15"/>
                <w:sz w:val="23"/>
                <w:szCs w:val="23"/>
              </w:rPr>
              <w:t xml:space="preserve"> </w:t>
            </w:r>
            <w:r>
              <w:rPr>
                <w:spacing w:val="9"/>
                <w:sz w:val="23"/>
                <w:szCs w:val="23"/>
              </w:rPr>
              <w:t>由振动产生的噪声，</w:t>
            </w:r>
            <w:r>
              <w:rPr>
                <w:spacing w:val="-45"/>
                <w:sz w:val="23"/>
                <w:szCs w:val="23"/>
              </w:rPr>
              <w:t xml:space="preserve"> </w:t>
            </w:r>
            <w:r>
              <w:rPr>
                <w:spacing w:val="9"/>
                <w:sz w:val="23"/>
                <w:szCs w:val="23"/>
              </w:rPr>
              <w:t>对</w:t>
            </w:r>
            <w:r>
              <w:rPr>
                <w:spacing w:val="8"/>
                <w:sz w:val="23"/>
                <w:szCs w:val="23"/>
              </w:rPr>
              <w:t>设备基础进行隔</w:t>
            </w:r>
          </w:p>
          <w:p>
            <w:pPr>
              <w:pStyle w:val="TableText"/>
              <w:spacing w:line="182" w:lineRule="auto"/>
              <w:ind w:left="107"/>
              <w:rPr>
                <w:sz w:val="23"/>
                <w:szCs w:val="23"/>
              </w:rPr>
            </w:pPr>
            <w:r>
              <w:rPr>
                <w:spacing w:val="2"/>
                <w:sz w:val="23"/>
                <w:szCs w:val="23"/>
              </w:rPr>
              <w:t>振、减振</w:t>
            </w:r>
            <w:r>
              <w:rPr>
                <w:spacing w:val="-40"/>
                <w:sz w:val="23"/>
                <w:szCs w:val="23"/>
              </w:rPr>
              <w:t xml:space="preserve"> </w:t>
            </w:r>
            <w:r>
              <w:rPr>
                <w:spacing w:val="2"/>
                <w:sz w:val="23"/>
                <w:szCs w:val="23"/>
              </w:rPr>
              <w:t>，</w:t>
            </w:r>
            <w:r>
              <w:rPr>
                <w:spacing w:val="-20"/>
                <w:sz w:val="23"/>
                <w:szCs w:val="23"/>
              </w:rPr>
              <w:t xml:space="preserve"> </w:t>
            </w:r>
            <w:r>
              <w:rPr>
                <w:spacing w:val="2"/>
                <w:sz w:val="23"/>
                <w:szCs w:val="23"/>
              </w:rPr>
              <w:t>以此减少噪声；</w:t>
            </w:r>
          </w:p>
          <w:p>
            <w:pPr>
              <w:pStyle w:val="TableText"/>
              <w:spacing w:before="168" w:line="175" w:lineRule="auto"/>
              <w:ind w:left="586"/>
              <w:rPr>
                <w:sz w:val="23"/>
                <w:szCs w:val="23"/>
              </w:rPr>
            </w:pPr>
            <w:r>
              <w:rPr>
                <w:spacing w:val="8"/>
                <w:sz w:val="23"/>
                <w:szCs w:val="23"/>
              </w:rPr>
              <w:t>③加强管理，</w:t>
            </w:r>
            <w:r>
              <w:rPr>
                <w:spacing w:val="-16"/>
                <w:sz w:val="23"/>
                <w:szCs w:val="23"/>
              </w:rPr>
              <w:t xml:space="preserve"> </w:t>
            </w:r>
            <w:r>
              <w:rPr>
                <w:spacing w:val="8"/>
                <w:sz w:val="23"/>
                <w:szCs w:val="23"/>
              </w:rPr>
              <w:t>降低人为噪声。建立设备定期维护，</w:t>
            </w:r>
            <w:r>
              <w:rPr>
                <w:spacing w:val="-43"/>
                <w:sz w:val="23"/>
                <w:szCs w:val="23"/>
              </w:rPr>
              <w:t xml:space="preserve"> </w:t>
            </w:r>
            <w:r>
              <w:rPr>
                <w:spacing w:val="8"/>
                <w:sz w:val="23"/>
                <w:szCs w:val="23"/>
              </w:rPr>
              <w:t>保养的管理制度，</w:t>
            </w:r>
            <w:r>
              <w:rPr>
                <w:spacing w:val="-19"/>
                <w:sz w:val="23"/>
                <w:szCs w:val="23"/>
              </w:rPr>
              <w:t xml:space="preserve"> </w:t>
            </w:r>
            <w:r>
              <w:rPr>
                <w:spacing w:val="8"/>
                <w:sz w:val="23"/>
                <w:szCs w:val="23"/>
              </w:rPr>
              <w:t>以防止</w:t>
            </w:r>
          </w:p>
        </w:tc>
      </w:tr>
    </w:tbl>
    <w:p>
      <w:pPr>
        <w:pStyle w:val="BodyText"/>
      </w:pPr>
    </w:p>
    <w:p>
      <w:pPr>
        <w:sectPr>
          <w:footerReference w:type="default" r:id="rId48"/>
          <w:type w:val="nextPage"/>
          <w:pgSz w:w="11900" w:h="16840"/>
          <w:pgMar w:top="1431" w:right="1445" w:bottom="1016" w:left="1454" w:header="0" w:footer="857" w:gutter="0"/>
          <w:pgNumType w:start="32"/>
          <w:cols w:space="708"/>
          <w:titlePg w:val="0"/>
        </w:sectPr>
      </w:pPr>
    </w:p>
    <w:tbl>
      <w:tblPr>
        <w:tblStyle w:val="TableNormal29"/>
        <w:tblW w:w="89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304"/>
        <w:gridCol w:w="8681"/>
      </w:tblGrid>
      <w:tr>
        <w:tblPrEx>
          <w:tblW w:w="89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894"/>
        </w:trPr>
        <w:tc>
          <w:tcPr>
            <w:tcW w:w="304" w:type="dxa"/>
            <w:tcBorders>
              <w:right w:val="single" w:sz="2" w:space="0" w:color="000000"/>
            </w:tcBorders>
            <w:vAlign w:val="top"/>
          </w:tcPr>
          <w:p>
            <w:pPr>
              <w:rPr>
                <w:rFonts w:ascii="Arial"/>
                <w:sz w:val="21"/>
              </w:rPr>
            </w:pPr>
          </w:p>
        </w:tc>
        <w:tc>
          <w:tcPr>
            <w:tcW w:w="8681" w:type="dxa"/>
            <w:tcBorders>
              <w:left w:val="single" w:sz="2" w:space="0" w:color="000000"/>
            </w:tcBorders>
            <w:vAlign w:val="top"/>
          </w:tcPr>
          <w:p>
            <w:pPr>
              <w:pStyle w:val="TableText"/>
              <w:spacing w:before="45" w:line="466" w:lineRule="exact"/>
              <w:ind w:left="111"/>
              <w:rPr>
                <w:sz w:val="23"/>
                <w:szCs w:val="23"/>
              </w:rPr>
            </w:pPr>
            <w:r>
              <w:rPr>
                <w:spacing w:val="10"/>
                <w:position w:val="18"/>
                <w:sz w:val="23"/>
                <w:szCs w:val="23"/>
              </w:rPr>
              <w:t>设备故障形成的非生产噪声，</w:t>
            </w:r>
            <w:r>
              <w:rPr>
                <w:spacing w:val="-20"/>
                <w:position w:val="18"/>
                <w:sz w:val="23"/>
                <w:szCs w:val="23"/>
              </w:rPr>
              <w:t xml:space="preserve"> </w:t>
            </w:r>
            <w:r>
              <w:rPr>
                <w:spacing w:val="10"/>
                <w:position w:val="18"/>
                <w:sz w:val="23"/>
                <w:szCs w:val="23"/>
              </w:rPr>
              <w:t>同时确保环保</w:t>
            </w:r>
            <w:r>
              <w:rPr>
                <w:spacing w:val="9"/>
                <w:position w:val="18"/>
                <w:sz w:val="23"/>
                <w:szCs w:val="23"/>
              </w:rPr>
              <w:t>措施发挥最有效的功能；</w:t>
            </w:r>
            <w:r>
              <w:rPr>
                <w:spacing w:val="-41"/>
                <w:position w:val="18"/>
                <w:sz w:val="23"/>
                <w:szCs w:val="23"/>
              </w:rPr>
              <w:t xml:space="preserve"> </w:t>
            </w:r>
            <w:r>
              <w:rPr>
                <w:spacing w:val="9"/>
                <w:position w:val="18"/>
                <w:sz w:val="23"/>
                <w:szCs w:val="23"/>
              </w:rPr>
              <w:t>加强职工环</w:t>
            </w:r>
          </w:p>
          <w:p>
            <w:pPr>
              <w:pStyle w:val="TableText"/>
              <w:spacing w:before="1" w:line="181" w:lineRule="auto"/>
              <w:ind w:left="109"/>
              <w:rPr>
                <w:sz w:val="23"/>
                <w:szCs w:val="23"/>
              </w:rPr>
            </w:pPr>
            <w:r>
              <w:rPr>
                <w:spacing w:val="3"/>
                <w:sz w:val="23"/>
                <w:szCs w:val="23"/>
              </w:rPr>
              <w:t>保意识教育</w:t>
            </w:r>
            <w:r>
              <w:rPr>
                <w:spacing w:val="-37"/>
                <w:sz w:val="23"/>
                <w:szCs w:val="23"/>
              </w:rPr>
              <w:t xml:space="preserve"> </w:t>
            </w:r>
            <w:r>
              <w:rPr>
                <w:spacing w:val="3"/>
                <w:sz w:val="23"/>
                <w:szCs w:val="23"/>
              </w:rPr>
              <w:t>，</w:t>
            </w:r>
            <w:r>
              <w:rPr>
                <w:spacing w:val="-46"/>
                <w:sz w:val="23"/>
                <w:szCs w:val="23"/>
              </w:rPr>
              <w:t xml:space="preserve"> </w:t>
            </w:r>
            <w:r>
              <w:rPr>
                <w:spacing w:val="3"/>
                <w:sz w:val="23"/>
                <w:szCs w:val="23"/>
              </w:rPr>
              <w:t>提倡文明生产</w:t>
            </w:r>
            <w:r>
              <w:rPr>
                <w:spacing w:val="-40"/>
                <w:sz w:val="23"/>
                <w:szCs w:val="23"/>
              </w:rPr>
              <w:t xml:space="preserve"> </w:t>
            </w:r>
            <w:r>
              <w:rPr>
                <w:spacing w:val="3"/>
                <w:sz w:val="23"/>
                <w:szCs w:val="23"/>
              </w:rPr>
              <w:t>，</w:t>
            </w:r>
            <w:r>
              <w:rPr>
                <w:spacing w:val="-31"/>
                <w:sz w:val="23"/>
                <w:szCs w:val="23"/>
              </w:rPr>
              <w:t xml:space="preserve"> </w:t>
            </w:r>
            <w:r>
              <w:rPr>
                <w:spacing w:val="3"/>
                <w:sz w:val="23"/>
                <w:szCs w:val="23"/>
              </w:rPr>
              <w:t>防止人为噪声。</w:t>
            </w:r>
          </w:p>
          <w:p>
            <w:pPr>
              <w:pStyle w:val="TableText"/>
              <w:spacing w:before="168" w:line="178" w:lineRule="auto"/>
              <w:ind w:left="600"/>
              <w:rPr>
                <w:sz w:val="23"/>
                <w:szCs w:val="23"/>
              </w:rPr>
            </w:pPr>
            <w:r>
              <w:rPr>
                <w:spacing w:val="3"/>
                <w:sz w:val="23"/>
                <w:szCs w:val="23"/>
              </w:rPr>
              <w:t>（</w:t>
            </w:r>
            <w:r>
              <w:rPr>
                <w:rFonts w:ascii="Times New Roman" w:eastAsia="Times New Roman" w:hAnsi="Times New Roman" w:cs="Times New Roman"/>
                <w:spacing w:val="3"/>
                <w:sz w:val="23"/>
                <w:szCs w:val="23"/>
              </w:rPr>
              <w:t>3</w:t>
            </w:r>
            <w:r>
              <w:rPr>
                <w:spacing w:val="3"/>
                <w:sz w:val="23"/>
                <w:szCs w:val="23"/>
              </w:rPr>
              <w:t>）</w:t>
            </w:r>
            <w:r>
              <w:rPr>
                <w:spacing w:val="-47"/>
                <w:sz w:val="23"/>
                <w:szCs w:val="23"/>
              </w:rPr>
              <w:t xml:space="preserve"> </w:t>
            </w:r>
            <w:r>
              <w:rPr>
                <w:spacing w:val="3"/>
                <w:sz w:val="23"/>
                <w:szCs w:val="23"/>
              </w:rPr>
              <w:t>预测分析</w:t>
            </w:r>
          </w:p>
          <w:p>
            <w:pPr>
              <w:pStyle w:val="TableText"/>
              <w:spacing w:before="173" w:line="175" w:lineRule="auto"/>
              <w:ind w:left="587"/>
              <w:rPr>
                <w:sz w:val="23"/>
                <w:szCs w:val="23"/>
              </w:rPr>
            </w:pPr>
            <w:r>
              <w:rPr>
                <w:spacing w:val="9"/>
                <w:sz w:val="23"/>
                <w:szCs w:val="23"/>
              </w:rPr>
              <w:t>①单个室外的点声源在预测点产生的声级计算基本公式</w:t>
            </w:r>
          </w:p>
          <w:p>
            <w:pPr>
              <w:pStyle w:val="TableText"/>
              <w:spacing w:before="161" w:line="213" w:lineRule="auto"/>
              <w:ind w:left="3293"/>
              <w:rPr>
                <w:rFonts w:ascii="Times New Roman" w:eastAsia="Times New Roman" w:hAnsi="Times New Roman" w:cs="Times New Roman"/>
                <w:sz w:val="23"/>
                <w:szCs w:val="23"/>
              </w:rPr>
            </w:pPr>
            <w:r>
              <w:rPr>
                <w:rFonts w:ascii="Times New Roman" w:eastAsia="Times New Roman" w:hAnsi="Times New Roman" w:cs="Times New Roman"/>
                <w:sz w:val="23"/>
                <w:szCs w:val="23"/>
              </w:rPr>
              <w:t>L</w:t>
            </w:r>
            <w:r>
              <w:rPr>
                <w:rFonts w:ascii="Times New Roman" w:eastAsia="Times New Roman" w:hAnsi="Times New Roman" w:cs="Times New Roman"/>
                <w:position w:val="-2"/>
                <w:sz w:val="16"/>
                <w:szCs w:val="16"/>
              </w:rPr>
              <w:t>P</w:t>
            </w:r>
            <w:r>
              <w:rPr>
                <w:spacing w:val="9"/>
                <w:sz w:val="23"/>
                <w:szCs w:val="23"/>
              </w:rPr>
              <w:t>（</w:t>
            </w:r>
            <w:r>
              <w:rPr>
                <w:rFonts w:ascii="Times New Roman" w:eastAsia="Times New Roman" w:hAnsi="Times New Roman" w:cs="Times New Roman"/>
                <w:spacing w:val="9"/>
                <w:sz w:val="23"/>
                <w:szCs w:val="23"/>
              </w:rPr>
              <w:t>r</w:t>
            </w:r>
            <w:r>
              <w:rPr>
                <w:spacing w:val="9"/>
                <w:sz w:val="23"/>
                <w:szCs w:val="23"/>
              </w:rPr>
              <w:t>）</w:t>
            </w:r>
            <w:r>
              <w:rPr>
                <w:rFonts w:ascii="Times New Roman" w:eastAsia="Times New Roman" w:hAnsi="Times New Roman" w:cs="Times New Roman"/>
                <w:spacing w:val="9"/>
                <w:sz w:val="23"/>
                <w:szCs w:val="23"/>
              </w:rPr>
              <w:t>=</w:t>
            </w:r>
            <w:r>
              <w:rPr>
                <w:rFonts w:ascii="Times New Roman" w:eastAsia="Times New Roman" w:hAnsi="Times New Roman" w:cs="Times New Roman"/>
                <w:sz w:val="23"/>
                <w:szCs w:val="23"/>
              </w:rPr>
              <w:t>L</w:t>
            </w:r>
            <w:r>
              <w:rPr>
                <w:rFonts w:ascii="Times New Roman" w:eastAsia="Times New Roman" w:hAnsi="Times New Roman" w:cs="Times New Roman"/>
                <w:position w:val="-2"/>
                <w:sz w:val="16"/>
                <w:szCs w:val="16"/>
              </w:rPr>
              <w:t>w</w:t>
            </w:r>
            <w:r>
              <w:rPr>
                <w:spacing w:val="9"/>
                <w:sz w:val="23"/>
                <w:szCs w:val="23"/>
              </w:rPr>
              <w:t>＋</w:t>
            </w:r>
            <w:r>
              <w:rPr>
                <w:rFonts w:ascii="Times New Roman" w:eastAsia="Times New Roman" w:hAnsi="Times New Roman" w:cs="Times New Roman"/>
                <w:sz w:val="23"/>
                <w:szCs w:val="23"/>
              </w:rPr>
              <w:t>D</w:t>
            </w:r>
            <w:r>
              <w:rPr>
                <w:rFonts w:ascii="Times New Roman" w:eastAsia="Times New Roman" w:hAnsi="Times New Roman" w:cs="Times New Roman"/>
                <w:position w:val="-2"/>
                <w:sz w:val="16"/>
                <w:szCs w:val="16"/>
              </w:rPr>
              <w:t>c</w:t>
            </w:r>
            <w:r>
              <w:rPr>
                <w:spacing w:val="9"/>
                <w:sz w:val="23"/>
                <w:szCs w:val="23"/>
              </w:rPr>
              <w:t>－</w:t>
            </w:r>
            <w:r>
              <w:rPr>
                <w:rFonts w:ascii="Times New Roman" w:eastAsia="Times New Roman" w:hAnsi="Times New Roman" w:cs="Times New Roman"/>
                <w:spacing w:val="9"/>
                <w:sz w:val="23"/>
                <w:szCs w:val="23"/>
              </w:rPr>
              <w:t>A</w:t>
            </w:r>
          </w:p>
          <w:p>
            <w:pPr>
              <w:pStyle w:val="TableText"/>
              <w:spacing w:before="134" w:line="192" w:lineRule="auto"/>
              <w:ind w:left="2699"/>
              <w:rPr>
                <w:rFonts w:ascii="Times New Roman" w:eastAsia="Times New Roman" w:hAnsi="Times New Roman" w:cs="Times New Roman"/>
                <w:sz w:val="16"/>
                <w:szCs w:val="16"/>
              </w:rPr>
            </w:pPr>
            <w:r>
              <w:rPr>
                <w:rFonts w:ascii="Times New Roman" w:eastAsia="Times New Roman" w:hAnsi="Times New Roman" w:cs="Times New Roman"/>
                <w:spacing w:val="14"/>
                <w:position w:val="1"/>
                <w:sz w:val="23"/>
                <w:szCs w:val="23"/>
              </w:rPr>
              <w:t>A=</w:t>
            </w:r>
            <w:r>
              <w:rPr>
                <w:rFonts w:ascii="Times New Roman" w:eastAsia="Times New Roman" w:hAnsi="Times New Roman" w:cs="Times New Roman"/>
                <w:spacing w:val="-7"/>
                <w:position w:val="1"/>
                <w:sz w:val="23"/>
                <w:szCs w:val="23"/>
              </w:rPr>
              <w:t xml:space="preserve"> </w:t>
            </w:r>
            <w:r>
              <w:rPr>
                <w:rFonts w:ascii="Times New Roman" w:eastAsia="Times New Roman" w:hAnsi="Times New Roman" w:cs="Times New Roman"/>
                <w:position w:val="1"/>
                <w:sz w:val="23"/>
                <w:szCs w:val="23"/>
              </w:rPr>
              <w:t>A</w:t>
            </w:r>
            <w:r>
              <w:rPr>
                <w:rFonts w:ascii="Times New Roman" w:eastAsia="Times New Roman" w:hAnsi="Times New Roman" w:cs="Times New Roman"/>
                <w:position w:val="-1"/>
                <w:sz w:val="16"/>
                <w:szCs w:val="16"/>
              </w:rPr>
              <w:t>div</w:t>
            </w:r>
            <w:r>
              <w:rPr>
                <w:spacing w:val="14"/>
                <w:position w:val="1"/>
                <w:sz w:val="23"/>
                <w:szCs w:val="23"/>
              </w:rPr>
              <w:t>＋</w:t>
            </w:r>
            <w:r>
              <w:rPr>
                <w:rFonts w:ascii="Times New Roman" w:eastAsia="Times New Roman" w:hAnsi="Times New Roman" w:cs="Times New Roman"/>
                <w:position w:val="1"/>
                <w:sz w:val="23"/>
                <w:szCs w:val="23"/>
              </w:rPr>
              <w:t>A</w:t>
            </w:r>
            <w:r>
              <w:rPr>
                <w:rFonts w:ascii="Times New Roman" w:eastAsia="Times New Roman" w:hAnsi="Times New Roman" w:cs="Times New Roman"/>
                <w:position w:val="-1"/>
                <w:sz w:val="16"/>
                <w:szCs w:val="16"/>
              </w:rPr>
              <w:t>atm</w:t>
            </w:r>
            <w:r>
              <w:rPr>
                <w:spacing w:val="14"/>
                <w:position w:val="1"/>
                <w:sz w:val="23"/>
                <w:szCs w:val="23"/>
              </w:rPr>
              <w:t>＋</w:t>
            </w:r>
            <w:r>
              <w:rPr>
                <w:rFonts w:ascii="Times New Roman" w:eastAsia="Times New Roman" w:hAnsi="Times New Roman" w:cs="Times New Roman"/>
                <w:position w:val="1"/>
                <w:sz w:val="23"/>
                <w:szCs w:val="23"/>
              </w:rPr>
              <w:t>A</w:t>
            </w:r>
            <w:r>
              <w:rPr>
                <w:rFonts w:ascii="Times New Roman" w:eastAsia="Times New Roman" w:hAnsi="Times New Roman" w:cs="Times New Roman"/>
                <w:position w:val="-1"/>
                <w:sz w:val="16"/>
                <w:szCs w:val="16"/>
              </w:rPr>
              <w:t>gr</w:t>
            </w:r>
            <w:r>
              <w:rPr>
                <w:spacing w:val="14"/>
                <w:position w:val="1"/>
                <w:sz w:val="23"/>
                <w:szCs w:val="23"/>
              </w:rPr>
              <w:t>＋</w:t>
            </w:r>
            <w:r>
              <w:rPr>
                <w:rFonts w:ascii="Times New Roman" w:eastAsia="Times New Roman" w:hAnsi="Times New Roman" w:cs="Times New Roman"/>
                <w:position w:val="1"/>
                <w:sz w:val="23"/>
                <w:szCs w:val="23"/>
              </w:rPr>
              <w:t>A</w:t>
            </w:r>
            <w:r>
              <w:rPr>
                <w:rFonts w:ascii="Times New Roman" w:eastAsia="Times New Roman" w:hAnsi="Times New Roman" w:cs="Times New Roman"/>
                <w:position w:val="-1"/>
                <w:sz w:val="16"/>
                <w:szCs w:val="16"/>
              </w:rPr>
              <w:t>bar</w:t>
            </w:r>
            <w:r>
              <w:rPr>
                <w:spacing w:val="14"/>
                <w:position w:val="1"/>
                <w:sz w:val="23"/>
                <w:szCs w:val="23"/>
              </w:rPr>
              <w:t>＋</w:t>
            </w:r>
            <w:r>
              <w:rPr>
                <w:rFonts w:ascii="Times New Roman" w:eastAsia="Times New Roman" w:hAnsi="Times New Roman" w:cs="Times New Roman"/>
                <w:position w:val="1"/>
                <w:sz w:val="23"/>
                <w:szCs w:val="23"/>
              </w:rPr>
              <w:t>A</w:t>
            </w:r>
            <w:r>
              <w:rPr>
                <w:rFonts w:ascii="Times New Roman" w:eastAsia="Times New Roman" w:hAnsi="Times New Roman" w:cs="Times New Roman"/>
                <w:position w:val="-1"/>
                <w:sz w:val="16"/>
                <w:szCs w:val="16"/>
              </w:rPr>
              <w:t>misc</w:t>
            </w:r>
          </w:p>
          <w:p>
            <w:pPr>
              <w:pStyle w:val="TableText"/>
              <w:spacing w:before="152" w:line="465" w:lineRule="exact"/>
              <w:ind w:left="592"/>
              <w:rPr>
                <w:sz w:val="23"/>
                <w:szCs w:val="23"/>
              </w:rPr>
            </w:pPr>
            <w:r>
              <w:rPr>
                <w:spacing w:val="7"/>
                <w:position w:val="18"/>
                <w:sz w:val="23"/>
                <w:szCs w:val="23"/>
              </w:rPr>
              <w:t>式中：</w:t>
            </w:r>
            <w:r>
              <w:rPr>
                <w:spacing w:val="-37"/>
                <w:position w:val="18"/>
                <w:sz w:val="23"/>
                <w:szCs w:val="23"/>
              </w:rPr>
              <w:t xml:space="preserve"> </w:t>
            </w:r>
            <w:r>
              <w:rPr>
                <w:rFonts w:ascii="Times New Roman" w:eastAsia="Times New Roman" w:hAnsi="Times New Roman" w:cs="Times New Roman"/>
                <w:position w:val="18"/>
                <w:sz w:val="23"/>
                <w:szCs w:val="23"/>
              </w:rPr>
              <w:t>L</w:t>
            </w:r>
            <w:r>
              <w:rPr>
                <w:rFonts w:ascii="Times New Roman" w:eastAsia="Times New Roman" w:hAnsi="Times New Roman" w:cs="Times New Roman"/>
                <w:position w:val="15"/>
                <w:sz w:val="16"/>
                <w:szCs w:val="16"/>
              </w:rPr>
              <w:t>W</w:t>
            </w:r>
            <w:r>
              <w:rPr>
                <w:rFonts w:ascii="Times New Roman" w:eastAsia="Times New Roman" w:hAnsi="Times New Roman" w:cs="Times New Roman"/>
                <w:spacing w:val="7"/>
                <w:position w:val="18"/>
                <w:sz w:val="23"/>
                <w:szCs w:val="23"/>
              </w:rPr>
              <w:t>—</w:t>
            </w:r>
            <w:r>
              <w:rPr>
                <w:spacing w:val="7"/>
                <w:position w:val="18"/>
                <w:sz w:val="23"/>
                <w:szCs w:val="23"/>
              </w:rPr>
              <w:t>倍频带声功率级，</w:t>
            </w:r>
            <w:r>
              <w:rPr>
                <w:rFonts w:ascii="Times New Roman" w:eastAsia="Times New Roman" w:hAnsi="Times New Roman" w:cs="Times New Roman"/>
                <w:position w:val="18"/>
                <w:sz w:val="23"/>
                <w:szCs w:val="23"/>
              </w:rPr>
              <w:t>dB</w:t>
            </w:r>
            <w:r>
              <w:rPr>
                <w:spacing w:val="7"/>
                <w:position w:val="18"/>
                <w:sz w:val="23"/>
                <w:szCs w:val="23"/>
              </w:rPr>
              <w:t>；</w:t>
            </w:r>
          </w:p>
          <w:p>
            <w:pPr>
              <w:pStyle w:val="TableText"/>
              <w:spacing w:before="2" w:line="185" w:lineRule="auto"/>
              <w:ind w:left="1302"/>
              <w:rPr>
                <w:sz w:val="23"/>
                <w:szCs w:val="23"/>
              </w:rPr>
            </w:pPr>
            <w:r>
              <w:rPr>
                <w:rFonts w:ascii="Times New Roman" w:eastAsia="Times New Roman" w:hAnsi="Times New Roman" w:cs="Times New Roman"/>
                <w:sz w:val="23"/>
                <w:szCs w:val="23"/>
              </w:rPr>
              <w:t>D</w:t>
            </w:r>
            <w:r>
              <w:rPr>
                <w:rFonts w:ascii="Times New Roman" w:eastAsia="Times New Roman" w:hAnsi="Times New Roman" w:cs="Times New Roman"/>
                <w:position w:val="-3"/>
                <w:sz w:val="16"/>
                <w:szCs w:val="16"/>
              </w:rPr>
              <w:t>C</w:t>
            </w:r>
            <w:r>
              <w:rPr>
                <w:rFonts w:ascii="Times New Roman" w:eastAsia="Times New Roman" w:hAnsi="Times New Roman" w:cs="Times New Roman"/>
                <w:spacing w:val="7"/>
                <w:sz w:val="23"/>
                <w:szCs w:val="23"/>
              </w:rPr>
              <w:t>—</w:t>
            </w:r>
            <w:r>
              <w:rPr>
                <w:spacing w:val="7"/>
                <w:sz w:val="23"/>
                <w:szCs w:val="23"/>
              </w:rPr>
              <w:t>指向性校正</w:t>
            </w:r>
            <w:r>
              <w:rPr>
                <w:spacing w:val="-40"/>
                <w:sz w:val="23"/>
                <w:szCs w:val="23"/>
              </w:rPr>
              <w:t xml:space="preserve"> </w:t>
            </w:r>
            <w:r>
              <w:rPr>
                <w:spacing w:val="7"/>
                <w:sz w:val="23"/>
                <w:szCs w:val="23"/>
              </w:rPr>
              <w:t>，</w:t>
            </w:r>
            <w:r>
              <w:rPr>
                <w:rFonts w:ascii="Times New Roman" w:eastAsia="Times New Roman" w:hAnsi="Times New Roman" w:cs="Times New Roman"/>
                <w:sz w:val="23"/>
                <w:szCs w:val="23"/>
              </w:rPr>
              <w:t>dB</w:t>
            </w:r>
            <w:r>
              <w:rPr>
                <w:spacing w:val="7"/>
                <w:sz w:val="23"/>
                <w:szCs w:val="23"/>
              </w:rPr>
              <w:t>；</w:t>
            </w:r>
          </w:p>
          <w:p>
            <w:pPr>
              <w:pStyle w:val="TableText"/>
              <w:spacing w:before="162" w:line="182" w:lineRule="auto"/>
              <w:ind w:left="1300"/>
              <w:rPr>
                <w:sz w:val="23"/>
                <w:szCs w:val="23"/>
              </w:rPr>
            </w:pPr>
            <w:r>
              <w:rPr>
                <w:rFonts w:ascii="Times New Roman" w:eastAsia="Times New Roman" w:hAnsi="Times New Roman" w:cs="Times New Roman"/>
                <w:spacing w:val="6"/>
                <w:sz w:val="23"/>
                <w:szCs w:val="23"/>
              </w:rPr>
              <w:t>A—</w:t>
            </w:r>
            <w:r>
              <w:rPr>
                <w:spacing w:val="6"/>
                <w:sz w:val="23"/>
                <w:szCs w:val="23"/>
              </w:rPr>
              <w:t>倍频带衰减</w:t>
            </w:r>
            <w:r>
              <w:rPr>
                <w:spacing w:val="-37"/>
                <w:sz w:val="23"/>
                <w:szCs w:val="23"/>
              </w:rPr>
              <w:t xml:space="preserve"> </w:t>
            </w:r>
            <w:r>
              <w:rPr>
                <w:spacing w:val="6"/>
                <w:sz w:val="23"/>
                <w:szCs w:val="23"/>
              </w:rPr>
              <w:t>，</w:t>
            </w:r>
            <w:r>
              <w:rPr>
                <w:rFonts w:ascii="Times New Roman" w:eastAsia="Times New Roman" w:hAnsi="Times New Roman" w:cs="Times New Roman"/>
                <w:sz w:val="23"/>
                <w:szCs w:val="23"/>
              </w:rPr>
              <w:t>dB</w:t>
            </w:r>
            <w:r>
              <w:rPr>
                <w:spacing w:val="6"/>
                <w:sz w:val="23"/>
                <w:szCs w:val="23"/>
              </w:rPr>
              <w:t>；</w:t>
            </w:r>
          </w:p>
          <w:p>
            <w:pPr>
              <w:pStyle w:val="TableText"/>
              <w:spacing w:before="169" w:line="466" w:lineRule="exact"/>
              <w:ind w:left="1300"/>
              <w:rPr>
                <w:sz w:val="23"/>
                <w:szCs w:val="23"/>
              </w:rPr>
            </w:pPr>
            <w:r>
              <w:rPr>
                <w:rFonts w:ascii="Times New Roman" w:eastAsia="Times New Roman" w:hAnsi="Times New Roman" w:cs="Times New Roman"/>
                <w:position w:val="16"/>
                <w:sz w:val="23"/>
                <w:szCs w:val="23"/>
              </w:rPr>
              <w:t>A</w:t>
            </w:r>
            <w:r>
              <w:rPr>
                <w:rFonts w:ascii="Times New Roman" w:eastAsia="Times New Roman" w:hAnsi="Times New Roman" w:cs="Times New Roman"/>
                <w:position w:val="14"/>
                <w:sz w:val="16"/>
                <w:szCs w:val="16"/>
              </w:rPr>
              <w:t>div</w:t>
            </w:r>
            <w:r>
              <w:rPr>
                <w:rFonts w:ascii="Times New Roman" w:eastAsia="Times New Roman" w:hAnsi="Times New Roman" w:cs="Times New Roman"/>
                <w:spacing w:val="8"/>
                <w:position w:val="16"/>
                <w:sz w:val="23"/>
                <w:szCs w:val="23"/>
              </w:rPr>
              <w:t>—</w:t>
            </w:r>
            <w:r>
              <w:rPr>
                <w:spacing w:val="8"/>
                <w:position w:val="16"/>
                <w:sz w:val="23"/>
                <w:szCs w:val="23"/>
              </w:rPr>
              <w:t>几何发散引起的倍频带衰减</w:t>
            </w:r>
            <w:r>
              <w:rPr>
                <w:spacing w:val="-34"/>
                <w:position w:val="16"/>
                <w:sz w:val="23"/>
                <w:szCs w:val="23"/>
              </w:rPr>
              <w:t xml:space="preserve"> </w:t>
            </w:r>
            <w:r>
              <w:rPr>
                <w:spacing w:val="8"/>
                <w:position w:val="16"/>
                <w:sz w:val="23"/>
                <w:szCs w:val="23"/>
              </w:rPr>
              <w:t>，</w:t>
            </w:r>
            <w:r>
              <w:rPr>
                <w:rFonts w:ascii="Times New Roman" w:eastAsia="Times New Roman" w:hAnsi="Times New Roman" w:cs="Times New Roman"/>
                <w:position w:val="16"/>
                <w:sz w:val="23"/>
                <w:szCs w:val="23"/>
              </w:rPr>
              <w:t>dB</w:t>
            </w:r>
            <w:r>
              <w:rPr>
                <w:spacing w:val="8"/>
                <w:position w:val="16"/>
                <w:sz w:val="23"/>
                <w:szCs w:val="23"/>
              </w:rPr>
              <w:t>；</w:t>
            </w:r>
          </w:p>
          <w:p>
            <w:pPr>
              <w:pStyle w:val="TableText"/>
              <w:spacing w:line="205" w:lineRule="auto"/>
              <w:ind w:left="1300"/>
              <w:rPr>
                <w:sz w:val="23"/>
                <w:szCs w:val="23"/>
              </w:rPr>
            </w:pPr>
            <w:r>
              <w:rPr>
                <w:rFonts w:ascii="Times New Roman" w:eastAsia="Times New Roman" w:hAnsi="Times New Roman" w:cs="Times New Roman"/>
                <w:sz w:val="23"/>
                <w:szCs w:val="23"/>
              </w:rPr>
              <w:t>A</w:t>
            </w:r>
            <w:r>
              <w:rPr>
                <w:rFonts w:ascii="Times New Roman" w:eastAsia="Times New Roman" w:hAnsi="Times New Roman" w:cs="Times New Roman"/>
                <w:position w:val="-2"/>
                <w:sz w:val="16"/>
                <w:szCs w:val="16"/>
              </w:rPr>
              <w:t>atm</w:t>
            </w:r>
            <w:r>
              <w:rPr>
                <w:rFonts w:ascii="Times New Roman" w:eastAsia="Times New Roman" w:hAnsi="Times New Roman" w:cs="Times New Roman"/>
                <w:spacing w:val="8"/>
                <w:sz w:val="23"/>
                <w:szCs w:val="23"/>
              </w:rPr>
              <w:t>—</w:t>
            </w:r>
            <w:r>
              <w:rPr>
                <w:spacing w:val="8"/>
                <w:sz w:val="23"/>
                <w:szCs w:val="23"/>
              </w:rPr>
              <w:t>大气吸收引起的倍频带衰减</w:t>
            </w:r>
            <w:r>
              <w:rPr>
                <w:spacing w:val="-33"/>
                <w:sz w:val="23"/>
                <w:szCs w:val="23"/>
              </w:rPr>
              <w:t xml:space="preserve"> </w:t>
            </w:r>
            <w:r>
              <w:rPr>
                <w:spacing w:val="8"/>
                <w:sz w:val="23"/>
                <w:szCs w:val="23"/>
              </w:rPr>
              <w:t>，</w:t>
            </w:r>
            <w:r>
              <w:rPr>
                <w:rFonts w:ascii="Times New Roman" w:eastAsia="Times New Roman" w:hAnsi="Times New Roman" w:cs="Times New Roman"/>
                <w:sz w:val="23"/>
                <w:szCs w:val="23"/>
              </w:rPr>
              <w:t>dB</w:t>
            </w:r>
            <w:r>
              <w:rPr>
                <w:spacing w:val="8"/>
                <w:sz w:val="23"/>
                <w:szCs w:val="23"/>
              </w:rPr>
              <w:t>；</w:t>
            </w:r>
          </w:p>
          <w:p>
            <w:pPr>
              <w:pStyle w:val="TableText"/>
              <w:spacing w:before="130" w:line="186" w:lineRule="auto"/>
              <w:ind w:left="1300"/>
              <w:rPr>
                <w:sz w:val="23"/>
                <w:szCs w:val="23"/>
              </w:rPr>
            </w:pPr>
            <w:r>
              <w:rPr>
                <w:rFonts w:ascii="Times New Roman" w:eastAsia="Times New Roman" w:hAnsi="Times New Roman" w:cs="Times New Roman"/>
                <w:sz w:val="23"/>
                <w:szCs w:val="23"/>
              </w:rPr>
              <w:t>A</w:t>
            </w:r>
            <w:r>
              <w:rPr>
                <w:rFonts w:ascii="Times New Roman" w:eastAsia="Times New Roman" w:hAnsi="Times New Roman" w:cs="Times New Roman"/>
                <w:position w:val="-3"/>
                <w:sz w:val="16"/>
                <w:szCs w:val="16"/>
              </w:rPr>
              <w:t>gr</w:t>
            </w:r>
            <w:r>
              <w:rPr>
                <w:rFonts w:ascii="Times New Roman" w:eastAsia="Times New Roman" w:hAnsi="Times New Roman" w:cs="Times New Roman"/>
                <w:spacing w:val="8"/>
                <w:sz w:val="23"/>
                <w:szCs w:val="23"/>
              </w:rPr>
              <w:t>—</w:t>
            </w:r>
            <w:r>
              <w:rPr>
                <w:spacing w:val="8"/>
                <w:sz w:val="23"/>
                <w:szCs w:val="23"/>
              </w:rPr>
              <w:t>地面效应引起的倍频带衰减</w:t>
            </w:r>
            <w:r>
              <w:rPr>
                <w:spacing w:val="-32"/>
                <w:sz w:val="23"/>
                <w:szCs w:val="23"/>
              </w:rPr>
              <w:t xml:space="preserve"> </w:t>
            </w:r>
            <w:r>
              <w:rPr>
                <w:spacing w:val="8"/>
                <w:sz w:val="23"/>
                <w:szCs w:val="23"/>
              </w:rPr>
              <w:t>，</w:t>
            </w:r>
            <w:r>
              <w:rPr>
                <w:rFonts w:ascii="Times New Roman" w:eastAsia="Times New Roman" w:hAnsi="Times New Roman" w:cs="Times New Roman"/>
                <w:sz w:val="23"/>
                <w:szCs w:val="23"/>
              </w:rPr>
              <w:t>dB</w:t>
            </w:r>
            <w:r>
              <w:rPr>
                <w:spacing w:val="8"/>
                <w:sz w:val="23"/>
                <w:szCs w:val="23"/>
              </w:rPr>
              <w:t>；</w:t>
            </w:r>
          </w:p>
          <w:p>
            <w:pPr>
              <w:pStyle w:val="TableText"/>
              <w:spacing w:before="161" w:line="205" w:lineRule="auto"/>
              <w:ind w:left="1300"/>
              <w:rPr>
                <w:sz w:val="23"/>
                <w:szCs w:val="23"/>
              </w:rPr>
            </w:pPr>
            <w:r>
              <w:rPr>
                <w:rFonts w:ascii="Times New Roman" w:eastAsia="Times New Roman" w:hAnsi="Times New Roman" w:cs="Times New Roman"/>
                <w:sz w:val="23"/>
                <w:szCs w:val="23"/>
              </w:rPr>
              <w:t>A</w:t>
            </w:r>
            <w:r>
              <w:rPr>
                <w:rFonts w:ascii="Times New Roman" w:eastAsia="Times New Roman" w:hAnsi="Times New Roman" w:cs="Times New Roman"/>
                <w:position w:val="-2"/>
                <w:sz w:val="16"/>
                <w:szCs w:val="16"/>
              </w:rPr>
              <w:t>bar</w:t>
            </w:r>
            <w:r>
              <w:rPr>
                <w:rFonts w:ascii="Times New Roman" w:eastAsia="Times New Roman" w:hAnsi="Times New Roman" w:cs="Times New Roman"/>
                <w:spacing w:val="8"/>
                <w:sz w:val="23"/>
                <w:szCs w:val="23"/>
              </w:rPr>
              <w:t>—</w:t>
            </w:r>
            <w:r>
              <w:rPr>
                <w:spacing w:val="8"/>
                <w:sz w:val="23"/>
                <w:szCs w:val="23"/>
              </w:rPr>
              <w:t>声屏障引起的倍频带衰减</w:t>
            </w:r>
            <w:r>
              <w:rPr>
                <w:spacing w:val="-35"/>
                <w:sz w:val="23"/>
                <w:szCs w:val="23"/>
              </w:rPr>
              <w:t xml:space="preserve"> </w:t>
            </w:r>
            <w:r>
              <w:rPr>
                <w:spacing w:val="8"/>
                <w:sz w:val="23"/>
                <w:szCs w:val="23"/>
              </w:rPr>
              <w:t>，</w:t>
            </w:r>
            <w:r>
              <w:rPr>
                <w:rFonts w:ascii="Times New Roman" w:eastAsia="Times New Roman" w:hAnsi="Times New Roman" w:cs="Times New Roman"/>
                <w:sz w:val="23"/>
                <w:szCs w:val="23"/>
              </w:rPr>
              <w:t>dB</w:t>
            </w:r>
            <w:r>
              <w:rPr>
                <w:spacing w:val="8"/>
                <w:sz w:val="23"/>
                <w:szCs w:val="23"/>
              </w:rPr>
              <w:t>；</w:t>
            </w:r>
          </w:p>
          <w:p>
            <w:pPr>
              <w:pStyle w:val="TableText"/>
              <w:spacing w:before="130" w:line="466" w:lineRule="exact"/>
              <w:ind w:left="1300"/>
              <w:rPr>
                <w:sz w:val="23"/>
                <w:szCs w:val="23"/>
              </w:rPr>
            </w:pPr>
            <w:r>
              <w:rPr>
                <w:rFonts w:ascii="Times New Roman" w:eastAsia="Times New Roman" w:hAnsi="Times New Roman" w:cs="Times New Roman"/>
                <w:position w:val="16"/>
                <w:sz w:val="23"/>
                <w:szCs w:val="23"/>
              </w:rPr>
              <w:t>A</w:t>
            </w:r>
            <w:r>
              <w:rPr>
                <w:rFonts w:ascii="Times New Roman" w:eastAsia="Times New Roman" w:hAnsi="Times New Roman" w:cs="Times New Roman"/>
                <w:position w:val="14"/>
                <w:sz w:val="16"/>
                <w:szCs w:val="16"/>
              </w:rPr>
              <w:t>misc</w:t>
            </w:r>
            <w:r>
              <w:rPr>
                <w:rFonts w:ascii="Times New Roman" w:eastAsia="Times New Roman" w:hAnsi="Times New Roman" w:cs="Times New Roman"/>
                <w:spacing w:val="8"/>
                <w:position w:val="16"/>
                <w:sz w:val="23"/>
                <w:szCs w:val="23"/>
              </w:rPr>
              <w:t>—</w:t>
            </w:r>
            <w:r>
              <w:rPr>
                <w:spacing w:val="8"/>
                <w:position w:val="16"/>
                <w:sz w:val="23"/>
                <w:szCs w:val="23"/>
              </w:rPr>
              <w:t>其他多方面效应引起的倍频带衰减</w:t>
            </w:r>
            <w:r>
              <w:rPr>
                <w:spacing w:val="-27"/>
                <w:position w:val="16"/>
                <w:sz w:val="23"/>
                <w:szCs w:val="23"/>
              </w:rPr>
              <w:t xml:space="preserve"> </w:t>
            </w:r>
            <w:r>
              <w:rPr>
                <w:spacing w:val="8"/>
                <w:position w:val="16"/>
                <w:sz w:val="23"/>
                <w:szCs w:val="23"/>
              </w:rPr>
              <w:t>，</w:t>
            </w:r>
            <w:r>
              <w:rPr>
                <w:rFonts w:ascii="Times New Roman" w:eastAsia="Times New Roman" w:hAnsi="Times New Roman" w:cs="Times New Roman"/>
                <w:position w:val="16"/>
                <w:sz w:val="23"/>
                <w:szCs w:val="23"/>
              </w:rPr>
              <w:t>dB</w:t>
            </w:r>
            <w:r>
              <w:rPr>
                <w:spacing w:val="8"/>
                <w:position w:val="16"/>
                <w:sz w:val="23"/>
                <w:szCs w:val="23"/>
              </w:rPr>
              <w:t>；</w:t>
            </w:r>
          </w:p>
          <w:p>
            <w:pPr>
              <w:pStyle w:val="TableText"/>
              <w:spacing w:before="1" w:line="174" w:lineRule="auto"/>
              <w:ind w:left="588"/>
              <w:rPr>
                <w:sz w:val="23"/>
                <w:szCs w:val="23"/>
              </w:rPr>
            </w:pPr>
            <w:r>
              <w:rPr>
                <w:spacing w:val="9"/>
                <w:sz w:val="23"/>
                <w:szCs w:val="23"/>
              </w:rPr>
              <w:t>②室内声源等效室外声源声功率级计算方法</w:t>
            </w:r>
          </w:p>
          <w:p>
            <w:pPr>
              <w:pStyle w:val="TableText"/>
              <w:spacing w:before="180" w:line="284" w:lineRule="auto"/>
              <w:ind w:left="109" w:right="100" w:firstLine="483"/>
              <w:jc w:val="both"/>
              <w:rPr>
                <w:sz w:val="23"/>
                <w:szCs w:val="23"/>
              </w:rPr>
            </w:pPr>
            <w:r>
              <w:rPr>
                <w:spacing w:val="11"/>
                <w:sz w:val="23"/>
                <w:szCs w:val="23"/>
              </w:rPr>
              <w:t>声源位于室内，</w:t>
            </w:r>
            <w:r>
              <w:rPr>
                <w:spacing w:val="-40"/>
                <w:sz w:val="23"/>
                <w:szCs w:val="23"/>
              </w:rPr>
              <w:t xml:space="preserve"> </w:t>
            </w:r>
            <w:r>
              <w:rPr>
                <w:spacing w:val="11"/>
                <w:sz w:val="23"/>
                <w:szCs w:val="23"/>
              </w:rPr>
              <w:t>室内声源可采用等效室外声源声功率级法进</w:t>
            </w:r>
            <w:r>
              <w:rPr>
                <w:spacing w:val="10"/>
                <w:sz w:val="23"/>
                <w:szCs w:val="23"/>
              </w:rPr>
              <w:t>行计算。设靠近</w:t>
            </w:r>
            <w:r>
              <w:rPr>
                <w:sz w:val="23"/>
                <w:szCs w:val="23"/>
              </w:rPr>
              <w:t xml:space="preserve"> </w:t>
            </w:r>
            <w:r>
              <w:rPr>
                <w:spacing w:val="6"/>
                <w:sz w:val="23"/>
                <w:szCs w:val="23"/>
              </w:rPr>
              <w:t>开口处（或窗户）</w:t>
            </w:r>
            <w:r>
              <w:rPr>
                <w:spacing w:val="-45"/>
                <w:sz w:val="23"/>
                <w:szCs w:val="23"/>
              </w:rPr>
              <w:t xml:space="preserve"> </w:t>
            </w:r>
            <w:r>
              <w:rPr>
                <w:spacing w:val="6"/>
                <w:sz w:val="23"/>
                <w:szCs w:val="23"/>
              </w:rPr>
              <w:t>室内、</w:t>
            </w:r>
            <w:r>
              <w:rPr>
                <w:spacing w:val="-45"/>
                <w:sz w:val="23"/>
                <w:szCs w:val="23"/>
              </w:rPr>
              <w:t xml:space="preserve"> </w:t>
            </w:r>
            <w:r>
              <w:rPr>
                <w:spacing w:val="6"/>
                <w:sz w:val="23"/>
                <w:szCs w:val="23"/>
              </w:rPr>
              <w:t xml:space="preserve">室外某倍频带的声压级分别为 </w:t>
            </w:r>
            <w:r>
              <w:rPr>
                <w:rFonts w:ascii="Times New Roman" w:eastAsia="Times New Roman" w:hAnsi="Times New Roman" w:cs="Times New Roman"/>
                <w:sz w:val="23"/>
                <w:szCs w:val="23"/>
              </w:rPr>
              <w:t>L</w:t>
            </w:r>
            <w:r>
              <w:rPr>
                <w:rFonts w:ascii="Times New Roman" w:eastAsia="Times New Roman" w:hAnsi="Times New Roman" w:cs="Times New Roman"/>
                <w:position w:val="-3"/>
                <w:sz w:val="16"/>
                <w:szCs w:val="16"/>
              </w:rPr>
              <w:t>P</w:t>
            </w:r>
            <w:r>
              <w:rPr>
                <w:rFonts w:ascii="Times New Roman" w:eastAsia="Times New Roman" w:hAnsi="Times New Roman" w:cs="Times New Roman"/>
                <w:spacing w:val="6"/>
                <w:position w:val="-3"/>
                <w:sz w:val="16"/>
                <w:szCs w:val="16"/>
              </w:rPr>
              <w:t>1</w:t>
            </w:r>
            <w:r>
              <w:rPr>
                <w:rFonts w:ascii="Times New Roman" w:eastAsia="Times New Roman" w:hAnsi="Times New Roman" w:cs="Times New Roman"/>
                <w:spacing w:val="13"/>
                <w:position w:val="-3"/>
                <w:sz w:val="16"/>
                <w:szCs w:val="16"/>
              </w:rPr>
              <w:t xml:space="preserve"> </w:t>
            </w:r>
            <w:r>
              <w:rPr>
                <w:spacing w:val="6"/>
                <w:sz w:val="23"/>
                <w:szCs w:val="23"/>
              </w:rPr>
              <w:t xml:space="preserve">和 </w:t>
            </w:r>
            <w:r>
              <w:rPr>
                <w:rFonts w:ascii="Times New Roman" w:eastAsia="Times New Roman" w:hAnsi="Times New Roman" w:cs="Times New Roman"/>
                <w:sz w:val="23"/>
                <w:szCs w:val="23"/>
              </w:rPr>
              <w:t>L</w:t>
            </w:r>
            <w:r>
              <w:rPr>
                <w:rFonts w:ascii="Times New Roman" w:eastAsia="Times New Roman" w:hAnsi="Times New Roman" w:cs="Times New Roman"/>
                <w:position w:val="-3"/>
                <w:sz w:val="16"/>
                <w:szCs w:val="16"/>
              </w:rPr>
              <w:t>P</w:t>
            </w:r>
            <w:r>
              <w:rPr>
                <w:rFonts w:ascii="Times New Roman" w:eastAsia="Times New Roman" w:hAnsi="Times New Roman" w:cs="Times New Roman"/>
                <w:spacing w:val="6"/>
                <w:position w:val="-3"/>
                <w:sz w:val="16"/>
                <w:szCs w:val="16"/>
              </w:rPr>
              <w:t>2</w:t>
            </w:r>
            <w:r>
              <w:rPr>
                <w:rFonts w:ascii="Times New Roman" w:eastAsia="Times New Roman" w:hAnsi="Times New Roman" w:cs="Times New Roman"/>
                <w:spacing w:val="-6"/>
                <w:position w:val="-3"/>
                <w:sz w:val="16"/>
                <w:szCs w:val="16"/>
              </w:rPr>
              <w:t xml:space="preserve"> </w:t>
            </w:r>
            <w:r>
              <w:rPr>
                <w:spacing w:val="6"/>
                <w:sz w:val="23"/>
                <w:szCs w:val="23"/>
              </w:rPr>
              <w:t>。若声</w:t>
            </w:r>
            <w:r>
              <w:rPr>
                <w:spacing w:val="5"/>
                <w:sz w:val="23"/>
                <w:szCs w:val="23"/>
              </w:rPr>
              <w:t>源所在室</w:t>
            </w:r>
          </w:p>
          <w:p>
            <w:pPr>
              <w:pStyle w:val="TableText"/>
              <w:spacing w:before="2" w:line="181" w:lineRule="auto"/>
              <w:ind w:left="137"/>
              <w:rPr>
                <w:sz w:val="23"/>
                <w:szCs w:val="23"/>
              </w:rPr>
            </w:pPr>
            <w:r>
              <w:rPr>
                <w:spacing w:val="8"/>
                <w:sz w:val="23"/>
                <w:szCs w:val="23"/>
              </w:rPr>
              <w:t>内声场为近似扩散声场，</w:t>
            </w:r>
            <w:r>
              <w:rPr>
                <w:spacing w:val="-42"/>
                <w:sz w:val="23"/>
                <w:szCs w:val="23"/>
              </w:rPr>
              <w:t xml:space="preserve"> </w:t>
            </w:r>
            <w:r>
              <w:rPr>
                <w:spacing w:val="8"/>
                <w:sz w:val="23"/>
                <w:szCs w:val="23"/>
              </w:rPr>
              <w:t>则室外的倍频带声压</w:t>
            </w:r>
            <w:r>
              <w:rPr>
                <w:spacing w:val="7"/>
                <w:sz w:val="23"/>
                <w:szCs w:val="23"/>
              </w:rPr>
              <w:t>级可按以下计算公式如下：</w:t>
            </w:r>
          </w:p>
          <w:p>
            <w:pPr>
              <w:pStyle w:val="TableText"/>
              <w:spacing w:before="166" w:line="180" w:lineRule="auto"/>
              <w:ind w:left="3321"/>
              <w:rPr>
                <w:sz w:val="23"/>
                <w:szCs w:val="23"/>
              </w:rPr>
            </w:pPr>
            <w:r>
              <w:rPr>
                <w:rFonts w:ascii="Times New Roman" w:eastAsia="Times New Roman" w:hAnsi="Times New Roman" w:cs="Times New Roman"/>
                <w:sz w:val="23"/>
                <w:szCs w:val="23"/>
              </w:rPr>
              <w:t>L</w:t>
            </w:r>
            <w:r>
              <w:rPr>
                <w:rFonts w:ascii="Times New Roman" w:eastAsia="Times New Roman" w:hAnsi="Times New Roman" w:cs="Times New Roman"/>
                <w:position w:val="-2"/>
                <w:sz w:val="16"/>
                <w:szCs w:val="16"/>
              </w:rPr>
              <w:t>P</w:t>
            </w:r>
            <w:r>
              <w:rPr>
                <w:rFonts w:ascii="Times New Roman" w:eastAsia="Times New Roman" w:hAnsi="Times New Roman" w:cs="Times New Roman"/>
                <w:spacing w:val="11"/>
                <w:position w:val="-2"/>
                <w:sz w:val="16"/>
                <w:szCs w:val="16"/>
              </w:rPr>
              <w:t>2</w:t>
            </w:r>
            <w:r>
              <w:rPr>
                <w:rFonts w:ascii="Times New Roman" w:eastAsia="Times New Roman" w:hAnsi="Times New Roman" w:cs="Times New Roman"/>
                <w:spacing w:val="11"/>
                <w:sz w:val="23"/>
                <w:szCs w:val="23"/>
              </w:rPr>
              <w:t>=</w:t>
            </w:r>
            <w:r>
              <w:rPr>
                <w:rFonts w:ascii="Times New Roman" w:eastAsia="Times New Roman" w:hAnsi="Times New Roman" w:cs="Times New Roman"/>
                <w:sz w:val="23"/>
                <w:szCs w:val="23"/>
              </w:rPr>
              <w:t>L</w:t>
            </w:r>
            <w:r>
              <w:rPr>
                <w:rFonts w:ascii="Times New Roman" w:eastAsia="Times New Roman" w:hAnsi="Times New Roman" w:cs="Times New Roman"/>
                <w:position w:val="-2"/>
                <w:sz w:val="16"/>
                <w:szCs w:val="16"/>
              </w:rPr>
              <w:t>P</w:t>
            </w:r>
            <w:r>
              <w:rPr>
                <w:rFonts w:ascii="Times New Roman" w:eastAsia="Times New Roman" w:hAnsi="Times New Roman" w:cs="Times New Roman"/>
                <w:spacing w:val="11"/>
                <w:position w:val="-2"/>
                <w:sz w:val="16"/>
                <w:szCs w:val="16"/>
              </w:rPr>
              <w:t>1</w:t>
            </w:r>
            <w:r>
              <w:rPr>
                <w:rFonts w:ascii="Times New Roman" w:eastAsia="Times New Roman" w:hAnsi="Times New Roman" w:cs="Times New Roman"/>
                <w:spacing w:val="-8"/>
                <w:position w:val="-2"/>
                <w:sz w:val="16"/>
                <w:szCs w:val="16"/>
              </w:rPr>
              <w:t xml:space="preserve"> </w:t>
            </w:r>
            <w:r>
              <w:rPr>
                <w:spacing w:val="-23"/>
                <w:sz w:val="23"/>
                <w:szCs w:val="23"/>
              </w:rPr>
              <w:t>－（</w:t>
            </w:r>
            <w:r>
              <w:rPr>
                <w:rFonts w:ascii="Times New Roman" w:eastAsia="Times New Roman" w:hAnsi="Times New Roman" w:cs="Times New Roman"/>
                <w:sz w:val="23"/>
                <w:szCs w:val="23"/>
              </w:rPr>
              <w:t>TL</w:t>
            </w:r>
            <w:r>
              <w:rPr>
                <w:rFonts w:ascii="Times New Roman" w:eastAsia="Times New Roman" w:hAnsi="Times New Roman" w:cs="Times New Roman"/>
                <w:spacing w:val="11"/>
                <w:sz w:val="23"/>
                <w:szCs w:val="23"/>
              </w:rPr>
              <w:t>+6</w:t>
            </w:r>
            <w:r>
              <w:rPr>
                <w:spacing w:val="11"/>
                <w:sz w:val="23"/>
                <w:szCs w:val="23"/>
              </w:rPr>
              <w:t>）</w:t>
            </w:r>
          </w:p>
          <w:p>
            <w:pPr>
              <w:pStyle w:val="TableText"/>
              <w:spacing w:before="172" w:line="178" w:lineRule="auto"/>
              <w:ind w:left="595"/>
              <w:rPr>
                <w:sz w:val="23"/>
                <w:szCs w:val="23"/>
              </w:rPr>
            </w:pPr>
            <w:r>
              <w:rPr>
                <w:spacing w:val="7"/>
                <w:sz w:val="23"/>
                <w:szCs w:val="23"/>
              </w:rPr>
              <w:t>式中：</w:t>
            </w:r>
            <w:r>
              <w:rPr>
                <w:spacing w:val="-32"/>
                <w:sz w:val="23"/>
                <w:szCs w:val="23"/>
              </w:rPr>
              <w:t xml:space="preserve"> </w:t>
            </w:r>
            <w:r>
              <w:rPr>
                <w:rFonts w:ascii="Times New Roman" w:eastAsia="Times New Roman" w:hAnsi="Times New Roman" w:cs="Times New Roman"/>
                <w:sz w:val="23"/>
                <w:szCs w:val="23"/>
              </w:rPr>
              <w:t>TL</w:t>
            </w:r>
            <w:r>
              <w:rPr>
                <w:rFonts w:ascii="Times New Roman" w:eastAsia="Times New Roman" w:hAnsi="Times New Roman" w:cs="Times New Roman"/>
                <w:spacing w:val="7"/>
                <w:sz w:val="23"/>
                <w:szCs w:val="23"/>
              </w:rPr>
              <w:t>—</w:t>
            </w:r>
            <w:r>
              <w:rPr>
                <w:rFonts w:ascii="Times New Roman" w:eastAsia="Times New Roman" w:hAnsi="Times New Roman" w:cs="Times New Roman"/>
                <w:spacing w:val="-36"/>
                <w:sz w:val="23"/>
                <w:szCs w:val="23"/>
              </w:rPr>
              <w:t xml:space="preserve"> </w:t>
            </w:r>
            <w:r>
              <w:rPr>
                <w:spacing w:val="7"/>
                <w:sz w:val="23"/>
                <w:szCs w:val="23"/>
              </w:rPr>
              <w:t>隔墙（或窗户）倍频带的隔声量，</w:t>
            </w:r>
            <w:r>
              <w:rPr>
                <w:rFonts w:ascii="Times New Roman" w:eastAsia="Times New Roman" w:hAnsi="Times New Roman" w:cs="Times New Roman"/>
                <w:sz w:val="23"/>
                <w:szCs w:val="23"/>
              </w:rPr>
              <w:t>dB</w:t>
            </w:r>
            <w:r>
              <w:rPr>
                <w:spacing w:val="7"/>
                <w:sz w:val="23"/>
                <w:szCs w:val="23"/>
              </w:rPr>
              <w:t>；</w:t>
            </w:r>
          </w:p>
          <w:p>
            <w:pPr>
              <w:pStyle w:val="TableText"/>
              <w:spacing w:before="173" w:line="182" w:lineRule="auto"/>
              <w:ind w:left="592"/>
              <w:rPr>
                <w:sz w:val="23"/>
                <w:szCs w:val="23"/>
              </w:rPr>
            </w:pPr>
            <w:r>
              <w:rPr>
                <w:spacing w:val="9"/>
                <w:sz w:val="23"/>
                <w:szCs w:val="23"/>
              </w:rPr>
              <w:t>按下式计算某一室内声源靠近围护结构处产生的倍频带声压级：</w:t>
            </w:r>
          </w:p>
          <w:p>
            <w:pPr>
              <w:spacing w:before="128" w:line="607" w:lineRule="exact"/>
              <w:ind w:firstLine="2976"/>
            </w:pPr>
            <w:r>
              <w:rPr>
                <w:position w:val="-12"/>
              </w:rPr>
              <w:drawing>
                <wp:inline distT="0" distB="0" distL="0" distR="0">
                  <wp:extent cx="1723644" cy="385572"/>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49"/>
                          <a:stretch>
                            <a:fillRect/>
                          </a:stretch>
                        </pic:blipFill>
                        <pic:spPr>
                          <a:xfrm>
                            <a:off x="0" y="0"/>
                            <a:ext cx="1723644" cy="385572"/>
                          </a:xfrm>
                          <a:prstGeom prst="rect">
                            <a:avLst/>
                          </a:prstGeom>
                        </pic:spPr>
                      </pic:pic>
                    </a:graphicData>
                  </a:graphic>
                </wp:inline>
              </w:drawing>
            </w:r>
          </w:p>
          <w:p>
            <w:pPr>
              <w:pStyle w:val="TableText"/>
              <w:spacing w:before="180" w:line="284" w:lineRule="auto"/>
              <w:ind w:left="123" w:right="43" w:firstLine="472"/>
              <w:jc w:val="both"/>
              <w:rPr>
                <w:sz w:val="23"/>
                <w:szCs w:val="23"/>
              </w:rPr>
            </w:pPr>
            <w:r>
              <w:rPr>
                <w:spacing w:val="3"/>
                <w:sz w:val="23"/>
                <w:szCs w:val="23"/>
              </w:rPr>
              <w:t>式中：</w:t>
            </w:r>
            <w:r>
              <w:rPr>
                <w:rFonts w:ascii="Times New Roman" w:eastAsia="Times New Roman" w:hAnsi="Times New Roman" w:cs="Times New Roman"/>
                <w:spacing w:val="3"/>
                <w:sz w:val="23"/>
                <w:szCs w:val="23"/>
              </w:rPr>
              <w:t>Q—</w:t>
            </w:r>
            <w:r>
              <w:rPr>
                <w:spacing w:val="3"/>
                <w:sz w:val="23"/>
                <w:szCs w:val="23"/>
              </w:rPr>
              <w:t>指向性因数，通常对无指向性声源，</w:t>
            </w:r>
            <w:r>
              <w:rPr>
                <w:spacing w:val="2"/>
                <w:sz w:val="23"/>
                <w:szCs w:val="23"/>
              </w:rPr>
              <w:t>当声源放在房间中心时，</w:t>
            </w:r>
            <w:r>
              <w:rPr>
                <w:rFonts w:ascii="Times New Roman" w:eastAsia="Times New Roman" w:hAnsi="Times New Roman" w:cs="Times New Roman"/>
                <w:spacing w:val="2"/>
                <w:sz w:val="23"/>
                <w:szCs w:val="23"/>
              </w:rPr>
              <w:t>Q=1</w:t>
            </w:r>
            <w:r>
              <w:rPr>
                <w:spacing w:val="2"/>
                <w:sz w:val="23"/>
                <w:szCs w:val="23"/>
              </w:rPr>
              <w:t>；</w:t>
            </w:r>
            <w:r>
              <w:rPr>
                <w:sz w:val="23"/>
                <w:szCs w:val="23"/>
              </w:rPr>
              <w:t xml:space="preserve"> </w:t>
            </w:r>
            <w:r>
              <w:rPr>
                <w:spacing w:val="5"/>
                <w:sz w:val="23"/>
                <w:szCs w:val="23"/>
              </w:rPr>
              <w:t>当放在一面墙的中心时，</w:t>
            </w:r>
            <w:r>
              <w:rPr>
                <w:rFonts w:ascii="Times New Roman" w:eastAsia="Times New Roman" w:hAnsi="Times New Roman" w:cs="Times New Roman"/>
                <w:spacing w:val="5"/>
                <w:sz w:val="23"/>
                <w:szCs w:val="23"/>
              </w:rPr>
              <w:t>Q=2</w:t>
            </w:r>
            <w:r>
              <w:rPr>
                <w:spacing w:val="5"/>
                <w:sz w:val="23"/>
                <w:szCs w:val="23"/>
              </w:rPr>
              <w:t>；</w:t>
            </w:r>
            <w:r>
              <w:rPr>
                <w:spacing w:val="-25"/>
                <w:sz w:val="23"/>
                <w:szCs w:val="23"/>
              </w:rPr>
              <w:t xml:space="preserve"> </w:t>
            </w:r>
            <w:r>
              <w:rPr>
                <w:spacing w:val="5"/>
                <w:sz w:val="23"/>
                <w:szCs w:val="23"/>
              </w:rPr>
              <w:t>当放在两面墙夹角处时，</w:t>
            </w:r>
            <w:r>
              <w:rPr>
                <w:rFonts w:ascii="Times New Roman" w:eastAsia="Times New Roman" w:hAnsi="Times New Roman" w:cs="Times New Roman"/>
                <w:spacing w:val="5"/>
                <w:sz w:val="23"/>
                <w:szCs w:val="23"/>
              </w:rPr>
              <w:t>Q=4</w:t>
            </w:r>
            <w:r>
              <w:rPr>
                <w:spacing w:val="5"/>
                <w:sz w:val="23"/>
                <w:szCs w:val="23"/>
              </w:rPr>
              <w:t>；</w:t>
            </w:r>
            <w:r>
              <w:rPr>
                <w:spacing w:val="-42"/>
                <w:sz w:val="23"/>
                <w:szCs w:val="23"/>
              </w:rPr>
              <w:t xml:space="preserve"> </w:t>
            </w:r>
            <w:r>
              <w:rPr>
                <w:spacing w:val="5"/>
                <w:sz w:val="23"/>
                <w:szCs w:val="23"/>
              </w:rPr>
              <w:t>当放在三面墙夹角</w:t>
            </w:r>
          </w:p>
          <w:p>
            <w:pPr>
              <w:pStyle w:val="TableText"/>
              <w:spacing w:line="186" w:lineRule="auto"/>
              <w:ind w:left="112"/>
              <w:rPr>
                <w:sz w:val="23"/>
                <w:szCs w:val="23"/>
              </w:rPr>
            </w:pPr>
            <w:r>
              <w:rPr>
                <w:spacing w:val="1"/>
                <w:sz w:val="23"/>
                <w:szCs w:val="23"/>
              </w:rPr>
              <w:t>处时，</w:t>
            </w:r>
            <w:r>
              <w:rPr>
                <w:spacing w:val="-44"/>
                <w:sz w:val="23"/>
                <w:szCs w:val="23"/>
              </w:rPr>
              <w:t xml:space="preserve"> </w:t>
            </w:r>
            <w:r>
              <w:rPr>
                <w:rFonts w:ascii="Times New Roman" w:eastAsia="Times New Roman" w:hAnsi="Times New Roman" w:cs="Times New Roman"/>
                <w:spacing w:val="1"/>
                <w:sz w:val="23"/>
                <w:szCs w:val="23"/>
              </w:rPr>
              <w:t>Q=8</w:t>
            </w:r>
            <w:r>
              <w:rPr>
                <w:spacing w:val="1"/>
                <w:sz w:val="23"/>
                <w:szCs w:val="23"/>
              </w:rPr>
              <w:t>；</w:t>
            </w:r>
          </w:p>
          <w:p>
            <w:pPr>
              <w:pStyle w:val="TableText"/>
              <w:spacing w:before="139" w:line="205" w:lineRule="auto"/>
              <w:ind w:left="1062"/>
              <w:rPr>
                <w:sz w:val="23"/>
                <w:szCs w:val="23"/>
              </w:rPr>
            </w:pPr>
            <w:r>
              <w:rPr>
                <w:rFonts w:ascii="Times New Roman" w:eastAsia="Times New Roman" w:hAnsi="Times New Roman" w:cs="Times New Roman"/>
                <w:spacing w:val="6"/>
                <w:sz w:val="23"/>
                <w:szCs w:val="23"/>
              </w:rPr>
              <w:t>R—</w:t>
            </w:r>
            <w:r>
              <w:rPr>
                <w:spacing w:val="6"/>
                <w:sz w:val="23"/>
                <w:szCs w:val="23"/>
              </w:rPr>
              <w:t>房间常数，</w:t>
            </w:r>
            <w:r>
              <w:rPr>
                <w:rFonts w:ascii="Times New Roman" w:eastAsia="Times New Roman" w:hAnsi="Times New Roman" w:cs="Times New Roman"/>
                <w:spacing w:val="6"/>
                <w:sz w:val="23"/>
                <w:szCs w:val="23"/>
              </w:rPr>
              <w:t>R=</w:t>
            </w:r>
            <w:r>
              <w:rPr>
                <w:rFonts w:ascii="Times New Roman" w:eastAsia="Times New Roman" w:hAnsi="Times New Roman" w:cs="Times New Roman"/>
                <w:sz w:val="23"/>
                <w:szCs w:val="23"/>
              </w:rPr>
              <w:t>Sa</w:t>
            </w:r>
            <w:r>
              <w:rPr>
                <w:rFonts w:ascii="Times New Roman" w:eastAsia="Times New Roman" w:hAnsi="Times New Roman" w:cs="Times New Roman"/>
                <w:spacing w:val="6"/>
                <w:sz w:val="23"/>
                <w:szCs w:val="23"/>
              </w:rPr>
              <w:t>/</w:t>
            </w:r>
            <w:r>
              <w:rPr>
                <w:spacing w:val="6"/>
                <w:sz w:val="23"/>
                <w:szCs w:val="23"/>
              </w:rPr>
              <w:t>（</w:t>
            </w:r>
            <w:r>
              <w:rPr>
                <w:rFonts w:ascii="Times New Roman" w:eastAsia="Times New Roman" w:hAnsi="Times New Roman" w:cs="Times New Roman"/>
                <w:spacing w:val="6"/>
                <w:sz w:val="23"/>
                <w:szCs w:val="23"/>
              </w:rPr>
              <w:t>1-a</w:t>
            </w:r>
            <w:r>
              <w:rPr>
                <w:spacing w:val="-15"/>
                <w:sz w:val="23"/>
                <w:szCs w:val="23"/>
              </w:rPr>
              <w:t>）</w:t>
            </w:r>
            <w:r>
              <w:rPr>
                <w:spacing w:val="-31"/>
                <w:sz w:val="23"/>
                <w:szCs w:val="23"/>
              </w:rPr>
              <w:t xml:space="preserve"> </w:t>
            </w:r>
            <w:r>
              <w:rPr>
                <w:spacing w:val="-15"/>
                <w:sz w:val="23"/>
                <w:szCs w:val="23"/>
              </w:rPr>
              <w:t>，</w:t>
            </w:r>
            <w:r>
              <w:rPr>
                <w:spacing w:val="-41"/>
                <w:sz w:val="23"/>
                <w:szCs w:val="23"/>
              </w:rPr>
              <w:t xml:space="preserve"> </w:t>
            </w:r>
            <w:r>
              <w:rPr>
                <w:rFonts w:ascii="Times New Roman" w:eastAsia="Times New Roman" w:hAnsi="Times New Roman" w:cs="Times New Roman"/>
                <w:spacing w:val="6"/>
                <w:sz w:val="23"/>
                <w:szCs w:val="23"/>
              </w:rPr>
              <w:t>S</w:t>
            </w:r>
            <w:r>
              <w:rPr>
                <w:rFonts w:ascii="Times New Roman" w:eastAsia="Times New Roman" w:hAnsi="Times New Roman" w:cs="Times New Roman"/>
                <w:spacing w:val="42"/>
                <w:sz w:val="23"/>
                <w:szCs w:val="23"/>
              </w:rPr>
              <w:t xml:space="preserve"> </w:t>
            </w:r>
            <w:r>
              <w:rPr>
                <w:spacing w:val="6"/>
                <w:sz w:val="23"/>
                <w:szCs w:val="23"/>
              </w:rPr>
              <w:t>为房间内表面面积，</w:t>
            </w:r>
            <w:r>
              <w:rPr>
                <w:rFonts w:ascii="Times New Roman" w:eastAsia="Times New Roman" w:hAnsi="Times New Roman" w:cs="Times New Roman"/>
                <w:spacing w:val="6"/>
                <w:sz w:val="23"/>
                <w:szCs w:val="23"/>
              </w:rPr>
              <w:t>m</w:t>
            </w:r>
            <w:r>
              <w:rPr>
                <w:rFonts w:ascii="Times New Roman" w:eastAsia="Times New Roman" w:hAnsi="Times New Roman" w:cs="Times New Roman"/>
                <w:spacing w:val="6"/>
                <w:position w:val="10"/>
                <w:sz w:val="16"/>
                <w:szCs w:val="16"/>
              </w:rPr>
              <w:t>2</w:t>
            </w:r>
            <w:r>
              <w:rPr>
                <w:rFonts w:ascii="Times New Roman" w:eastAsia="Times New Roman" w:hAnsi="Times New Roman" w:cs="Times New Roman"/>
                <w:spacing w:val="-11"/>
                <w:position w:val="10"/>
                <w:sz w:val="16"/>
                <w:szCs w:val="16"/>
              </w:rPr>
              <w:t xml:space="preserve"> </w:t>
            </w:r>
            <w:r>
              <w:rPr>
                <w:spacing w:val="6"/>
                <w:sz w:val="23"/>
                <w:szCs w:val="23"/>
              </w:rPr>
              <w:t>，</w:t>
            </w:r>
            <w:r>
              <w:rPr>
                <w:spacing w:val="-47"/>
                <w:sz w:val="23"/>
                <w:szCs w:val="23"/>
              </w:rPr>
              <w:t xml:space="preserve"> </w:t>
            </w:r>
            <w:r>
              <w:rPr>
                <w:rFonts w:ascii="Times New Roman" w:eastAsia="Times New Roman" w:hAnsi="Times New Roman" w:cs="Times New Roman"/>
                <w:spacing w:val="5"/>
                <w:sz w:val="23"/>
                <w:szCs w:val="23"/>
              </w:rPr>
              <w:t>a</w:t>
            </w:r>
            <w:r>
              <w:rPr>
                <w:rFonts w:ascii="Times New Roman" w:eastAsia="Times New Roman" w:hAnsi="Times New Roman" w:cs="Times New Roman"/>
                <w:spacing w:val="40"/>
                <w:w w:val="101"/>
                <w:sz w:val="23"/>
                <w:szCs w:val="23"/>
              </w:rPr>
              <w:t xml:space="preserve"> </w:t>
            </w:r>
            <w:r>
              <w:rPr>
                <w:spacing w:val="5"/>
                <w:sz w:val="23"/>
                <w:szCs w:val="23"/>
              </w:rPr>
              <w:t>为平均吸声</w:t>
            </w:r>
          </w:p>
        </w:tc>
      </w:tr>
    </w:tbl>
    <w:p>
      <w:pPr>
        <w:sectPr>
          <w:footerReference w:type="default" r:id="rId50"/>
          <w:pgSz w:w="11900" w:h="16840"/>
          <w:pgMar w:top="1431" w:right="1445" w:bottom="1016" w:left="1454" w:header="0" w:footer="857" w:gutter="0"/>
          <w:pgNumType w:start="33"/>
          <w:cols w:space="708"/>
        </w:sectPr>
      </w:pPr>
    </w:p>
    <w:tbl>
      <w:tblPr>
        <w:tblStyle w:val="TableNormal30"/>
        <w:tblW w:w="89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304"/>
        <w:gridCol w:w="8681"/>
      </w:tblGrid>
      <w:tr>
        <w:tblPrEx>
          <w:tblW w:w="89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894"/>
        </w:trPr>
        <w:tc>
          <w:tcPr>
            <w:tcW w:w="304" w:type="dxa"/>
            <w:tcBorders>
              <w:right w:val="single" w:sz="2" w:space="0" w:color="000000"/>
            </w:tcBorders>
            <w:vAlign w:val="top"/>
          </w:tcPr>
          <w:p/>
        </w:tc>
        <w:tc>
          <w:tcPr>
            <w:tcW w:w="8681" w:type="dxa"/>
            <w:tcBorders>
              <w:left w:val="single" w:sz="2" w:space="0" w:color="000000"/>
            </w:tcBorders>
            <w:vAlign w:val="top"/>
          </w:tcPr>
          <w:p>
            <w:pPr>
              <w:pStyle w:val="TableText"/>
              <w:spacing w:before="152" w:line="181" w:lineRule="auto"/>
              <w:ind w:left="112"/>
              <w:rPr>
                <w:sz w:val="23"/>
                <w:szCs w:val="23"/>
              </w:rPr>
            </w:pPr>
            <w:r>
              <w:rPr>
                <w:spacing w:val="1"/>
                <w:sz w:val="23"/>
                <w:szCs w:val="23"/>
              </w:rPr>
              <w:t>系数；</w:t>
            </w:r>
          </w:p>
        </w:tc>
      </w:tr>
    </w:tbl>
    <w:p>
      <w:pPr>
        <w:pStyle w:val="BodyText"/>
      </w:pP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1" w:history="1">
        <w:r>
          <w:rPr>
            <w:rFonts w:ascii="SimSun" w:eastAsia="SimSun" w:hAnsi="SimSun" w:cs="SimSun"/>
            <w:b/>
            <w:bCs/>
            <w:noProof w:val="0"/>
            <w:snapToGrid/>
            <w:color w:val="0000EE"/>
            <w:kern w:val="0"/>
            <w:sz w:val="30"/>
            <w:szCs w:val="30"/>
            <w:u w:val="single" w:color="0000EE"/>
          </w:rPr>
          <w:t>https://d.book118.com/748117002041006036</w:t>
        </w:r>
      </w:hyperlink>
    </w:p>
    <w:p/>
    <w:sectPr>
      <w:footerReference w:type="default" r:id="rId52"/>
      <w:type w:val="nextPage"/>
      <w:pgSz w:w="11900" w:h="16840"/>
      <w:pgMar w:top="1431" w:right="1445" w:bottom="1016" w:left="1454" w:header="0" w:footer="857" w:gutter="0"/>
      <w:pgNumType w:start="34"/>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20"/>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20"/>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4402"/>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4725"/>
      <w:rPr>
        <w:rFonts w:ascii="Times New Roman" w:eastAsia="Times New Roman" w:hAnsi="Times New Roman" w:cs="Times New Roman"/>
        <w:sz w:val="17"/>
        <w:szCs w:val="17"/>
      </w:rPr>
    </w:pPr>
    <w:r>
      <w:rPr>
        <w:rFonts w:ascii="Times New Roman" w:eastAsia="Times New Roman" w:hAnsi="Times New Roman" w:cs="Times New Roman"/>
        <w:sz w:val="17"/>
        <w:szCs w:val="17"/>
      </w:rP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4725"/>
      <w:rPr>
        <w:rFonts w:ascii="Times New Roman" w:eastAsia="Times New Roman" w:hAnsi="Times New Roman" w:cs="Times New Roman"/>
        <w:sz w:val="17"/>
        <w:szCs w:val="17"/>
      </w:rPr>
    </w:pPr>
    <w:r>
      <w:rPr>
        <w:rFonts w:ascii="Times New Roman" w:eastAsia="Times New Roman" w:hAnsi="Times New Roman" w:cs="Times New Roman"/>
        <w:sz w:val="17"/>
        <w:szCs w:val="17"/>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4721"/>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4727"/>
      <w:rPr>
        <w:rFonts w:ascii="Times New Roman" w:eastAsia="Times New Roman" w:hAnsi="Times New Roman" w:cs="Times New Roman"/>
        <w:sz w:val="17"/>
        <w:szCs w:val="17"/>
      </w:rPr>
    </w:pPr>
    <w:r>
      <w:rPr>
        <w:rFonts w:ascii="Times New Roman" w:eastAsia="Times New Roman" w:hAnsi="Times New Roman" w:cs="Times New Roman"/>
        <w:sz w:val="17"/>
        <w:szCs w:val="17"/>
      </w:rPr>
      <w:t>5</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4727"/>
      <w:rPr>
        <w:rFonts w:ascii="Times New Roman" w:eastAsia="Times New Roman" w:hAnsi="Times New Roman" w:cs="Times New Roman"/>
        <w:sz w:val="17"/>
        <w:szCs w:val="17"/>
      </w:rPr>
    </w:pPr>
    <w:r>
      <w:rPr>
        <w:rFonts w:ascii="Times New Roman" w:eastAsia="Times New Roman" w:hAnsi="Times New Roman" w:cs="Times New Roman"/>
        <w:sz w:val="17"/>
        <w:szCs w:val="17"/>
      </w:rPr>
      <w:t>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4726"/>
      <w:rPr>
        <w:rFonts w:ascii="Times New Roman" w:eastAsia="Times New Roman" w:hAnsi="Times New Roman" w:cs="Times New Roman"/>
        <w:sz w:val="17"/>
        <w:szCs w:val="17"/>
      </w:rPr>
    </w:pPr>
    <w:r>
      <w:rPr>
        <w:rFonts w:ascii="Times New Roman" w:eastAsia="Times New Roman" w:hAnsi="Times New Roman" w:cs="Times New Roman"/>
        <w:sz w:val="17"/>
        <w:szCs w:val="17"/>
      </w:rPr>
      <w:t>6</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4501"/>
      <w:rPr>
        <w:rFonts w:ascii="Times New Roman" w:eastAsia="Times New Roman" w:hAnsi="Times New Roman" w:cs="Times New Roman"/>
        <w:sz w:val="17"/>
        <w:szCs w:val="17"/>
      </w:rPr>
    </w:pPr>
    <w:r>
      <w:rPr>
        <w:rFonts w:ascii="Times New Roman" w:eastAsia="Times New Roman" w:hAnsi="Times New Roman" w:cs="Times New Roman"/>
        <w:sz w:val="17"/>
        <w:szCs w:val="17"/>
      </w:rPr>
      <w:t>7</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4501"/>
      <w:rPr>
        <w:rFonts w:ascii="Times New Roman" w:eastAsia="Times New Roman" w:hAnsi="Times New Roman" w:cs="Times New Roman"/>
        <w:sz w:val="17"/>
        <w:szCs w:val="17"/>
      </w:rPr>
    </w:pPr>
    <w:r>
      <w:rPr>
        <w:rFonts w:ascii="Times New Roman" w:eastAsia="Times New Roman" w:hAnsi="Times New Roman" w:cs="Times New Roman"/>
        <w:sz w:val="17"/>
        <w:szCs w:val="17"/>
      </w:rPr>
      <w:t>7</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4506"/>
      <w:rPr>
        <w:rFonts w:ascii="Times New Roman" w:eastAsia="Times New Roman" w:hAnsi="Times New Roman" w:cs="Times New Roman"/>
        <w:sz w:val="17"/>
        <w:szCs w:val="17"/>
      </w:rPr>
    </w:pPr>
    <w:r>
      <w:rPr>
        <w:rFonts w:ascii="Times New Roman" w:eastAsia="Times New Roman" w:hAnsi="Times New Roman" w:cs="Times New Roman"/>
        <w:sz w:val="17"/>
        <w:szCs w:val="17"/>
      </w:rPr>
      <w:t>8</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4506"/>
      <w:rPr>
        <w:rFonts w:ascii="Times New Roman" w:eastAsia="Times New Roman" w:hAnsi="Times New Roman" w:cs="Times New Roman"/>
        <w:sz w:val="17"/>
        <w:szCs w:val="17"/>
      </w:rPr>
    </w:pPr>
    <w:r>
      <w:rPr>
        <w:rFonts w:ascii="Times New Roman" w:eastAsia="Times New Roman" w:hAnsi="Times New Roman" w:cs="Times New Roman"/>
        <w:sz w:val="17"/>
        <w:szCs w:val="17"/>
      </w:rPr>
      <w:t>8</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4502"/>
      <w:rPr>
        <w:rFonts w:ascii="Times New Roman" w:eastAsia="Times New Roman" w:hAnsi="Times New Roman" w:cs="Times New Roman"/>
        <w:sz w:val="17"/>
        <w:szCs w:val="17"/>
      </w:rPr>
    </w:pPr>
    <w:r>
      <w:rPr>
        <w:rFonts w:ascii="Times New Roman" w:eastAsia="Times New Roman" w:hAnsi="Times New Roman" w:cs="Times New Roman"/>
        <w:sz w:val="17"/>
        <w:szCs w:val="17"/>
      </w:rPr>
      <w:t>9</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4502"/>
      <w:rPr>
        <w:rFonts w:ascii="Times New Roman" w:eastAsia="Times New Roman" w:hAnsi="Times New Roman" w:cs="Times New Roman"/>
        <w:sz w:val="17"/>
        <w:szCs w:val="17"/>
      </w:rPr>
    </w:pPr>
    <w:r>
      <w:rPr>
        <w:rFonts w:ascii="Times New Roman" w:eastAsia="Times New Roman" w:hAnsi="Times New Roman" w:cs="Times New Roman"/>
        <w:sz w:val="17"/>
        <w:szCs w:val="17"/>
      </w:rPr>
      <w:t>9</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4470"/>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10</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4470"/>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10</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4470"/>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11</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4470"/>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11</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4470"/>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12</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4470"/>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12</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4470"/>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13</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4429"/>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14</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4429"/>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14</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4429"/>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15</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4429"/>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16</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4429"/>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16</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4429"/>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17</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4429"/>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17</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4429"/>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18</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4429"/>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18</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Microsoft YaHei" w:eastAsia="Microsoft YaHei" w:hAnsi="Microsoft YaHei" w:cs="Microsoft YaHei"/>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 w:type="table" w:customStyle="1" w:styleId="TableNormal29">
    <w:name w:val="Table Normal_29"/>
    <w:semiHidden/>
    <w:unhideWhenUsed/>
    <w:qFormat/>
    <w:tblPr>
      <w:tblCellMar>
        <w:top w:w="0" w:type="dxa"/>
        <w:left w:w="0" w:type="dxa"/>
        <w:bottom w:w="0" w:type="dxa"/>
        <w:right w:w="0" w:type="dxa"/>
      </w:tblCellMar>
    </w:tblPr>
  </w:style>
  <w:style w:type="table" w:customStyle="1" w:styleId="TableNormal30">
    <w:name w:val="Table Normal_3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png" /><Relationship Id="rId11" Type="http://schemas.openxmlformats.org/officeDocument/2006/relationships/image" Target="media/image2.png" /><Relationship Id="rId12" Type="http://schemas.openxmlformats.org/officeDocument/2006/relationships/image" Target="media/image3.png" /><Relationship Id="rId13" Type="http://schemas.openxmlformats.org/officeDocument/2006/relationships/image" Target="media/image4.png" /><Relationship Id="rId14" Type="http://schemas.openxmlformats.org/officeDocument/2006/relationships/image" Target="media/image5.png" /><Relationship Id="rId15" Type="http://schemas.openxmlformats.org/officeDocument/2006/relationships/footer" Target="footer7.xml" /><Relationship Id="rId16" Type="http://schemas.openxmlformats.org/officeDocument/2006/relationships/image" Target="media/image6.png" /><Relationship Id="rId17" Type="http://schemas.openxmlformats.org/officeDocument/2006/relationships/image" Target="media/image7.png" /><Relationship Id="rId18" Type="http://schemas.openxmlformats.org/officeDocument/2006/relationships/footer" Target="footer8.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footer" Target="footer11.xml" /><Relationship Id="rId22" Type="http://schemas.openxmlformats.org/officeDocument/2006/relationships/image" Target="media/image8.png" /><Relationship Id="rId23" Type="http://schemas.openxmlformats.org/officeDocument/2006/relationships/footer" Target="footer12.xml" /><Relationship Id="rId24" Type="http://schemas.openxmlformats.org/officeDocument/2006/relationships/footer" Target="footer13.xml" /><Relationship Id="rId25" Type="http://schemas.openxmlformats.org/officeDocument/2006/relationships/image" Target="media/image9.jpeg" /><Relationship Id="rId26" Type="http://schemas.openxmlformats.org/officeDocument/2006/relationships/image" Target="media/image10.png" /><Relationship Id="rId27" Type="http://schemas.openxmlformats.org/officeDocument/2006/relationships/image" Target="media/image11.png" /><Relationship Id="rId28" Type="http://schemas.openxmlformats.org/officeDocument/2006/relationships/footer" Target="footer14.xml" /><Relationship Id="rId29" Type="http://schemas.openxmlformats.org/officeDocument/2006/relationships/footer" Target="footer15.xml" /><Relationship Id="rId3" Type="http://schemas.openxmlformats.org/officeDocument/2006/relationships/fontTable" Target="fontTable.xml" /><Relationship Id="rId30" Type="http://schemas.openxmlformats.org/officeDocument/2006/relationships/image" Target="media/image12.png" /><Relationship Id="rId31" Type="http://schemas.openxmlformats.org/officeDocument/2006/relationships/image" Target="media/image13.png" /><Relationship Id="rId32" Type="http://schemas.openxmlformats.org/officeDocument/2006/relationships/image" Target="media/image14.jpeg" /><Relationship Id="rId33" Type="http://schemas.openxmlformats.org/officeDocument/2006/relationships/image" Target="media/image15.png" /><Relationship Id="rId34" Type="http://schemas.openxmlformats.org/officeDocument/2006/relationships/image" Target="media/image16.png" /><Relationship Id="rId35" Type="http://schemas.openxmlformats.org/officeDocument/2006/relationships/footer" Target="footer16.xml" /><Relationship Id="rId36" Type="http://schemas.openxmlformats.org/officeDocument/2006/relationships/footer" Target="footer17.xml" /><Relationship Id="rId37" Type="http://schemas.openxmlformats.org/officeDocument/2006/relationships/footer" Target="footer18.xml" /><Relationship Id="rId38" Type="http://schemas.openxmlformats.org/officeDocument/2006/relationships/footer" Target="footer19.xml" /><Relationship Id="rId39" Type="http://schemas.openxmlformats.org/officeDocument/2006/relationships/footer" Target="footer20.xml" /><Relationship Id="rId4" Type="http://schemas.openxmlformats.org/officeDocument/2006/relationships/footer" Target="footer1.xml" /><Relationship Id="rId40" Type="http://schemas.openxmlformats.org/officeDocument/2006/relationships/footer" Target="footer21.xml" /><Relationship Id="rId41" Type="http://schemas.openxmlformats.org/officeDocument/2006/relationships/footer" Target="footer22.xml" /><Relationship Id="rId42" Type="http://schemas.openxmlformats.org/officeDocument/2006/relationships/footer" Target="footer23.xml" /><Relationship Id="rId43" Type="http://schemas.openxmlformats.org/officeDocument/2006/relationships/footer" Target="footer24.xml" /><Relationship Id="rId44" Type="http://schemas.openxmlformats.org/officeDocument/2006/relationships/footer" Target="footer25.xml" /><Relationship Id="rId45" Type="http://schemas.openxmlformats.org/officeDocument/2006/relationships/footer" Target="footer26.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footer" Target="footer29.xml" /><Relationship Id="rId49" Type="http://schemas.openxmlformats.org/officeDocument/2006/relationships/image" Target="media/image17.jpeg" /><Relationship Id="rId5" Type="http://schemas.openxmlformats.org/officeDocument/2006/relationships/footer" Target="footer2.xml" /><Relationship Id="rId50" Type="http://schemas.openxmlformats.org/officeDocument/2006/relationships/footer" Target="footer30.xml" /><Relationship Id="rId51" Type="http://schemas.openxmlformats.org/officeDocument/2006/relationships/hyperlink" Target="https://d.book118.com/748117002041006036" TargetMode="External" /><Relationship Id="rId52" Type="http://schemas.openxmlformats.org/officeDocument/2006/relationships/footer" Target="footer31.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丽水市聚亿轴承有限公司年产20万套精密滑块项目</dc:title>
  <dc:subject>丽水市聚亿轴承有限公司年产20万套精密滑块项目</dc:subject>
  <cp:keywords>丽水市聚亿轴承有限公司年产20万套精密滑块项目</cp:keywords>
  <cp:revision>0</cp:revision>
  <dcterms:created xsi:type="dcterms:W3CDTF">2024-01-20T13:03:01Z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2024-01-20T13:16:15Z</vt:filetime>
  </property>
  <property fmtid="{D5CDD505-2E9C-101B-9397-08002B2CF9AE}" pid="3" name="CRO">
    <vt:lpwstr>wqlLaW5nc29mdCBQREYgdG8gV1BTIDkw</vt:lpwstr>
  </property>
</Properties>
</file>