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水产养殖项目可行性建设方案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54" w:history="1">
        <w:r>
          <w:rPr>
            <w:rFonts w:ascii="仿宋" w:eastAsia="仿宋" w:hAnsi="仿宋" w:cs="仿宋" w:hint="eastAsia"/>
            <w:lang w:eastAsia="zh-CN"/>
          </w:rPr>
          <w:t>前言</w:t>
        </w:r>
        <w:r>
          <w:tab/>
        </w:r>
        <w:r>
          <w:fldChar w:fldCharType="begin"/>
        </w:r>
        <w:r>
          <w:instrText xml:space="preserve"> PAGEREF _Toc31554 \h </w:instrText>
        </w:r>
        <w:r>
          <w:fldChar w:fldCharType="separate"/>
        </w:r>
        <w:r>
          <w:t>3</w:t>
        </w:r>
        <w:r>
          <w:fldChar w:fldCharType="end"/>
        </w:r>
      </w:hyperlink>
    </w:p>
    <w:p>
      <w:pPr>
        <w:pStyle w:val="TOC1"/>
        <w:tabs>
          <w:tab w:val="right" w:leader="dot" w:pos="8306"/>
        </w:tabs>
      </w:pPr>
      <w:hyperlink w:anchor="_Toc10136" w:history="1">
        <w:r>
          <w:rPr>
            <w:rFonts w:ascii="仿宋" w:eastAsia="仿宋" w:hAnsi="仿宋" w:cs="仿宋" w:hint="eastAsia"/>
            <w:lang w:eastAsia="zh-CN"/>
          </w:rPr>
          <w:t>一、资源开发及综合利用分析</w:t>
        </w:r>
        <w:r>
          <w:tab/>
        </w:r>
        <w:r>
          <w:fldChar w:fldCharType="begin"/>
        </w:r>
        <w:r>
          <w:instrText xml:space="preserve"> PAGEREF _Toc10136 \h </w:instrText>
        </w:r>
        <w:r>
          <w:fldChar w:fldCharType="separate"/>
        </w:r>
        <w:r>
          <w:t>3</w:t>
        </w:r>
        <w:r>
          <w:fldChar w:fldCharType="end"/>
        </w:r>
      </w:hyperlink>
    </w:p>
    <w:p>
      <w:pPr>
        <w:pStyle w:val="TOC2"/>
        <w:tabs>
          <w:tab w:val="right" w:leader="dot" w:pos="8306"/>
        </w:tabs>
      </w:pPr>
      <w:hyperlink w:anchor="_Toc19443" w:history="1">
        <w:r>
          <w:rPr>
            <w:rFonts w:ascii="仿宋" w:eastAsia="仿宋" w:hAnsi="仿宋" w:cs="仿宋" w:hint="eastAsia"/>
            <w:lang w:eastAsia="zh-CN"/>
          </w:rPr>
          <w:t>(一)、资源开发方案</w:t>
        </w:r>
        <w:r>
          <w:tab/>
        </w:r>
        <w:r>
          <w:fldChar w:fldCharType="begin"/>
        </w:r>
        <w:r>
          <w:instrText xml:space="preserve"> PAGEREF _Toc19443 \h </w:instrText>
        </w:r>
        <w:r>
          <w:fldChar w:fldCharType="separate"/>
        </w:r>
        <w:r>
          <w:t>3</w:t>
        </w:r>
        <w:r>
          <w:fldChar w:fldCharType="end"/>
        </w:r>
      </w:hyperlink>
    </w:p>
    <w:p>
      <w:pPr>
        <w:pStyle w:val="TOC2"/>
        <w:tabs>
          <w:tab w:val="right" w:leader="dot" w:pos="8306"/>
        </w:tabs>
      </w:pPr>
      <w:hyperlink w:anchor="_Toc19897" w:history="1">
        <w:r>
          <w:rPr>
            <w:rFonts w:ascii="仿宋" w:eastAsia="仿宋" w:hAnsi="仿宋" w:cs="仿宋" w:hint="eastAsia"/>
            <w:lang w:eastAsia="zh-CN"/>
          </w:rPr>
          <w:t>(二)、资源利用方案</w:t>
        </w:r>
        <w:r>
          <w:tab/>
        </w:r>
        <w:r>
          <w:fldChar w:fldCharType="begin"/>
        </w:r>
        <w:r>
          <w:instrText xml:space="preserve"> PAGEREF _Toc19897 \h </w:instrText>
        </w:r>
        <w:r>
          <w:fldChar w:fldCharType="separate"/>
        </w:r>
        <w:r>
          <w:t>4</w:t>
        </w:r>
        <w:r>
          <w:fldChar w:fldCharType="end"/>
        </w:r>
      </w:hyperlink>
    </w:p>
    <w:p>
      <w:pPr>
        <w:pStyle w:val="TOC2"/>
        <w:tabs>
          <w:tab w:val="right" w:leader="dot" w:pos="8306"/>
        </w:tabs>
      </w:pPr>
      <w:hyperlink w:anchor="_Toc31510" w:history="1">
        <w:r>
          <w:rPr>
            <w:rFonts w:ascii="仿宋" w:eastAsia="仿宋" w:hAnsi="仿宋" w:cs="仿宋" w:hint="eastAsia"/>
            <w:lang w:eastAsia="zh-CN"/>
          </w:rPr>
          <w:t>(三)、资源节约措施</w:t>
        </w:r>
        <w:r>
          <w:tab/>
        </w:r>
        <w:r>
          <w:fldChar w:fldCharType="begin"/>
        </w:r>
        <w:r>
          <w:instrText xml:space="preserve"> PAGEREF _Toc31510 \h </w:instrText>
        </w:r>
        <w:r>
          <w:fldChar w:fldCharType="separate"/>
        </w:r>
        <w:r>
          <w:t>5</w:t>
        </w:r>
        <w:r>
          <w:fldChar w:fldCharType="end"/>
        </w:r>
      </w:hyperlink>
    </w:p>
    <w:p>
      <w:pPr>
        <w:pStyle w:val="TOC1"/>
        <w:tabs>
          <w:tab w:val="right" w:leader="dot" w:pos="8306"/>
        </w:tabs>
      </w:pPr>
      <w:hyperlink w:anchor="_Toc7526" w:history="1">
        <w:r>
          <w:rPr>
            <w:rFonts w:ascii="仿宋" w:eastAsia="仿宋" w:hAnsi="仿宋" w:cs="仿宋" w:hint="eastAsia"/>
            <w:lang w:eastAsia="zh-CN"/>
          </w:rPr>
          <w:t>二、水产养殖项目概论</w:t>
        </w:r>
        <w:r>
          <w:tab/>
        </w:r>
        <w:r>
          <w:fldChar w:fldCharType="begin"/>
        </w:r>
        <w:r>
          <w:instrText xml:space="preserve"> PAGEREF _Toc7526 \h </w:instrText>
        </w:r>
        <w:r>
          <w:fldChar w:fldCharType="separate"/>
        </w:r>
        <w:r>
          <w:t>6</w:t>
        </w:r>
        <w:r>
          <w:fldChar w:fldCharType="end"/>
        </w:r>
      </w:hyperlink>
    </w:p>
    <w:p>
      <w:pPr>
        <w:pStyle w:val="TOC2"/>
        <w:tabs>
          <w:tab w:val="right" w:leader="dot" w:pos="8306"/>
        </w:tabs>
      </w:pPr>
      <w:hyperlink w:anchor="_Toc12274" w:history="1">
        <w:r>
          <w:rPr>
            <w:rFonts w:ascii="仿宋" w:eastAsia="仿宋" w:hAnsi="仿宋" w:cs="仿宋" w:hint="eastAsia"/>
            <w:lang w:eastAsia="zh-CN"/>
          </w:rPr>
          <w:t>(一)、项目申报单位概况</w:t>
        </w:r>
        <w:r>
          <w:tab/>
        </w:r>
        <w:r>
          <w:fldChar w:fldCharType="begin"/>
        </w:r>
        <w:r>
          <w:instrText xml:space="preserve"> PAGEREF _Toc12274 \h </w:instrText>
        </w:r>
        <w:r>
          <w:fldChar w:fldCharType="separate"/>
        </w:r>
        <w:r>
          <w:t>6</w:t>
        </w:r>
        <w:r>
          <w:fldChar w:fldCharType="end"/>
        </w:r>
      </w:hyperlink>
    </w:p>
    <w:p>
      <w:pPr>
        <w:pStyle w:val="TOC2"/>
        <w:tabs>
          <w:tab w:val="right" w:leader="dot" w:pos="8306"/>
        </w:tabs>
      </w:pPr>
      <w:hyperlink w:anchor="_Toc25033" w:history="1">
        <w:r>
          <w:rPr>
            <w:rFonts w:ascii="仿宋" w:eastAsia="仿宋" w:hAnsi="仿宋" w:cs="仿宋" w:hint="eastAsia"/>
            <w:lang w:eastAsia="zh-CN"/>
          </w:rPr>
          <w:t>(二)、项目概况</w:t>
        </w:r>
        <w:r>
          <w:tab/>
        </w:r>
        <w:r>
          <w:fldChar w:fldCharType="begin"/>
        </w:r>
        <w:r>
          <w:instrText xml:space="preserve"> PAGEREF _Toc25033 \h </w:instrText>
        </w:r>
        <w:r>
          <w:fldChar w:fldCharType="separate"/>
        </w:r>
        <w:r>
          <w:t>7</w:t>
        </w:r>
        <w:r>
          <w:fldChar w:fldCharType="end"/>
        </w:r>
      </w:hyperlink>
    </w:p>
    <w:p>
      <w:pPr>
        <w:pStyle w:val="TOC1"/>
        <w:tabs>
          <w:tab w:val="right" w:leader="dot" w:pos="8306"/>
        </w:tabs>
      </w:pPr>
      <w:hyperlink w:anchor="_Toc19974" w:history="1">
        <w:r>
          <w:rPr>
            <w:rFonts w:ascii="仿宋" w:eastAsia="仿宋" w:hAnsi="仿宋" w:cs="仿宋" w:hint="eastAsia"/>
            <w:lang w:eastAsia="zh-CN"/>
          </w:rPr>
          <w:t>三、经济影响分析</w:t>
        </w:r>
        <w:r>
          <w:tab/>
        </w:r>
        <w:r>
          <w:fldChar w:fldCharType="begin"/>
        </w:r>
        <w:r>
          <w:instrText xml:space="preserve"> PAGEREF _Toc19974 \h </w:instrText>
        </w:r>
        <w:r>
          <w:fldChar w:fldCharType="separate"/>
        </w:r>
        <w:r>
          <w:t>10</w:t>
        </w:r>
        <w:r>
          <w:fldChar w:fldCharType="end"/>
        </w:r>
      </w:hyperlink>
    </w:p>
    <w:p>
      <w:pPr>
        <w:pStyle w:val="TOC2"/>
        <w:tabs>
          <w:tab w:val="right" w:leader="dot" w:pos="8306"/>
        </w:tabs>
      </w:pPr>
      <w:hyperlink w:anchor="_Toc2421" w:history="1">
        <w:r>
          <w:rPr>
            <w:rFonts w:ascii="仿宋" w:eastAsia="仿宋" w:hAnsi="仿宋" w:cs="仿宋" w:hint="eastAsia"/>
            <w:lang w:eastAsia="zh-CN"/>
          </w:rPr>
          <w:t>(一)、经济费用效益或费用效果分析</w:t>
        </w:r>
        <w:r>
          <w:tab/>
        </w:r>
        <w:r>
          <w:fldChar w:fldCharType="begin"/>
        </w:r>
        <w:r>
          <w:instrText xml:space="preserve"> PAGEREF _Toc2421 \h </w:instrText>
        </w:r>
        <w:r>
          <w:fldChar w:fldCharType="separate"/>
        </w:r>
        <w:r>
          <w:t>10</w:t>
        </w:r>
        <w:r>
          <w:fldChar w:fldCharType="end"/>
        </w:r>
      </w:hyperlink>
    </w:p>
    <w:p>
      <w:pPr>
        <w:pStyle w:val="TOC2"/>
        <w:tabs>
          <w:tab w:val="right" w:leader="dot" w:pos="8306"/>
        </w:tabs>
      </w:pPr>
      <w:hyperlink w:anchor="_Toc1632" w:history="1">
        <w:r>
          <w:rPr>
            <w:rFonts w:ascii="仿宋" w:eastAsia="仿宋" w:hAnsi="仿宋" w:cs="仿宋" w:hint="eastAsia"/>
            <w:lang w:eastAsia="zh-CN"/>
          </w:rPr>
          <w:t>(二)、行业影响分析</w:t>
        </w:r>
        <w:r>
          <w:tab/>
        </w:r>
        <w:r>
          <w:fldChar w:fldCharType="begin"/>
        </w:r>
        <w:r>
          <w:instrText xml:space="preserve"> PAGEREF _Toc1632 \h </w:instrText>
        </w:r>
        <w:r>
          <w:fldChar w:fldCharType="separate"/>
        </w:r>
        <w:r>
          <w:t>13</w:t>
        </w:r>
        <w:r>
          <w:fldChar w:fldCharType="end"/>
        </w:r>
      </w:hyperlink>
    </w:p>
    <w:p>
      <w:pPr>
        <w:pStyle w:val="TOC2"/>
        <w:tabs>
          <w:tab w:val="right" w:leader="dot" w:pos="8306"/>
        </w:tabs>
      </w:pPr>
      <w:hyperlink w:anchor="_Toc13034" w:history="1">
        <w:r>
          <w:rPr>
            <w:rFonts w:ascii="仿宋" w:eastAsia="仿宋" w:hAnsi="仿宋" w:cs="仿宋" w:hint="eastAsia"/>
            <w:lang w:eastAsia="zh-CN"/>
          </w:rPr>
          <w:t>(三)、区域经济影响分析</w:t>
        </w:r>
        <w:r>
          <w:tab/>
        </w:r>
        <w:r>
          <w:fldChar w:fldCharType="begin"/>
        </w:r>
        <w:r>
          <w:instrText xml:space="preserve"> PAGEREF _Toc13034 \h </w:instrText>
        </w:r>
        <w:r>
          <w:fldChar w:fldCharType="separate"/>
        </w:r>
        <w:r>
          <w:t>14</w:t>
        </w:r>
        <w:r>
          <w:fldChar w:fldCharType="end"/>
        </w:r>
      </w:hyperlink>
    </w:p>
    <w:p>
      <w:pPr>
        <w:pStyle w:val="TOC2"/>
        <w:tabs>
          <w:tab w:val="right" w:leader="dot" w:pos="8306"/>
        </w:tabs>
      </w:pPr>
      <w:hyperlink w:anchor="_Toc28830" w:history="1">
        <w:r>
          <w:rPr>
            <w:rFonts w:ascii="仿宋" w:eastAsia="仿宋" w:hAnsi="仿宋" w:cs="仿宋" w:hint="eastAsia"/>
            <w:lang w:eastAsia="zh-CN"/>
          </w:rPr>
          <w:t>(四)、宏观经济影响分析</w:t>
        </w:r>
        <w:r>
          <w:tab/>
        </w:r>
        <w:r>
          <w:fldChar w:fldCharType="begin"/>
        </w:r>
        <w:r>
          <w:instrText xml:space="preserve"> PAGEREF _Toc28830 \h </w:instrText>
        </w:r>
        <w:r>
          <w:fldChar w:fldCharType="separate"/>
        </w:r>
        <w:r>
          <w:t>15</w:t>
        </w:r>
        <w:r>
          <w:fldChar w:fldCharType="end"/>
        </w:r>
      </w:hyperlink>
    </w:p>
    <w:p>
      <w:pPr>
        <w:pStyle w:val="TOC1"/>
        <w:tabs>
          <w:tab w:val="right" w:leader="dot" w:pos="8306"/>
        </w:tabs>
      </w:pPr>
      <w:hyperlink w:anchor="_Toc9721" w:history="1">
        <w:r>
          <w:rPr>
            <w:rFonts w:ascii="仿宋" w:eastAsia="仿宋" w:hAnsi="仿宋" w:cs="仿宋" w:hint="eastAsia"/>
            <w:lang w:eastAsia="zh-CN"/>
          </w:rPr>
          <w:t>四、环境和生态影响分析</w:t>
        </w:r>
        <w:r>
          <w:tab/>
        </w:r>
        <w:r>
          <w:fldChar w:fldCharType="begin"/>
        </w:r>
        <w:r>
          <w:instrText xml:space="preserve"> PAGEREF _Toc9721 \h </w:instrText>
        </w:r>
        <w:r>
          <w:fldChar w:fldCharType="separate"/>
        </w:r>
        <w:r>
          <w:t>17</w:t>
        </w:r>
        <w:r>
          <w:fldChar w:fldCharType="end"/>
        </w:r>
      </w:hyperlink>
    </w:p>
    <w:p>
      <w:pPr>
        <w:pStyle w:val="TOC2"/>
        <w:tabs>
          <w:tab w:val="right" w:leader="dot" w:pos="8306"/>
        </w:tabs>
      </w:pPr>
      <w:hyperlink w:anchor="_Toc20789" w:history="1">
        <w:r>
          <w:rPr>
            <w:rFonts w:ascii="仿宋" w:eastAsia="仿宋" w:hAnsi="仿宋" w:cs="仿宋" w:hint="eastAsia"/>
            <w:lang w:eastAsia="zh-CN"/>
          </w:rPr>
          <w:t>(一)、环境和生态现状</w:t>
        </w:r>
        <w:r>
          <w:tab/>
        </w:r>
        <w:r>
          <w:fldChar w:fldCharType="begin"/>
        </w:r>
        <w:r>
          <w:instrText xml:space="preserve"> PAGEREF _Toc20789 \h </w:instrText>
        </w:r>
        <w:r>
          <w:fldChar w:fldCharType="separate"/>
        </w:r>
        <w:r>
          <w:t>17</w:t>
        </w:r>
        <w:r>
          <w:fldChar w:fldCharType="end"/>
        </w:r>
      </w:hyperlink>
    </w:p>
    <w:p>
      <w:pPr>
        <w:pStyle w:val="TOC2"/>
        <w:tabs>
          <w:tab w:val="right" w:leader="dot" w:pos="8306"/>
        </w:tabs>
      </w:pPr>
      <w:hyperlink w:anchor="_Toc27016" w:history="1">
        <w:r>
          <w:rPr>
            <w:rFonts w:ascii="仿宋" w:eastAsia="仿宋" w:hAnsi="仿宋" w:cs="仿宋" w:hint="eastAsia"/>
            <w:lang w:eastAsia="zh-CN"/>
          </w:rPr>
          <w:t>(二)、生态环境影响分析</w:t>
        </w:r>
        <w:r>
          <w:tab/>
        </w:r>
        <w:r>
          <w:fldChar w:fldCharType="begin"/>
        </w:r>
        <w:r>
          <w:instrText xml:space="preserve"> PAGEREF _Toc27016 \h </w:instrText>
        </w:r>
        <w:r>
          <w:fldChar w:fldCharType="separate"/>
        </w:r>
        <w:r>
          <w:t>18</w:t>
        </w:r>
        <w:r>
          <w:fldChar w:fldCharType="end"/>
        </w:r>
      </w:hyperlink>
    </w:p>
    <w:p>
      <w:pPr>
        <w:pStyle w:val="TOC2"/>
        <w:tabs>
          <w:tab w:val="right" w:leader="dot" w:pos="8306"/>
        </w:tabs>
      </w:pPr>
      <w:hyperlink w:anchor="_Toc7854" w:history="1">
        <w:r>
          <w:rPr>
            <w:rFonts w:ascii="仿宋" w:eastAsia="仿宋" w:hAnsi="仿宋" w:cs="仿宋" w:hint="eastAsia"/>
            <w:lang w:eastAsia="zh-CN"/>
          </w:rPr>
          <w:t>(三)、生态环境保护措施</w:t>
        </w:r>
        <w:r>
          <w:tab/>
        </w:r>
        <w:r>
          <w:fldChar w:fldCharType="begin"/>
        </w:r>
        <w:r>
          <w:instrText xml:space="preserve"> PAGEREF _Toc7854 \h </w:instrText>
        </w:r>
        <w:r>
          <w:fldChar w:fldCharType="separate"/>
        </w:r>
        <w:r>
          <w:t>19</w:t>
        </w:r>
        <w:r>
          <w:fldChar w:fldCharType="end"/>
        </w:r>
      </w:hyperlink>
    </w:p>
    <w:p>
      <w:pPr>
        <w:pStyle w:val="TOC2"/>
        <w:tabs>
          <w:tab w:val="right" w:leader="dot" w:pos="8306"/>
        </w:tabs>
      </w:pPr>
      <w:hyperlink w:anchor="_Toc24652" w:history="1">
        <w:r>
          <w:rPr>
            <w:rFonts w:ascii="仿宋" w:eastAsia="仿宋" w:hAnsi="仿宋" w:cs="仿宋" w:hint="eastAsia"/>
            <w:lang w:eastAsia="zh-CN"/>
          </w:rPr>
          <w:t>(四)、地质灾害影响分析</w:t>
        </w:r>
        <w:r>
          <w:tab/>
        </w:r>
        <w:r>
          <w:fldChar w:fldCharType="begin"/>
        </w:r>
        <w:r>
          <w:instrText xml:space="preserve"> PAGEREF _Toc24652 \h </w:instrText>
        </w:r>
        <w:r>
          <w:fldChar w:fldCharType="separate"/>
        </w:r>
        <w:r>
          <w:t>21</w:t>
        </w:r>
        <w:r>
          <w:fldChar w:fldCharType="end"/>
        </w:r>
      </w:hyperlink>
    </w:p>
    <w:p>
      <w:pPr>
        <w:pStyle w:val="TOC2"/>
        <w:tabs>
          <w:tab w:val="right" w:leader="dot" w:pos="8306"/>
        </w:tabs>
      </w:pPr>
      <w:hyperlink w:anchor="_Toc9714" w:history="1">
        <w:r>
          <w:rPr>
            <w:rFonts w:ascii="仿宋" w:eastAsia="仿宋" w:hAnsi="仿宋" w:cs="仿宋" w:hint="eastAsia"/>
            <w:lang w:eastAsia="zh-CN"/>
          </w:rPr>
          <w:t>(五)、特殊环境影响</w:t>
        </w:r>
        <w:r>
          <w:tab/>
        </w:r>
        <w:r>
          <w:fldChar w:fldCharType="begin"/>
        </w:r>
        <w:r>
          <w:instrText xml:space="preserve"> PAGEREF _Toc9714 \h </w:instrText>
        </w:r>
        <w:r>
          <w:fldChar w:fldCharType="separate"/>
        </w:r>
        <w:r>
          <w:t>23</w:t>
        </w:r>
        <w:r>
          <w:fldChar w:fldCharType="end"/>
        </w:r>
      </w:hyperlink>
    </w:p>
    <w:p>
      <w:pPr>
        <w:pStyle w:val="TOC1"/>
        <w:tabs>
          <w:tab w:val="right" w:leader="dot" w:pos="8306"/>
        </w:tabs>
      </w:pPr>
      <w:hyperlink w:anchor="_Toc27757" w:history="1">
        <w:r>
          <w:rPr>
            <w:rFonts w:ascii="仿宋" w:eastAsia="仿宋" w:hAnsi="仿宋" w:cs="仿宋" w:hint="eastAsia"/>
            <w:lang w:eastAsia="zh-CN"/>
          </w:rPr>
          <w:t>五、背景、必要性分析</w:t>
        </w:r>
        <w:r>
          <w:tab/>
        </w:r>
        <w:r>
          <w:fldChar w:fldCharType="begin"/>
        </w:r>
        <w:r>
          <w:instrText xml:space="preserve"> PAGEREF _Toc27757 \h </w:instrText>
        </w:r>
        <w:r>
          <w:fldChar w:fldCharType="separate"/>
        </w:r>
        <w:r>
          <w:t>24</w:t>
        </w:r>
        <w:r>
          <w:fldChar w:fldCharType="end"/>
        </w:r>
      </w:hyperlink>
    </w:p>
    <w:p>
      <w:pPr>
        <w:pStyle w:val="TOC2"/>
        <w:tabs>
          <w:tab w:val="right" w:leader="dot" w:pos="8306"/>
        </w:tabs>
      </w:pPr>
      <w:hyperlink w:anchor="_Toc28133" w:history="1">
        <w:r>
          <w:rPr>
            <w:rFonts w:ascii="仿宋" w:eastAsia="仿宋" w:hAnsi="仿宋" w:cs="仿宋" w:hint="eastAsia"/>
            <w:lang w:eastAsia="zh-CN"/>
          </w:rPr>
          <w:t>(一)、项目建设背景</w:t>
        </w:r>
        <w:r>
          <w:tab/>
        </w:r>
        <w:r>
          <w:fldChar w:fldCharType="begin"/>
        </w:r>
        <w:r>
          <w:instrText xml:space="preserve"> PAGEREF _Toc28133 \h </w:instrText>
        </w:r>
        <w:r>
          <w:fldChar w:fldCharType="separate"/>
        </w:r>
        <w:r>
          <w:t>24</w:t>
        </w:r>
        <w:r>
          <w:fldChar w:fldCharType="end"/>
        </w:r>
      </w:hyperlink>
    </w:p>
    <w:p>
      <w:pPr>
        <w:pStyle w:val="TOC2"/>
        <w:tabs>
          <w:tab w:val="right" w:leader="dot" w:pos="8306"/>
        </w:tabs>
      </w:pPr>
      <w:hyperlink w:anchor="_Toc22835" w:history="1">
        <w:r>
          <w:rPr>
            <w:rFonts w:ascii="仿宋" w:eastAsia="仿宋" w:hAnsi="仿宋" w:cs="仿宋" w:hint="eastAsia"/>
            <w:lang w:eastAsia="zh-CN"/>
          </w:rPr>
          <w:t>(二)、必要性分析</w:t>
        </w:r>
        <w:r>
          <w:tab/>
        </w:r>
        <w:r>
          <w:fldChar w:fldCharType="begin"/>
        </w:r>
        <w:r>
          <w:instrText xml:space="preserve"> PAGEREF _Toc22835 \h </w:instrText>
        </w:r>
        <w:r>
          <w:fldChar w:fldCharType="separate"/>
        </w:r>
        <w:r>
          <w:t>25</w:t>
        </w:r>
        <w:r>
          <w:fldChar w:fldCharType="end"/>
        </w:r>
      </w:hyperlink>
    </w:p>
    <w:p>
      <w:pPr>
        <w:pStyle w:val="TOC2"/>
        <w:tabs>
          <w:tab w:val="right" w:leader="dot" w:pos="8306"/>
        </w:tabs>
      </w:pPr>
      <w:hyperlink w:anchor="_Toc15576" w:history="1">
        <w:r>
          <w:rPr>
            <w:rFonts w:ascii="仿宋" w:eastAsia="仿宋" w:hAnsi="仿宋" w:cs="仿宋" w:hint="eastAsia"/>
            <w:lang w:eastAsia="zh-CN"/>
          </w:rPr>
          <w:t>(三)、项目建设有利条件</w:t>
        </w:r>
        <w:r>
          <w:tab/>
        </w:r>
        <w:r>
          <w:fldChar w:fldCharType="begin"/>
        </w:r>
        <w:r>
          <w:instrText xml:space="preserve"> PAGEREF _Toc15576 \h </w:instrText>
        </w:r>
        <w:r>
          <w:fldChar w:fldCharType="separate"/>
        </w:r>
        <w:r>
          <w:t>26</w:t>
        </w:r>
        <w:r>
          <w:fldChar w:fldCharType="end"/>
        </w:r>
      </w:hyperlink>
    </w:p>
    <w:p>
      <w:pPr>
        <w:pStyle w:val="TOC1"/>
        <w:tabs>
          <w:tab w:val="right" w:leader="dot" w:pos="8306"/>
        </w:tabs>
      </w:pPr>
      <w:hyperlink w:anchor="_Toc810" w:history="1">
        <w:r>
          <w:rPr>
            <w:rFonts w:ascii="仿宋" w:eastAsia="仿宋" w:hAnsi="仿宋" w:cs="仿宋" w:hint="eastAsia"/>
            <w:lang w:eastAsia="zh-CN"/>
          </w:rPr>
          <w:t>六、项目选址研究</w:t>
        </w:r>
        <w:r>
          <w:tab/>
        </w:r>
        <w:r>
          <w:fldChar w:fldCharType="begin"/>
        </w:r>
        <w:r>
          <w:instrText xml:space="preserve"> PAGEREF _Toc810 \h </w:instrText>
        </w:r>
        <w:r>
          <w:fldChar w:fldCharType="separate"/>
        </w:r>
        <w:r>
          <w:t>28</w:t>
        </w:r>
        <w:r>
          <w:fldChar w:fldCharType="end"/>
        </w:r>
      </w:hyperlink>
    </w:p>
    <w:p>
      <w:pPr>
        <w:pStyle w:val="TOC2"/>
        <w:tabs>
          <w:tab w:val="right" w:leader="dot" w:pos="8306"/>
        </w:tabs>
      </w:pPr>
      <w:hyperlink w:anchor="_Toc30369" w:history="1">
        <w:r>
          <w:rPr>
            <w:rFonts w:ascii="仿宋" w:eastAsia="仿宋" w:hAnsi="仿宋" w:cs="仿宋" w:hint="eastAsia"/>
            <w:lang w:eastAsia="zh-CN"/>
          </w:rPr>
          <w:t>(一)、项目选址原则</w:t>
        </w:r>
        <w:r>
          <w:tab/>
        </w:r>
        <w:r>
          <w:fldChar w:fldCharType="begin"/>
        </w:r>
        <w:r>
          <w:instrText xml:space="preserve"> PAGEREF _Toc30369 \h </w:instrText>
        </w:r>
        <w:r>
          <w:fldChar w:fldCharType="separate"/>
        </w:r>
        <w:r>
          <w:t>28</w:t>
        </w:r>
        <w:r>
          <w:fldChar w:fldCharType="end"/>
        </w:r>
      </w:hyperlink>
    </w:p>
    <w:p>
      <w:pPr>
        <w:pStyle w:val="TOC2"/>
        <w:tabs>
          <w:tab w:val="right" w:leader="dot" w:pos="8306"/>
        </w:tabs>
      </w:pPr>
      <w:hyperlink w:anchor="_Toc14947" w:history="1">
        <w:r>
          <w:rPr>
            <w:rFonts w:ascii="仿宋" w:eastAsia="仿宋" w:hAnsi="仿宋" w:cs="仿宋" w:hint="eastAsia"/>
            <w:lang w:eastAsia="zh-CN"/>
          </w:rPr>
          <w:t>(二)、项目选址</w:t>
        </w:r>
        <w:r>
          <w:tab/>
        </w:r>
        <w:r>
          <w:fldChar w:fldCharType="begin"/>
        </w:r>
        <w:r>
          <w:instrText xml:space="preserve"> PAGEREF _Toc14947 \h </w:instrText>
        </w:r>
        <w:r>
          <w:fldChar w:fldCharType="separate"/>
        </w:r>
        <w:r>
          <w:t>31</w:t>
        </w:r>
        <w:r>
          <w:fldChar w:fldCharType="end"/>
        </w:r>
      </w:hyperlink>
    </w:p>
    <w:p>
      <w:pPr>
        <w:pStyle w:val="TOC2"/>
        <w:tabs>
          <w:tab w:val="right" w:leader="dot" w:pos="8306"/>
        </w:tabs>
      </w:pPr>
      <w:hyperlink w:anchor="_Toc88" w:history="1">
        <w:r>
          <w:rPr>
            <w:rFonts w:ascii="仿宋" w:eastAsia="仿宋" w:hAnsi="仿宋" w:cs="仿宋" w:hint="eastAsia"/>
            <w:lang w:eastAsia="zh-CN"/>
          </w:rPr>
          <w:t>(三)、建设条件分析</w:t>
        </w:r>
        <w:r>
          <w:tab/>
        </w:r>
        <w:r>
          <w:fldChar w:fldCharType="begin"/>
        </w:r>
        <w:r>
          <w:instrText xml:space="preserve"> PAGEREF _Toc88 \h </w:instrText>
        </w:r>
        <w:r>
          <w:fldChar w:fldCharType="separate"/>
        </w:r>
        <w:r>
          <w:t>33</w:t>
        </w:r>
        <w:r>
          <w:fldChar w:fldCharType="end"/>
        </w:r>
      </w:hyperlink>
    </w:p>
    <w:p>
      <w:pPr>
        <w:pStyle w:val="TOC2"/>
        <w:tabs>
          <w:tab w:val="right" w:leader="dot" w:pos="8306"/>
        </w:tabs>
      </w:pPr>
      <w:hyperlink w:anchor="_Toc30649" w:history="1">
        <w:r>
          <w:rPr>
            <w:rFonts w:ascii="仿宋" w:eastAsia="仿宋" w:hAnsi="仿宋" w:cs="仿宋" w:hint="eastAsia"/>
            <w:lang w:eastAsia="zh-CN"/>
          </w:rPr>
          <w:t>(四)、用地控制指标</w:t>
        </w:r>
        <w:r>
          <w:tab/>
        </w:r>
        <w:r>
          <w:fldChar w:fldCharType="begin"/>
        </w:r>
        <w:r>
          <w:instrText xml:space="preserve"> PAGEREF _Toc30649 \h </w:instrText>
        </w:r>
        <w:r>
          <w:fldChar w:fldCharType="separate"/>
        </w:r>
        <w:r>
          <w:t>34</w:t>
        </w:r>
        <w:r>
          <w:fldChar w:fldCharType="end"/>
        </w:r>
      </w:hyperlink>
    </w:p>
    <w:p>
      <w:pPr>
        <w:pStyle w:val="TOC2"/>
        <w:tabs>
          <w:tab w:val="right" w:leader="dot" w:pos="8306"/>
        </w:tabs>
      </w:pPr>
      <w:hyperlink w:anchor="_Toc32518" w:history="1">
        <w:r>
          <w:rPr>
            <w:rFonts w:ascii="仿宋" w:eastAsia="仿宋" w:hAnsi="仿宋" w:cs="仿宋" w:hint="eastAsia"/>
            <w:lang w:eastAsia="zh-CN"/>
          </w:rPr>
          <w:t>(五)、地总体要求</w:t>
        </w:r>
        <w:r>
          <w:tab/>
        </w:r>
        <w:r>
          <w:fldChar w:fldCharType="begin"/>
        </w:r>
        <w:r>
          <w:instrText xml:space="preserve"> PAGEREF _Toc32518 \h </w:instrText>
        </w:r>
        <w:r>
          <w:fldChar w:fldCharType="separate"/>
        </w:r>
        <w:r>
          <w:t>36</w:t>
        </w:r>
        <w:r>
          <w:fldChar w:fldCharType="end"/>
        </w:r>
      </w:hyperlink>
    </w:p>
    <w:p>
      <w:pPr>
        <w:pStyle w:val="TOC2"/>
        <w:tabs>
          <w:tab w:val="right" w:leader="dot" w:pos="8306"/>
        </w:tabs>
      </w:pPr>
      <w:hyperlink w:anchor="_Toc1348" w:history="1">
        <w:r>
          <w:rPr>
            <w:rFonts w:ascii="仿宋" w:eastAsia="仿宋" w:hAnsi="仿宋" w:cs="仿宋" w:hint="eastAsia"/>
            <w:lang w:eastAsia="zh-CN"/>
          </w:rPr>
          <w:t>(六)、节约用地措施</w:t>
        </w:r>
        <w:r>
          <w:tab/>
        </w:r>
        <w:r>
          <w:fldChar w:fldCharType="begin"/>
        </w:r>
        <w:r>
          <w:instrText xml:space="preserve"> PAGEREF _Toc1348 \h </w:instrText>
        </w:r>
        <w:r>
          <w:fldChar w:fldCharType="separate"/>
        </w:r>
        <w:r>
          <w:t>37</w:t>
        </w:r>
        <w:r>
          <w:fldChar w:fldCharType="end"/>
        </w:r>
      </w:hyperlink>
    </w:p>
    <w:p>
      <w:pPr>
        <w:pStyle w:val="TOC2"/>
        <w:tabs>
          <w:tab w:val="right" w:leader="dot" w:pos="8306"/>
        </w:tabs>
      </w:pPr>
      <w:hyperlink w:anchor="_Toc12492" w:history="1">
        <w:r>
          <w:rPr>
            <w:rFonts w:ascii="仿宋" w:eastAsia="仿宋" w:hAnsi="仿宋" w:cs="仿宋" w:hint="eastAsia"/>
            <w:lang w:eastAsia="zh-CN"/>
          </w:rPr>
          <w:t>(七)、选址综合评价</w:t>
        </w:r>
        <w:r>
          <w:tab/>
        </w:r>
        <w:r>
          <w:fldChar w:fldCharType="begin"/>
        </w:r>
        <w:r>
          <w:instrText xml:space="preserve"> PAGEREF _Toc12492 \h </w:instrText>
        </w:r>
        <w:r>
          <w:fldChar w:fldCharType="separate"/>
        </w:r>
        <w:r>
          <w:t>39</w:t>
        </w:r>
        <w:r>
          <w:fldChar w:fldCharType="end"/>
        </w:r>
      </w:hyperlink>
    </w:p>
    <w:p>
      <w:pPr>
        <w:pStyle w:val="TOC1"/>
        <w:tabs>
          <w:tab w:val="right" w:leader="dot" w:pos="8306"/>
        </w:tabs>
      </w:pPr>
      <w:hyperlink w:anchor="_Toc31584" w:history="1">
        <w:r>
          <w:rPr>
            <w:rFonts w:ascii="仿宋" w:eastAsia="仿宋" w:hAnsi="仿宋" w:cs="仿宋" w:hint="eastAsia"/>
            <w:lang w:eastAsia="zh-CN"/>
          </w:rPr>
          <w:t>七、环境保护与绿色发展</w:t>
        </w:r>
        <w:r>
          <w:tab/>
        </w:r>
        <w:r>
          <w:fldChar w:fldCharType="begin"/>
        </w:r>
        <w:r>
          <w:instrText xml:space="preserve"> PAGEREF _Toc31584 \h </w:instrText>
        </w:r>
        <w:r>
          <w:fldChar w:fldCharType="separate"/>
        </w:r>
        <w:r>
          <w:t>40</w:t>
        </w:r>
        <w:r>
          <w:fldChar w:fldCharType="end"/>
        </w:r>
      </w:hyperlink>
    </w:p>
    <w:p>
      <w:pPr>
        <w:pStyle w:val="TOC2"/>
        <w:tabs>
          <w:tab w:val="right" w:leader="dot" w:pos="8306"/>
        </w:tabs>
      </w:pPr>
      <w:hyperlink w:anchor="_Toc23630" w:history="1">
        <w:r>
          <w:rPr>
            <w:rFonts w:ascii="仿宋" w:eastAsia="仿宋" w:hAnsi="仿宋" w:cs="仿宋" w:hint="eastAsia"/>
            <w:lang w:eastAsia="zh-CN"/>
          </w:rPr>
          <w:t>(一)、环境保护措施</w:t>
        </w:r>
        <w:r>
          <w:tab/>
        </w:r>
        <w:r>
          <w:fldChar w:fldCharType="begin"/>
        </w:r>
        <w:r>
          <w:instrText xml:space="preserve"> PAGEREF _Toc23630 \h </w:instrText>
        </w:r>
        <w:r>
          <w:fldChar w:fldCharType="separate"/>
        </w:r>
        <w:r>
          <w:t>40</w:t>
        </w:r>
        <w:r>
          <w:fldChar w:fldCharType="end"/>
        </w:r>
      </w:hyperlink>
    </w:p>
    <w:p>
      <w:pPr>
        <w:pStyle w:val="TOC2"/>
        <w:tabs>
          <w:tab w:val="right" w:leader="dot" w:pos="8306"/>
        </w:tabs>
      </w:pPr>
      <w:hyperlink w:anchor="_Toc16116" w:history="1">
        <w:r>
          <w:rPr>
            <w:rFonts w:ascii="仿宋" w:eastAsia="仿宋" w:hAnsi="仿宋" w:cs="仿宋" w:hint="eastAsia"/>
            <w:lang w:eastAsia="zh-CN"/>
          </w:rPr>
          <w:t>(二)、绿色发展与可持续发展策略</w:t>
        </w:r>
        <w:r>
          <w:tab/>
        </w:r>
        <w:r>
          <w:fldChar w:fldCharType="begin"/>
        </w:r>
        <w:r>
          <w:instrText xml:space="preserve"> PAGEREF _Toc16116 \h </w:instrText>
        </w:r>
        <w:r>
          <w:fldChar w:fldCharType="separate"/>
        </w:r>
        <w:r>
          <w:t>41</w:t>
        </w:r>
        <w:r>
          <w:fldChar w:fldCharType="end"/>
        </w:r>
      </w:hyperlink>
    </w:p>
    <w:p>
      <w:pPr>
        <w:pStyle w:val="TOC1"/>
        <w:tabs>
          <w:tab w:val="right" w:leader="dot" w:pos="8306"/>
        </w:tabs>
      </w:pPr>
      <w:hyperlink w:anchor="_Toc28772" w:history="1">
        <w:r>
          <w:rPr>
            <w:rFonts w:ascii="仿宋" w:eastAsia="仿宋" w:hAnsi="仿宋" w:cs="仿宋" w:hint="eastAsia"/>
            <w:lang w:eastAsia="zh-CN"/>
          </w:rPr>
          <w:t>八、项目实施与管理方案</w:t>
        </w:r>
        <w:r>
          <w:tab/>
        </w:r>
        <w:r>
          <w:fldChar w:fldCharType="begin"/>
        </w:r>
        <w:r>
          <w:instrText xml:space="preserve"> PAGEREF _Toc28772 \h </w:instrText>
        </w:r>
        <w:r>
          <w:fldChar w:fldCharType="separate"/>
        </w:r>
        <w:r>
          <w:t>43</w:t>
        </w:r>
        <w:r>
          <w:fldChar w:fldCharType="end"/>
        </w:r>
      </w:hyperlink>
    </w:p>
    <w:p>
      <w:pPr>
        <w:pStyle w:val="TOC2"/>
        <w:tabs>
          <w:tab w:val="right" w:leader="dot" w:pos="8306"/>
        </w:tabs>
      </w:pPr>
      <w:hyperlink w:anchor="_Toc21208" w:history="1">
        <w:r>
          <w:rPr>
            <w:rFonts w:ascii="仿宋" w:eastAsia="仿宋" w:hAnsi="仿宋" w:cs="仿宋" w:hint="eastAsia"/>
            <w:lang w:eastAsia="zh-CN"/>
          </w:rPr>
          <w:t>(一)、项目实施计划</w:t>
        </w:r>
        <w:r>
          <w:tab/>
        </w:r>
        <w:r>
          <w:fldChar w:fldCharType="begin"/>
        </w:r>
        <w:r>
          <w:instrText xml:space="preserve"> PAGEREF _Toc21208 \h </w:instrText>
        </w:r>
        <w:r>
          <w:fldChar w:fldCharType="separate"/>
        </w:r>
        <w:r>
          <w:t>43</w:t>
        </w:r>
        <w:r>
          <w:fldChar w:fldCharType="end"/>
        </w:r>
      </w:hyperlink>
    </w:p>
    <w:p>
      <w:pPr>
        <w:pStyle w:val="TOC2"/>
        <w:tabs>
          <w:tab w:val="right" w:leader="dot" w:pos="8306"/>
        </w:tabs>
      </w:pPr>
      <w:hyperlink w:anchor="_Toc32351" w:history="1">
        <w:r>
          <w:rPr>
            <w:rFonts w:ascii="仿宋" w:eastAsia="仿宋" w:hAnsi="仿宋" w:cs="仿宋" w:hint="eastAsia"/>
            <w:lang w:eastAsia="zh-CN"/>
          </w:rPr>
          <w:t>(二)、项目组织机构与职责</w:t>
        </w:r>
        <w:r>
          <w:tab/>
        </w:r>
        <w:r>
          <w:fldChar w:fldCharType="begin"/>
        </w:r>
        <w:r>
          <w:instrText xml:space="preserve"> PAGEREF _Toc32351 \h </w:instrText>
        </w:r>
        <w:r>
          <w:fldChar w:fldCharType="separate"/>
        </w:r>
        <w:r>
          <w:t>44</w:t>
        </w:r>
        <w:r>
          <w:fldChar w:fldCharType="end"/>
        </w:r>
      </w:hyperlink>
    </w:p>
    <w:p>
      <w:pPr>
        <w:pStyle w:val="TOC2"/>
        <w:tabs>
          <w:tab w:val="right" w:leader="dot" w:pos="8306"/>
        </w:tabs>
      </w:pPr>
      <w:hyperlink w:anchor="_Toc7567" w:history="1">
        <w:r>
          <w:rPr>
            <w:rFonts w:ascii="仿宋" w:eastAsia="仿宋" w:hAnsi="仿宋" w:cs="仿宋" w:hint="eastAsia"/>
            <w:lang w:eastAsia="zh-CN"/>
          </w:rPr>
          <w:t>(三)、项目管理与监控体系</w:t>
        </w:r>
        <w:r>
          <w:tab/>
        </w:r>
        <w:r>
          <w:fldChar w:fldCharType="begin"/>
        </w:r>
        <w:r>
          <w:instrText xml:space="preserve"> PAGEREF _Toc7567 \h </w:instrText>
        </w:r>
        <w:r>
          <w:fldChar w:fldCharType="separate"/>
        </w:r>
        <w:r>
          <w:t>47</w:t>
        </w:r>
        <w:r>
          <w:fldChar w:fldCharType="end"/>
        </w:r>
      </w:hyperlink>
    </w:p>
    <w:p>
      <w:pPr>
        <w:pStyle w:val="TOC1"/>
        <w:tabs>
          <w:tab w:val="right" w:leader="dot" w:pos="8306"/>
        </w:tabs>
      </w:pPr>
      <w:hyperlink w:anchor="_Toc19299" w:history="1">
        <w:r>
          <w:rPr>
            <w:rFonts w:ascii="仿宋" w:eastAsia="仿宋" w:hAnsi="仿宋" w:cs="仿宋" w:hint="eastAsia"/>
            <w:lang w:eastAsia="zh-CN"/>
          </w:rPr>
          <w:t>九、资金管理与财务规划</w:t>
        </w:r>
        <w:r>
          <w:tab/>
        </w:r>
        <w:r>
          <w:fldChar w:fldCharType="begin"/>
        </w:r>
        <w:r>
          <w:instrText xml:space="preserve"> PAGEREF _Toc19299 \h </w:instrText>
        </w:r>
        <w:r>
          <w:fldChar w:fldCharType="separate"/>
        </w:r>
        <w:r>
          <w:t>48</w:t>
        </w:r>
        <w:r>
          <w:fldChar w:fldCharType="end"/>
        </w:r>
      </w:hyperlink>
    </w:p>
    <w:p>
      <w:pPr>
        <w:pStyle w:val="TOC2"/>
        <w:tabs>
          <w:tab w:val="right" w:leader="dot" w:pos="8306"/>
        </w:tabs>
      </w:pPr>
      <w:hyperlink w:anchor="_Toc3503" w:history="1">
        <w:r>
          <w:rPr>
            <w:rFonts w:ascii="仿宋" w:eastAsia="仿宋" w:hAnsi="仿宋" w:cs="仿宋" w:hint="eastAsia"/>
            <w:lang w:eastAsia="zh-CN"/>
          </w:rPr>
          <w:t>(一)、项目资金来源与筹措</w:t>
        </w:r>
        <w:r>
          <w:tab/>
        </w:r>
        <w:r>
          <w:fldChar w:fldCharType="begin"/>
        </w:r>
        <w:r>
          <w:instrText xml:space="preserve"> PAGEREF _Toc3503 \h </w:instrText>
        </w:r>
        <w:r>
          <w:fldChar w:fldCharType="separate"/>
        </w:r>
        <w:r>
          <w:t>48</w:t>
        </w:r>
        <w:r>
          <w:fldChar w:fldCharType="end"/>
        </w:r>
      </w:hyperlink>
    </w:p>
    <w:p>
      <w:pPr>
        <w:pStyle w:val="TOC2"/>
        <w:tabs>
          <w:tab w:val="right" w:leader="dot" w:pos="8306"/>
        </w:tabs>
      </w:pPr>
      <w:hyperlink w:anchor="_Toc22947" w:history="1">
        <w:r>
          <w:rPr>
            <w:rFonts w:ascii="仿宋" w:eastAsia="仿宋" w:hAnsi="仿宋" w:cs="仿宋" w:hint="eastAsia"/>
            <w:lang w:eastAsia="zh-CN"/>
          </w:rPr>
          <w:t>(二)、资金使用与监管</w:t>
        </w:r>
        <w:r>
          <w:tab/>
        </w:r>
        <w:r>
          <w:fldChar w:fldCharType="begin"/>
        </w:r>
        <w:r>
          <w:instrText xml:space="preserve"> PAGEREF _Toc22947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0" w:history="1">
        <w:r>
          <w:rPr>
            <w:rFonts w:ascii="仿宋" w:eastAsia="仿宋" w:hAnsi="仿宋" w:cs="仿宋" w:hint="eastAsia"/>
            <w:lang w:eastAsia="zh-CN"/>
          </w:rPr>
          <w:t>(三)、财务规划与预测</w:t>
        </w:r>
        <w:r>
          <w:tab/>
        </w:r>
        <w:r>
          <w:fldChar w:fldCharType="begin"/>
        </w:r>
        <w:r>
          <w:instrText xml:space="preserve"> PAGEREF _Toc6830 \h </w:instrText>
        </w:r>
        <w:r>
          <w:fldChar w:fldCharType="separate"/>
        </w:r>
        <w:r>
          <w:t>51</w:t>
        </w:r>
        <w:r>
          <w:fldChar w:fldCharType="end"/>
        </w:r>
      </w:hyperlink>
    </w:p>
    <w:p>
      <w:pPr>
        <w:pStyle w:val="TOC1"/>
        <w:tabs>
          <w:tab w:val="right" w:leader="dot" w:pos="8306"/>
        </w:tabs>
      </w:pPr>
      <w:hyperlink w:anchor="_Toc4235" w:history="1">
        <w:r>
          <w:rPr>
            <w:rFonts w:ascii="仿宋" w:eastAsia="仿宋" w:hAnsi="仿宋" w:cs="仿宋" w:hint="eastAsia"/>
            <w:lang w:eastAsia="zh-CN"/>
          </w:rPr>
          <w:t>十、项目进度计划</w:t>
        </w:r>
        <w:r>
          <w:tab/>
        </w:r>
        <w:r>
          <w:fldChar w:fldCharType="begin"/>
        </w:r>
        <w:r>
          <w:instrText xml:space="preserve"> PAGEREF _Toc4235 \h </w:instrText>
        </w:r>
        <w:r>
          <w:fldChar w:fldCharType="separate"/>
        </w:r>
        <w:r>
          <w:t>52</w:t>
        </w:r>
        <w:r>
          <w:fldChar w:fldCharType="end"/>
        </w:r>
      </w:hyperlink>
    </w:p>
    <w:p>
      <w:pPr>
        <w:pStyle w:val="TOC2"/>
        <w:tabs>
          <w:tab w:val="right" w:leader="dot" w:pos="8306"/>
        </w:tabs>
      </w:pPr>
      <w:hyperlink w:anchor="_Toc19691" w:history="1">
        <w:r>
          <w:rPr>
            <w:rFonts w:ascii="仿宋" w:eastAsia="仿宋" w:hAnsi="仿宋" w:cs="仿宋" w:hint="eastAsia"/>
            <w:lang w:eastAsia="zh-CN"/>
          </w:rPr>
          <w:t>(一)、建设周期</w:t>
        </w:r>
        <w:r>
          <w:tab/>
        </w:r>
        <w:r>
          <w:fldChar w:fldCharType="begin"/>
        </w:r>
        <w:r>
          <w:instrText xml:space="preserve"> PAGEREF _Toc19691 \h </w:instrText>
        </w:r>
        <w:r>
          <w:fldChar w:fldCharType="separate"/>
        </w:r>
        <w:r>
          <w:t>52</w:t>
        </w:r>
        <w:r>
          <w:fldChar w:fldCharType="end"/>
        </w:r>
      </w:hyperlink>
    </w:p>
    <w:p>
      <w:pPr>
        <w:pStyle w:val="TOC2"/>
        <w:tabs>
          <w:tab w:val="right" w:leader="dot" w:pos="8306"/>
        </w:tabs>
      </w:pPr>
      <w:hyperlink w:anchor="_Toc8980" w:history="1">
        <w:r>
          <w:rPr>
            <w:rFonts w:ascii="仿宋" w:eastAsia="仿宋" w:hAnsi="仿宋" w:cs="仿宋" w:hint="eastAsia"/>
            <w:lang w:eastAsia="zh-CN"/>
          </w:rPr>
          <w:t>(二)、建设进度</w:t>
        </w:r>
        <w:r>
          <w:tab/>
        </w:r>
        <w:r>
          <w:fldChar w:fldCharType="begin"/>
        </w:r>
        <w:r>
          <w:instrText xml:space="preserve"> PAGEREF _Toc8980 \h </w:instrText>
        </w:r>
        <w:r>
          <w:fldChar w:fldCharType="separate"/>
        </w:r>
        <w:r>
          <w:t>52</w:t>
        </w:r>
        <w:r>
          <w:fldChar w:fldCharType="end"/>
        </w:r>
      </w:hyperlink>
    </w:p>
    <w:p>
      <w:pPr>
        <w:pStyle w:val="TOC2"/>
        <w:tabs>
          <w:tab w:val="right" w:leader="dot" w:pos="8306"/>
        </w:tabs>
      </w:pPr>
      <w:hyperlink w:anchor="_Toc3885" w:history="1">
        <w:r>
          <w:rPr>
            <w:rFonts w:ascii="仿宋" w:eastAsia="仿宋" w:hAnsi="仿宋" w:cs="仿宋" w:hint="eastAsia"/>
            <w:lang w:eastAsia="zh-CN"/>
          </w:rPr>
          <w:t>(三)、进度安排注意事项</w:t>
        </w:r>
        <w:r>
          <w:tab/>
        </w:r>
        <w:r>
          <w:fldChar w:fldCharType="begin"/>
        </w:r>
        <w:r>
          <w:instrText xml:space="preserve"> PAGEREF _Toc3885 \h </w:instrText>
        </w:r>
        <w:r>
          <w:fldChar w:fldCharType="separate"/>
        </w:r>
        <w:r>
          <w:t>54</w:t>
        </w:r>
        <w:r>
          <w:fldChar w:fldCharType="end"/>
        </w:r>
      </w:hyperlink>
    </w:p>
    <w:p>
      <w:pPr>
        <w:pStyle w:val="TOC2"/>
        <w:tabs>
          <w:tab w:val="right" w:leader="dot" w:pos="8306"/>
        </w:tabs>
      </w:pPr>
      <w:hyperlink w:anchor="_Toc3541" w:history="1">
        <w:r>
          <w:rPr>
            <w:rFonts w:ascii="仿宋" w:eastAsia="仿宋" w:hAnsi="仿宋" w:cs="仿宋" w:hint="eastAsia"/>
            <w:lang w:eastAsia="zh-CN"/>
          </w:rPr>
          <w:t>(四)、人力资源配置</w:t>
        </w:r>
        <w:r>
          <w:tab/>
        </w:r>
        <w:r>
          <w:fldChar w:fldCharType="begin"/>
        </w:r>
        <w:r>
          <w:instrText xml:space="preserve"> PAGEREF _Toc3541 \h </w:instrText>
        </w:r>
        <w:r>
          <w:fldChar w:fldCharType="separate"/>
        </w:r>
        <w:r>
          <w:t>55</w:t>
        </w:r>
        <w:r>
          <w:fldChar w:fldCharType="end"/>
        </w:r>
      </w:hyperlink>
    </w:p>
    <w:p>
      <w:pPr>
        <w:pStyle w:val="TOC2"/>
        <w:tabs>
          <w:tab w:val="right" w:leader="dot" w:pos="8306"/>
        </w:tabs>
      </w:pPr>
      <w:hyperlink w:anchor="_Toc23792" w:history="1">
        <w:r>
          <w:rPr>
            <w:rFonts w:ascii="仿宋" w:eastAsia="仿宋" w:hAnsi="仿宋" w:cs="仿宋" w:hint="eastAsia"/>
            <w:lang w:eastAsia="zh-CN"/>
          </w:rPr>
          <w:t>(五)、员工培训</w:t>
        </w:r>
        <w:r>
          <w:tab/>
        </w:r>
        <w:r>
          <w:fldChar w:fldCharType="begin"/>
        </w:r>
        <w:r>
          <w:instrText xml:space="preserve"> PAGEREF _Toc23792 \h </w:instrText>
        </w:r>
        <w:r>
          <w:fldChar w:fldCharType="separate"/>
        </w:r>
        <w:r>
          <w:t>57</w:t>
        </w:r>
        <w:r>
          <w:fldChar w:fldCharType="end"/>
        </w:r>
      </w:hyperlink>
    </w:p>
    <w:p>
      <w:pPr>
        <w:pStyle w:val="TOC2"/>
        <w:tabs>
          <w:tab w:val="right" w:leader="dot" w:pos="8306"/>
        </w:tabs>
      </w:pPr>
      <w:hyperlink w:anchor="_Toc4758" w:history="1">
        <w:r>
          <w:rPr>
            <w:rFonts w:ascii="仿宋" w:eastAsia="仿宋" w:hAnsi="仿宋" w:cs="仿宋" w:hint="eastAsia"/>
            <w:lang w:eastAsia="zh-CN"/>
          </w:rPr>
          <w:t>(六)、项目实施保障</w:t>
        </w:r>
        <w:r>
          <w:tab/>
        </w:r>
        <w:r>
          <w:fldChar w:fldCharType="begin"/>
        </w:r>
        <w:r>
          <w:instrText xml:space="preserve"> PAGEREF _Toc4758 \h </w:instrText>
        </w:r>
        <w:r>
          <w:fldChar w:fldCharType="separate"/>
        </w:r>
        <w:r>
          <w:t>58</w:t>
        </w:r>
        <w:r>
          <w:fldChar w:fldCharType="end"/>
        </w:r>
      </w:hyperlink>
    </w:p>
    <w:p>
      <w:pPr>
        <w:pStyle w:val="TOC2"/>
        <w:tabs>
          <w:tab w:val="right" w:leader="dot" w:pos="8306"/>
        </w:tabs>
      </w:pPr>
      <w:hyperlink w:anchor="_Toc15410" w:history="1">
        <w:r>
          <w:rPr>
            <w:rFonts w:ascii="仿宋" w:eastAsia="仿宋" w:hAnsi="仿宋" w:cs="仿宋" w:hint="eastAsia"/>
            <w:lang w:eastAsia="zh-CN"/>
          </w:rPr>
          <w:t>(七)、安全规范管理</w:t>
        </w:r>
        <w:r>
          <w:tab/>
        </w:r>
        <w:r>
          <w:fldChar w:fldCharType="begin"/>
        </w:r>
        <w:r>
          <w:instrText xml:space="preserve"> PAGEREF _Toc15410 \h </w:instrText>
        </w:r>
        <w:r>
          <w:fldChar w:fldCharType="separate"/>
        </w:r>
        <w:r>
          <w:t>58</w:t>
        </w:r>
        <w:r>
          <w:fldChar w:fldCharType="end"/>
        </w:r>
      </w:hyperlink>
    </w:p>
    <w:p>
      <w:pPr>
        <w:pStyle w:val="TOC1"/>
        <w:tabs>
          <w:tab w:val="right" w:leader="dot" w:pos="8306"/>
        </w:tabs>
      </w:pPr>
      <w:hyperlink w:anchor="_Toc1382" w:history="1">
        <w:r>
          <w:rPr>
            <w:rFonts w:ascii="仿宋" w:eastAsia="仿宋" w:hAnsi="仿宋" w:cs="仿宋" w:hint="eastAsia"/>
            <w:lang w:eastAsia="zh-CN"/>
          </w:rPr>
          <w:t>十一、经济效益与社会效益优化</w:t>
        </w:r>
        <w:r>
          <w:tab/>
        </w:r>
        <w:r>
          <w:fldChar w:fldCharType="begin"/>
        </w:r>
        <w:r>
          <w:instrText xml:space="preserve"> PAGEREF _Toc1382 \h </w:instrText>
        </w:r>
        <w:r>
          <w:fldChar w:fldCharType="separate"/>
        </w:r>
        <w:r>
          <w:t>60</w:t>
        </w:r>
        <w:r>
          <w:fldChar w:fldCharType="end"/>
        </w:r>
      </w:hyperlink>
    </w:p>
    <w:p>
      <w:pPr>
        <w:pStyle w:val="TOC2"/>
        <w:tabs>
          <w:tab w:val="right" w:leader="dot" w:pos="8306"/>
        </w:tabs>
      </w:pPr>
      <w:hyperlink w:anchor="_Toc9892" w:history="1">
        <w:r>
          <w:rPr>
            <w:rFonts w:ascii="仿宋" w:eastAsia="仿宋" w:hAnsi="仿宋" w:cs="仿宋" w:hint="eastAsia"/>
            <w:lang w:eastAsia="zh-CN"/>
          </w:rPr>
          <w:t>(一)、经济效益提升策略</w:t>
        </w:r>
        <w:r>
          <w:tab/>
        </w:r>
        <w:r>
          <w:fldChar w:fldCharType="begin"/>
        </w:r>
        <w:r>
          <w:instrText xml:space="preserve"> PAGEREF _Toc9892 \h </w:instrText>
        </w:r>
        <w:r>
          <w:fldChar w:fldCharType="separate"/>
        </w:r>
        <w:r>
          <w:t>60</w:t>
        </w:r>
        <w:r>
          <w:fldChar w:fldCharType="end"/>
        </w:r>
      </w:hyperlink>
    </w:p>
    <w:p>
      <w:pPr>
        <w:pStyle w:val="TOC2"/>
        <w:tabs>
          <w:tab w:val="right" w:leader="dot" w:pos="8306"/>
        </w:tabs>
      </w:pPr>
      <w:hyperlink w:anchor="_Toc8074" w:history="1">
        <w:r>
          <w:rPr>
            <w:rFonts w:ascii="仿宋" w:eastAsia="仿宋" w:hAnsi="仿宋" w:cs="仿宋" w:hint="eastAsia"/>
            <w:lang w:eastAsia="zh-CN"/>
          </w:rPr>
          <w:t>(二)、社会效益增强方案</w:t>
        </w:r>
        <w:r>
          <w:tab/>
        </w:r>
        <w:r>
          <w:fldChar w:fldCharType="begin"/>
        </w:r>
        <w:r>
          <w:instrText xml:space="preserve"> PAGEREF _Toc8074 \h </w:instrText>
        </w:r>
        <w:r>
          <w:fldChar w:fldCharType="separate"/>
        </w:r>
        <w:r>
          <w:t>61</w:t>
        </w:r>
        <w:r>
          <w:fldChar w:fldCharType="end"/>
        </w:r>
      </w:hyperlink>
    </w:p>
    <w:p>
      <w:pPr>
        <w:pStyle w:val="TOC1"/>
        <w:tabs>
          <w:tab w:val="right" w:leader="dot" w:pos="8306"/>
        </w:tabs>
      </w:pPr>
      <w:hyperlink w:anchor="_Toc25962" w:history="1">
        <w:r>
          <w:rPr>
            <w:rFonts w:ascii="仿宋" w:eastAsia="仿宋" w:hAnsi="仿宋" w:cs="仿宋" w:hint="eastAsia"/>
            <w:lang w:eastAsia="zh-CN"/>
          </w:rPr>
          <w:t>十二、项目变更管理</w:t>
        </w:r>
        <w:r>
          <w:tab/>
        </w:r>
        <w:r>
          <w:fldChar w:fldCharType="begin"/>
        </w:r>
        <w:r>
          <w:instrText xml:space="preserve"> PAGEREF _Toc25962 \h </w:instrText>
        </w:r>
        <w:r>
          <w:fldChar w:fldCharType="separate"/>
        </w:r>
        <w:r>
          <w:t>62</w:t>
        </w:r>
        <w:r>
          <w:fldChar w:fldCharType="end"/>
        </w:r>
      </w:hyperlink>
    </w:p>
    <w:p>
      <w:pPr>
        <w:pStyle w:val="TOC2"/>
        <w:tabs>
          <w:tab w:val="right" w:leader="dot" w:pos="8306"/>
        </w:tabs>
      </w:pPr>
      <w:hyperlink w:anchor="_Toc28351" w:history="1">
        <w:r>
          <w:rPr>
            <w:rFonts w:ascii="仿宋" w:eastAsia="仿宋" w:hAnsi="仿宋" w:cs="仿宋" w:hint="eastAsia"/>
            <w:lang w:eastAsia="zh-CN"/>
          </w:rPr>
          <w:t>(一)、变更控制流程</w:t>
        </w:r>
        <w:r>
          <w:tab/>
        </w:r>
        <w:r>
          <w:fldChar w:fldCharType="begin"/>
        </w:r>
        <w:r>
          <w:instrText xml:space="preserve"> PAGEREF _Toc28351 \h </w:instrText>
        </w:r>
        <w:r>
          <w:fldChar w:fldCharType="separate"/>
        </w:r>
        <w:r>
          <w:t>62</w:t>
        </w:r>
        <w:r>
          <w:fldChar w:fldCharType="end"/>
        </w:r>
      </w:hyperlink>
    </w:p>
    <w:p>
      <w:pPr>
        <w:pStyle w:val="TOC2"/>
        <w:tabs>
          <w:tab w:val="right" w:leader="dot" w:pos="8306"/>
        </w:tabs>
      </w:pPr>
      <w:hyperlink w:anchor="_Toc15312" w:history="1">
        <w:r>
          <w:rPr>
            <w:rFonts w:ascii="仿宋" w:eastAsia="仿宋" w:hAnsi="仿宋" w:cs="仿宋" w:hint="eastAsia"/>
            <w:lang w:eastAsia="zh-CN"/>
          </w:rPr>
          <w:t>(二)、影响评估与处理</w:t>
        </w:r>
        <w:r>
          <w:tab/>
        </w:r>
        <w:r>
          <w:fldChar w:fldCharType="begin"/>
        </w:r>
        <w:r>
          <w:instrText xml:space="preserve"> PAGEREF _Toc15312 \h </w:instrText>
        </w:r>
        <w:r>
          <w:fldChar w:fldCharType="separate"/>
        </w:r>
        <w:r>
          <w:t>62</w:t>
        </w:r>
        <w:r>
          <w:fldChar w:fldCharType="end"/>
        </w:r>
      </w:hyperlink>
    </w:p>
    <w:p>
      <w:pPr>
        <w:pStyle w:val="TOC2"/>
        <w:tabs>
          <w:tab w:val="right" w:leader="dot" w:pos="8306"/>
        </w:tabs>
      </w:pPr>
      <w:hyperlink w:anchor="_Toc27552" w:history="1">
        <w:r>
          <w:rPr>
            <w:rFonts w:ascii="仿宋" w:eastAsia="仿宋" w:hAnsi="仿宋" w:cs="仿宋" w:hint="eastAsia"/>
            <w:lang w:eastAsia="zh-CN"/>
          </w:rPr>
          <w:t>(三)、变更记录与追踪</w:t>
        </w:r>
        <w:r>
          <w:tab/>
        </w:r>
        <w:r>
          <w:fldChar w:fldCharType="begin"/>
        </w:r>
        <w:r>
          <w:instrText xml:space="preserve"> PAGEREF _Toc27552 \h </w:instrText>
        </w:r>
        <w:r>
          <w:fldChar w:fldCharType="separate"/>
        </w:r>
        <w:r>
          <w:t>64</w:t>
        </w:r>
        <w:r>
          <w:fldChar w:fldCharType="end"/>
        </w:r>
      </w:hyperlink>
    </w:p>
    <w:p>
      <w:pPr>
        <w:pStyle w:val="TOC2"/>
        <w:tabs>
          <w:tab w:val="right" w:leader="dot" w:pos="8306"/>
        </w:tabs>
      </w:pPr>
      <w:hyperlink w:anchor="_Toc24726" w:history="1">
        <w:r>
          <w:rPr>
            <w:rFonts w:ascii="仿宋" w:eastAsia="仿宋" w:hAnsi="仿宋" w:cs="仿宋" w:hint="eastAsia"/>
            <w:lang w:eastAsia="zh-CN"/>
          </w:rPr>
          <w:t>(四)、变更管理策略</w:t>
        </w:r>
        <w:r>
          <w:tab/>
        </w:r>
        <w:r>
          <w:fldChar w:fldCharType="begin"/>
        </w:r>
        <w:r>
          <w:instrText xml:space="preserve"> PAGEREF _Toc24726 \h </w:instrText>
        </w:r>
        <w:r>
          <w:fldChar w:fldCharType="separate"/>
        </w:r>
        <w:r>
          <w:t>66</w:t>
        </w:r>
        <w:r>
          <w:fldChar w:fldCharType="end"/>
        </w:r>
      </w:hyperlink>
    </w:p>
    <w:p>
      <w:pPr>
        <w:pStyle w:val="TOC1"/>
        <w:tabs>
          <w:tab w:val="right" w:leader="dot" w:pos="8306"/>
        </w:tabs>
      </w:pPr>
      <w:hyperlink w:anchor="_Toc22580" w:history="1">
        <w:r>
          <w:rPr>
            <w:rFonts w:ascii="仿宋" w:eastAsia="仿宋" w:hAnsi="仿宋" w:cs="仿宋" w:hint="eastAsia"/>
            <w:lang w:eastAsia="zh-CN"/>
          </w:rPr>
          <w:t>十三、质量管理与控制</w:t>
        </w:r>
        <w:r>
          <w:tab/>
        </w:r>
        <w:r>
          <w:fldChar w:fldCharType="begin"/>
        </w:r>
        <w:r>
          <w:instrText xml:space="preserve"> PAGEREF _Toc22580 \h </w:instrText>
        </w:r>
        <w:r>
          <w:fldChar w:fldCharType="separate"/>
        </w:r>
        <w:r>
          <w:t>67</w:t>
        </w:r>
        <w:r>
          <w:fldChar w:fldCharType="end"/>
        </w:r>
      </w:hyperlink>
    </w:p>
    <w:p>
      <w:pPr>
        <w:pStyle w:val="TOC2"/>
        <w:tabs>
          <w:tab w:val="right" w:leader="dot" w:pos="8306"/>
        </w:tabs>
      </w:pPr>
      <w:hyperlink w:anchor="_Toc714" w:history="1">
        <w:r>
          <w:rPr>
            <w:rFonts w:ascii="仿宋" w:eastAsia="仿宋" w:hAnsi="仿宋" w:cs="仿宋" w:hint="eastAsia"/>
            <w:lang w:eastAsia="zh-CN"/>
          </w:rPr>
          <w:t>(一)、质量管理体系建设</w:t>
        </w:r>
        <w:r>
          <w:tab/>
        </w:r>
        <w:r>
          <w:fldChar w:fldCharType="begin"/>
        </w:r>
        <w:r>
          <w:instrText xml:space="preserve"> PAGEREF _Toc714 \h </w:instrText>
        </w:r>
        <w:r>
          <w:fldChar w:fldCharType="separate"/>
        </w:r>
        <w:r>
          <w:t>67</w:t>
        </w:r>
        <w:r>
          <w:fldChar w:fldCharType="end"/>
        </w:r>
      </w:hyperlink>
    </w:p>
    <w:p>
      <w:pPr>
        <w:pStyle w:val="TOC2"/>
        <w:tabs>
          <w:tab w:val="right" w:leader="dot" w:pos="8306"/>
        </w:tabs>
      </w:pPr>
      <w:hyperlink w:anchor="_Toc20460" w:history="1">
        <w:r>
          <w:rPr>
            <w:rFonts w:ascii="仿宋" w:eastAsia="仿宋" w:hAnsi="仿宋" w:cs="仿宋" w:hint="eastAsia"/>
            <w:lang w:eastAsia="zh-CN"/>
          </w:rPr>
          <w:t>(二)、质量控制措施</w:t>
        </w:r>
        <w:r>
          <w:tab/>
        </w:r>
        <w:r>
          <w:fldChar w:fldCharType="begin"/>
        </w:r>
        <w:r>
          <w:instrText xml:space="preserve"> PAGEREF _Toc20460 \h </w:instrText>
        </w:r>
        <w:r>
          <w:fldChar w:fldCharType="separate"/>
        </w:r>
        <w:r>
          <w:t>69</w:t>
        </w:r>
        <w:r>
          <w:fldChar w:fldCharType="end"/>
        </w:r>
      </w:hyperlink>
    </w:p>
    <w:p>
      <w:pPr>
        <w:pStyle w:val="TOC1"/>
        <w:tabs>
          <w:tab w:val="right" w:leader="dot" w:pos="8306"/>
        </w:tabs>
      </w:pPr>
      <w:hyperlink w:anchor="_Toc15943" w:history="1">
        <w:r>
          <w:rPr>
            <w:rFonts w:ascii="仿宋" w:eastAsia="仿宋" w:hAnsi="仿宋" w:cs="仿宋" w:hint="eastAsia"/>
            <w:lang w:eastAsia="zh-CN"/>
          </w:rPr>
          <w:t>十四、设施与设备管理</w:t>
        </w:r>
        <w:r>
          <w:tab/>
        </w:r>
        <w:r>
          <w:fldChar w:fldCharType="begin"/>
        </w:r>
        <w:r>
          <w:instrText xml:space="preserve"> PAGEREF _Toc15943 \h </w:instrText>
        </w:r>
        <w:r>
          <w:fldChar w:fldCharType="separate"/>
        </w:r>
        <w:r>
          <w:t>70</w:t>
        </w:r>
        <w:r>
          <w:fldChar w:fldCharType="end"/>
        </w:r>
      </w:hyperlink>
    </w:p>
    <w:p>
      <w:pPr>
        <w:pStyle w:val="TOC2"/>
        <w:tabs>
          <w:tab w:val="right" w:leader="dot" w:pos="8306"/>
        </w:tabs>
      </w:pPr>
      <w:hyperlink w:anchor="_Toc31903" w:history="1">
        <w:r>
          <w:rPr>
            <w:rFonts w:ascii="仿宋" w:eastAsia="仿宋" w:hAnsi="仿宋" w:cs="仿宋" w:hint="eastAsia"/>
            <w:lang w:eastAsia="zh-CN"/>
          </w:rPr>
          <w:t>(一)、设施规划与配置</w:t>
        </w:r>
        <w:r>
          <w:tab/>
        </w:r>
        <w:r>
          <w:fldChar w:fldCharType="begin"/>
        </w:r>
        <w:r>
          <w:instrText xml:space="preserve"> PAGEREF _Toc31903 \h </w:instrText>
        </w:r>
        <w:r>
          <w:fldChar w:fldCharType="separate"/>
        </w:r>
        <w:r>
          <w:t>70</w:t>
        </w:r>
        <w:r>
          <w:fldChar w:fldCharType="end"/>
        </w:r>
      </w:hyperlink>
    </w:p>
    <w:p>
      <w:pPr>
        <w:pStyle w:val="TOC2"/>
        <w:tabs>
          <w:tab w:val="right" w:leader="dot" w:pos="8306"/>
        </w:tabs>
      </w:pPr>
      <w:hyperlink w:anchor="_Toc17745" w:history="1">
        <w:r>
          <w:rPr>
            <w:rFonts w:ascii="仿宋" w:eastAsia="仿宋" w:hAnsi="仿宋" w:cs="仿宋" w:hint="eastAsia"/>
            <w:lang w:eastAsia="zh-CN"/>
          </w:rPr>
          <w:t>(二)、设备采购与维护管理</w:t>
        </w:r>
        <w:r>
          <w:tab/>
        </w:r>
        <w:r>
          <w:fldChar w:fldCharType="begin"/>
        </w:r>
        <w:r>
          <w:instrText xml:space="preserve"> PAGEREF _Toc17745 \h </w:instrText>
        </w:r>
        <w:r>
          <w:fldChar w:fldCharType="separate"/>
        </w:r>
        <w:r>
          <w:t>71</w:t>
        </w:r>
        <w:r>
          <w:fldChar w:fldCharType="end"/>
        </w:r>
      </w:hyperlink>
    </w:p>
    <w:p>
      <w:pPr>
        <w:pStyle w:val="TOC2"/>
        <w:tabs>
          <w:tab w:val="right" w:leader="dot" w:pos="8306"/>
        </w:tabs>
      </w:pPr>
      <w:hyperlink w:anchor="_Toc16445" w:history="1">
        <w:r>
          <w:rPr>
            <w:rFonts w:ascii="仿宋" w:eastAsia="仿宋" w:hAnsi="仿宋" w:cs="仿宋" w:hint="eastAsia"/>
            <w:lang w:eastAsia="zh-CN"/>
          </w:rPr>
          <w:t>(三)、设施设备升级策略</w:t>
        </w:r>
        <w:r>
          <w:tab/>
        </w:r>
        <w:r>
          <w:fldChar w:fldCharType="begin"/>
        </w:r>
        <w:r>
          <w:instrText xml:space="preserve"> PAGEREF _Toc16445 \h </w:instrText>
        </w:r>
        <w:r>
          <w:fldChar w:fldCharType="separate"/>
        </w:r>
        <w:r>
          <w:t>71</w:t>
        </w:r>
        <w:r>
          <w:fldChar w:fldCharType="end"/>
        </w:r>
      </w:hyperlink>
    </w:p>
    <w:p>
      <w:pPr>
        <w:pStyle w:val="TOC1"/>
        <w:tabs>
          <w:tab w:val="right" w:leader="dot" w:pos="8306"/>
        </w:tabs>
      </w:pPr>
      <w:hyperlink w:anchor="_Toc28645" w:history="1">
        <w:r>
          <w:rPr>
            <w:rFonts w:ascii="仿宋" w:eastAsia="仿宋" w:hAnsi="仿宋" w:cs="仿宋" w:hint="eastAsia"/>
            <w:lang w:eastAsia="zh-CN"/>
          </w:rPr>
          <w:t>十五、创新驱动与持续发展</w:t>
        </w:r>
        <w:r>
          <w:tab/>
        </w:r>
        <w:r>
          <w:fldChar w:fldCharType="begin"/>
        </w:r>
        <w:r>
          <w:instrText xml:space="preserve"> PAGEREF _Toc28645 \h </w:instrText>
        </w:r>
        <w:r>
          <w:fldChar w:fldCharType="separate"/>
        </w:r>
        <w:r>
          <w:t>72</w:t>
        </w:r>
        <w:r>
          <w:fldChar w:fldCharType="end"/>
        </w:r>
      </w:hyperlink>
    </w:p>
    <w:p>
      <w:pPr>
        <w:pStyle w:val="TOC2"/>
        <w:tabs>
          <w:tab w:val="right" w:leader="dot" w:pos="8306"/>
        </w:tabs>
      </w:pPr>
      <w:hyperlink w:anchor="_Toc24917" w:history="1">
        <w:r>
          <w:rPr>
            <w:rFonts w:ascii="仿宋" w:eastAsia="仿宋" w:hAnsi="仿宋" w:cs="仿宋" w:hint="eastAsia"/>
            <w:lang w:eastAsia="zh-CN"/>
          </w:rPr>
          <w:t>(一)、创新驱动战略实施</w:t>
        </w:r>
        <w:r>
          <w:tab/>
        </w:r>
        <w:r>
          <w:fldChar w:fldCharType="begin"/>
        </w:r>
        <w:r>
          <w:instrText xml:space="preserve"> PAGEREF _Toc24917 \h </w:instrText>
        </w:r>
        <w:r>
          <w:fldChar w:fldCharType="separate"/>
        </w:r>
        <w:r>
          <w:t>72</w:t>
        </w:r>
        <w:r>
          <w:fldChar w:fldCharType="end"/>
        </w:r>
      </w:hyperlink>
    </w:p>
    <w:p>
      <w:pPr>
        <w:pStyle w:val="TOC2"/>
        <w:tabs>
          <w:tab w:val="right" w:leader="dot" w:pos="8306"/>
        </w:tabs>
      </w:pPr>
      <w:hyperlink w:anchor="_Toc9912" w:history="1">
        <w:r>
          <w:rPr>
            <w:rFonts w:ascii="仿宋" w:eastAsia="仿宋" w:hAnsi="仿宋" w:cs="仿宋" w:hint="eastAsia"/>
            <w:lang w:eastAsia="zh-CN"/>
          </w:rPr>
          <w:t>(二)、持续发展路径探索</w:t>
        </w:r>
        <w:r>
          <w:tab/>
        </w:r>
        <w:r>
          <w:fldChar w:fldCharType="begin"/>
        </w:r>
        <w:r>
          <w:instrText xml:space="preserve"> PAGEREF _Toc9912 \h </w:instrText>
        </w:r>
        <w:r>
          <w:fldChar w:fldCharType="separate"/>
        </w:r>
        <w:r>
          <w:t>74</w:t>
        </w:r>
        <w:r>
          <w:fldChar w:fldCharType="end"/>
        </w:r>
      </w:hyperlink>
    </w:p>
    <w:p>
      <w:pPr>
        <w:pStyle w:val="TOC1"/>
        <w:tabs>
          <w:tab w:val="right" w:leader="dot" w:pos="8306"/>
        </w:tabs>
      </w:pPr>
      <w:hyperlink w:anchor="_Toc30890" w:history="1">
        <w:r>
          <w:rPr>
            <w:rFonts w:ascii="仿宋" w:eastAsia="仿宋" w:hAnsi="仿宋" w:cs="仿宋" w:hint="eastAsia"/>
            <w:lang w:eastAsia="zh-CN"/>
          </w:rPr>
          <w:t>十六、合作与交流机制建立</w:t>
        </w:r>
        <w:r>
          <w:tab/>
        </w:r>
        <w:r>
          <w:fldChar w:fldCharType="begin"/>
        </w:r>
        <w:r>
          <w:instrText xml:space="preserve"> PAGEREF _Toc30890 \h </w:instrText>
        </w:r>
        <w:r>
          <w:fldChar w:fldCharType="separate"/>
        </w:r>
        <w:r>
          <w:t>78</w:t>
        </w:r>
        <w:r>
          <w:fldChar w:fldCharType="end"/>
        </w:r>
      </w:hyperlink>
    </w:p>
    <w:p>
      <w:pPr>
        <w:pStyle w:val="TOC2"/>
        <w:tabs>
          <w:tab w:val="right" w:leader="dot" w:pos="8306"/>
        </w:tabs>
      </w:pPr>
      <w:hyperlink w:anchor="_Toc3830" w:history="1">
        <w:r>
          <w:rPr>
            <w:rFonts w:ascii="仿宋" w:eastAsia="仿宋" w:hAnsi="仿宋" w:cs="仿宋" w:hint="eastAsia"/>
            <w:lang w:eastAsia="zh-CN"/>
          </w:rPr>
          <w:t>(一)、合作伙伴选择与合作方式</w:t>
        </w:r>
        <w:r>
          <w:tab/>
        </w:r>
        <w:r>
          <w:fldChar w:fldCharType="begin"/>
        </w:r>
        <w:r>
          <w:instrText xml:space="preserve"> PAGEREF _Toc3830 \h </w:instrText>
        </w:r>
        <w:r>
          <w:fldChar w:fldCharType="separate"/>
        </w:r>
        <w:r>
          <w:t>78</w:t>
        </w:r>
        <w:r>
          <w:fldChar w:fldCharType="end"/>
        </w:r>
      </w:hyperlink>
    </w:p>
    <w:p>
      <w:pPr>
        <w:pStyle w:val="TOC2"/>
        <w:tabs>
          <w:tab w:val="right" w:leader="dot" w:pos="8306"/>
        </w:tabs>
      </w:pPr>
      <w:hyperlink w:anchor="_Toc4185" w:history="1">
        <w:r>
          <w:rPr>
            <w:rFonts w:ascii="仿宋" w:eastAsia="仿宋" w:hAnsi="仿宋" w:cs="仿宋" w:hint="eastAsia"/>
            <w:lang w:eastAsia="zh-CN"/>
          </w:rPr>
          <w:t>(二)、交流与合作平台搭建</w:t>
        </w:r>
        <w:r>
          <w:tab/>
        </w:r>
        <w:r>
          <w:fldChar w:fldCharType="begin"/>
        </w:r>
        <w:r>
          <w:instrText xml:space="preserve"> PAGEREF _Toc4185 \h </w:instrText>
        </w:r>
        <w:r>
          <w:fldChar w:fldCharType="separate"/>
        </w:r>
        <w:r>
          <w:t>79</w:t>
        </w:r>
        <w:r>
          <w:fldChar w:fldCharType="end"/>
        </w:r>
      </w:hyperlink>
    </w:p>
    <w:p>
      <w:pPr>
        <w:pStyle w:val="TOC1"/>
        <w:tabs>
          <w:tab w:val="right" w:leader="dot" w:pos="8306"/>
        </w:tabs>
      </w:pPr>
      <w:hyperlink w:anchor="_Toc17735" w:history="1">
        <w:r>
          <w:rPr>
            <w:rFonts w:ascii="仿宋" w:eastAsia="仿宋" w:hAnsi="仿宋" w:cs="仿宋" w:hint="eastAsia"/>
            <w:lang w:eastAsia="zh-CN"/>
          </w:rPr>
          <w:t>十七、法律法规与政策遵循</w:t>
        </w:r>
        <w:r>
          <w:tab/>
        </w:r>
        <w:r>
          <w:fldChar w:fldCharType="begin"/>
        </w:r>
        <w:r>
          <w:instrText xml:space="preserve"> PAGEREF _Toc17735 \h </w:instrText>
        </w:r>
        <w:r>
          <w:fldChar w:fldCharType="separate"/>
        </w:r>
        <w:r>
          <w:t>81</w:t>
        </w:r>
        <w:r>
          <w:fldChar w:fldCharType="end"/>
        </w:r>
      </w:hyperlink>
    </w:p>
    <w:p>
      <w:pPr>
        <w:pStyle w:val="TOC2"/>
        <w:tabs>
          <w:tab w:val="right" w:leader="dot" w:pos="8306"/>
        </w:tabs>
      </w:pPr>
      <w:hyperlink w:anchor="_Toc10605" w:history="1">
        <w:r>
          <w:rPr>
            <w:rFonts w:ascii="仿宋" w:eastAsia="仿宋" w:hAnsi="仿宋" w:cs="仿宋" w:hint="eastAsia"/>
            <w:lang w:eastAsia="zh-CN"/>
          </w:rPr>
          <w:t>(一)、法律法规遵守</w:t>
        </w:r>
        <w:r>
          <w:tab/>
        </w:r>
        <w:r>
          <w:fldChar w:fldCharType="begin"/>
        </w:r>
        <w:r>
          <w:instrText xml:space="preserve"> PAGEREF _Toc10605 \h </w:instrText>
        </w:r>
        <w:r>
          <w:fldChar w:fldCharType="separate"/>
        </w:r>
        <w:r>
          <w:t>81</w:t>
        </w:r>
        <w:r>
          <w:fldChar w:fldCharType="end"/>
        </w:r>
      </w:hyperlink>
    </w:p>
    <w:p>
      <w:pPr>
        <w:pStyle w:val="TOC2"/>
        <w:tabs>
          <w:tab w:val="right" w:leader="dot" w:pos="8306"/>
        </w:tabs>
      </w:pPr>
      <w:hyperlink w:anchor="_Toc10653" w:history="1">
        <w:r>
          <w:rPr>
            <w:rFonts w:ascii="仿宋" w:eastAsia="仿宋" w:hAnsi="仿宋" w:cs="仿宋" w:hint="eastAsia"/>
            <w:lang w:eastAsia="zh-CN"/>
          </w:rPr>
          <w:t>(二)、政策导向与利用</w:t>
        </w:r>
        <w:r>
          <w:tab/>
        </w:r>
        <w:r>
          <w:fldChar w:fldCharType="begin"/>
        </w:r>
        <w:r>
          <w:instrText xml:space="preserve"> PAGEREF _Toc10653 \h </w:instrText>
        </w:r>
        <w:r>
          <w:fldChar w:fldCharType="separate"/>
        </w:r>
        <w:r>
          <w:t>82</w:t>
        </w:r>
        <w:r>
          <w:fldChar w:fldCharType="end"/>
        </w:r>
      </w:hyperlink>
    </w:p>
    <w:p>
      <w:pPr>
        <w:pStyle w:val="TOC1"/>
        <w:tabs>
          <w:tab w:val="right" w:leader="dot" w:pos="8306"/>
        </w:tabs>
      </w:pPr>
      <w:hyperlink w:anchor="_Toc17104" w:history="1">
        <w:r>
          <w:rPr>
            <w:rFonts w:ascii="仿宋" w:eastAsia="仿宋" w:hAnsi="仿宋" w:cs="仿宋" w:hint="eastAsia"/>
            <w:lang w:eastAsia="zh-CN"/>
          </w:rPr>
          <w:t>十八、成果转化与推广应用</w:t>
        </w:r>
        <w:r>
          <w:tab/>
        </w:r>
        <w:r>
          <w:fldChar w:fldCharType="begin"/>
        </w:r>
        <w:r>
          <w:instrText xml:space="preserve"> PAGEREF _Toc17104 \h </w:instrText>
        </w:r>
        <w:r>
          <w:fldChar w:fldCharType="separate"/>
        </w:r>
        <w:r>
          <w:t>83</w:t>
        </w:r>
        <w:r>
          <w:fldChar w:fldCharType="end"/>
        </w:r>
      </w:hyperlink>
    </w:p>
    <w:p>
      <w:pPr>
        <w:pStyle w:val="TOC2"/>
        <w:tabs>
          <w:tab w:val="right" w:leader="dot" w:pos="8306"/>
        </w:tabs>
      </w:pPr>
      <w:hyperlink w:anchor="_Toc2782" w:history="1">
        <w:r>
          <w:rPr>
            <w:rFonts w:ascii="仿宋" w:eastAsia="仿宋" w:hAnsi="仿宋" w:cs="仿宋" w:hint="eastAsia"/>
            <w:lang w:eastAsia="zh-CN"/>
          </w:rPr>
          <w:t>(一)、成果转化策略制定</w:t>
        </w:r>
        <w:r>
          <w:tab/>
        </w:r>
        <w:r>
          <w:fldChar w:fldCharType="begin"/>
        </w:r>
        <w:r>
          <w:instrText xml:space="preserve"> PAGEREF _Toc2782 \h </w:instrText>
        </w:r>
        <w:r>
          <w:fldChar w:fldCharType="separate"/>
        </w:r>
        <w:r>
          <w:t>83</w:t>
        </w:r>
        <w:r>
          <w:fldChar w:fldCharType="end"/>
        </w:r>
      </w:hyperlink>
    </w:p>
    <w:p>
      <w:pPr>
        <w:pStyle w:val="TOC2"/>
        <w:tabs>
          <w:tab w:val="right" w:leader="dot" w:pos="8306"/>
        </w:tabs>
      </w:pPr>
      <w:hyperlink w:anchor="_Toc5365" w:history="1">
        <w:r>
          <w:rPr>
            <w:rFonts w:ascii="仿宋" w:eastAsia="仿宋" w:hAnsi="仿宋" w:cs="仿宋" w:hint="eastAsia"/>
            <w:lang w:eastAsia="zh-CN"/>
          </w:rPr>
          <w:t>(二)、成果推广应用方案</w:t>
        </w:r>
        <w:r>
          <w:tab/>
        </w:r>
        <w:r>
          <w:fldChar w:fldCharType="begin"/>
        </w:r>
        <w:r>
          <w:instrText xml:space="preserve"> PAGEREF _Toc5365 \h </w:instrText>
        </w:r>
        <w:r>
          <w:fldChar w:fldCharType="separate"/>
        </w:r>
        <w:r>
          <w:t>84</w:t>
        </w:r>
        <w:r>
          <w:fldChar w:fldCharType="end"/>
        </w:r>
      </w:hyperlink>
    </w:p>
    <w:p>
      <w:pPr>
        <w:pStyle w:val="TOC1"/>
        <w:tabs>
          <w:tab w:val="right" w:leader="dot" w:pos="8306"/>
        </w:tabs>
      </w:pPr>
      <w:hyperlink w:anchor="_Toc14433" w:history="1">
        <w:r>
          <w:rPr>
            <w:rFonts w:ascii="仿宋" w:eastAsia="仿宋" w:hAnsi="仿宋" w:cs="仿宋" w:hint="eastAsia"/>
            <w:lang w:eastAsia="zh-CN"/>
          </w:rPr>
          <w:t>十九、人力资源管理与开发</w:t>
        </w:r>
        <w:r>
          <w:tab/>
        </w:r>
        <w:r>
          <w:fldChar w:fldCharType="begin"/>
        </w:r>
        <w:r>
          <w:instrText xml:space="preserve"> PAGEREF _Toc14433 \h </w:instrText>
        </w:r>
        <w:r>
          <w:fldChar w:fldCharType="separate"/>
        </w:r>
        <w:r>
          <w:t>86</w:t>
        </w:r>
        <w:r>
          <w:fldChar w:fldCharType="end"/>
        </w:r>
      </w:hyperlink>
    </w:p>
    <w:p>
      <w:pPr>
        <w:pStyle w:val="TOC2"/>
        <w:tabs>
          <w:tab w:val="right" w:leader="dot" w:pos="8306"/>
        </w:tabs>
      </w:pPr>
      <w:hyperlink w:anchor="_Toc4021" w:history="1">
        <w:r>
          <w:rPr>
            <w:rFonts w:ascii="仿宋" w:eastAsia="仿宋" w:hAnsi="仿宋" w:cs="仿宋" w:hint="eastAsia"/>
            <w:lang w:eastAsia="zh-CN"/>
          </w:rPr>
          <w:t>(一)、人力资源规划</w:t>
        </w:r>
        <w:r>
          <w:tab/>
        </w:r>
        <w:r>
          <w:fldChar w:fldCharType="begin"/>
        </w:r>
        <w:r>
          <w:instrText xml:space="preserve"> PAGEREF _Toc4021 \h </w:instrText>
        </w:r>
        <w:r>
          <w:fldChar w:fldCharType="separate"/>
        </w:r>
        <w:r>
          <w:t>86</w:t>
        </w:r>
        <w:r>
          <w:fldChar w:fldCharType="end"/>
        </w:r>
      </w:hyperlink>
    </w:p>
    <w:p>
      <w:pPr>
        <w:pStyle w:val="TOC2"/>
        <w:tabs>
          <w:tab w:val="right" w:leader="dot" w:pos="8306"/>
        </w:tabs>
      </w:pPr>
      <w:hyperlink w:anchor="_Toc28891" w:history="1">
        <w:r>
          <w:rPr>
            <w:rFonts w:ascii="仿宋" w:eastAsia="仿宋" w:hAnsi="仿宋" w:cs="仿宋" w:hint="eastAsia"/>
            <w:lang w:eastAsia="zh-CN"/>
          </w:rPr>
          <w:t>(二)、人力资源开发与培训</w:t>
        </w:r>
        <w:r>
          <w:tab/>
        </w:r>
        <w:r>
          <w:fldChar w:fldCharType="begin"/>
        </w:r>
        <w:r>
          <w:instrText xml:space="preserve"> PAGEREF _Toc28891 \h </w:instrText>
        </w:r>
        <w:r>
          <w:fldChar w:fldCharType="separate"/>
        </w:r>
        <w:r>
          <w:t>87</w:t>
        </w:r>
        <w:r>
          <w:fldChar w:fldCharType="end"/>
        </w:r>
      </w:hyperlink>
    </w:p>
    <w:p>
      <w:pPr>
        <w:pStyle w:val="TOC1"/>
        <w:tabs>
          <w:tab w:val="right" w:leader="dot" w:pos="8306"/>
        </w:tabs>
      </w:pPr>
      <w:hyperlink w:anchor="_Toc21558" w:history="1">
        <w:r>
          <w:rPr>
            <w:rFonts w:ascii="仿宋" w:eastAsia="仿宋" w:hAnsi="仿宋" w:cs="仿宋" w:hint="eastAsia"/>
            <w:lang w:eastAsia="zh-CN"/>
          </w:rPr>
          <w:t>二十、企业合规与伦理</w:t>
        </w:r>
        <w:r>
          <w:tab/>
        </w:r>
        <w:r>
          <w:fldChar w:fldCharType="begin"/>
        </w:r>
        <w:r>
          <w:instrText xml:space="preserve"> PAGEREF _Toc21558 \h </w:instrText>
        </w:r>
        <w:r>
          <w:fldChar w:fldCharType="separate"/>
        </w:r>
        <w:r>
          <w:t>90</w:t>
        </w:r>
        <w:r>
          <w:fldChar w:fldCharType="end"/>
        </w:r>
      </w:hyperlink>
    </w:p>
    <w:p>
      <w:pPr>
        <w:pStyle w:val="TOC2"/>
        <w:tabs>
          <w:tab w:val="right" w:leader="dot" w:pos="8306"/>
        </w:tabs>
      </w:pPr>
      <w:hyperlink w:anchor="_Toc8496" w:history="1">
        <w:r>
          <w:rPr>
            <w:rFonts w:ascii="仿宋" w:eastAsia="仿宋" w:hAnsi="仿宋" w:cs="仿宋" w:hint="eastAsia"/>
            <w:lang w:eastAsia="zh-CN"/>
          </w:rPr>
          <w:t>(一)、合规政策与程序</w:t>
        </w:r>
        <w:r>
          <w:tab/>
        </w:r>
        <w:r>
          <w:fldChar w:fldCharType="begin"/>
        </w:r>
        <w:r>
          <w:instrText xml:space="preserve"> PAGEREF _Toc8496 \h </w:instrText>
        </w:r>
        <w:r>
          <w:fldChar w:fldCharType="separate"/>
        </w:r>
        <w:r>
          <w:t>90</w:t>
        </w:r>
        <w:r>
          <w:fldChar w:fldCharType="end"/>
        </w:r>
      </w:hyperlink>
    </w:p>
    <w:p>
      <w:pPr>
        <w:pStyle w:val="TOC2"/>
        <w:tabs>
          <w:tab w:val="right" w:leader="dot" w:pos="8306"/>
        </w:tabs>
      </w:pPr>
      <w:hyperlink w:anchor="_Toc29390" w:history="1">
        <w:r>
          <w:rPr>
            <w:rFonts w:ascii="仿宋" w:eastAsia="仿宋" w:hAnsi="仿宋" w:cs="仿宋" w:hint="eastAsia"/>
            <w:lang w:eastAsia="zh-CN"/>
          </w:rPr>
          <w:t>(二)、伦理规范与培训</w:t>
        </w:r>
        <w:r>
          <w:tab/>
        </w:r>
        <w:r>
          <w:fldChar w:fldCharType="begin"/>
        </w:r>
        <w:r>
          <w:instrText xml:space="preserve"> PAGEREF _Toc29390 \h </w:instrText>
        </w:r>
        <w:r>
          <w:fldChar w:fldCharType="separate"/>
        </w:r>
        <w:r>
          <w:t>91</w:t>
        </w:r>
        <w:r>
          <w:fldChar w:fldCharType="end"/>
        </w:r>
      </w:hyperlink>
    </w:p>
    <w:p>
      <w:pPr>
        <w:pStyle w:val="TOC2"/>
        <w:tabs>
          <w:tab w:val="right" w:leader="dot" w:pos="8306"/>
        </w:tabs>
      </w:pPr>
      <w:hyperlink w:anchor="_Toc15166" w:history="1">
        <w:r>
          <w:rPr>
            <w:rFonts w:ascii="仿宋" w:eastAsia="仿宋" w:hAnsi="仿宋" w:cs="仿宋" w:hint="eastAsia"/>
            <w:lang w:eastAsia="zh-CN"/>
          </w:rPr>
          <w:t>(三)、合规风险评估</w:t>
        </w:r>
        <w:r>
          <w:tab/>
        </w:r>
        <w:r>
          <w:fldChar w:fldCharType="begin"/>
        </w:r>
        <w:r>
          <w:instrText xml:space="preserve"> PAGEREF _Toc15166 \h </w:instrText>
        </w:r>
        <w:r>
          <w:fldChar w:fldCharType="separate"/>
        </w:r>
        <w:r>
          <w:t>92</w:t>
        </w:r>
        <w:r>
          <w:fldChar w:fldCharType="end"/>
        </w:r>
      </w:hyperlink>
    </w:p>
    <w:p>
      <w:pPr>
        <w:pStyle w:val="TOC2"/>
        <w:tabs>
          <w:tab w:val="right" w:leader="dot" w:pos="8306"/>
        </w:tabs>
      </w:pPr>
      <w:hyperlink w:anchor="_Toc13636" w:history="1">
        <w:r>
          <w:rPr>
            <w:rFonts w:ascii="仿宋" w:eastAsia="仿宋" w:hAnsi="仿宋" w:cs="仿宋" w:hint="eastAsia"/>
            <w:lang w:eastAsia="zh-CN"/>
          </w:rPr>
          <w:t>(四)、合规监督与执行</w:t>
        </w:r>
        <w:r>
          <w:tab/>
        </w:r>
        <w:r>
          <w:fldChar w:fldCharType="begin"/>
        </w:r>
        <w:r>
          <w:instrText xml:space="preserve"> PAGEREF _Toc13636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15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44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一、水产养殖项目的技术资源开发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二、水产养殖项目的人力资源管理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产养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三、水产养殖项目的资金资源筹措与优化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产养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89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产养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产养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产养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51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产养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产养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智能技术的应用：水产养殖项目将利用智能技术，如物联网（IoT）和大数据分析，来监控和优化资源使用。通过实时数据分析，项目可以更有效地管理能源消耗、减少原材料浪费，并提高生产过程的整体效率。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526"/>
      <w:r>
        <w:rPr>
          <w:rFonts w:ascii="仿宋" w:eastAsia="仿宋" w:hAnsi="仿宋" w:cs="仿宋" w:hint="eastAsia"/>
          <w:sz w:val="28"/>
          <w:lang w:eastAsia="zh-CN"/>
        </w:rPr>
        <w:t>二、水产养殖项目概论</w:t>
      </w:r>
      <w:bookmarkEnd w:id="6"/>
    </w:p>
    <w:p>
      <w:pPr>
        <w:pStyle w:val="Heading2"/>
        <w:rPr>
          <w:rFonts w:ascii="仿宋" w:eastAsia="仿宋" w:hAnsi="仿宋" w:cs="仿宋" w:hint="eastAsia"/>
          <w:lang w:eastAsia="zh-CN"/>
        </w:rPr>
      </w:pPr>
      <w:bookmarkStart w:id="7" w:name="_Toc1227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水产养殖项目的申报单位是“XXX实业发展公司”，这是一家在其所处行业内备受尊敬的企业。公司自成立以来，通过其在水产养殖项目中表现出的创新精神和卓越执行力，在市场上赢得了显著的地位。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该公司的法定代表人秦XX，在水产养殖项目及其他多个行业领域中都有着显著的贡献。秦XX以其出色的领导才能和敏锐的商业洞察力，带领公司在水产养殖项目等多个领域实现了持续的成长和成功。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产养殖项目的重要合作伙伴。公司专注于[行业名称]领域，以创新作为驱动力，不断推动技术进步和市场扩张。在水产养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产养殖项目中展现了强劲的增长和稳定的财务表现。公司通过有效的策略，在水产养殖项目中扩大了其市场份额并增强了盈利能力。同时，公司积极承担社会责任，参与各类社会公益项目，增强了其在水产养殖项目中的品牌形象和社会影响力。</w:t>
      </w:r>
    </w:p>
    <w:p>
      <w:pPr>
        <w:pStyle w:val="Heading2"/>
        <w:ind w:firstLine="560" w:firstLineChars="200"/>
        <w:rPr>
          <w:rFonts w:ascii="仿宋" w:eastAsia="仿宋" w:hAnsi="仿宋" w:cs="仿宋" w:hint="eastAsia"/>
          <w:sz w:val="28"/>
          <w:lang w:eastAsia="zh-CN"/>
        </w:rPr>
      </w:pPr>
      <w:bookmarkStart w:id="8" w:name="_Toc2503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产养殖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产养殖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97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421"/>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https://d.book118.com/748117003111006025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水产养殖项目可行性建设方案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615BB"/>
    <w:rsid w:val="07A615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17003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2023-12-29T18:23:00Z</dcterms:created>
  <dcterms:modified xsi:type="dcterms:W3CDTF">2023-12-29T18:24:03Z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8AAE6CA6C0AE4FD28830441C9DFCADB1_11</vt:lpwstr>
  </property>
  <property fmtid="{D5CDD505-2E9C-101B-9397-08002B2CF9AE}" pid="3" name="KSOProductBuildVer">
    <vt:lpwstr>2052-12.1.0.16120</vt:lpwstr>
  </property>
</Properties>
</file>