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54E" w:rsidRPr="009D754E" w:rsidP="009D754E">
      <w:pPr>
        <w:jc w:val="center"/>
        <w:rPr>
          <w:rFonts w:ascii="宋体" w:hAnsi="宋体"/>
          <w:b/>
        </w:rPr>
      </w:pPr>
      <w:r w:rsidRPr="009D754E">
        <w:rPr>
          <w:rFonts w:ascii="微软雅黑" w:eastAsia="微软雅黑" w:hAnsi="微软雅黑"/>
          <w:b/>
          <w:sz w:val="28"/>
        </w:rPr>
        <w:t>《行政职业能力测验》2023年公务员考试陕西省延安市子长县深度预测试卷</w:t>
      </w:r>
    </w:p>
    <w:p w:rsidR="009D754E" w:rsidRPr="009D754E" w:rsidP="009D754E">
      <w:pPr>
        <w:jc w:val="left"/>
        <w:rPr>
          <w:rFonts w:ascii="宋体" w:hAnsi="宋体"/>
          <w:b/>
        </w:rPr>
      </w:pPr>
      <w:r w:rsidRPr="009D754E">
        <w:rPr>
          <w:rFonts w:ascii="微软雅黑" w:eastAsia="微软雅黑" w:hAnsi="微软雅黑"/>
          <w:b/>
          <w:sz w:val="28"/>
        </w:rPr>
        <w:t>一、常识判断</w:t>
      </w:r>
    </w:p>
    <w:p w:rsidR="009D754E" w:rsidRPr="009D754E" w:rsidP="001C2A35">
      <w:pPr>
        <w:jc w:val="left"/>
        <w:rPr>
          <w:rFonts w:ascii="华文中宋" w:eastAsia="华文中宋" w:hAnsi="华文中宋"/>
          <w:b/>
          <w:sz w:val="30"/>
          <w:szCs w:val="30"/>
        </w:rPr>
      </w:pPr>
      <w:r w:rsidRPr="009D754E">
        <w:rPr>
          <w:rFonts w:ascii="宋体" w:hAnsi="宋体"/>
          <w:b/>
        </w:rPr>
        <w:t>1．</w:t>
      </w:r>
      <w:r w:rsidRPr="009D754E">
        <w:rPr>
          <w:rFonts w:ascii="华文中宋" w:eastAsia="华文中宋" w:hAnsi="华文中宋"/>
          <w:b/>
          <w:sz w:val="30"/>
          <w:szCs w:val="30"/>
        </w:rPr>
        <w:t>党的十五大根据社会主义初级阶段基本路线的要求，围绕社会主义现代化建设的总题目，制定了党在初级阶段的（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A、基本理论</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B、基本纲领</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C、基本方针</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D、基本政策</w:t>
      </w:r>
    </w:p>
    <w:p w:rsidR="009D754E" w:rsidRPr="009D754E" w:rsidP="001C2A35">
      <w:pPr>
        <w:jc w:val="left"/>
        <w:rPr>
          <w:rFonts w:ascii="华文中宋" w:eastAsia="华文中宋" w:hAnsi="华文中宋"/>
          <w:b/>
          <w:sz w:val="30"/>
          <w:szCs w:val="30"/>
        </w:rPr>
      </w:pPr>
      <w:r w:rsidRPr="009D754E">
        <w:rPr>
          <w:rFonts w:ascii="宋体" w:hAnsi="宋体"/>
          <w:b/>
        </w:rPr>
        <w:t>2．</w:t>
      </w:r>
      <w:r w:rsidRPr="009D754E">
        <w:rPr>
          <w:rFonts w:ascii="华文中宋" w:eastAsia="华文中宋" w:hAnsi="华文中宋"/>
          <w:b/>
          <w:sz w:val="30"/>
          <w:szCs w:val="30"/>
        </w:rPr>
        <w:t>如果风是造成沙尘暴的主要原因，那么顺理成章的是，只要是在干燥的环境条件下每一次大风都会形成沙尘暴，而且风力越大，扬尘越多。然而尽人皆知的是，事实并非如此。即便是在同样干燥的条件下，多数风力很大，甚至七八级的大风，扬尘并不大。而较强的沙尘暴时，风力有时也并不大。下列说法与原文相符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A、风力和沙尘暴的形成没有直接关系</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B、沙尘暴日趋加剧主要归罪于人类对植被的破坏</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C、沙尘暴的形成要素除了风和干燥环境之外，可能还有别的因素</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D、沙漠中一年四季都处在干燥期，故其形成沙尘暴的频率最高</w:t>
      </w:r>
    </w:p>
    <w:p w:rsidR="009D754E" w:rsidRPr="009D754E" w:rsidP="001C2A35">
      <w:pPr>
        <w:jc w:val="left"/>
        <w:rPr>
          <w:rFonts w:ascii="华文中宋" w:eastAsia="华文中宋" w:hAnsi="华文中宋"/>
          <w:b/>
          <w:sz w:val="30"/>
          <w:szCs w:val="30"/>
        </w:rPr>
      </w:pPr>
      <w:r w:rsidRPr="009D754E">
        <w:rPr>
          <w:rFonts w:ascii="宋体" w:hAnsi="宋体"/>
          <w:b/>
        </w:rPr>
        <w:t>3．</w:t>
      </w:r>
      <w:r w:rsidRPr="009D754E">
        <w:rPr>
          <w:rFonts w:ascii="华文中宋" w:eastAsia="华文中宋" w:hAnsi="华文中宋"/>
          <w:b/>
          <w:sz w:val="30"/>
          <w:szCs w:val="30"/>
        </w:rPr>
        <w:t>宪法是国家根本大法，具有最高法律效力，下列有关宪法法律效力的表述正确的是（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A、在不成文宪法国家，宪法的法律效力高于其他法律</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B、在我国，任何法律法规都不得与宪法规范、宪法基本原则和宪法精神相抵触</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C、宪法的法律效力主要表现为对公民的行为约束</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D、宪法的法律效力不具有任何强制性</w:t>
      </w:r>
    </w:p>
    <w:p w:rsidR="009D754E" w:rsidRPr="009D754E" w:rsidP="001C2A3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D754E">
        <w:rPr>
          <w:rFonts w:ascii="宋体" w:hAnsi="宋体"/>
          <w:b/>
        </w:rPr>
        <w:t>4．</w:t>
      </w:r>
      <w:r w:rsidRPr="009D754E">
        <w:rPr>
          <w:rFonts w:ascii="华文中宋" w:eastAsia="华文中宋" w:hAnsi="华文中宋"/>
          <w:b/>
          <w:sz w:val="30"/>
          <w:szCs w:val="30"/>
        </w:rPr>
        <w:t>下列关于外国文学常识的表述正确的是（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A、莎士比亚所著的《哈姆雷特》、《李尔王》、《奥德赛》、《麦克白》被称为四大悲剧</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B、《天方夜谭》又称《一千零一夜》，是一部古印度民间故事集</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C、文艺复兴时期被称为“文坛三杰”的是但丁、彼特拉克、薄伽丘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D、《唐璜》是法国浪漫主义诗人拜伦的代表作，它是一部长篇诗体小说</w:t>
      </w:r>
    </w:p>
    <w:p w:rsidR="009D754E" w:rsidRPr="009D754E" w:rsidP="001C2A35">
      <w:pPr>
        <w:jc w:val="left"/>
        <w:rPr>
          <w:rFonts w:ascii="华文中宋" w:eastAsia="华文中宋" w:hAnsi="华文中宋"/>
          <w:b/>
          <w:sz w:val="30"/>
          <w:szCs w:val="30"/>
        </w:rPr>
      </w:pPr>
      <w:r w:rsidRPr="009D754E">
        <w:rPr>
          <w:rFonts w:ascii="宋体" w:hAnsi="宋体"/>
          <w:b/>
        </w:rPr>
        <w:t>5．</w:t>
      </w:r>
      <w:r w:rsidRPr="009D754E">
        <w:rPr>
          <w:rFonts w:ascii="华文中宋" w:eastAsia="华文中宋" w:hAnsi="华文中宋"/>
          <w:b/>
          <w:sz w:val="30"/>
          <w:szCs w:val="30"/>
        </w:rPr>
        <w:t>下列人员中，通常由县级以上地方各级人民代表大会选举产生的是（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A、局长、厅长、委员会主任</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B、副局长、副厅长、委员会副主任</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C、人民法院副院长、人民检察院副检察长</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D、副省长、副市长、副州长、副县长、副区长</w:t>
      </w:r>
    </w:p>
    <w:p w:rsidR="009D754E" w:rsidRPr="009D754E" w:rsidP="001C2A35">
      <w:pPr>
        <w:jc w:val="left"/>
        <w:rPr>
          <w:rFonts w:ascii="华文中宋" w:eastAsia="华文中宋" w:hAnsi="华文中宋"/>
          <w:b/>
          <w:sz w:val="30"/>
          <w:szCs w:val="30"/>
        </w:rPr>
      </w:pPr>
      <w:r w:rsidRPr="009D754E">
        <w:rPr>
          <w:rFonts w:ascii="宋体" w:hAnsi="宋体"/>
          <w:b/>
        </w:rPr>
        <w:t>6．</w:t>
      </w:r>
      <w:r w:rsidRPr="009D754E">
        <w:rPr>
          <w:rFonts w:ascii="华文中宋" w:eastAsia="华文中宋" w:hAnsi="华文中宋"/>
          <w:b/>
          <w:sz w:val="30"/>
          <w:szCs w:val="30"/>
        </w:rPr>
        <w:t xml:space="preserve">下列各句中，没有语病的一句是（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A、照片拍得好，诗歌写得有味，是由一个人的思想认识、艺术水平的高低决定的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B、水资源短缺严重制约着我国西部广大地区经济建设和生态建设的发展，能否做好水的开源节流工作是西部大开发成功的关键之一</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C、国外盛行的“花明天的钱过今天的日子”的消费理念，如今在我国表现得也很抢眼，多数市民买商品房选择了按揭贷款</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D、越来越多的下岗职工凭着再就业的优惠政策走上了创业之路，他们把国家贴息贷款的一半以上作为自己重新创业的启动资金</w:t>
      </w:r>
    </w:p>
    <w:p w:rsidR="009D754E" w:rsidRPr="009D754E" w:rsidP="001C2A35">
      <w:pPr>
        <w:jc w:val="left"/>
        <w:rPr>
          <w:rFonts w:ascii="华文中宋" w:eastAsia="华文中宋" w:hAnsi="华文中宋"/>
          <w:b/>
          <w:sz w:val="30"/>
          <w:szCs w:val="30"/>
        </w:rPr>
      </w:pPr>
      <w:r w:rsidRPr="009D754E">
        <w:rPr>
          <w:rFonts w:ascii="宋体" w:hAnsi="宋体"/>
          <w:b/>
        </w:rPr>
        <w:t>7．</w:t>
      </w:r>
      <w:r w:rsidRPr="009D754E">
        <w:rPr>
          <w:rFonts w:ascii="华文中宋" w:eastAsia="华文中宋" w:hAnsi="华文中宋"/>
          <w:b/>
          <w:sz w:val="30"/>
          <w:szCs w:val="30"/>
        </w:rPr>
        <w:t xml:space="preserve">公共政策主体包括（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多项选择题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A、社会公众</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B、准公共政策主体</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D754E">
        <w:rPr>
          <w:rFonts w:ascii="华文中宋" w:eastAsia="华文中宋" w:hAnsi="华文中宋"/>
          <w:b/>
          <w:sz w:val="30"/>
          <w:szCs w:val="30"/>
        </w:rPr>
        <w:t>C、政府主体</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D、法律法规</w:t>
      </w:r>
    </w:p>
    <w:p w:rsidR="009D754E" w:rsidRPr="009D754E" w:rsidP="001C2A35">
      <w:pPr>
        <w:jc w:val="left"/>
        <w:rPr>
          <w:rFonts w:ascii="华文中宋" w:eastAsia="华文中宋" w:hAnsi="华文中宋"/>
          <w:b/>
          <w:sz w:val="30"/>
          <w:szCs w:val="30"/>
        </w:rPr>
      </w:pPr>
      <w:r w:rsidRPr="009D754E">
        <w:rPr>
          <w:rFonts w:ascii="宋体" w:hAnsi="宋体"/>
          <w:b/>
        </w:rPr>
        <w:t>8．</w:t>
      </w:r>
      <w:r w:rsidRPr="009D754E">
        <w:rPr>
          <w:rFonts w:ascii="华文中宋" w:eastAsia="华文中宋" w:hAnsi="华文中宋"/>
          <w:b/>
          <w:sz w:val="30"/>
          <w:szCs w:val="30"/>
        </w:rPr>
        <w:t>2012年12月15日召开的中央经济工作会议提出，明年要继续实施积极的财政政策和稳健的货币政策。以下属于积极财政政策的是（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A、提高企业增值税税率和增加财政收入</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B、增加税收和减少公共支出</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C、增加发行国债和扩大公共支出</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D、央行下调存款类金融机构人民币存款准备金率</w:t>
      </w:r>
    </w:p>
    <w:p w:rsidR="009D754E" w:rsidRPr="009D754E" w:rsidP="001C2A35">
      <w:pPr>
        <w:jc w:val="left"/>
        <w:rPr>
          <w:rFonts w:ascii="华文中宋" w:eastAsia="华文中宋" w:hAnsi="华文中宋"/>
          <w:b/>
          <w:sz w:val="30"/>
          <w:szCs w:val="30"/>
        </w:rPr>
      </w:pPr>
      <w:r w:rsidRPr="009D754E">
        <w:rPr>
          <w:rFonts w:ascii="宋体" w:hAnsi="宋体"/>
          <w:b/>
        </w:rPr>
        <w:t>9．</w:t>
      </w:r>
      <w:r w:rsidRPr="009D754E">
        <w:rPr>
          <w:rFonts w:ascii="华文中宋" w:eastAsia="华文中宋" w:hAnsi="华文中宋"/>
          <w:b/>
          <w:sz w:val="30"/>
          <w:szCs w:val="30"/>
        </w:rPr>
        <w:t>法律规范生效的时间，如无明文规定时，其生效时间应是（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A、法律通过之日</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B、法律公布之日</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C、法律批准之日</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D、法律签署之日</w:t>
      </w:r>
    </w:p>
    <w:p w:rsidR="009D754E" w:rsidRPr="009D754E" w:rsidP="001C2A35">
      <w:pPr>
        <w:jc w:val="left"/>
        <w:rPr>
          <w:rFonts w:ascii="华文中宋" w:eastAsia="华文中宋" w:hAnsi="华文中宋"/>
          <w:b/>
          <w:sz w:val="30"/>
          <w:szCs w:val="30"/>
        </w:rPr>
      </w:pPr>
      <w:r w:rsidRPr="009D754E">
        <w:rPr>
          <w:rFonts w:ascii="宋体" w:hAnsi="宋体"/>
          <w:b/>
        </w:rPr>
        <w:t>10．</w:t>
      </w:r>
      <w:r w:rsidRPr="009D754E">
        <w:rPr>
          <w:rFonts w:ascii="华文中宋" w:eastAsia="华文中宋" w:hAnsi="华文中宋"/>
          <w:b/>
          <w:sz w:val="30"/>
          <w:szCs w:val="30"/>
        </w:rPr>
        <w:t xml:space="preserve">下列说法正确的是（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多项选择题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A、莫泊桑是法国批判现实主义作家</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B、《人间喜剧》是巴尔扎克的短篇小说</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C、小仲马的代表作有《茶花女》</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D、亚里士多德是古希腊著名的剧作家</w:t>
      </w:r>
    </w:p>
    <w:p w:rsidR="009D754E" w:rsidRPr="009D754E" w:rsidP="001C2A35">
      <w:pPr>
        <w:jc w:val="left"/>
        <w:rPr>
          <w:rFonts w:ascii="华文中宋" w:eastAsia="华文中宋" w:hAnsi="华文中宋"/>
          <w:b/>
          <w:sz w:val="30"/>
          <w:szCs w:val="30"/>
        </w:rPr>
      </w:pPr>
      <w:r w:rsidRPr="009D754E">
        <w:rPr>
          <w:rFonts w:ascii="宋体" w:hAnsi="宋体"/>
          <w:b/>
        </w:rPr>
        <w:t>11．</w:t>
      </w:r>
      <w:r w:rsidRPr="009D754E">
        <w:rPr>
          <w:rFonts w:ascii="华文中宋" w:eastAsia="华文中宋" w:hAnsi="华文中宋"/>
          <w:b/>
          <w:sz w:val="30"/>
          <w:szCs w:val="30"/>
        </w:rPr>
        <w:t>江西的简称“赣”字的造型形象地揭示了赣江源流的秘密：赣江上游的东、西支（　　） 自赣南的崇山峻岭中流出，至赣州古城汇成赣江。</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A、抚河信江</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B、贡水章水</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D754E">
        <w:rPr>
          <w:rFonts w:ascii="华文中宋" w:eastAsia="华文中宋" w:hAnsi="华文中宋"/>
          <w:b/>
          <w:sz w:val="30"/>
          <w:szCs w:val="30"/>
        </w:rPr>
        <w:t>C、信江饶河</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D、抚河饶河</w:t>
      </w:r>
    </w:p>
    <w:p w:rsidR="009D754E" w:rsidRPr="009D754E" w:rsidP="001C2A35">
      <w:pPr>
        <w:jc w:val="left"/>
        <w:rPr>
          <w:rFonts w:ascii="华文中宋" w:eastAsia="华文中宋" w:hAnsi="华文中宋"/>
          <w:b/>
          <w:sz w:val="30"/>
          <w:szCs w:val="30"/>
        </w:rPr>
      </w:pPr>
      <w:r w:rsidRPr="009D754E">
        <w:rPr>
          <w:rFonts w:ascii="宋体" w:hAnsi="宋体"/>
          <w:b/>
        </w:rPr>
        <w:t>12．</w:t>
      </w:r>
      <w:r w:rsidRPr="009D754E">
        <w:rPr>
          <w:rFonts w:ascii="华文中宋" w:eastAsia="华文中宋" w:hAnsi="华文中宋"/>
          <w:b/>
          <w:sz w:val="30"/>
          <w:szCs w:val="30"/>
        </w:rPr>
        <w:t>下列关于地理知识的说法正确的是（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A、西南面同中国相邻的国家有三个：印度、尼泊尔、不丹</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B、世界上最小的海是马尔马拉海，最大的海是珊瑚海</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C、荡秋千、压跳板、摔跤是朝鲜族最喜爱的娱乐活动</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D、世界上最大的三大三角洲依次是湄公河三角洲、长江三角洲、恒河三角洲</w:t>
      </w:r>
    </w:p>
    <w:p w:rsidR="009D754E" w:rsidRPr="009D754E" w:rsidP="001C2A35">
      <w:pPr>
        <w:jc w:val="left"/>
        <w:rPr>
          <w:rFonts w:ascii="华文中宋" w:eastAsia="华文中宋" w:hAnsi="华文中宋"/>
          <w:b/>
          <w:sz w:val="30"/>
          <w:szCs w:val="30"/>
        </w:rPr>
      </w:pPr>
      <w:r w:rsidRPr="009D754E">
        <w:rPr>
          <w:rFonts w:ascii="宋体" w:hAnsi="宋体"/>
          <w:b/>
        </w:rPr>
        <w:t>13．</w:t>
      </w:r>
      <w:r w:rsidRPr="009D754E">
        <w:rPr>
          <w:rFonts w:ascii="华文中宋" w:eastAsia="华文中宋" w:hAnsi="华文中宋"/>
          <w:b/>
          <w:sz w:val="30"/>
          <w:szCs w:val="30"/>
        </w:rPr>
        <w:t>社会建设与人民幸福安康息息相关。党的十七大报告提出，要加快推进以改善民生为重点的社会建设，下列各项不属于社会建设范畴的是（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A、在学校建立贫困生资助体系</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B、为低收入家庭提供住房保障</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C、扩大各项社会保险的覆盖范围</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D、强化政府服务职能，建设服务型政府</w:t>
      </w:r>
    </w:p>
    <w:p w:rsidR="009D754E" w:rsidRPr="009D754E" w:rsidP="001C2A35">
      <w:pPr>
        <w:jc w:val="left"/>
        <w:rPr>
          <w:rFonts w:ascii="华文中宋" w:eastAsia="华文中宋" w:hAnsi="华文中宋"/>
          <w:b/>
          <w:sz w:val="30"/>
          <w:szCs w:val="30"/>
        </w:rPr>
      </w:pPr>
      <w:r w:rsidRPr="009D754E">
        <w:rPr>
          <w:rFonts w:ascii="宋体" w:hAnsi="宋体"/>
          <w:b/>
        </w:rPr>
        <w:t>14．</w:t>
      </w:r>
      <w:r w:rsidRPr="009D754E">
        <w:rPr>
          <w:rFonts w:ascii="华文中宋" w:eastAsia="华文中宋" w:hAnsi="华文中宋"/>
          <w:b/>
          <w:sz w:val="30"/>
          <w:szCs w:val="30"/>
        </w:rPr>
        <w:t xml:space="preserve">今后一个时期我国宏观调控的主要任务是（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A、建立能够综合调控经济政策和正确运用经济杠杆的机制</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B、保持经济总量的基本平衡，促进经济结构的优化，引导国民经济持续、快速、健康的发展</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C、保障劳动者的充分就业，实现劳动力资源的合理利用</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D、组织公共部门和基础设施的建设，为经济和社会发展创造条件</w:t>
      </w:r>
    </w:p>
    <w:p w:rsidR="009D754E" w:rsidRPr="009D754E" w:rsidP="001C2A35">
      <w:pPr>
        <w:jc w:val="left"/>
        <w:rPr>
          <w:rFonts w:ascii="华文中宋" w:eastAsia="华文中宋" w:hAnsi="华文中宋"/>
          <w:b/>
          <w:sz w:val="30"/>
          <w:szCs w:val="30"/>
        </w:rPr>
      </w:pPr>
      <w:r w:rsidRPr="009D754E">
        <w:rPr>
          <w:rFonts w:ascii="宋体" w:hAnsi="宋体"/>
          <w:b/>
        </w:rPr>
        <w:t>15．</w:t>
      </w:r>
      <w:r w:rsidRPr="009D754E">
        <w:rPr>
          <w:rFonts w:ascii="华文中宋" w:eastAsia="华文中宋" w:hAnsi="华文中宋"/>
          <w:b/>
          <w:sz w:val="30"/>
          <w:szCs w:val="30"/>
        </w:rPr>
        <w:t xml:space="preserve">下列一审案件中属于中级人民法院管辖的是（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A、重大涉外案件</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B、专利纠纷案件</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C、在本辖区内有重大影响的案件</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D754E">
        <w:rPr>
          <w:rFonts w:ascii="华文中宋" w:eastAsia="华文中宋" w:hAnsi="华文中宋"/>
          <w:b/>
          <w:sz w:val="30"/>
          <w:szCs w:val="30"/>
        </w:rPr>
        <w:t>D、港口作业纠纷案件</w:t>
      </w:r>
    </w:p>
    <w:p w:rsidR="009D754E" w:rsidRPr="009D754E" w:rsidP="001C2A35">
      <w:pPr>
        <w:jc w:val="left"/>
        <w:rPr>
          <w:rFonts w:ascii="华文中宋" w:eastAsia="华文中宋" w:hAnsi="华文中宋"/>
          <w:b/>
          <w:sz w:val="30"/>
          <w:szCs w:val="30"/>
        </w:rPr>
      </w:pPr>
      <w:r w:rsidRPr="009D754E">
        <w:rPr>
          <w:rFonts w:ascii="宋体" w:hAnsi="宋体"/>
          <w:b/>
        </w:rPr>
        <w:t>16．</w:t>
      </w:r>
      <w:r w:rsidRPr="009D754E">
        <w:rPr>
          <w:rFonts w:ascii="华文中宋" w:eastAsia="华文中宋" w:hAnsi="华文中宋"/>
          <w:b/>
          <w:sz w:val="30"/>
          <w:szCs w:val="30"/>
        </w:rPr>
        <w:t>捐献：爱心</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A、援助：悲伤</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B、炫耀：自得</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C、援救：人道</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D、勤奋：用功</w:t>
      </w:r>
    </w:p>
    <w:p w:rsidR="009D754E" w:rsidRPr="009D754E" w:rsidP="001C2A35">
      <w:pPr>
        <w:jc w:val="left"/>
        <w:rPr>
          <w:rFonts w:ascii="华文中宋" w:eastAsia="华文中宋" w:hAnsi="华文中宋"/>
          <w:b/>
          <w:sz w:val="30"/>
          <w:szCs w:val="30"/>
        </w:rPr>
      </w:pPr>
      <w:r w:rsidRPr="009D754E">
        <w:rPr>
          <w:rFonts w:ascii="宋体" w:hAnsi="宋体"/>
          <w:b/>
        </w:rPr>
        <w:t>17．</w:t>
      </w:r>
      <w:r w:rsidRPr="009D754E">
        <w:rPr>
          <w:rFonts w:ascii="华文中宋" w:eastAsia="华文中宋" w:hAnsi="华文中宋"/>
          <w:b/>
          <w:sz w:val="30"/>
          <w:szCs w:val="30"/>
        </w:rPr>
        <w:t>我国实行对外开放必须以（　　）为基础和前提。</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A、利益均等</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B、利益最大化</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C、垄断市场</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D、自力更生</w:t>
      </w:r>
    </w:p>
    <w:p w:rsidR="009D754E" w:rsidRPr="009D754E" w:rsidP="001C2A35">
      <w:pPr>
        <w:jc w:val="left"/>
        <w:rPr>
          <w:rFonts w:ascii="华文中宋" w:eastAsia="华文中宋" w:hAnsi="华文中宋"/>
          <w:b/>
          <w:sz w:val="30"/>
          <w:szCs w:val="30"/>
        </w:rPr>
      </w:pPr>
      <w:r w:rsidRPr="009D754E">
        <w:rPr>
          <w:rFonts w:ascii="宋体" w:hAnsi="宋体"/>
          <w:b/>
        </w:rPr>
        <w:t>18．</w:t>
      </w:r>
      <w:r w:rsidRPr="009D754E">
        <w:rPr>
          <w:rFonts w:ascii="华文中宋" w:eastAsia="华文中宋" w:hAnsi="华文中宋"/>
          <w:b/>
          <w:sz w:val="30"/>
          <w:szCs w:val="30"/>
        </w:rPr>
        <w:t xml:space="preserve">下列关于古代文学的说法中，不正确的是（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A、我国第一位田园诗人是“不为五斗米折腰”的陶渊明</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B、“名余日正则兮，字余日灵均”是屈原在《离骚》中对自己名字来历的描写</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C、高适，字达夫，一字仲武，是晚唐时期边塞诗的代表人物</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D、宋代词人中婉约派的代表人物有柳永、苏轼、李清照等</w:t>
      </w:r>
    </w:p>
    <w:p w:rsidR="009D754E" w:rsidRPr="009D754E" w:rsidP="001C2A35">
      <w:pPr>
        <w:jc w:val="left"/>
        <w:rPr>
          <w:rFonts w:ascii="华文中宋" w:eastAsia="华文中宋" w:hAnsi="华文中宋"/>
          <w:b/>
          <w:sz w:val="30"/>
          <w:szCs w:val="30"/>
        </w:rPr>
      </w:pPr>
      <w:r w:rsidRPr="009D754E">
        <w:rPr>
          <w:rFonts w:ascii="宋体" w:hAnsi="宋体"/>
          <w:b/>
        </w:rPr>
        <w:t>19．</w:t>
      </w:r>
      <w:r w:rsidRPr="009D754E">
        <w:rPr>
          <w:rFonts w:ascii="华文中宋" w:eastAsia="华文中宋" w:hAnsi="华文中宋"/>
          <w:b/>
          <w:sz w:val="30"/>
          <w:szCs w:val="30"/>
        </w:rPr>
        <w:t>运动有益健康，以下剧烈运动后的做法正确的一项是（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A、运动后喝冰水迅速降温</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B、流汗后立刻换下汗湿的衣服</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C、大汗淋漓时吹空调或电风扇</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D、运动前吃饱肚子，补充能量</w:t>
      </w:r>
    </w:p>
    <w:p w:rsidR="009D754E" w:rsidRPr="009D754E" w:rsidP="001C2A35">
      <w:pPr>
        <w:jc w:val="left"/>
        <w:rPr>
          <w:rFonts w:ascii="华文中宋" w:eastAsia="华文中宋" w:hAnsi="华文中宋"/>
          <w:b/>
          <w:sz w:val="30"/>
          <w:szCs w:val="30"/>
        </w:rPr>
      </w:pPr>
      <w:r w:rsidRPr="009D754E">
        <w:rPr>
          <w:rFonts w:ascii="宋体" w:hAnsi="宋体"/>
          <w:b/>
        </w:rPr>
        <w:t>20．</w:t>
      </w:r>
      <w:r w:rsidRPr="009D754E">
        <w:rPr>
          <w:rFonts w:ascii="华文中宋" w:eastAsia="华文中宋" w:hAnsi="华文中宋"/>
          <w:b/>
          <w:sz w:val="30"/>
          <w:szCs w:val="30"/>
        </w:rPr>
        <w:t xml:space="preserve">张某新购一辆汽车，在开回家的途中因刹车失灵而翻车受伤。下列说法不正确的是： </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D754E">
        <w:rPr>
          <w:rFonts w:ascii="华文中宋" w:eastAsia="华文中宋" w:hAnsi="华文中宋"/>
          <w:b/>
          <w:sz w:val="30"/>
          <w:szCs w:val="30"/>
        </w:rPr>
        <w:t>A、张某可要求商家承担赔偿责任</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B、张某可要求厂家承担赔偿责任</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C、商家在向张某赔付后，可向厂家追偿</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D、张某在要求厂家承担赔偿责任的同时，可要求商家承担赔偿责任</w:t>
      </w:r>
    </w:p>
    <w:p w:rsidR="009D754E" w:rsidRPr="009D754E" w:rsidP="001C2A35">
      <w:pPr>
        <w:jc w:val="left"/>
        <w:rPr>
          <w:rFonts w:ascii="华文中宋" w:eastAsia="华文中宋" w:hAnsi="华文中宋"/>
          <w:b/>
          <w:sz w:val="30"/>
          <w:szCs w:val="30"/>
        </w:rPr>
      </w:pPr>
      <w:r w:rsidRPr="009D754E">
        <w:rPr>
          <w:rFonts w:ascii="宋体" w:hAnsi="宋体"/>
          <w:b/>
        </w:rPr>
        <w:t>21．</w:t>
      </w:r>
      <w:r w:rsidRPr="009D754E">
        <w:rPr>
          <w:rFonts w:ascii="华文中宋" w:eastAsia="华文中宋" w:hAnsi="华文中宋"/>
          <w:b/>
          <w:sz w:val="30"/>
          <w:szCs w:val="30"/>
        </w:rPr>
        <w:t>“三教九流”中的“三教”包括以下哪几项?（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A、儒教</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B、清真教</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C、佛教</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D、道教</w:t>
      </w:r>
    </w:p>
    <w:p w:rsidR="009D754E" w:rsidRPr="009D754E" w:rsidP="001C2A35">
      <w:pPr>
        <w:jc w:val="left"/>
        <w:rPr>
          <w:rFonts w:ascii="华文中宋" w:eastAsia="华文中宋" w:hAnsi="华文中宋"/>
          <w:b/>
          <w:sz w:val="30"/>
          <w:szCs w:val="30"/>
        </w:rPr>
      </w:pPr>
      <w:r w:rsidRPr="009D754E">
        <w:rPr>
          <w:rFonts w:ascii="宋体" w:hAnsi="宋体"/>
          <w:b/>
        </w:rPr>
        <w:t>22．</w:t>
      </w:r>
      <w:r w:rsidRPr="009D754E">
        <w:rPr>
          <w:rFonts w:ascii="华文中宋" w:eastAsia="华文中宋" w:hAnsi="华文中宋"/>
          <w:b/>
          <w:sz w:val="30"/>
          <w:szCs w:val="30"/>
        </w:rPr>
        <w:t>某县开展行政执法大检查：①某食品厂生产腐竹时非法添加硼砂被当场查获，县工商局以证据确凿为由吊销该厂营业执照，不再另行举行听证会;②县矿业公司将含镉的工业废渣倾倒入河，造成河水镉浓度超标，县环保局、县水利局分别决定对其罚款10万元和5万元;③县卫生局接到群众举报某火锅店使用过期牛油，遂派一工作人员前往检查，对牛油进行查封、送检。上述县直单位做法妥当的是：</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A、县工商局</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B、县环保局</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C、县水利局</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D、县卫生局</w:t>
      </w:r>
    </w:p>
    <w:p w:rsidR="009D754E" w:rsidRPr="009D754E" w:rsidP="001C2A35">
      <w:pPr>
        <w:jc w:val="left"/>
        <w:rPr>
          <w:rFonts w:ascii="华文中宋" w:eastAsia="华文中宋" w:hAnsi="华文中宋"/>
          <w:b/>
          <w:sz w:val="30"/>
          <w:szCs w:val="30"/>
        </w:rPr>
      </w:pPr>
      <w:r w:rsidRPr="009D754E">
        <w:rPr>
          <w:rFonts w:ascii="宋体" w:hAnsi="宋体"/>
          <w:b/>
        </w:rPr>
        <w:t>23．</w:t>
      </w:r>
      <w:r w:rsidRPr="009D754E">
        <w:rPr>
          <w:rFonts w:ascii="华文中宋" w:eastAsia="华文中宋" w:hAnsi="华文中宋"/>
          <w:b/>
          <w:sz w:val="30"/>
          <w:szCs w:val="30"/>
        </w:rPr>
        <w:t>我国宗教信仰自由政策的实质是（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A、积极鼓励人们信仰宗教</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B、国家对任何宗教活动都不干涉</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C、国家使宗教信仰问题成为公民个人自由选择的问题，成为公民个人的私事</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D、国家保护公民享受信仰自由的权利</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D754E">
        <w:rPr>
          <w:rFonts w:ascii="宋体" w:hAnsi="宋体"/>
          <w:b/>
        </w:rPr>
        <w:t>24．</w:t>
      </w:r>
      <w:r w:rsidRPr="009D754E">
        <w:rPr>
          <w:rFonts w:ascii="华文中宋" w:eastAsia="华文中宋" w:hAnsi="华文中宋"/>
          <w:b/>
          <w:sz w:val="30"/>
          <w:szCs w:val="30"/>
        </w:rPr>
        <w:t>下列属于行政诉讼受案范围的是（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A、某行政机关对其工作人员的开除处分</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B、政府交通管理部门关于在某一时期对某条街实行禁止通行的公告</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C、某环保局责令某企业停产整顿治理环境污染的决定</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D、某行政机关对下属机关通报批评责令整改的通报</w:t>
      </w:r>
    </w:p>
    <w:p w:rsidR="009D754E" w:rsidRPr="009D754E" w:rsidP="001C2A35">
      <w:pPr>
        <w:jc w:val="left"/>
        <w:rPr>
          <w:rFonts w:ascii="华文中宋" w:eastAsia="华文中宋" w:hAnsi="华文中宋"/>
          <w:b/>
          <w:sz w:val="30"/>
          <w:szCs w:val="30"/>
        </w:rPr>
      </w:pPr>
      <w:r w:rsidRPr="009D754E">
        <w:rPr>
          <w:rFonts w:ascii="宋体" w:hAnsi="宋体"/>
          <w:b/>
        </w:rPr>
        <w:t>25．</w:t>
      </w:r>
      <w:r w:rsidRPr="009D754E">
        <w:rPr>
          <w:rFonts w:ascii="华文中宋" w:eastAsia="华文中宋" w:hAnsi="华文中宋"/>
          <w:b/>
          <w:sz w:val="30"/>
          <w:szCs w:val="30"/>
        </w:rPr>
        <w:t>依照宪法规定，下列职务中连续任职受“不得超过两届”规定的限制的是?（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多项选择题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A、中央军事委员会主席</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B、国务院副总理</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C、最高人民检察院检察长</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D、国家主席</w:t>
      </w:r>
    </w:p>
    <w:p w:rsidR="009D754E" w:rsidRPr="009D754E" w:rsidP="001C2A35">
      <w:pPr>
        <w:jc w:val="left"/>
        <w:rPr>
          <w:rFonts w:ascii="华文中宋" w:eastAsia="华文中宋" w:hAnsi="华文中宋"/>
          <w:b/>
          <w:sz w:val="30"/>
          <w:szCs w:val="30"/>
        </w:rPr>
      </w:pPr>
      <w:r w:rsidRPr="009D754E">
        <w:rPr>
          <w:rFonts w:ascii="宋体" w:hAnsi="宋体"/>
          <w:b/>
        </w:rPr>
        <w:t>26．</w:t>
      </w:r>
      <w:r w:rsidRPr="009D754E">
        <w:rPr>
          <w:rFonts w:ascii="华文中宋" w:eastAsia="华文中宋" w:hAnsi="华文中宋"/>
          <w:b/>
          <w:sz w:val="30"/>
          <w:szCs w:val="30"/>
        </w:rPr>
        <w:t>小李下午四时多外出办事，出门时看手表，发现表的时针和分针的夹角为110°，五时前回到单位又看手表，发现时针和分针的夹角仍是110°。那么小李外出办事用了多少分钟?（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A、20分钟</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B、30分钟</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C、40分钟</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D、50分钟</w:t>
      </w:r>
    </w:p>
    <w:p w:rsidR="009D754E" w:rsidRPr="009D754E" w:rsidP="001C2A35">
      <w:pPr>
        <w:jc w:val="left"/>
        <w:rPr>
          <w:rFonts w:ascii="华文中宋" w:eastAsia="华文中宋" w:hAnsi="华文中宋"/>
          <w:b/>
          <w:sz w:val="30"/>
          <w:szCs w:val="30"/>
        </w:rPr>
      </w:pPr>
      <w:r w:rsidRPr="009D754E">
        <w:rPr>
          <w:rFonts w:ascii="宋体" w:hAnsi="宋体"/>
          <w:b/>
        </w:rPr>
        <w:t>27．</w:t>
      </w:r>
      <w:r w:rsidRPr="009D754E">
        <w:rPr>
          <w:rFonts w:ascii="华文中宋" w:eastAsia="华文中宋" w:hAnsi="华文中宋"/>
          <w:b/>
          <w:sz w:val="30"/>
          <w:szCs w:val="30"/>
        </w:rPr>
        <w:t xml:space="preserve">下列能够依次展示美国、英国、法国和日本影响力的文化符号是（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A、感恩节、巨石阵、卢浮宫、浮士绘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B、硅谷、哈佛大学、白金汉宫、东照宫</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C、爵士乐、金色大厅、圣女贞德、新干线</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D、劳斯莱斯、芭比娃娃、巴尔扎克、桂离宫</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D754E">
        <w:rPr>
          <w:rFonts w:ascii="宋体" w:hAnsi="宋体"/>
          <w:b/>
        </w:rPr>
        <w:t>28．</w:t>
      </w:r>
      <w:r w:rsidRPr="009D754E">
        <w:rPr>
          <w:rFonts w:ascii="华文中宋" w:eastAsia="华文中宋" w:hAnsi="华文中宋"/>
          <w:b/>
          <w:sz w:val="30"/>
          <w:szCs w:val="30"/>
        </w:rPr>
        <w:t>19世纪90年代，（　　）人（　　）发明了柴油机。</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A、德国鲁道夫·狄塞尔</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B、法国西门子</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C、意大利 齐柏林</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D、美国卡尔·本茨</w:t>
      </w:r>
    </w:p>
    <w:p w:rsidR="009D754E" w:rsidRPr="009D754E" w:rsidP="001C2A35">
      <w:pPr>
        <w:jc w:val="left"/>
        <w:rPr>
          <w:rFonts w:ascii="华文中宋" w:eastAsia="华文中宋" w:hAnsi="华文中宋"/>
          <w:b/>
          <w:sz w:val="30"/>
          <w:szCs w:val="30"/>
        </w:rPr>
      </w:pPr>
      <w:r w:rsidRPr="009D754E">
        <w:rPr>
          <w:rFonts w:ascii="宋体" w:hAnsi="宋体"/>
          <w:b/>
        </w:rPr>
        <w:t>29．</w:t>
      </w:r>
      <w:r w:rsidRPr="009D754E">
        <w:rPr>
          <w:rFonts w:ascii="华文中宋" w:eastAsia="华文中宋" w:hAnsi="华文中宋"/>
          <w:b/>
          <w:sz w:val="30"/>
          <w:szCs w:val="30"/>
        </w:rPr>
        <w:t>自主创新包括（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A、原始创新</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B、引进消化吸收再创新</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C、技术创新</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D、集成创新</w:t>
      </w:r>
    </w:p>
    <w:p w:rsidR="009D754E" w:rsidRPr="009D754E" w:rsidP="001C2A35">
      <w:pPr>
        <w:jc w:val="left"/>
        <w:rPr>
          <w:rFonts w:ascii="华文中宋" w:eastAsia="华文中宋" w:hAnsi="华文中宋"/>
          <w:b/>
          <w:sz w:val="30"/>
          <w:szCs w:val="30"/>
        </w:rPr>
      </w:pPr>
      <w:r w:rsidRPr="009D754E">
        <w:rPr>
          <w:rFonts w:ascii="宋体" w:hAnsi="宋体"/>
          <w:b/>
        </w:rPr>
        <w:t>30．</w:t>
      </w:r>
      <w:r w:rsidRPr="009D754E">
        <w:rPr>
          <w:rFonts w:ascii="华文中宋" w:eastAsia="华文中宋" w:hAnsi="华文中宋"/>
          <w:b/>
          <w:sz w:val="30"/>
          <w:szCs w:val="30"/>
        </w:rPr>
        <w:t>挂菖蒲、蒿草、艾叶，薰苍术、白芷，喝雄黄酒，是我国哪个节日：</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A、中秋节</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B、重阳节</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C、清明节</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D、端午节</w:t>
      </w:r>
    </w:p>
    <w:p w:rsidR="009D754E" w:rsidRPr="009D754E" w:rsidP="009D754E">
      <w:pPr>
        <w:jc w:val="left"/>
        <w:rPr>
          <w:rFonts w:ascii="宋体" w:hAnsi="宋体"/>
          <w:b/>
        </w:rPr>
      </w:pPr>
      <w:r w:rsidRPr="009D754E">
        <w:rPr>
          <w:rFonts w:ascii="微软雅黑" w:eastAsia="微软雅黑" w:hAnsi="微软雅黑"/>
          <w:b/>
          <w:sz w:val="28"/>
        </w:rPr>
        <w:t>二、言语理解与表达</w:t>
      </w:r>
    </w:p>
    <w:p w:rsidR="009D754E" w:rsidRPr="009D754E" w:rsidP="001C2A35">
      <w:pPr>
        <w:jc w:val="left"/>
        <w:rPr>
          <w:rFonts w:ascii="华文中宋" w:eastAsia="华文中宋" w:hAnsi="华文中宋"/>
          <w:b/>
          <w:sz w:val="30"/>
          <w:szCs w:val="30"/>
        </w:rPr>
      </w:pPr>
      <w:r w:rsidRPr="009D754E">
        <w:rPr>
          <w:rFonts w:ascii="宋体" w:hAnsi="宋体"/>
          <w:b/>
        </w:rPr>
        <w:t>31．</w:t>
      </w:r>
      <w:r w:rsidRPr="009D754E">
        <w:rPr>
          <w:rFonts w:ascii="华文中宋" w:eastAsia="华文中宋" w:hAnsi="华文中宋"/>
          <w:b/>
          <w:sz w:val="30"/>
          <w:szCs w:val="30"/>
        </w:rPr>
        <w:t>在人口最稠密的城市中，警察人数占总人口的比例也最大。这些城市中的“无目击证人犯罪”的犯罪率也最低。看来，维持高比例的警察至少可达到有效地阻止此类犯罪的效果。 下列哪项如果为真，最能有效地削弱上述推论?（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A、警察的工作态度和巡逻频率在各个城市是有很大差别的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B、高人口密度本身使得犯罪现场无目击证人的可能性减少</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C、人口稠密的城市中，大多数罪犯并不是被警察抓获的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D、无目击证人犯罪在所有犯罪中本来就只占很小的比例</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D754E">
        <w:rPr>
          <w:rFonts w:ascii="宋体" w:hAnsi="宋体"/>
          <w:b/>
        </w:rPr>
        <w:t>32．</w:t>
      </w:r>
      <w:r w:rsidRPr="009D754E">
        <w:rPr>
          <w:rFonts w:ascii="华文中宋" w:eastAsia="华文中宋" w:hAnsi="华文中宋"/>
          <w:b/>
          <w:sz w:val="30"/>
          <w:szCs w:val="30"/>
        </w:rPr>
        <w:t>粘在铜胎上的图画全是线条画，而且一般是繁笔，没有</w:t>
      </w:r>
      <w:r w:rsidRPr="009D754E">
        <w:rPr>
          <w:rFonts w:ascii="华文中宋" w:eastAsia="华文中宋" w:hAnsi="华文中宋"/>
          <w:b/>
          <w:sz w:val="30"/>
          <w:szCs w:val="30"/>
        </w:rPr>
        <w:t xml:space="preserve"> 只用</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 xml:space="preserve"> 的。这里头有道理可说，景泰蓝要涂上色料，铜丝粘在上面，涂色料就有了界限。譬如柳条上的每片叶子由两条铜丝构成，绿色料就可以填在两条铜丝中间，不至于溢出来。</w:t>
      </w:r>
      <w:r w:rsidRPr="009D754E">
        <w:rPr>
          <w:rFonts w:ascii="华文中宋" w:eastAsia="华文中宋" w:hAnsi="华文中宋"/>
          <w:b/>
          <w:sz w:val="30"/>
          <w:szCs w:val="30"/>
        </w:rPr>
        <w:t xml:space="preserve"> 依次填人画横线部分最恰当的一项是（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A、密密麻麻少数几笔</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B、疏疏朗朗少数几笔</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C、疏疏朗朗繁复笔画</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D、密密麻麻繁复笔画</w:t>
      </w:r>
    </w:p>
    <w:p w:rsidR="009D754E" w:rsidRPr="009D754E" w:rsidP="001C2A35">
      <w:pPr>
        <w:jc w:val="left"/>
        <w:rPr>
          <w:rFonts w:ascii="华文中宋" w:eastAsia="华文中宋" w:hAnsi="华文中宋"/>
          <w:b/>
          <w:sz w:val="30"/>
          <w:szCs w:val="30"/>
        </w:rPr>
      </w:pPr>
      <w:r w:rsidRPr="009D754E">
        <w:rPr>
          <w:rFonts w:ascii="宋体" w:hAnsi="宋体"/>
          <w:b/>
        </w:rPr>
        <w:t>33．</w:t>
      </w:r>
      <w:r w:rsidRPr="009D754E">
        <w:rPr>
          <w:rFonts w:ascii="华文中宋" w:eastAsia="华文中宋" w:hAnsi="华文中宋"/>
          <w:b/>
          <w:sz w:val="30"/>
          <w:szCs w:val="30"/>
        </w:rPr>
        <w:t>当人们陷于心理压力时，牺牲、自怜、延迟以及倦怠的感觉会产生，他会发现再去奋斗变得非常困难，而且会把所有的事情一拖再拖。处理未知的事物变成是一个非常困难的考验，而且要去了解未来，也会造成相当的困扰；最好的方法似乎是让所有事情都维持现状。 这段话主要想表达的意思是（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A、压力发生在心理上会引发许多问题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B、人们因为发现奋斗非常困难所以把所有事情一拖再拖</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C、维持现状是解决心理压力的最好办法</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D、现代社会必然会导致出很多心理问题</w:t>
      </w:r>
    </w:p>
    <w:p w:rsidR="009D754E" w:rsidRPr="009D754E" w:rsidP="001C2A35">
      <w:pPr>
        <w:jc w:val="left"/>
        <w:rPr>
          <w:rFonts w:ascii="华文中宋" w:eastAsia="华文中宋" w:hAnsi="华文中宋"/>
          <w:b/>
          <w:sz w:val="30"/>
          <w:szCs w:val="30"/>
        </w:rPr>
      </w:pPr>
      <w:r w:rsidRPr="009D754E">
        <w:rPr>
          <w:rFonts w:ascii="宋体" w:hAnsi="宋体"/>
          <w:b/>
        </w:rPr>
        <w:t>34．</w:t>
      </w:r>
      <w:r w:rsidRPr="009D754E">
        <w:rPr>
          <w:rFonts w:ascii="华文中宋" w:eastAsia="华文中宋" w:hAnsi="华文中宋"/>
          <w:b/>
          <w:sz w:val="30"/>
          <w:szCs w:val="30"/>
        </w:rPr>
        <w:t>在19世纪和20世纪之交，科学上有两个关键性的发展，它们看上去似乎有些神秘，与我们的日常生活无关。—个是迈克耳孙和莫雷在1887年做的光速实验，另一个是普朗克在1900年发现的黑体辐射公式。前者是爱因斯坦狭义相对论的实验依据，后者为量子力学奠定了基础。正是有了相对论和量子力学，20世纪的科技发展，如核能、原子物理、分子束、激光、X射线技术、半导体、超导体、超级计算机等，才得以存在。因此，科学原理应用越广泛，在人们社会生活中的表现形式也越多样化。这段文字意在说明（　　）。</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D754E">
        <w:rPr>
          <w:rFonts w:ascii="华文中宋" w:eastAsia="华文中宋" w:hAnsi="华文中宋"/>
          <w:b/>
          <w:sz w:val="30"/>
          <w:szCs w:val="30"/>
        </w:rPr>
        <w:t>A、科学原理不会随科学技术的不断创新而发生改变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B、科学的深刻性及其应用的广泛性。与其定律阐述的简单性成反比</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C、科学原理与现实生活息息相关</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D、相对论与量子力学推动了核能等20世纪新科技的发展</w:t>
      </w:r>
    </w:p>
    <w:p w:rsidR="009D754E" w:rsidRPr="009D754E" w:rsidP="001C2A35">
      <w:pPr>
        <w:jc w:val="left"/>
        <w:rPr>
          <w:rFonts w:ascii="华文中宋" w:eastAsia="华文中宋" w:hAnsi="华文中宋"/>
          <w:b/>
          <w:sz w:val="30"/>
          <w:szCs w:val="30"/>
        </w:rPr>
      </w:pPr>
      <w:r w:rsidRPr="009D754E">
        <w:rPr>
          <w:rFonts w:ascii="宋体" w:hAnsi="宋体"/>
          <w:b/>
        </w:rPr>
        <w:t>35．</w:t>
      </w:r>
      <w:r w:rsidRPr="009D754E">
        <w:rPr>
          <w:rFonts w:ascii="华文中宋" w:eastAsia="华文中宋" w:hAnsi="华文中宋"/>
          <w:b/>
          <w:sz w:val="30"/>
          <w:szCs w:val="30"/>
        </w:rPr>
        <w:t>在人际交往中，有一种互补理论：两个人在人生观和价值观方面比较_______，而在才能兴趣方面有所不同，这样既会彼此欣赏，又能_______，相处也比较舒服，做起事来也会比较和谐。填入划横线部分最恰当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A、相似　　集思广益</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B、认同　　求同存异</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C、相近　　殊途同归</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D、趋同　　取长补短</w:t>
      </w:r>
    </w:p>
    <w:p w:rsidR="009D754E" w:rsidRPr="009D754E" w:rsidP="001C2A35">
      <w:pPr>
        <w:jc w:val="left"/>
        <w:rPr>
          <w:rFonts w:ascii="华文中宋" w:eastAsia="华文中宋" w:hAnsi="华文中宋"/>
          <w:b/>
          <w:sz w:val="30"/>
          <w:szCs w:val="30"/>
        </w:rPr>
      </w:pPr>
      <w:r w:rsidRPr="009D754E">
        <w:rPr>
          <w:rFonts w:ascii="宋体" w:hAnsi="宋体"/>
          <w:b/>
        </w:rPr>
        <w:t>36．</w:t>
      </w:r>
      <w:r w:rsidRPr="009D754E">
        <w:rPr>
          <w:rFonts w:ascii="华文中宋" w:eastAsia="华文中宋" w:hAnsi="华文中宋"/>
          <w:b/>
          <w:sz w:val="30"/>
          <w:szCs w:val="30"/>
        </w:rPr>
        <w:t>咬文嚼字有时是一个坏习惯，______这个成语的含义通常不很好。但是在文学，无论阅读或写作，我们______有一字不肯放松的谨严。文学藉文字______思想感情，文字上面有含糊，就显得思想还没有______，情感还没有凝炼。咬文嚼字，在表面上像只是斟酌文字的分量，在实际上就是______思想和情感。从来没有一句话换一个说法而意味仍完全不变。依次填入画横线部分最恰当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A、虽然　必需　表示　精确　调动</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B、所以　必需　表示　透彻　调整</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C、虽然　必须　表现　精确　调动</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D、所以　必须　表现　透彻　调整</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D754E">
        <w:rPr>
          <w:rFonts w:ascii="宋体" w:hAnsi="宋体"/>
          <w:b/>
        </w:rPr>
        <w:t>37．</w:t>
      </w:r>
      <w:r w:rsidRPr="009D754E">
        <w:rPr>
          <w:rFonts w:ascii="华文中宋" w:eastAsia="华文中宋" w:hAnsi="华文中宋"/>
          <w:b/>
          <w:sz w:val="30"/>
          <w:szCs w:val="30"/>
        </w:rPr>
        <w:t>《六朝那些事儿》一一寻绎魏晋六朝时代人物与事件的原委，但作者显然不是____，而是凭借对中国历史的熟谙，上下古今，议论风生，如指诸掌，加上采用的是比较新潮的语言，诙谐、生动，____，读来真不觉令人忘倦。填入划横线部分最恰当的一项是：</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A、就事论事妙笔生花</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B、避实就虚妙趣横生</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C、避实就虚妙不可言</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D、就事论事妙语解颐</w:t>
      </w:r>
    </w:p>
    <w:p w:rsidR="009D754E" w:rsidRPr="009D754E" w:rsidP="001C2A35">
      <w:pPr>
        <w:jc w:val="left"/>
        <w:rPr>
          <w:rFonts w:ascii="华文中宋" w:eastAsia="华文中宋" w:hAnsi="华文中宋"/>
          <w:b/>
          <w:sz w:val="30"/>
          <w:szCs w:val="30"/>
        </w:rPr>
      </w:pPr>
      <w:r w:rsidRPr="009D754E">
        <w:rPr>
          <w:rFonts w:ascii="宋体" w:hAnsi="宋体"/>
          <w:b/>
        </w:rPr>
        <w:t>38．</w:t>
      </w:r>
      <w:r w:rsidRPr="009D754E">
        <w:rPr>
          <w:rFonts w:ascii="华文中宋" w:eastAsia="华文中宋" w:hAnsi="华文中宋"/>
          <w:b/>
          <w:sz w:val="30"/>
          <w:szCs w:val="30"/>
        </w:rPr>
        <w:t>编辑对于（　　）相当于（　　）对于蔬菜</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A、报纸果农</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B、传媒农业</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C、书刊农村</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D、杂志农民</w:t>
      </w:r>
    </w:p>
    <w:p w:rsidR="009D754E" w:rsidRPr="009D754E" w:rsidP="001C2A35">
      <w:pPr>
        <w:jc w:val="left"/>
        <w:rPr>
          <w:rFonts w:ascii="华文中宋" w:eastAsia="华文中宋" w:hAnsi="华文中宋"/>
          <w:b/>
          <w:sz w:val="30"/>
          <w:szCs w:val="30"/>
        </w:rPr>
      </w:pPr>
      <w:r w:rsidRPr="009D754E">
        <w:rPr>
          <w:rFonts w:ascii="宋体" w:hAnsi="宋体"/>
          <w:b/>
        </w:rPr>
        <w:t>39．</w:t>
      </w:r>
      <w:r w:rsidRPr="009D754E">
        <w:rPr>
          <w:rFonts w:ascii="华文中宋" w:eastAsia="华文中宋" w:hAnsi="华文中宋"/>
          <w:b/>
          <w:sz w:val="30"/>
          <w:szCs w:val="30"/>
        </w:rPr>
        <w:t>国际货币体系是保证国际交易正常进行的某种世界各国共同________的制度安排。其主要________有二：第一，提供流动性，方便商品、资产跨境交易；第二，提供调整贸易不平衡的某种机制。填入划横线部分最恰当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A、遵照　　目标</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B、遵循　　目的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C、遵从　　用途</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D、遵守　　功能</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D754E">
        <w:rPr>
          <w:rFonts w:ascii="宋体" w:hAnsi="宋体"/>
          <w:b/>
        </w:rPr>
        <w:t>40．</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解决人口老龄化问题，需要政府、社会和家庭共同努力。在传统中国，老人赡养在很大程度上属于子女义务，而不是政府责任。这种观念不仅会增加年青一代的负担，也会影响人力资源的最佳配置。同时有悖于以人为本的价值取向。将养老问题纳入社会统筹和政府责任范围，不仅会使老龄人口受益，也会减轻年青一代的负担。在这方面，一些发达国家已经探索出可资借鉴的成功经验。早在上世纪80年代，日本就在《国民年金法》《老人福利法》和《老人保健法》的基础上，制定了《长寿社会对策大纲》，以致力于建立“具有活力的长寿社会”，并将其纳入社会整体部署。通过这段文字，作者想表达的主要观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A、要制定完备的法律法规体系来应对人口老龄化问题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B、中国传统重子女义务的养老模式存在弊端</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C、我国养老问题的解决需要强调社会和政府责任</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D、中国的养老模式与发达国家存在不小的差距</w:t>
      </w:r>
    </w:p>
    <w:p w:rsidR="009D754E" w:rsidRPr="009D754E" w:rsidP="001C2A35">
      <w:pPr>
        <w:jc w:val="left"/>
        <w:rPr>
          <w:rFonts w:ascii="华文中宋" w:eastAsia="华文中宋" w:hAnsi="华文中宋"/>
          <w:b/>
          <w:sz w:val="30"/>
          <w:szCs w:val="30"/>
        </w:rPr>
      </w:pPr>
      <w:r w:rsidRPr="009D754E">
        <w:rPr>
          <w:rFonts w:ascii="宋体" w:hAnsi="宋体"/>
          <w:b/>
        </w:rPr>
        <w:t>41．</w:t>
      </w:r>
      <w:r w:rsidRPr="009D754E">
        <w:rPr>
          <w:rFonts w:ascii="华文中宋" w:eastAsia="华文中宋" w:hAnsi="华文中宋"/>
          <w:b/>
          <w:sz w:val="30"/>
          <w:szCs w:val="30"/>
        </w:rPr>
        <w:t xml:space="preserve">中日关系的历史证明．两国虽然爆发过数次大规模的战争，但战争在两国关系的历史中是短暂的，大多数历史时期两国处于和平交往的状态。因此，________，虽然两国关系中还存在一些难以解决的矛盾，以后还可能出现各种各样的波折和挑战．但从历史大趋势来看，逐渐消除对立和紧张，走向和睦与更加紧密相互依存的大方向不可改变。  填入划横线部分最恰当的一项是（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A、中日两国间的矛盾将逐步趋向缓和</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B、中日两国恢复正常邦交指日可待</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C、中日两国问的矛盾会逐渐沉寂下来</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D、中日两国矛盾并非不可调节、不可缓和</w:t>
      </w:r>
    </w:p>
    <w:p w:rsidR="009D754E" w:rsidRPr="009D754E" w:rsidP="001C2A35">
      <w:pPr>
        <w:jc w:val="left"/>
        <w:rPr>
          <w:rFonts w:ascii="华文中宋" w:eastAsia="华文中宋" w:hAnsi="华文中宋"/>
          <w:b/>
          <w:sz w:val="30"/>
          <w:szCs w:val="30"/>
        </w:rPr>
      </w:pPr>
      <w:r w:rsidRPr="009D754E">
        <w:rPr>
          <w:rFonts w:ascii="宋体" w:hAnsi="宋体"/>
          <w:b/>
        </w:rPr>
        <w:t>42．</w:t>
      </w:r>
      <w:r w:rsidRPr="009D754E">
        <w:rPr>
          <w:rFonts w:ascii="华文中宋" w:eastAsia="华文中宋" w:hAnsi="华文中宋"/>
          <w:b/>
          <w:sz w:val="30"/>
          <w:szCs w:val="30"/>
        </w:rPr>
        <w:t>日前，广电总局向央视下发通知，在主持人口播、记者采访和字幕中。不能再使用诸如NBA、GDP等外语缩略词。禁止外语缩略词是为了维护汉语的纯洁性，这本无可厚非。但在古今中外的文化交流史中，语言文字间的相互渗透都是非常普遍的，在全球化的今天，语言文字"你中有我，我中有你"的现象就更为普遍。如果一刀切地禁止外语缩略词，容易造成交流上的困难。作者通过这段文字想表达的主要意思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A、不可盲目捍卫汉语的纯洁性</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B、外语缩略词无法完全禁止</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D754E">
        <w:rPr>
          <w:rFonts w:ascii="华文中宋" w:eastAsia="华文中宋" w:hAnsi="华文中宋"/>
          <w:b/>
          <w:sz w:val="30"/>
          <w:szCs w:val="30"/>
        </w:rPr>
        <w:t>C、禁止外语缩略词不能一刀切</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D、禁止外语缩略词易造成交流障碍</w:t>
      </w:r>
    </w:p>
    <w:p w:rsidR="009D754E" w:rsidRPr="009D754E" w:rsidP="001C2A35">
      <w:pPr>
        <w:jc w:val="left"/>
        <w:rPr>
          <w:rFonts w:ascii="华文中宋" w:eastAsia="华文中宋" w:hAnsi="华文中宋"/>
          <w:b/>
          <w:sz w:val="30"/>
          <w:szCs w:val="30"/>
        </w:rPr>
      </w:pPr>
      <w:r w:rsidRPr="009D754E">
        <w:rPr>
          <w:rFonts w:ascii="宋体" w:hAnsi="宋体"/>
          <w:b/>
        </w:rPr>
        <w:t>43．</w:t>
      </w:r>
      <w:r w:rsidRPr="009D754E">
        <w:rPr>
          <w:rFonts w:ascii="华文中宋" w:eastAsia="华文中宋" w:hAnsi="华文中宋"/>
          <w:b/>
          <w:sz w:val="30"/>
          <w:szCs w:val="30"/>
        </w:rPr>
        <w:t xml:space="preserve">根据材料回答问题： 据世界银行的报告，1990年我国社会的基尼系数是0．280，2000年上升到0．458，已超过国际公认的0．4警戒线。中国是世界上基尼系数增长最快的国家之一，这显示中国经济高速增长的成果未能被社会各阶层共享，绝大部分聚集在少数人手里。中国国家统计局最新披露，内地最富裕的10%人口占有了全国财富的45%；而最贫穷的10%的人口所占有的财富仅为1．4%；财政部官员曾透露，银行60%的存款掌握在10%的存户手里。这些都显示出中国贫富不均的严重程度。统计局的报告并预言，贫富差距在未来十年还将进一步扩大。  我国现阶段分配制度、分配政策总的指导思想是（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A、以公有制为主体，多种所有制经济共同发展</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B、按劳分配为主体、多种分配方式并存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C、效率优先、兼顾公平</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D、劳动、资本、技术和管理等生产要素按贡献参与分配</w:t>
      </w:r>
    </w:p>
    <w:p w:rsidR="009D754E" w:rsidRPr="009D754E" w:rsidP="001C2A35">
      <w:pPr>
        <w:jc w:val="left"/>
        <w:rPr>
          <w:rFonts w:ascii="华文中宋" w:eastAsia="华文中宋" w:hAnsi="华文中宋"/>
          <w:b/>
          <w:sz w:val="30"/>
          <w:szCs w:val="30"/>
        </w:rPr>
      </w:pPr>
      <w:r w:rsidRPr="009D754E">
        <w:rPr>
          <w:rFonts w:ascii="宋体" w:hAnsi="宋体"/>
          <w:b/>
        </w:rPr>
        <w:t>44．</w:t>
      </w:r>
      <w:r w:rsidRPr="009D754E">
        <w:rPr>
          <w:rFonts w:ascii="华文中宋" w:eastAsia="华文中宋" w:hAnsi="华文中宋"/>
          <w:b/>
          <w:sz w:val="30"/>
          <w:szCs w:val="30"/>
        </w:rPr>
        <w:t>这种繁杂的、______的、全面到不能再全面的书籍铺天盖地涌向读者，向读者的腰包索求回报的时候，可曾顾及过读者的选择能力、接受能力、理解能力和______能力? 依次填入厕横线部分最恰当的一项是（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A、良莠不齐　消化</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B、精挑细选　吸收</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C、接踵而至　学习</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D、琳琅满目　阅读　</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D754E">
        <w:rPr>
          <w:rFonts w:ascii="宋体" w:hAnsi="宋体"/>
          <w:b/>
        </w:rPr>
        <w:t>45．</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热污染首当其冲的受害者是水生生物，由于水温升高使水中溶解氧减少，水体处于缺氧状态，同时又使水生生物代谢率增高而需要更多的氧，造成一些水生生物在热效力作用下发育受阻或死亡，从而影响环境和生态平衡，此外，河水水温上升给一些致病微生物造成一个温床，使它们得以滋生、泛滥，引起疾病流行，危害人类健康。1965年澳大利亚曾流行过一种脑膜炎，后经科学家证实，其祸根是一种变形原虫，由于发电厂排出的热水使河水温度增高，这种变形原虫在温水中大量孳生，造成水源污染而引起了这次脑膜炎的流行。</w:t>
      </w:r>
      <w:r w:rsidRPr="009D754E">
        <w:rPr>
          <w:rFonts w:ascii="华文中宋" w:eastAsia="华文中宋" w:hAnsi="华文中宋"/>
          <w:b/>
          <w:sz w:val="30"/>
          <w:szCs w:val="30"/>
        </w:rPr>
        <w:t xml:space="preserve"> </w:t>
      </w:r>
      <w:r w:rsidRPr="009D754E">
        <w:rPr>
          <w:rFonts w:ascii="华文中宋" w:eastAsia="华文中宋" w:hAnsi="华文中宋"/>
          <w:b/>
          <w:sz w:val="30"/>
          <w:szCs w:val="30"/>
        </w:rPr>
        <w:t xml:space="preserve"> 下列表述符合原文意思的一项是（　　）。</w:t>
      </w:r>
      <w:r w:rsidRPr="009D754E">
        <w:rPr>
          <w:rFonts w:ascii="华文中宋" w:eastAsia="华文中宋" w:hAnsi="华文中宋"/>
          <w:b/>
          <w:sz w:val="30"/>
          <w:szCs w:val="30"/>
        </w:rPr>
        <w:t xml:space="preserve">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A、由于水温升高，水中溶解氧减少，同时，水生生物代谢加快，这样造成水生生物缺氧而直接受损</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B、“热污染”能够引起疾病流行，目前唯一可以证实的事例是1965年澳大利亚曾流行过一种脑膜炎</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C、造成环境污染和生态失衡的直接原因是一些水生生物在热效力作用下发育受阻或死亡</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D、河水水温上升给所有的微生物造成一个温床，使它们大量繁殖，引起疾病流行</w:t>
      </w:r>
    </w:p>
    <w:p w:rsidR="009D754E" w:rsidRPr="009D754E" w:rsidP="001C2A35">
      <w:pPr>
        <w:jc w:val="left"/>
        <w:rPr>
          <w:rFonts w:ascii="华文中宋" w:eastAsia="华文中宋" w:hAnsi="华文中宋"/>
          <w:b/>
          <w:sz w:val="30"/>
          <w:szCs w:val="30"/>
        </w:rPr>
      </w:pPr>
      <w:r w:rsidRPr="009D754E">
        <w:rPr>
          <w:rFonts w:ascii="宋体" w:hAnsi="宋体"/>
          <w:b/>
        </w:rPr>
        <w:t>46．</w:t>
      </w:r>
      <w:r w:rsidRPr="009D754E">
        <w:rPr>
          <w:rFonts w:ascii="华文中宋" w:eastAsia="华文中宋" w:hAnsi="华文中宋"/>
          <w:b/>
          <w:sz w:val="30"/>
          <w:szCs w:val="30"/>
        </w:rPr>
        <w:t>49、前些年翻看先生的这本书时，尽管自己对民国话题有着欲说还休的浓厚兴趣，对这本话语剪辑独出心裁的编排方式下潜藏的_______常常默契会心，但读完仍是感到_______。 A.至理名言戛然而止 B.妙言要道耳目一新 C.不经之谈百读不厌 D.微言大义意犹未尽</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A、请选择</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B、请选择</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C、请选择</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D、请选择</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D754E">
        <w:rPr>
          <w:rFonts w:ascii="宋体" w:hAnsi="宋体"/>
          <w:b/>
        </w:rPr>
        <w:t>47．</w:t>
      </w:r>
      <w:r w:rsidRPr="009D754E">
        <w:rPr>
          <w:rFonts w:ascii="华文中宋" w:eastAsia="华文中宋" w:hAnsi="华文中宋"/>
          <w:b/>
          <w:sz w:val="30"/>
          <w:szCs w:val="30"/>
        </w:rPr>
        <w:t>胡蜂在本能的作用下__________地营造自己的生活、生育中心。它的巢是一个的纸房子。蔡伦如果在改进造纸术之前目睹过胡蜂的建筑过程而受到启发，无疑便是世界上最早的仿生学家了。 依次填入划横线部分最恰当的一项是（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A、独具匠心　名不虚传</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B、自然而然　货真价实</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C、兢兢业业　巧夺天工</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D、无师自通　名副其实</w:t>
      </w:r>
    </w:p>
    <w:p w:rsidR="009D754E" w:rsidRPr="009D754E" w:rsidP="001C2A35">
      <w:pPr>
        <w:jc w:val="left"/>
        <w:rPr>
          <w:rFonts w:ascii="华文中宋" w:eastAsia="华文中宋" w:hAnsi="华文中宋"/>
          <w:b/>
          <w:sz w:val="30"/>
          <w:szCs w:val="30"/>
        </w:rPr>
      </w:pPr>
      <w:r w:rsidRPr="009D754E">
        <w:rPr>
          <w:rFonts w:ascii="宋体" w:hAnsi="宋体"/>
          <w:b/>
        </w:rPr>
        <w:t>48．</w:t>
      </w:r>
      <w:r w:rsidRPr="009D754E">
        <w:rPr>
          <w:rFonts w:ascii="华文中宋" w:eastAsia="华文中宋" w:hAnsi="华文中宋"/>
          <w:b/>
          <w:sz w:val="30"/>
          <w:szCs w:val="30"/>
        </w:rPr>
        <w:t>职业技术教育的任务是为社会各种产业培养劳动力。学生接受完职业技术教育后就直接进入劳动队伍，因此职业技术教育和市场经济有较直接的关系，它应该根据市场经济发展和需要调剂专业设置、课程计划和培养方式等。当然，也有诸如师范、卫生、艺术、体育等专业与市场经济没有直接联系，它们应该根据社会发展的需要，而不仅仅根据市场的需要来规划和发展。 对这段话理解正确的一项是（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A、市场经济规律决定着职业技术教育的发展</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B、发展职业技术教育，首先应强调社会发展的需要</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C、师范、卫生、艺术、体育等个别专业与市场经济没有联系</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D、职业技术教育中的多数专业应根据市场的需求而调整、发展</w:t>
      </w:r>
    </w:p>
    <w:p w:rsidR="009D754E" w:rsidRPr="009D754E" w:rsidP="001C2A35">
      <w:pPr>
        <w:jc w:val="left"/>
        <w:rPr>
          <w:rFonts w:ascii="华文中宋" w:eastAsia="华文中宋" w:hAnsi="华文中宋"/>
          <w:b/>
          <w:sz w:val="30"/>
          <w:szCs w:val="30"/>
        </w:rPr>
      </w:pPr>
      <w:r w:rsidRPr="009D754E">
        <w:rPr>
          <w:rFonts w:ascii="宋体" w:hAnsi="宋体"/>
          <w:b/>
        </w:rPr>
        <w:t>49．</w:t>
      </w:r>
      <w:r w:rsidRPr="009D754E">
        <w:rPr>
          <w:rFonts w:ascii="华文中宋" w:eastAsia="华文中宋" w:hAnsi="华文中宋"/>
          <w:b/>
          <w:sz w:val="30"/>
          <w:szCs w:val="30"/>
        </w:rPr>
        <w:t>启蒙意味着告别闭塞和蒙昧，走向__________，启蒙的核心在于对理性的运用和__________。启蒙思想家相信宇宙的合理、秩序与可知，并据此对知识、国家、社会以及 人伦进行合理而有序的__________。 依次填入横线部分最恰当的一项是（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A、文明赞美重建</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B、聪明显现重塑</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C、光明 向往重组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D、开明张扬重构</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D754E">
        <w:rPr>
          <w:rFonts w:ascii="宋体" w:hAnsi="宋体"/>
          <w:b/>
        </w:rPr>
        <w:t>50．</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宋朝的朱熹，曾经给《论语》做过注释，可是假如当孔子正在跟颜回、子路他们谈话的时候，朱熹闯了进去，管保他们在讲什么，他是一句也听不懂的。不光是古代的话后世人听不懂，同一种语言在不同的地方也经历着不同的变化，久而久之也会使这个地方的人听不懂那个地方的话，形成许许多多方言。</w:t>
      </w:r>
      <w:r w:rsidRPr="009D754E">
        <w:rPr>
          <w:rFonts w:ascii="华文中宋" w:eastAsia="华文中宋" w:hAnsi="华文中宋"/>
          <w:b/>
          <w:sz w:val="30"/>
          <w:szCs w:val="30"/>
        </w:rPr>
        <w:t xml:space="preserve"> 这段话主要支持了这样一种观点，即（　　）。</w:t>
      </w:r>
      <w:r w:rsidRPr="009D754E">
        <w:rPr>
          <w:rFonts w:ascii="华文中宋" w:eastAsia="华文中宋" w:hAnsi="华文中宋"/>
          <w:b/>
          <w:sz w:val="30"/>
          <w:szCs w:val="30"/>
        </w:rPr>
        <w:t xml:space="preserve">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A、由于语言不通，朱熹对《论语》的注释不可能是完全正确的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B、不同的语言、方言在很大程度上影响了人们的沟通和交流</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C、在不同的历史时期或不同的地区。语义语音的变化是非常显著的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D、孔子、颜回和子路讲的方言和朱熹讲的方言是完全不同的</w:t>
      </w:r>
    </w:p>
    <w:p w:rsidR="009D754E" w:rsidRPr="009D754E" w:rsidP="001C2A35">
      <w:pPr>
        <w:jc w:val="left"/>
        <w:rPr>
          <w:rFonts w:ascii="华文中宋" w:eastAsia="华文中宋" w:hAnsi="华文中宋"/>
          <w:b/>
          <w:sz w:val="30"/>
          <w:szCs w:val="30"/>
        </w:rPr>
      </w:pPr>
      <w:r w:rsidRPr="009D754E">
        <w:rPr>
          <w:rFonts w:ascii="宋体" w:hAnsi="宋体"/>
          <w:b/>
        </w:rPr>
        <w:t>51．</w:t>
      </w:r>
      <w:r w:rsidRPr="009D754E">
        <w:rPr>
          <w:rFonts w:ascii="华文中宋" w:eastAsia="华文中宋" w:hAnsi="华文中宋"/>
          <w:b/>
          <w:sz w:val="30"/>
          <w:szCs w:val="30"/>
        </w:rPr>
        <w:t>政策和制度在相当程度上带有人们的主观意志，或者说是人们意志作用的结果。因此在宏观经济管理过程中，行政调节方法运用得是否合理和科学，主要取决于人们主观上对客观事物的认识是否正确，取决于人们对客观规律和复杂的经济活动的了解和掌握程度。 这段文字的主旨是（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A、行政调节方法在宏观经济管理中的局限性</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B、政策和制度在制定过程中存在不科学性</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C、应该用经济和法律等其他调节方法取代行政调节方法</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D、政策和制度的正确与否，取决于其制定者的主观因素</w:t>
      </w:r>
    </w:p>
    <w:p w:rsidR="009D754E" w:rsidRPr="009D754E" w:rsidP="001C2A35">
      <w:pPr>
        <w:jc w:val="left"/>
        <w:rPr>
          <w:rFonts w:ascii="华文中宋" w:eastAsia="华文中宋" w:hAnsi="华文中宋"/>
          <w:b/>
          <w:sz w:val="30"/>
          <w:szCs w:val="30"/>
        </w:rPr>
      </w:pPr>
      <w:r w:rsidRPr="009D754E">
        <w:rPr>
          <w:rFonts w:ascii="宋体" w:hAnsi="宋体"/>
          <w:b/>
        </w:rPr>
        <w:t>52．</w:t>
      </w:r>
      <w:r w:rsidRPr="009D754E">
        <w:rPr>
          <w:rFonts w:ascii="华文中宋" w:eastAsia="华文中宋" w:hAnsi="华文中宋"/>
          <w:b/>
          <w:sz w:val="30"/>
          <w:szCs w:val="30"/>
        </w:rPr>
        <w:t>中国的资源、地理环境、社会经济等特殊条件，都会影响中国的科技发展。在我与青年人接触中，许多青年人热心于世界科技的发展，他们有志成为世界学者、国际学者，对国际的重大问题给予极大的关注。为此，我要求他们多研究中国的重大问题。文中加点的"为此"的"此"所指的内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A、中国的资源、地理环境、社会经济等特殊条件，都会影响中国的科技发展</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B、许多青年人热心于世界科技的发展</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C、许多青年人对国际的重大问题给予极大的关注</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D754E">
        <w:rPr>
          <w:rFonts w:ascii="华文中宋" w:eastAsia="华文中宋" w:hAnsi="华文中宋"/>
          <w:b/>
          <w:sz w:val="30"/>
          <w:szCs w:val="30"/>
        </w:rPr>
        <w:t>D、许多青年人热心于世界科技的发展，对国际的重大问题给予极大的关注</w:t>
      </w:r>
    </w:p>
    <w:p w:rsidR="009D754E" w:rsidRPr="009D754E" w:rsidP="001C2A35">
      <w:pPr>
        <w:jc w:val="left"/>
        <w:rPr>
          <w:rFonts w:ascii="华文中宋" w:eastAsia="华文中宋" w:hAnsi="华文中宋"/>
          <w:b/>
          <w:sz w:val="30"/>
          <w:szCs w:val="30"/>
        </w:rPr>
      </w:pPr>
      <w:r w:rsidRPr="009D754E">
        <w:rPr>
          <w:rFonts w:ascii="宋体" w:hAnsi="宋体"/>
          <w:b/>
        </w:rPr>
        <w:t>53．</w:t>
      </w:r>
      <w:r w:rsidRPr="009D754E">
        <w:rPr>
          <w:rFonts w:ascii="华文中宋" w:eastAsia="华文中宋" w:hAnsi="华文中宋"/>
          <w:b/>
          <w:sz w:val="30"/>
          <w:szCs w:val="30"/>
        </w:rPr>
        <w:t>当你不再十分在意成功和失败，开始用一种平和的心态去审视走过的生命历程，温暖的阳光就会　　　　你曾经沧桑的心田，和煦的春风就会　　　　你曾经苦涩的心泪。 填入划横线部分最恰当的一项是（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A、洒满吹干</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B、进驻拂干</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C、照亮擦干</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D、浸润拭去</w:t>
      </w:r>
    </w:p>
    <w:p w:rsidR="009D754E" w:rsidRPr="009D754E" w:rsidP="001C2A35">
      <w:pPr>
        <w:jc w:val="left"/>
        <w:rPr>
          <w:rFonts w:ascii="华文中宋" w:eastAsia="华文中宋" w:hAnsi="华文中宋"/>
          <w:b/>
          <w:sz w:val="30"/>
          <w:szCs w:val="30"/>
        </w:rPr>
      </w:pPr>
      <w:r w:rsidRPr="009D754E">
        <w:rPr>
          <w:rFonts w:ascii="宋体" w:hAnsi="宋体"/>
          <w:b/>
        </w:rPr>
        <w:t>54．</w:t>
      </w:r>
      <w:r w:rsidRPr="009D754E">
        <w:rPr>
          <w:rFonts w:ascii="华文中宋" w:eastAsia="华文中宋" w:hAnsi="华文中宋"/>
          <w:b/>
          <w:sz w:val="30"/>
          <w:szCs w:val="30"/>
        </w:rPr>
        <w:t>\"俏色”指的是一种利用玉的天然色泽进行雕刻的工艺。这种工艺原来被认为最早始于明代中期。然而，在商代晚期的妇好墓中出土了一件俏色玉龟，工匠用玉的深色部分做了龟的背壳，用白玉部分作了龟的头尾和四肢。这件文物表明，“俏色”工艺最早始于商代晚期。 以下哪一项陈述是上述论证的结论所依赖的假设?</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A、“俏色”是比镂空这种透雕工艺更古老的雕刻工艺</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B、妇好墓中的俏色玉龟不是更古老的朝代留下来的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C、因势象形是“俏色”和根雕这两种工艺的共同特征</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D、周武王打败商纣王时，从殷都带回来了许多商代玉器</w:t>
      </w:r>
    </w:p>
    <w:p w:rsidR="009D754E" w:rsidRPr="009D754E" w:rsidP="001C2A35">
      <w:pPr>
        <w:jc w:val="left"/>
        <w:rPr>
          <w:rFonts w:ascii="华文中宋" w:eastAsia="华文中宋" w:hAnsi="华文中宋"/>
          <w:b/>
          <w:sz w:val="30"/>
          <w:szCs w:val="30"/>
        </w:rPr>
      </w:pPr>
      <w:r w:rsidRPr="009D754E">
        <w:rPr>
          <w:rFonts w:ascii="宋体" w:hAnsi="宋体"/>
          <w:b/>
        </w:rPr>
        <w:t>55．</w:t>
      </w:r>
      <w:r w:rsidRPr="009D754E">
        <w:rPr>
          <w:rFonts w:ascii="华文中宋" w:eastAsia="华文中宋" w:hAnsi="华文中宋"/>
          <w:b/>
          <w:sz w:val="30"/>
          <w:szCs w:val="30"/>
        </w:rPr>
        <w:t>镇里的房屋全是依山而筑，高低错落，而且一楼一式，彼此不同，其形态、材质、色彩，全都听凭房主的性情。有的房子看似 ，甚至没什么装饰性的细节．却恰恰 主人所追求的一种简朴与单纯。 依次填人划横线部分最恰当的一项是：</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A、普通　体现</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B、简单　彰显</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C、简陋　显示</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D、粗糙　透出</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D754E">
        <w:rPr>
          <w:rFonts w:ascii="宋体" w:hAnsi="宋体"/>
          <w:b/>
        </w:rPr>
        <w:t>56．</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中国人传统的生活方式是子孙满堂，这点很令美国老年人羡慕，儒家文化提倡“父母在，不远游”，贫困地区的父母更是把生男孩当作自己养老的保障。而美国人则认为，培养孩子是一种社会责任而不是自我“牺牲”，孩子的回报不是反哺父母，而是努力使自己成才，尽管美国有较为完善的社会福利制度来保障老年人的日常生活，但老年人在情感上与后代缺少交流，他们感到无助、孤独，长期与家人分开，享受不到天伦之乐。</w:t>
      </w:r>
      <w:r w:rsidRPr="009D754E">
        <w:rPr>
          <w:rFonts w:ascii="华文中宋" w:eastAsia="华文中宋" w:hAnsi="华文中宋"/>
          <w:b/>
          <w:sz w:val="30"/>
          <w:szCs w:val="30"/>
        </w:rPr>
        <w:t xml:space="preserve"> </w:t>
      </w:r>
      <w:r w:rsidRPr="009D754E">
        <w:rPr>
          <w:rFonts w:ascii="华文中宋" w:eastAsia="华文中宋" w:hAnsi="华文中宋"/>
          <w:b/>
          <w:sz w:val="30"/>
          <w:szCs w:val="30"/>
        </w:rPr>
        <w:t xml:space="preserve"> 这段话主要谈论的是（　　）。</w:t>
      </w:r>
      <w:r w:rsidRPr="009D754E">
        <w:rPr>
          <w:rFonts w:ascii="华文中宋" w:eastAsia="华文中宋" w:hAnsi="华文中宋"/>
          <w:b/>
          <w:sz w:val="30"/>
          <w:szCs w:val="30"/>
        </w:rPr>
        <w:t xml:space="preserve">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A、美国人羡慕中国人的生活方式</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B、中国的社会福利制度尚不完善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C、中国老年人存在情感上的无助、孤独等现象</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D、中美两国老人的晚景截然不同，是中美文化差异使然</w:t>
      </w:r>
    </w:p>
    <w:p w:rsidR="009D754E" w:rsidRPr="009D754E" w:rsidP="001C2A35">
      <w:pPr>
        <w:jc w:val="left"/>
        <w:rPr>
          <w:rFonts w:ascii="华文中宋" w:eastAsia="华文中宋" w:hAnsi="华文中宋"/>
          <w:b/>
          <w:sz w:val="30"/>
          <w:szCs w:val="30"/>
        </w:rPr>
      </w:pPr>
      <w:r w:rsidRPr="009D754E">
        <w:rPr>
          <w:rFonts w:ascii="宋体" w:hAnsi="宋体"/>
          <w:b/>
        </w:rPr>
        <w:t>57．</w:t>
      </w:r>
      <w:r w:rsidRPr="009D754E">
        <w:rPr>
          <w:rFonts w:ascii="华文中宋" w:eastAsia="华文中宋" w:hAnsi="华文中宋"/>
          <w:b/>
          <w:sz w:val="30"/>
          <w:szCs w:val="30"/>
        </w:rPr>
        <w:t xml:space="preserve">从众行为：是指个人在社会群体的压力下放弃自己的意见，转变原来的态度，采取与大多数人一致的行为。  根据上述定义，下列行为属于从众行为的是（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A、所有的人都遵守计划生育政策，尽管有些人内心渴望有更多的小孩儿</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B、孩子对于父母的话言听计从，尽管他知道父母有些话是不对的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C、某地，每家都豪华装修．尽管有些人家并不富裕</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D、少男少女们迷恋歌星，尽管他们对他了解不多</w:t>
      </w:r>
    </w:p>
    <w:p w:rsidR="009D754E" w:rsidRPr="009D754E" w:rsidP="001C2A35">
      <w:pPr>
        <w:jc w:val="left"/>
        <w:rPr>
          <w:rFonts w:ascii="华文中宋" w:eastAsia="华文中宋" w:hAnsi="华文中宋"/>
          <w:b/>
          <w:sz w:val="30"/>
          <w:szCs w:val="30"/>
        </w:rPr>
      </w:pPr>
      <w:r w:rsidRPr="009D754E">
        <w:rPr>
          <w:rFonts w:ascii="宋体" w:hAnsi="宋体"/>
          <w:b/>
        </w:rPr>
        <w:t>58．</w:t>
      </w:r>
      <w:r w:rsidRPr="009D754E">
        <w:rPr>
          <w:rFonts w:ascii="华文中宋" w:eastAsia="华文中宋" w:hAnsi="华文中宋"/>
          <w:b/>
          <w:sz w:val="30"/>
          <w:szCs w:val="30"/>
        </w:rPr>
        <w:t>科学思想与哲学都是由人创造的并为人服务的，以人为本是二者共同的出发点和共同的归宿。正因为科学思想和哲学的主体都永远是人，因而二者都深深地打上了主体的烙印，从它们诞生那天起一直到现在和未来，都既散发着人类智慧的光芒，又闪烁着人性的光辉，都是科学性与人性的统一。主体的同一性决定了科学思想与哲学具有不可分割的密切关系。 这段话力求表明的观点是（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A、科学思想和哲学都是科学性与人性的统一</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B、科学思想和哲学的主体都永远是人</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D754E">
        <w:rPr>
          <w:rFonts w:ascii="华文中宋" w:eastAsia="华文中宋" w:hAnsi="华文中宋"/>
          <w:b/>
          <w:sz w:val="30"/>
          <w:szCs w:val="30"/>
        </w:rPr>
        <w:t>C、科学思想与哲学的密切关系是由主体的同一性决定的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D、科学思想与哲学都是由人创造的并为人服务的</w:t>
      </w:r>
    </w:p>
    <w:p w:rsidR="009D754E" w:rsidRPr="009D754E" w:rsidP="001C2A35">
      <w:pPr>
        <w:jc w:val="left"/>
        <w:rPr>
          <w:rFonts w:ascii="华文中宋" w:eastAsia="华文中宋" w:hAnsi="华文中宋"/>
          <w:b/>
          <w:sz w:val="30"/>
          <w:szCs w:val="30"/>
        </w:rPr>
      </w:pPr>
      <w:r w:rsidRPr="009D754E">
        <w:rPr>
          <w:rFonts w:ascii="宋体" w:hAnsi="宋体"/>
          <w:b/>
        </w:rPr>
        <w:t>59．</w:t>
      </w:r>
      <w:r w:rsidRPr="009D754E">
        <w:rPr>
          <w:rFonts w:ascii="华文中宋" w:eastAsia="华文中宋" w:hAnsi="华文中宋"/>
          <w:b/>
          <w:sz w:val="30"/>
          <w:szCs w:val="30"/>
        </w:rPr>
        <w:t>反对中小学生阅读《三国演义》，是一种杞人忧天的行为。这种家长式的焦虑非常可笑，就像劝阻孩子不要碰一块蛋糕一样，没有别的办法，只好说那块蛋糕里面长满了毒素。而事实证明，已经有无数人在吃过那块“蛋糕”之后是安然无恙的，再用夸张的词汇去形容它的不堪就是说谎了。这段话主要支持了这样一个观点，即（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A、中小学生喜欢读什么样的书是他们的自由。家长们无权干涉</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B、尽管《三国演义》中有不合适的东西。但不妨碍孩子们阅读</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C、事实证明，《三国演义》是我国艺术文萃，任何人不得歪曲</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D、通过损害文著内容来反对孩子读《三国演义》做法实不可取</w:t>
      </w:r>
    </w:p>
    <w:p w:rsidR="009D754E" w:rsidRPr="009D754E" w:rsidP="001C2A35">
      <w:pPr>
        <w:jc w:val="left"/>
        <w:rPr>
          <w:rFonts w:ascii="华文中宋" w:eastAsia="华文中宋" w:hAnsi="华文中宋"/>
          <w:b/>
          <w:sz w:val="30"/>
          <w:szCs w:val="30"/>
        </w:rPr>
      </w:pPr>
      <w:r w:rsidRPr="009D754E">
        <w:rPr>
          <w:rFonts w:ascii="宋体" w:hAnsi="宋体"/>
          <w:b/>
        </w:rPr>
        <w:t>60．</w:t>
      </w:r>
      <w:r w:rsidRPr="009D754E">
        <w:rPr>
          <w:rFonts w:ascii="华文中宋" w:eastAsia="华文中宋" w:hAnsi="华文中宋"/>
          <w:b/>
          <w:sz w:val="30"/>
          <w:szCs w:val="30"/>
        </w:rPr>
        <w:t>当喝酒的“老习惯”与驾车的“新方式”遭遇的时候，有的人想“鱼与熊掌兼得”，既喝酒又驾车。因此，如果不从社会传统和社会心理的角度，对刚刚走进汽车社会的人们进行引导教育，而只靠疾风暴雨的执法运动，很难根治酒后驾车的顽疾。当然，我们也看到，随着社会舆论的深入讨论和专项行动的持续展开，“喝酒不驾车，驾车不喝酒”的基本理念正在逐步深入人们的生活。这段文字的主要观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A、根治酒后驾车顽疾不一定要开展专项行动</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B、社会习惯的转变往往需要一个漫长的过程</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C、转变生活理念是解决酒后驾车问题的根本途径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D、专项行动对于解决酒后驾车问题治标不治本</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D754E">
        <w:rPr>
          <w:rFonts w:ascii="宋体" w:hAnsi="宋体"/>
          <w:b/>
        </w:rPr>
        <w:t>61．</w:t>
      </w:r>
      <w:r w:rsidRPr="009D754E">
        <w:rPr>
          <w:rFonts w:ascii="华文中宋" w:eastAsia="华文中宋" w:hAnsi="华文中宋"/>
          <w:b/>
          <w:sz w:val="30"/>
          <w:szCs w:val="30"/>
        </w:rPr>
        <w:t>有专家担心转基因作物可能对环境有危险。比如在美国栽种的那种能抗虫害的玉米和棉花，可能加快出现一些更难对付的害虫。这类作物的所有分子都分泌出一些微量的“杀虫药”，一种像任何一种农药一样能选择杀死某些害虫的“雾剂”。</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 xml:space="preserve"> 对这段话理解正确的一项是（　　）。</w:t>
      </w:r>
      <w:r w:rsidRPr="009D754E">
        <w:rPr>
          <w:rFonts w:ascii="华文中宋" w:eastAsia="华文中宋" w:hAnsi="华文中宋"/>
          <w:b/>
          <w:sz w:val="30"/>
          <w:szCs w:val="30"/>
        </w:rPr>
        <w:t xml:space="preserve">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A、新害虫的出现与能抗虫害作物分泌的“雾剂”污染环境有关</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B、美国的转基因玉米和棉花品种是无法对付害虫的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C、能抗虫害的作物可能促使更难杀死的害虫出现</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D、能抗虫害的作物，在抗虫害的同时，又保护了一些害虫</w:t>
      </w:r>
    </w:p>
    <w:p w:rsidR="009D754E" w:rsidRPr="009D754E" w:rsidP="001C2A35">
      <w:pPr>
        <w:jc w:val="left"/>
        <w:rPr>
          <w:rFonts w:ascii="华文中宋" w:eastAsia="华文中宋" w:hAnsi="华文中宋"/>
          <w:b/>
          <w:sz w:val="30"/>
          <w:szCs w:val="30"/>
        </w:rPr>
      </w:pPr>
      <w:r w:rsidRPr="009D754E">
        <w:rPr>
          <w:rFonts w:ascii="宋体" w:hAnsi="宋体"/>
          <w:b/>
        </w:rPr>
        <w:t>62．</w:t>
      </w:r>
      <w:r w:rsidRPr="009D754E">
        <w:rPr>
          <w:rFonts w:ascii="华文中宋" w:eastAsia="华文中宋" w:hAnsi="华文中宋"/>
          <w:b/>
          <w:sz w:val="30"/>
          <w:szCs w:val="30"/>
        </w:rPr>
        <w:t>养儿防老是中国的传统观念。然而有这样一群人，他们独生的孩子，因为疾病、意外等原因离开了他们，他们的年龄也很难再生养孩子，因而被称为“失独者”。独生子女政策出台时，人们关注更多的是独生子女以自我为中心的成长问题。随着时间的推移，独生子女第一代父母已经进入了老龄化时代，丧失了再生育能力，一旦独生子女发生意外，父母的养老就成为一个严峻的问题。对这样的社会风险，首先政府有责任来帮助解决。计划生育政策对中国人口减少、社会发展起到了一定的积极作用，响应者承担了这样的风险，本身就有权利要求得到补偿。  这段文字意在说明（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A、“失独者”这一弱势群体应当受到社会的关注</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B、独生子女父母的养老问题日益严峻</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C、由于老龄化，“失独”老人患病几率高于普通家庭的老人</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D、解决“失独者”的养老与补偿问题，政府肩负着义不容辞的责任</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D754E">
        <w:rPr>
          <w:rFonts w:ascii="宋体" w:hAnsi="宋体"/>
          <w:b/>
        </w:rPr>
        <w:t>63．</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阅读下面材料，回答问题。材料一：一日，王教授应邀到甲机关举办一场关于职业道德与行为规范关系的专题讲座。会场里时常响起手机声，会议主持人不断地用手势提醒大家关闭手机，甚至打断学者讲座，让大家保持会场秩序。次日王教授到乙机关举办同样的讲座，会场秩序井然，听讲座的每个人都自觉地关闭手机。王教授经过询问了解到，乙单位专门制定过一个规定，凡是参加机关会议的人，如果没关闭手机，手机在会场响起，则扣发当月奖金。而甲机关从来没有这样的规定。材料二：某机关明文规定，因公出差到外地的，按照食宿补贴标准补贴。凡是食宿费用支出低于规定标准的，节约部分的50%归出差人所有。规定出台后，该机关的差旅补贴数额与规定出台之前相比明显下降。材料三：某局长因犯贪污受贿罪，被判有期徒刑15年。在狱中，他忏悔道：“我不是法盲，也不是缺乏中华民族优秀道德传统的熏陶。我大学时本科学的专业是历史，硕士研究生读的是法律。但我却知法犯法，走向沉沦。究其原因，个人主义、享乐主义、拜金主义等腐朽没落的思想充斥了我的思想的每一个角落，使我在职业生涯中出现了一系列的道德失范和道德滑坡行为……”甲、乙机关听讲座时，使用手机问题上表现出的不同行为方式，说明</w:t>
      </w:r>
      <w:r w:rsidRPr="009D754E">
        <w:rPr>
          <w:rFonts w:ascii="华文中宋" w:eastAsia="华文中宋" w:hAnsi="华文中宋"/>
          <w:b/>
          <w:sz w:val="30"/>
          <w:szCs w:val="30"/>
        </w:rPr>
        <w:t xml:space="preserve">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A、职业道德完全是个人修养的表现</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B、职业道德需要一定的制度保证</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C、国家机关工作人员行为规范具有一定的强制性</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D、提高职业道德修养必须依靠经济手段</w:t>
      </w:r>
    </w:p>
    <w:p w:rsidR="009D754E" w:rsidRPr="009D754E" w:rsidP="001C2A35">
      <w:pPr>
        <w:jc w:val="left"/>
        <w:rPr>
          <w:rFonts w:ascii="华文中宋" w:eastAsia="华文中宋" w:hAnsi="华文中宋"/>
          <w:b/>
          <w:sz w:val="30"/>
          <w:szCs w:val="30"/>
        </w:rPr>
      </w:pPr>
      <w:r w:rsidRPr="009D754E">
        <w:rPr>
          <w:rFonts w:ascii="宋体" w:hAnsi="宋体"/>
          <w:b/>
        </w:rPr>
        <w:t>64．</w:t>
      </w:r>
      <w:r w:rsidRPr="009D754E">
        <w:rPr>
          <w:rFonts w:ascii="华文中宋" w:eastAsia="华文中宋" w:hAnsi="华文中宋"/>
          <w:b/>
          <w:sz w:val="30"/>
          <w:szCs w:val="30"/>
        </w:rPr>
        <w:t>甜菜的上部叶片垂直生长，叶簇呈漏斗形。这种生长方式所形成的叶面空间的配制结构，极有利于光照的吸收，提高植株和群体的光合效率。而车前草的叶片是轮生的，叶片夹角为137．5度，这正是圆的黄金分割的弦角，叶片按这个角度生长，可以充分利用光照。梨树随着树干长高，叶片沿对数螺旋上升，每个叶片都不会遮蔽下面的叶片。 这段文字意在说明（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A、光照吸收率是影响植物生长的关键因素</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B、暗合数学规律的叶片结构对植物生长有利</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C、不同的生长环境造成了植物叶片生长的差异</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D、对光照的吸收影响叶片的生长角度</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D754E">
        <w:rPr>
          <w:rFonts w:ascii="宋体" w:hAnsi="宋体"/>
          <w:b/>
        </w:rPr>
        <w:t>65．</w:t>
      </w:r>
      <w:r w:rsidRPr="009D754E">
        <w:rPr>
          <w:rFonts w:ascii="华文中宋" w:eastAsia="华文中宋" w:hAnsi="华文中宋"/>
          <w:b/>
          <w:sz w:val="30"/>
          <w:szCs w:val="30"/>
        </w:rPr>
        <w:t>下列有关地理常识的说法，错误的是（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A、世界第一大岛格陵兰岛隶属于丹麦</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B、世界四大洋中平均深度最浅的洋是印度洋</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C、阿拉伯半岛是世界上最大的半岛</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D、世界第一大湖为俄罗斯境内的贝加尔湖</w:t>
      </w:r>
    </w:p>
    <w:p w:rsidR="009D754E" w:rsidRPr="009D754E" w:rsidP="001C2A35">
      <w:pPr>
        <w:jc w:val="left"/>
        <w:rPr>
          <w:rFonts w:ascii="华文中宋" w:eastAsia="华文中宋" w:hAnsi="华文中宋"/>
          <w:b/>
          <w:sz w:val="30"/>
          <w:szCs w:val="30"/>
        </w:rPr>
      </w:pPr>
      <w:r w:rsidRPr="009D754E">
        <w:rPr>
          <w:rFonts w:ascii="宋体" w:hAnsi="宋体"/>
          <w:b/>
        </w:rPr>
        <w:t>66．</w:t>
      </w:r>
      <w:r w:rsidRPr="009D754E">
        <w:rPr>
          <w:rFonts w:ascii="华文中宋" w:eastAsia="华文中宋" w:hAnsi="华文中宋"/>
          <w:b/>
          <w:sz w:val="30"/>
          <w:szCs w:val="30"/>
        </w:rPr>
        <w:t>中国足球上不去有很多原因，无论是青少年球员的选拔培养，还是职业联赛的打造．抑或是国家队的建设，都存在着大量问题。这些不同层面的问题归结到根本就是：急功近利和弄虚作假，聪明反被聪明误，糊弄了自己的大好前程。足球是一项简单的运动，有其朴素的发展规律，想把足球搞上去，就必须给足球松绑，把附加在足球之上的功利负担卸去，必须摒弃投机取巧之心，在青少年队和俱乐部队中都把球员的技术、意识作为建队之本，整体实力增强之后．国家队的水平水涨船高，为国争光也就水到渠成了。 对这段文字的主旨概括最准确的是（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A、分析中国足球水平落后的原因</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B、阐发足球运动本身固有的规律</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C、揭示功利倾向对中国足球的危害</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D、指出改变中国足球现状的途径</w:t>
      </w:r>
    </w:p>
    <w:p w:rsidR="009D754E" w:rsidRPr="009D754E" w:rsidP="001C2A35">
      <w:pPr>
        <w:jc w:val="left"/>
        <w:rPr>
          <w:rFonts w:ascii="华文中宋" w:eastAsia="华文中宋" w:hAnsi="华文中宋"/>
          <w:b/>
          <w:sz w:val="30"/>
          <w:szCs w:val="30"/>
        </w:rPr>
      </w:pPr>
      <w:r w:rsidRPr="009D754E">
        <w:rPr>
          <w:rFonts w:ascii="宋体" w:hAnsi="宋体"/>
          <w:b/>
        </w:rPr>
        <w:t>67．</w:t>
      </w:r>
      <w:r w:rsidRPr="009D754E">
        <w:rPr>
          <w:rFonts w:ascii="华文中宋" w:eastAsia="华文中宋" w:hAnsi="华文中宋"/>
          <w:b/>
          <w:sz w:val="30"/>
          <w:szCs w:val="30"/>
        </w:rPr>
        <w:t xml:space="preserve">__________今天的人类居住在一个空间探索和虚拟现实的完全现代化的世界里．但他们的活动和石器时代的狩猎者的活动基于__________的智力本质，例如，在受到威胁时进行对抗的本能。以及交换信息和分享秘密的动力。 填入划横线部分最恰当的一项是（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A、其实、不同</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B、尽管、同样</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C、虽然、不同</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D754E">
        <w:rPr>
          <w:rFonts w:ascii="华文中宋" w:eastAsia="华文中宋" w:hAnsi="华文中宋"/>
          <w:b/>
          <w:sz w:val="30"/>
          <w:szCs w:val="30"/>
        </w:rPr>
        <w:t>D、尽管、类似</w:t>
      </w:r>
    </w:p>
    <w:p w:rsidR="009D754E" w:rsidRPr="009D754E" w:rsidP="001C2A35">
      <w:pPr>
        <w:jc w:val="left"/>
        <w:rPr>
          <w:rFonts w:ascii="华文中宋" w:eastAsia="华文中宋" w:hAnsi="华文中宋"/>
          <w:b/>
          <w:sz w:val="30"/>
          <w:szCs w:val="30"/>
        </w:rPr>
      </w:pPr>
      <w:r w:rsidRPr="009D754E">
        <w:rPr>
          <w:rFonts w:ascii="宋体" w:hAnsi="宋体"/>
          <w:b/>
        </w:rPr>
        <w:t>68．</w:t>
      </w:r>
      <w:r w:rsidRPr="009D754E">
        <w:rPr>
          <w:rFonts w:ascii="华文中宋" w:eastAsia="华文中宋" w:hAnsi="华文中宋"/>
          <w:b/>
          <w:sz w:val="30"/>
          <w:szCs w:val="30"/>
        </w:rPr>
        <w:t>许多人善意地对某人建言，内容值得一提，但时机不对，反而造成当事人的_____与羞愤。有的人讲话内容_____，时机也对，但对象不够成熟，讲得再多也_____。对不同的对象，要能讲出适合他听的话。  依次填入划横线部分最恰当的一项是（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A、尴尬　精辟　徒劳无益</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B、不齿　丰富　白费口舌</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C、误解　透彻　无济于事</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D、苦恼　鲜明　枉费心机</w:t>
      </w:r>
    </w:p>
    <w:p w:rsidR="009D754E" w:rsidRPr="009D754E" w:rsidP="001C2A35">
      <w:pPr>
        <w:jc w:val="left"/>
        <w:rPr>
          <w:rFonts w:ascii="华文中宋" w:eastAsia="华文中宋" w:hAnsi="华文中宋"/>
          <w:b/>
          <w:sz w:val="30"/>
          <w:szCs w:val="30"/>
        </w:rPr>
      </w:pPr>
      <w:r w:rsidRPr="009D754E">
        <w:rPr>
          <w:rFonts w:ascii="宋体" w:hAnsi="宋体"/>
          <w:b/>
        </w:rPr>
        <w:t>69．</w:t>
      </w:r>
      <w:r w:rsidRPr="009D754E">
        <w:rPr>
          <w:rFonts w:ascii="华文中宋" w:eastAsia="华文中宋" w:hAnsi="华文中宋"/>
          <w:b/>
          <w:sz w:val="30"/>
          <w:szCs w:val="30"/>
        </w:rPr>
        <w:t>老舍能写反映北京底层市民生活的《骆驼祥子》，恐怕写不了表现上海工商界生活的《子夜》。大师熟悉的__________也是有限的，谁也不是全能的。 填入横线部分最恰当的一项是（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A、领域</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B、话题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C、体裁</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D、形象</w:t>
      </w:r>
    </w:p>
    <w:p w:rsidR="009D754E" w:rsidRPr="009D754E" w:rsidP="001C2A35">
      <w:pPr>
        <w:jc w:val="left"/>
        <w:rPr>
          <w:rFonts w:ascii="华文中宋" w:eastAsia="华文中宋" w:hAnsi="华文中宋"/>
          <w:b/>
          <w:sz w:val="30"/>
          <w:szCs w:val="30"/>
        </w:rPr>
      </w:pPr>
      <w:r w:rsidRPr="009D754E">
        <w:rPr>
          <w:rFonts w:ascii="宋体" w:hAnsi="宋体"/>
          <w:b/>
        </w:rPr>
        <w:t>70．</w:t>
      </w:r>
      <w:r w:rsidRPr="009D754E">
        <w:rPr>
          <w:rFonts w:ascii="华文中宋" w:eastAsia="华文中宋" w:hAnsi="华文中宋"/>
          <w:b/>
          <w:sz w:val="30"/>
          <w:szCs w:val="30"/>
        </w:rPr>
        <w:t>"诗是不可译的，中国古典诗歌更是不可译的。"爱好古典诗歌的中国人，包括不少作家、学者、翻译家常常如是说，语气中带着七分 三分 。然而，话说回来，如果没有翻译，中国古典诗歌如何走出国门、走向世界呢? 依次填入画横线部分最恰当的一项是（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A、自豪遗憾</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B、无奈悲伤</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C、感伤埋怨</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D754E">
        <w:rPr>
          <w:rFonts w:ascii="华文中宋" w:eastAsia="华文中宋" w:hAnsi="华文中宋"/>
          <w:b/>
          <w:sz w:val="30"/>
          <w:szCs w:val="30"/>
        </w:rPr>
        <w:t>D、骄傲惭愧</w:t>
      </w:r>
    </w:p>
    <w:p w:rsidR="009D754E" w:rsidRPr="009D754E" w:rsidP="001C2A35">
      <w:pPr>
        <w:jc w:val="left"/>
        <w:rPr>
          <w:rFonts w:ascii="华文中宋" w:eastAsia="华文中宋" w:hAnsi="华文中宋"/>
          <w:b/>
          <w:sz w:val="30"/>
          <w:szCs w:val="30"/>
        </w:rPr>
      </w:pPr>
      <w:r w:rsidRPr="009D754E">
        <w:rPr>
          <w:rFonts w:ascii="宋体" w:hAnsi="宋体"/>
          <w:b/>
        </w:rPr>
        <w:t>71．</w:t>
      </w:r>
      <w:r w:rsidRPr="009D754E">
        <w:rPr>
          <w:rFonts w:ascii="华文中宋" w:eastAsia="华文中宋" w:hAnsi="华文中宋"/>
          <w:b/>
          <w:sz w:val="30"/>
          <w:szCs w:val="30"/>
        </w:rPr>
        <w:t>小王参加了某公司招工面试，不久，他得知以下消息：(1)公司已决定，他与小陈至少录用一人。(2)公司可能不录用他。(3)公司一定录用他。(4)公司已录用小陈。其中两条消息为真，两条消息为假。如果上述断定为真，则以下哪项为真?（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A、公司已录用小王，未录用小陈</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B、公司未录用小王，已录用小陈</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C、公司既录用了小王，也录用了小陈</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D、公司既未录用小王，也未录用小陈</w:t>
      </w:r>
    </w:p>
    <w:p w:rsidR="009D754E" w:rsidRPr="009D754E" w:rsidP="001C2A35">
      <w:pPr>
        <w:jc w:val="left"/>
        <w:rPr>
          <w:rFonts w:ascii="华文中宋" w:eastAsia="华文中宋" w:hAnsi="华文中宋"/>
          <w:b/>
          <w:sz w:val="30"/>
          <w:szCs w:val="30"/>
        </w:rPr>
      </w:pPr>
      <w:r w:rsidRPr="009D754E">
        <w:rPr>
          <w:rFonts w:ascii="宋体" w:hAnsi="宋体"/>
          <w:b/>
        </w:rPr>
        <w:t>72．</w:t>
      </w:r>
      <w:r w:rsidRPr="009D754E">
        <w:rPr>
          <w:rFonts w:ascii="华文中宋" w:eastAsia="华文中宋" w:hAnsi="华文中宋"/>
          <w:b/>
          <w:sz w:val="30"/>
          <w:szCs w:val="30"/>
        </w:rPr>
        <w:t>文化应该是多元共生的，中国文化要走向国际社会，首先要了解国外社会的文化 。为此，中：国电影需要开拓更加宽广的 ，寻找更加多元的表达 。 依次填入画横线部分最恰当的一项是（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A、需求领域方式</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B、品位范围手段</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C、动态视野形式</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D、价值题材手法．</w:t>
      </w:r>
    </w:p>
    <w:p w:rsidR="009D754E" w:rsidRPr="009D754E" w:rsidP="001C2A35">
      <w:pPr>
        <w:jc w:val="left"/>
        <w:rPr>
          <w:rFonts w:ascii="华文中宋" w:eastAsia="华文中宋" w:hAnsi="华文中宋"/>
          <w:b/>
          <w:sz w:val="30"/>
          <w:szCs w:val="30"/>
        </w:rPr>
      </w:pPr>
      <w:r w:rsidRPr="009D754E">
        <w:rPr>
          <w:rFonts w:ascii="宋体" w:hAnsi="宋体"/>
          <w:b/>
        </w:rPr>
        <w:t>73．</w:t>
      </w:r>
      <w:r w:rsidRPr="009D754E">
        <w:rPr>
          <w:rFonts w:ascii="华文中宋" w:eastAsia="华文中宋" w:hAnsi="华文中宋"/>
          <w:b/>
          <w:sz w:val="30"/>
          <w:szCs w:val="30"/>
        </w:rPr>
        <w:t xml:space="preserve"> “点击此处设为首页”，这句提示在2000年的时候遍布各个网站。不论中文网站还是英文网站，都会习惯性地在右上角添加上这么一条，生怕电脑白丁们不知道如何设置首页。可2005年之后，这种“善意”的提示仿佛一夜之间消失了，就如同一份报纸省略掉了自己的征订热线一样，大网站们不再过分热情地推荐首页设置。 这段文字接下来最可能谈论的是（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A、网页形式变迁的原因</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B、首页设置的提醒并非善意</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C、如何避免网络陷阱</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D754E">
        <w:rPr>
          <w:rFonts w:ascii="华文中宋" w:eastAsia="华文中宋" w:hAnsi="华文中宋"/>
          <w:b/>
          <w:sz w:val="30"/>
          <w:szCs w:val="30"/>
        </w:rPr>
        <w:t>D、网络行为更具跟风的特点</w:t>
      </w:r>
    </w:p>
    <w:p w:rsidR="009D754E" w:rsidRPr="009D754E" w:rsidP="001C2A35">
      <w:pPr>
        <w:jc w:val="left"/>
        <w:rPr>
          <w:rFonts w:ascii="华文中宋" w:eastAsia="华文中宋" w:hAnsi="华文中宋"/>
          <w:b/>
          <w:sz w:val="30"/>
          <w:szCs w:val="30"/>
        </w:rPr>
      </w:pPr>
      <w:r w:rsidRPr="009D754E">
        <w:rPr>
          <w:rFonts w:ascii="宋体" w:hAnsi="宋体"/>
          <w:b/>
        </w:rPr>
        <w:t>74．</w:t>
      </w:r>
      <w:r w:rsidRPr="009D754E">
        <w:rPr>
          <w:rFonts w:ascii="华文中宋" w:eastAsia="华文中宋" w:hAnsi="华文中宋"/>
          <w:b/>
          <w:sz w:val="30"/>
          <w:szCs w:val="30"/>
        </w:rPr>
        <w:t>有人说，民主就像一个旋转的陀螺，重要的是旋转的过程。离开了这个过程，民主的陀螺就会倒下。就民主决策而言，正确的决策结果自然会给人们带来希望和信心，而决策的过程，对人们凝聚信心的影响更大。 这段文字中的比喻意在强调（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A、民主决策过程对民主的重要性</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B、只有通过民主决策，才能凝聚信心</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C、决策过程对民主的重要性</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D、有效的参与过程，便是凝聚信心的过程</w:t>
      </w:r>
    </w:p>
    <w:p w:rsidR="009D754E" w:rsidRPr="009D754E" w:rsidP="001C2A35">
      <w:pPr>
        <w:jc w:val="left"/>
        <w:rPr>
          <w:rFonts w:ascii="华文中宋" w:eastAsia="华文中宋" w:hAnsi="华文中宋"/>
          <w:b/>
          <w:sz w:val="30"/>
          <w:szCs w:val="30"/>
        </w:rPr>
      </w:pPr>
      <w:r w:rsidRPr="009D754E">
        <w:rPr>
          <w:rFonts w:ascii="宋体" w:hAnsi="宋体"/>
          <w:b/>
        </w:rPr>
        <w:t>75．</w:t>
      </w:r>
      <w:r w:rsidRPr="009D754E">
        <w:rPr>
          <w:rFonts w:ascii="华文中宋" w:eastAsia="华文中宋" w:hAnsi="华文中宋"/>
          <w:b/>
          <w:sz w:val="30"/>
          <w:szCs w:val="30"/>
        </w:rPr>
        <w:t>资本输出：是指资本家、资本家集团或资本主义国家政府为了获得高额利润或利息对国外进行投资或贷款。  根据以上的定义，下面哪个不属于资本输出?</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A、在国外投资办工厂、开矿山</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B、私人银行和企业的对外贷款</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C、购买国外企业的有价证券</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D、向海外发行本国企业的股票和债券</w:t>
      </w:r>
    </w:p>
    <w:p w:rsidR="009D754E" w:rsidRPr="009D754E" w:rsidP="009D754E">
      <w:pPr>
        <w:jc w:val="left"/>
        <w:rPr>
          <w:rFonts w:ascii="宋体" w:hAnsi="宋体"/>
          <w:b/>
        </w:rPr>
      </w:pPr>
      <w:r w:rsidRPr="009D754E">
        <w:rPr>
          <w:rFonts w:ascii="微软雅黑" w:eastAsia="微软雅黑" w:hAnsi="微软雅黑"/>
          <w:b/>
          <w:sz w:val="28"/>
        </w:rPr>
        <w:t>三、数量关系</w:t>
      </w:r>
    </w:p>
    <w:p w:rsidR="009D754E" w:rsidRPr="009D754E" w:rsidP="001C2A35">
      <w:pPr>
        <w:jc w:val="left"/>
        <w:rPr>
          <w:rFonts w:ascii="华文中宋" w:eastAsia="华文中宋" w:hAnsi="华文中宋"/>
          <w:b/>
          <w:sz w:val="30"/>
          <w:szCs w:val="30"/>
        </w:rPr>
      </w:pPr>
      <w:r w:rsidRPr="009D754E">
        <w:rPr>
          <w:rFonts w:ascii="宋体" w:hAnsi="宋体"/>
          <w:b/>
        </w:rPr>
        <w:t>76．</w:t>
      </w:r>
      <w:r w:rsidRPr="009D754E">
        <w:rPr>
          <w:rFonts w:ascii="华文中宋" w:eastAsia="华文中宋" w:hAnsi="华文中宋"/>
          <w:b/>
          <w:sz w:val="30"/>
          <w:szCs w:val="30"/>
        </w:rPr>
        <w:t>1/3，1/3，1，5，35，（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 315</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 215</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 115</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96</w:t>
      </w:r>
    </w:p>
    <w:p w:rsidR="009D754E" w:rsidRPr="009D754E" w:rsidP="001C2A35">
      <w:pPr>
        <w:jc w:val="left"/>
        <w:rPr>
          <w:rFonts w:ascii="华文中宋" w:eastAsia="华文中宋" w:hAnsi="华文中宋"/>
          <w:b/>
          <w:sz w:val="30"/>
          <w:szCs w:val="30"/>
        </w:rPr>
      </w:pPr>
      <w:r w:rsidRPr="009D754E">
        <w:rPr>
          <w:rFonts w:ascii="宋体" w:hAnsi="宋体"/>
          <w:b/>
        </w:rPr>
        <w:t>77．</w:t>
      </w:r>
      <w:r w:rsidRPr="009D754E">
        <w:rPr>
          <w:rFonts w:ascii="华文中宋" w:eastAsia="华文中宋" w:hAnsi="华文中宋"/>
          <w:b/>
          <w:sz w:val="30"/>
          <w:szCs w:val="30"/>
        </w:rPr>
        <w:t>2， 4， 0， －16， －50，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 －104</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D754E">
        <w:rPr>
          <w:rFonts w:ascii="华文中宋" w:eastAsia="华文中宋" w:hAnsi="华文中宋"/>
          <w:b/>
          <w:sz w:val="30"/>
          <w:szCs w:val="30"/>
        </w:rPr>
        <w:t>B. －108</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 －125</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－128</w:t>
      </w:r>
    </w:p>
    <w:p w:rsidR="009D754E" w:rsidRPr="009D754E" w:rsidP="001C2A35">
      <w:pPr>
        <w:jc w:val="left"/>
        <w:rPr>
          <w:rFonts w:ascii="华文中宋" w:eastAsia="华文中宋" w:hAnsi="华文中宋"/>
          <w:b/>
          <w:sz w:val="30"/>
          <w:szCs w:val="30"/>
        </w:rPr>
      </w:pPr>
      <w:r w:rsidRPr="009D754E">
        <w:rPr>
          <w:rFonts w:ascii="宋体" w:hAnsi="宋体"/>
          <w:b/>
        </w:rPr>
        <w:t>78．</w:t>
      </w:r>
      <w:r w:rsidRPr="009D754E">
        <w:rPr>
          <w:rFonts w:ascii="华文中宋" w:eastAsia="华文中宋" w:hAnsi="华文中宋"/>
          <w:b/>
          <w:sz w:val="30"/>
          <w:szCs w:val="30"/>
        </w:rPr>
        <w:t>0，1，5，23，119，（）</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 719</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 721</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 599</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521</w:t>
      </w:r>
    </w:p>
    <w:p w:rsidR="009D754E" w:rsidRPr="009D754E" w:rsidP="001C2A35">
      <w:pPr>
        <w:jc w:val="left"/>
        <w:rPr>
          <w:rFonts w:ascii="华文中宋" w:eastAsia="华文中宋" w:hAnsi="华文中宋"/>
          <w:b/>
          <w:sz w:val="30"/>
          <w:szCs w:val="30"/>
        </w:rPr>
      </w:pPr>
      <w:r w:rsidRPr="009D754E">
        <w:rPr>
          <w:rFonts w:ascii="宋体" w:hAnsi="宋体"/>
          <w:b/>
        </w:rPr>
        <w:t>79．</w:t>
      </w:r>
      <w:r w:rsidRPr="009D754E">
        <w:rPr>
          <w:rFonts w:ascii="华文中宋" w:eastAsia="华文中宋" w:hAnsi="华文中宋"/>
          <w:b/>
          <w:sz w:val="30"/>
          <w:szCs w:val="30"/>
        </w:rPr>
        <w:t>-3，-16，-27，0，125，432，（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w:t>
      </w:r>
      <w:r w:rsidRPr="009D754E">
        <w:rPr>
          <w:rFonts w:ascii="华文中宋" w:eastAsia="华文中宋" w:hAnsi="华文中宋"/>
          <w:b/>
          <w:sz w:val="30"/>
          <w:szCs w:val="30"/>
        </w:rPr>
        <w:t>. 345</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 546</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 890</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1029</w:t>
      </w:r>
    </w:p>
    <w:p w:rsidR="009D754E" w:rsidRPr="009D754E" w:rsidP="001C2A35">
      <w:pPr>
        <w:jc w:val="left"/>
        <w:rPr>
          <w:rFonts w:ascii="华文中宋" w:eastAsia="华文中宋" w:hAnsi="华文中宋"/>
          <w:b/>
          <w:sz w:val="30"/>
          <w:szCs w:val="30"/>
        </w:rPr>
      </w:pPr>
      <w:r w:rsidRPr="009D754E">
        <w:rPr>
          <w:rFonts w:ascii="宋体" w:hAnsi="宋体"/>
          <w:b/>
        </w:rPr>
        <w:t>80．</w:t>
      </w:r>
      <w:r w:rsidRPr="009D754E">
        <w:rPr>
          <w:rFonts w:ascii="华文中宋" w:eastAsia="华文中宋" w:hAnsi="华文中宋"/>
          <w:b/>
          <w:sz w:val="30"/>
          <w:szCs w:val="30"/>
        </w:rPr>
        <w:t>8名学生参加某项竞赛总得分是131分，已知最高分为21分，每个人得分各不相同，则最低分为（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 1</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 2</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 3</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5</w:t>
      </w:r>
    </w:p>
    <w:p w:rsidR="009D754E" w:rsidRPr="009D754E" w:rsidP="001C2A35">
      <w:pPr>
        <w:jc w:val="left"/>
        <w:rPr>
          <w:rFonts w:ascii="华文中宋" w:eastAsia="华文中宋" w:hAnsi="华文中宋"/>
          <w:b/>
          <w:sz w:val="30"/>
          <w:szCs w:val="30"/>
        </w:rPr>
      </w:pPr>
      <w:r w:rsidRPr="009D754E">
        <w:rPr>
          <w:rFonts w:ascii="宋体" w:hAnsi="宋体"/>
          <w:b/>
        </w:rPr>
        <w:t>81．</w:t>
      </w:r>
      <w:r w:rsidRPr="009D754E">
        <w:rPr>
          <w:rFonts w:ascii="华文中宋" w:eastAsia="华文中宋" w:hAnsi="华文中宋"/>
          <w:b/>
          <w:sz w:val="30"/>
          <w:szCs w:val="30"/>
        </w:rPr>
        <w:t>王老师在课堂上出了一道加法算式题，张明把个位上的4看成了9，把十位上的8看成了3，结果错算为118，那么正确答案是：</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 163</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 150</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D754E">
        <w:rPr>
          <w:rFonts w:ascii="华文中宋" w:eastAsia="华文中宋" w:hAnsi="华文中宋"/>
          <w:b/>
          <w:sz w:val="30"/>
          <w:szCs w:val="30"/>
        </w:rPr>
        <w:t>C. 108</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90</w:t>
      </w:r>
    </w:p>
    <w:p w:rsidR="009D754E" w:rsidRPr="009D754E" w:rsidP="001C2A35">
      <w:pPr>
        <w:jc w:val="left"/>
        <w:rPr>
          <w:rFonts w:ascii="华文中宋" w:eastAsia="华文中宋" w:hAnsi="华文中宋"/>
          <w:b/>
          <w:sz w:val="30"/>
          <w:szCs w:val="30"/>
        </w:rPr>
      </w:pPr>
      <w:r w:rsidRPr="009D754E">
        <w:rPr>
          <w:rFonts w:ascii="宋体" w:hAnsi="宋体"/>
          <w:b/>
        </w:rPr>
        <w:t>82．</w:t>
      </w:r>
      <w:r w:rsidRPr="009D754E">
        <w:rPr>
          <w:rFonts w:ascii="华文中宋" w:eastAsia="华文中宋" w:hAnsi="华文中宋"/>
          <w:b/>
          <w:sz w:val="30"/>
          <w:szCs w:val="30"/>
        </w:rPr>
        <w:t>身高不等的7人站成一排照相，要求身高最高的人排在中间，按身高向两侧递减。共有多少种排法（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 20</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 24</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 36</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48</w:t>
      </w:r>
    </w:p>
    <w:p w:rsidR="009D754E" w:rsidRPr="009D754E" w:rsidP="001C2A35">
      <w:pPr>
        <w:jc w:val="left"/>
        <w:rPr>
          <w:rFonts w:ascii="华文中宋" w:eastAsia="华文中宋" w:hAnsi="华文中宋"/>
          <w:b/>
          <w:sz w:val="30"/>
          <w:szCs w:val="30"/>
        </w:rPr>
      </w:pPr>
      <w:r w:rsidRPr="009D754E">
        <w:rPr>
          <w:rFonts w:ascii="宋体" w:hAnsi="宋体"/>
          <w:b/>
        </w:rPr>
        <w:t>83．</w:t>
      </w:r>
      <w:r w:rsidRPr="009D754E">
        <w:rPr>
          <w:rFonts w:ascii="华文中宋" w:eastAsia="华文中宋" w:hAnsi="华文中宋"/>
          <w:b/>
          <w:sz w:val="30"/>
          <w:szCs w:val="30"/>
        </w:rPr>
        <w:t>汽博会开幕在即，甲乙丙三个人得到了两张参观票，于是三个人通过抽签决定这两张票的归属。在所设计的三个签中有两个签上写着“有”，一个签上写着“无”，抽签顺序是甲先、乙次、丙最后抽取。如果已知乙已经抽到了参观票，则甲也抽到参观票的概率是：</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 2/3</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 1/2</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 1/3</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1</w:t>
      </w:r>
    </w:p>
    <w:p w:rsidR="009D754E" w:rsidRPr="009D754E" w:rsidP="001C2A35">
      <w:pPr>
        <w:jc w:val="left"/>
        <w:rPr>
          <w:rFonts w:ascii="华文中宋" w:eastAsia="华文中宋" w:hAnsi="华文中宋"/>
          <w:b/>
          <w:sz w:val="30"/>
          <w:szCs w:val="30"/>
        </w:rPr>
      </w:pPr>
      <w:r w:rsidRPr="009D754E">
        <w:rPr>
          <w:rFonts w:ascii="宋体" w:hAnsi="宋体"/>
          <w:b/>
        </w:rPr>
        <w:t>84．</w:t>
      </w:r>
      <w:r w:rsidRPr="009D754E">
        <w:rPr>
          <w:rFonts w:ascii="华文中宋" w:eastAsia="华文中宋" w:hAnsi="华文中宋"/>
          <w:b/>
          <w:sz w:val="30"/>
          <w:szCs w:val="30"/>
        </w:rPr>
        <w:t>以下不属于我国扶贫开发政策特征的是（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A、坚持开发式扶贫和社会保障相结合</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B、坚持深度开发资源扶贫</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C、坚持专项扶贫和行业扶贫、社会扶贫相结合</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D、坚持外部支持与自力更生相结合</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D754E">
        <w:rPr>
          <w:rFonts w:ascii="宋体" w:hAnsi="宋体"/>
          <w:b/>
        </w:rPr>
        <w:t>85．</w:t>
      </w:r>
      <w:r w:rsidRPr="009D754E">
        <w:rPr>
          <w:rFonts w:ascii="华文中宋" w:eastAsia="华文中宋" w:hAnsi="华文中宋"/>
          <w:b/>
          <w:sz w:val="30"/>
          <w:szCs w:val="30"/>
        </w:rPr>
        <w:t>加工300个零件，加工出一件合格品可得加工费50元，加工出一件不合格品不仅得不到加工费，还要赔偿100元。如果加工完毕共得14550元，则加工出合格品的件数是（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 294</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 295</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 296</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297</w:t>
      </w:r>
    </w:p>
    <w:p w:rsidR="009D754E" w:rsidRPr="009D754E" w:rsidP="001C2A35">
      <w:pPr>
        <w:jc w:val="left"/>
        <w:rPr>
          <w:rFonts w:ascii="华文中宋" w:eastAsia="华文中宋" w:hAnsi="华文中宋"/>
          <w:b/>
          <w:sz w:val="30"/>
          <w:szCs w:val="30"/>
        </w:rPr>
      </w:pPr>
      <w:r w:rsidRPr="009D754E">
        <w:rPr>
          <w:rFonts w:ascii="宋体" w:hAnsi="宋体"/>
          <w:b/>
        </w:rPr>
        <w:t>86．</w:t>
      </w:r>
      <w:r w:rsidRPr="009D754E">
        <w:rPr>
          <w:rFonts w:ascii="华文中宋" w:eastAsia="华文中宋" w:hAnsi="华文中宋"/>
          <w:b/>
          <w:sz w:val="30"/>
          <w:szCs w:val="30"/>
        </w:rPr>
        <w:t>战国时期最有实力的七个诸侯国家被称为“战国七雄”，他们分别是（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A、齐、魏、越、秦、晋、韩、赵</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B、齐、楚、燕、赵、秦、韩、魏</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C、齐、秦、越、赵、燕、韩、魏</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D、齐、赵、越、秦、鲁、韩、魏</w:t>
      </w:r>
    </w:p>
    <w:p w:rsidR="009D754E" w:rsidRPr="009D754E" w:rsidP="001C2A35">
      <w:pPr>
        <w:jc w:val="left"/>
        <w:rPr>
          <w:rFonts w:ascii="华文中宋" w:eastAsia="华文中宋" w:hAnsi="华文中宋"/>
          <w:b/>
          <w:sz w:val="30"/>
          <w:szCs w:val="30"/>
        </w:rPr>
      </w:pPr>
      <w:r w:rsidRPr="009D754E">
        <w:rPr>
          <w:rFonts w:ascii="宋体" w:hAnsi="宋体"/>
          <w:b/>
        </w:rPr>
        <w:t>87．</w:t>
      </w:r>
      <w:r w:rsidRPr="009D754E">
        <w:rPr>
          <w:rFonts w:ascii="华文中宋" w:eastAsia="华文中宋" w:hAnsi="华文中宋"/>
          <w:b/>
          <w:sz w:val="30"/>
          <w:szCs w:val="30"/>
        </w:rPr>
        <w:t>商场销售某种商品的加价幅度为其进货价的40%，现商场决定将加价幅度降低一半来促销，商品售价比以前降低了54元 问该商品原来的售价是多少元（）</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 324</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 270</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 135</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378</w:t>
      </w:r>
    </w:p>
    <w:p w:rsidR="009D754E" w:rsidRPr="009D754E" w:rsidP="001C2A35">
      <w:pPr>
        <w:jc w:val="left"/>
        <w:rPr>
          <w:rFonts w:ascii="华文中宋" w:eastAsia="华文中宋" w:hAnsi="华文中宋"/>
          <w:b/>
          <w:sz w:val="30"/>
          <w:szCs w:val="30"/>
        </w:rPr>
      </w:pPr>
      <w:r w:rsidRPr="009D754E">
        <w:rPr>
          <w:rFonts w:ascii="宋体" w:hAnsi="宋体"/>
          <w:b/>
        </w:rPr>
        <w:t>88．</w:t>
      </w:r>
      <w:r w:rsidRPr="009D754E">
        <w:rPr>
          <w:rFonts w:ascii="华文中宋" w:eastAsia="华文中宋" w:hAnsi="华文中宋"/>
          <w:b/>
          <w:sz w:val="30"/>
          <w:szCs w:val="30"/>
        </w:rPr>
        <w:t>1，10，2，（  ），3，8，4，7，5，6</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 6</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 7</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 8</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9</w:t>
      </w:r>
    </w:p>
    <w:p w:rsidR="009D754E" w:rsidRPr="009D754E" w:rsidP="001C2A35">
      <w:pPr>
        <w:jc w:val="left"/>
        <w:rPr>
          <w:rFonts w:ascii="华文中宋" w:eastAsia="华文中宋" w:hAnsi="华文中宋"/>
          <w:b/>
          <w:sz w:val="30"/>
          <w:szCs w:val="30"/>
        </w:rPr>
      </w:pPr>
      <w:r w:rsidRPr="009D754E">
        <w:rPr>
          <w:rFonts w:ascii="宋体" w:hAnsi="宋体"/>
          <w:b/>
        </w:rPr>
        <w:t>89．</w:t>
      </w:r>
      <w:r w:rsidRPr="009D754E">
        <w:rPr>
          <w:rFonts w:ascii="华文中宋" w:eastAsia="华文中宋" w:hAnsi="华文中宋"/>
          <w:b/>
          <w:sz w:val="30"/>
          <w:szCs w:val="30"/>
        </w:rPr>
        <w:t>整数15具有被它的十位上数字和个位上数字同时整除的性质，则在11和50间具有这种性质的整数的个数有（ ）</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D754E">
        <w:rPr>
          <w:rFonts w:ascii="华文中宋" w:eastAsia="华文中宋" w:hAnsi="华文中宋"/>
          <w:b/>
          <w:sz w:val="30"/>
          <w:szCs w:val="30"/>
        </w:rPr>
        <w:t>A. 8个</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 9个</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 12个</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 14个</w:t>
      </w:r>
    </w:p>
    <w:p w:rsidR="009D754E" w:rsidRPr="009D754E" w:rsidP="001C2A35">
      <w:pPr>
        <w:jc w:val="left"/>
        <w:rPr>
          <w:rFonts w:ascii="华文中宋" w:eastAsia="华文中宋" w:hAnsi="华文中宋"/>
          <w:b/>
          <w:sz w:val="30"/>
          <w:szCs w:val="30"/>
        </w:rPr>
      </w:pPr>
      <w:r w:rsidRPr="009D754E">
        <w:rPr>
          <w:rFonts w:ascii="宋体" w:hAnsi="宋体"/>
          <w:b/>
        </w:rPr>
        <w:t>90．</w:t>
      </w:r>
      <w:r w:rsidRPr="009D754E">
        <w:rPr>
          <w:rFonts w:ascii="华文中宋" w:eastAsia="华文中宋" w:hAnsi="华文中宋"/>
          <w:b/>
          <w:sz w:val="30"/>
          <w:szCs w:val="30"/>
        </w:rPr>
        <w:t xml:space="preserve">甲贩运假烟，驾车路过某检查站时，被工商执法部门拦住检查。检查人员乙正登车检查时，甲突然发动汽车夺路而逃。乙抓住汽车车门的把手不放，甲为摆脱乙，在疾驶时突然急刹车，导致乙头部着地身亡。甲对乙死亡的心理态度属于（　　）。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A、直接故意</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B、间接故意</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C、过于自信的过失</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D、疏忽大意的过失</w:t>
      </w:r>
    </w:p>
    <w:p w:rsidR="009D754E" w:rsidRPr="009D754E" w:rsidP="009D754E">
      <w:pPr>
        <w:jc w:val="left"/>
        <w:rPr>
          <w:rFonts w:ascii="宋体" w:hAnsi="宋体"/>
          <w:b/>
        </w:rPr>
      </w:pPr>
      <w:r w:rsidRPr="009D754E">
        <w:rPr>
          <w:rFonts w:ascii="微软雅黑" w:eastAsia="微软雅黑" w:hAnsi="微软雅黑"/>
          <w:b/>
          <w:sz w:val="28"/>
        </w:rPr>
        <w:t>四、判断推理</w:t>
      </w:r>
    </w:p>
    <w:p w:rsidR="009D754E" w:rsidRPr="009D754E" w:rsidP="001C2A35">
      <w:pPr>
        <w:jc w:val="left"/>
        <w:rPr>
          <w:rFonts w:ascii="华文中宋" w:eastAsia="华文中宋" w:hAnsi="华文中宋"/>
          <w:b/>
          <w:sz w:val="30"/>
          <w:szCs w:val="30"/>
        </w:rPr>
      </w:pPr>
      <w:r w:rsidRPr="009D754E">
        <w:rPr>
          <w:rFonts w:ascii="宋体" w:hAnsi="宋体"/>
          <w:b/>
        </w:rPr>
        <w:t>91．</w:t>
      </w:r>
      <w:r w:rsidRPr="009D754E">
        <w:rPr>
          <w:rFonts w:ascii="华文中宋" w:eastAsia="华文中宋" w:hAnsi="华文中宋"/>
          <w:b/>
          <w:sz w:val="30"/>
          <w:szCs w:val="30"/>
        </w:rPr>
        <w:t>垂直思考法，即按照一定的思维路线或思维逻辑进行的、向上或向下的垂直式思考方法，这是一种头脑的自我扩大方法，以思维的逻辑性、严密性和深刻性见长，它一向被评价为最理想的思考法之一。根据上述定义，下列应用了垂直思考法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A、广告公司的几位创意人员为了策划新的广告项目。采用头脑风暴法集思广益</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B、在人们普遍考虑“人为什么会得天花”时，琴纳考虑的则是“为什么在奶牛场劳动的女工不得天花”</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C、某数学天才通过层层推理。证明了一道几十年来世界上无人能解的数学难题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D、某公司的高级顾问老王能对一个问题进行多方位思考.提出各种不同的新见解</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D754E">
        <w:rPr>
          <w:rFonts w:ascii="宋体" w:hAnsi="宋体"/>
          <w:b/>
        </w:rPr>
        <w:t>92．</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研究人员目前已经非常精确地确定了日本鳗鲡的产卵区域，它在菲律宾海中的一座海山周围，与它们所生存的淡水河流相距数千公里。这一产卵区域的面积之小和定位之精确，与吸引欧洲和美国鳗鲡的“马尾藻海”中面积大得多的产卵区域形成对比。这些鳗鱼是日本菜中一种流行的美味，20世纪90年代因需求增长，它们的种群数量减少，到了崩溃的程度。更好地了解这些鳗鱼迄今神秘的产卵模式，可能有助于对它们的保护。</w:t>
      </w:r>
      <w:r w:rsidRPr="009D754E">
        <w:rPr>
          <w:rFonts w:ascii="华文中宋" w:eastAsia="华文中宋" w:hAnsi="华文中宋"/>
          <w:b/>
          <w:sz w:val="30"/>
          <w:szCs w:val="30"/>
        </w:rPr>
        <w:t xml:space="preserve"> 由以上陈述可以推出的是（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A、目前对欧洲和美国鳗鲡的产卵区域的定位没有日本鳗鲡的精确</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B、受产卵区域狭小的限制，日本鳗鲡的数量在迅速减少</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C、目前欧洲和美国鳗鲡的数量比日本鳗鲡要多得多</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D、产卵区域的准确定位会使日本鳗鲡的种群数量大大增加</w:t>
      </w:r>
    </w:p>
    <w:p w:rsidR="009D754E" w:rsidRPr="009D754E" w:rsidP="001C2A35">
      <w:pPr>
        <w:jc w:val="left"/>
        <w:rPr>
          <w:rFonts w:ascii="华文中宋" w:eastAsia="华文中宋" w:hAnsi="华文中宋"/>
          <w:b/>
          <w:sz w:val="30"/>
          <w:szCs w:val="30"/>
        </w:rPr>
      </w:pPr>
      <w:r w:rsidRPr="009D754E">
        <w:rPr>
          <w:rFonts w:ascii="宋体" w:hAnsi="宋体"/>
          <w:b/>
        </w:rPr>
        <w:t>93．</w:t>
      </w:r>
      <w:r w:rsidRPr="009D754E">
        <w:rPr>
          <w:rFonts w:ascii="华文中宋" w:eastAsia="华文中宋" w:hAnsi="华文中宋"/>
          <w:b/>
          <w:sz w:val="30"/>
          <w:szCs w:val="30"/>
        </w:rPr>
        <w:t>一项调查显示，我国国民图书阅读率连续6年走低，2005年的国民图书阅读率首次低于50%，与此同时我国社会大众的学习热情却持续高涨。 以下哪项如果为真，能够解释上述矛盾的现象?</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A、“没有时间读书”是图书阅读率下降的主要原因</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B、我国国民网上阅读率从1999年的3.7%增长到2005年的27.8%</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C、近年来我国图书出版中存在着书价过高、内容乏味、过度炒作等问题</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D、通过听讲座也能学到许多知识</w:t>
      </w:r>
    </w:p>
    <w:p w:rsidR="009D754E" w:rsidRPr="009D754E" w:rsidP="001C2A35">
      <w:pPr>
        <w:jc w:val="left"/>
        <w:rPr>
          <w:rFonts w:ascii="华文中宋" w:eastAsia="华文中宋" w:hAnsi="华文中宋"/>
          <w:b/>
          <w:sz w:val="30"/>
          <w:szCs w:val="30"/>
        </w:rPr>
      </w:pPr>
      <w:r w:rsidRPr="009D754E">
        <w:rPr>
          <w:rFonts w:ascii="宋体" w:hAnsi="宋体"/>
          <w:b/>
        </w:rPr>
        <w:t>94．</w:t>
      </w:r>
      <w:r w:rsidRPr="009D754E">
        <w:rPr>
          <w:rFonts w:ascii="华文中宋" w:eastAsia="华文中宋" w:hAnsi="华文中宋"/>
          <w:b/>
          <w:sz w:val="30"/>
          <w:szCs w:val="30"/>
        </w:rPr>
        <w:t>行政代履行是指行政机关依法作出要求当事人履行排除妨碍、恢复原状等义务的行政决定，当事人逾期不履行，经催告仍不履行，其后果已经或者将危害交通安全、造成环境污染或者破坏自然资源的，行政机关可以代履行，或者委托没有利害关系的第三人代履行。 根据上述定义，下列选项符合行政代履行规定的是：</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A、某企业违规倾倒废渣造成水污染，因其不具备治理能力，当地环保局指定另一企业代为治理</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B、安监局要求矿山企业配发防尘口罩，经催告，对拒不执行的企业，由安监局代为购买、配发</w:t>
      </w:r>
    </w:p>
    <w:p w:rsidR="009D754E" w:rsidRPr="009D754E" w:rsidP="001C2A3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C、某工厂因噪声污染被环保局处以罚款，经催告，厂方拒不缴纳罚款，环保局遂申请法院强制执行</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D、某店设置的广告牌影响行车安全，城管部门催告该店限期拆除，逾期未果，城管部门遂代为拆除</w:t>
      </w:r>
    </w:p>
    <w:p w:rsidR="009D754E" w:rsidRPr="009D754E" w:rsidP="001C2A35">
      <w:pPr>
        <w:jc w:val="left"/>
        <w:rPr>
          <w:rFonts w:ascii="华文中宋" w:eastAsia="华文中宋" w:hAnsi="华文中宋"/>
          <w:b/>
          <w:sz w:val="30"/>
          <w:szCs w:val="30"/>
        </w:rPr>
      </w:pPr>
      <w:r w:rsidRPr="009D754E">
        <w:rPr>
          <w:rFonts w:ascii="宋体" w:hAnsi="宋体"/>
          <w:b/>
        </w:rPr>
        <w:t>95．</w:t>
      </w:r>
      <w:r w:rsidRPr="009D754E">
        <w:rPr>
          <w:rFonts w:ascii="华文中宋" w:eastAsia="华文中宋" w:hAnsi="华文中宋"/>
          <w:b/>
          <w:sz w:val="30"/>
          <w:szCs w:val="30"/>
        </w:rPr>
        <w:t>学生：报到：录取通知书（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A、顾客：积分：优惠券</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B、会计：报销：火车票</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C、考生：考试：准考证</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D、员工：考勤：工作证</w:t>
      </w:r>
    </w:p>
    <w:p w:rsidR="009D754E" w:rsidRPr="009D754E" w:rsidP="001C2A35">
      <w:pPr>
        <w:jc w:val="left"/>
        <w:rPr>
          <w:rFonts w:ascii="华文中宋" w:eastAsia="华文中宋" w:hAnsi="华文中宋"/>
          <w:b/>
          <w:sz w:val="30"/>
          <w:szCs w:val="30"/>
        </w:rPr>
      </w:pPr>
      <w:r w:rsidRPr="009D754E">
        <w:rPr>
          <w:rFonts w:ascii="宋体" w:hAnsi="宋体"/>
          <w:b/>
        </w:rPr>
        <w:t>96．</w:t>
      </w:r>
      <w:r w:rsidRPr="009D754E">
        <w:rPr>
          <w:rFonts w:ascii="华文中宋" w:eastAsia="华文中宋" w:hAnsi="华文中宋"/>
          <w:b/>
          <w:sz w:val="30"/>
          <w:szCs w:val="30"/>
        </w:rPr>
        <w:t>小赵：“听说你‘五一’期间去广州旅游了，那你去了越秀山或黄花岗了么?”小王：“我只能告诉你，越秀山和黄花岗我至少去了其中之一；如果我不去黄花岗，那么我也不去越秀山。” 如果小王告诉小赵的都是实话，则以下哪项一定为真?（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A、小王去了黄花岗</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B、小王去了越秀山</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C、小王没去黄花岗</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D、小王没去越秀山</w:t>
      </w:r>
    </w:p>
    <w:p w:rsidR="009D754E" w:rsidRPr="009D754E" w:rsidP="001C2A35">
      <w:pPr>
        <w:jc w:val="left"/>
        <w:rPr>
          <w:rFonts w:ascii="华文中宋" w:eastAsia="华文中宋" w:hAnsi="华文中宋"/>
          <w:b/>
          <w:sz w:val="30"/>
          <w:szCs w:val="30"/>
        </w:rPr>
      </w:pPr>
      <w:r w:rsidRPr="009D754E">
        <w:rPr>
          <w:rFonts w:ascii="宋体" w:hAnsi="宋体"/>
          <w:b/>
        </w:rPr>
        <w:t>97．</w:t>
      </w:r>
      <w:r w:rsidRPr="009D754E">
        <w:rPr>
          <w:rFonts w:ascii="华文中宋" w:eastAsia="华文中宋" w:hAnsi="华文中宋"/>
          <w:b/>
          <w:sz w:val="30"/>
          <w:szCs w:val="30"/>
        </w:rPr>
        <w:t>根据医学理论，一个人想要健康就必须足够的运动量，但是城里人往往是以汽车等交通工具代步，没有足够的运动量。所以，这个医学理论不成立，下列最可能是上述论证的预设前提的是（　　）。</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A、城市生活节奏快</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B、有些城里人为了健康很注意运动</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C、以交通工具代步对城里人来说是必需的</w:t>
      </w:r>
    </w:p>
    <w:p w:rsidR="009D754E" w:rsidRPr="009D754E" w:rsidP="001C2A35">
      <w:pPr>
        <w:jc w:val="left"/>
        <w:rPr>
          <w:rFonts w:ascii="华文中宋" w:eastAsia="华文中宋" w:hAnsi="华文中宋"/>
          <w:b/>
          <w:sz w:val="30"/>
          <w:szCs w:val="30"/>
        </w:rPr>
      </w:pPr>
      <w:r w:rsidRPr="009D754E">
        <w:rPr>
          <w:rFonts w:ascii="华文中宋" w:eastAsia="华文中宋" w:hAnsi="华文中宋"/>
          <w:b/>
          <w:sz w:val="30"/>
          <w:szCs w:val="30"/>
        </w:rPr>
        <w:t>D、城里人不可能不健康</w:t>
      </w:r>
      <w:r w:rsidRPr="009D754E">
        <w:rPr>
          <w:rFonts w:ascii="华文中宋" w:eastAsia="华文中宋" w:hAnsi="华文中宋"/>
          <w:b/>
          <w:sz w:val="30"/>
          <w:szCs w:val="30"/>
        </w:rPr>
        <w:br/>
      </w:r>
      <w:r w:rsidRPr="009D754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https://d.book118.com/748120020000006025</w:t>
        </w:r>
      </w:hyperlink>
    </w:p>
    <w:p w:rsidR="009D754E" w:rsidRPr="009D754E" w:rsidP="001C2A3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C2A35"/>
    <w:rsid w:val="002B7D81"/>
    <w:rsid w:val="003D3C46"/>
    <w:rsid w:val="00464523"/>
    <w:rsid w:val="00622F25"/>
    <w:rsid w:val="006B2EBA"/>
    <w:rsid w:val="00850032"/>
    <w:rsid w:val="008D2EAE"/>
    <w:rsid w:val="008F1F6E"/>
    <w:rsid w:val="008F55F2"/>
    <w:rsid w:val="00911EF2"/>
    <w:rsid w:val="009D754E"/>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48120020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5911</Words>
  <Characters>33694</Characters>
  <Application>Microsoft Office Word</Application>
  <DocSecurity>0</DocSecurity>
  <Lines>280</Lines>
  <Paragraphs>79</Paragraphs>
  <ScaleCrop>false</ScaleCrop>
  <Company>微软中国</Company>
  <LinksUpToDate>false</LinksUpToDate>
  <CharactersWithSpaces>39526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2023-06-03T12:48:00Z</dcterms:created>
  <dcterms:modified xsi:type="dcterms:W3CDTF">2023-06-03T12:48:00Z</dcterms:modified>
</cp:coreProperties>
</file>