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54" w:history="1">
        <w:r>
          <w:rPr>
            <w:rFonts w:ascii="仿宋" w:eastAsia="仿宋" w:hAnsi="仿宋" w:cs="仿宋" w:hint="eastAsia"/>
            <w:lang w:eastAsia="zh-CN"/>
          </w:rPr>
          <w:t>前言</w:t>
        </w:r>
        <w:r>
          <w:tab/>
        </w:r>
        <w:r>
          <w:fldChar w:fldCharType="begin"/>
        </w:r>
        <w:r>
          <w:instrText xml:space="preserve"> PAGEREF _Toc4154 \h </w:instrText>
        </w:r>
        <w:r>
          <w:fldChar w:fldCharType="separate"/>
        </w:r>
        <w:r>
          <w:t>3</w:t>
        </w:r>
        <w:r>
          <w:fldChar w:fldCharType="end"/>
        </w:r>
      </w:hyperlink>
    </w:p>
    <w:p>
      <w:pPr>
        <w:pStyle w:val="TOC1"/>
        <w:tabs>
          <w:tab w:val="right" w:leader="dot" w:pos="8306"/>
        </w:tabs>
      </w:pPr>
      <w:hyperlink w:anchor="_Toc26611" w:history="1">
        <w:r>
          <w:rPr>
            <w:rFonts w:ascii="仿宋" w:eastAsia="仿宋" w:hAnsi="仿宋" w:cs="仿宋" w:hint="eastAsia"/>
            <w:lang w:eastAsia="zh-CN"/>
          </w:rPr>
          <w:t>一、项目选址研究</w:t>
        </w:r>
        <w:r>
          <w:tab/>
        </w:r>
        <w:r>
          <w:fldChar w:fldCharType="begin"/>
        </w:r>
        <w:r>
          <w:instrText xml:space="preserve"> PAGEREF _Toc26611 \h </w:instrText>
        </w:r>
        <w:r>
          <w:fldChar w:fldCharType="separate"/>
        </w:r>
        <w:r>
          <w:t>3</w:t>
        </w:r>
        <w:r>
          <w:fldChar w:fldCharType="end"/>
        </w:r>
      </w:hyperlink>
    </w:p>
    <w:p>
      <w:pPr>
        <w:pStyle w:val="TOC2"/>
        <w:tabs>
          <w:tab w:val="right" w:leader="dot" w:pos="8306"/>
        </w:tabs>
      </w:pPr>
      <w:hyperlink w:anchor="_Toc19451" w:history="1">
        <w:r>
          <w:rPr>
            <w:rFonts w:ascii="仿宋" w:eastAsia="仿宋" w:hAnsi="仿宋" w:cs="仿宋" w:hint="eastAsia"/>
            <w:lang w:eastAsia="zh-CN"/>
          </w:rPr>
          <w:t>(一)、项目选址原则</w:t>
        </w:r>
        <w:r>
          <w:tab/>
        </w:r>
        <w:r>
          <w:fldChar w:fldCharType="begin"/>
        </w:r>
        <w:r>
          <w:instrText xml:space="preserve"> PAGEREF _Toc19451 \h </w:instrText>
        </w:r>
        <w:r>
          <w:fldChar w:fldCharType="separate"/>
        </w:r>
        <w:r>
          <w:t>3</w:t>
        </w:r>
        <w:r>
          <w:fldChar w:fldCharType="end"/>
        </w:r>
      </w:hyperlink>
    </w:p>
    <w:p>
      <w:pPr>
        <w:pStyle w:val="TOC2"/>
        <w:tabs>
          <w:tab w:val="right" w:leader="dot" w:pos="8306"/>
        </w:tabs>
      </w:pPr>
      <w:hyperlink w:anchor="_Toc19892" w:history="1">
        <w:r>
          <w:rPr>
            <w:rFonts w:ascii="仿宋" w:eastAsia="仿宋" w:hAnsi="仿宋" w:cs="仿宋" w:hint="eastAsia"/>
            <w:lang w:eastAsia="zh-CN"/>
          </w:rPr>
          <w:t>(二)、项目选址</w:t>
        </w:r>
        <w:r>
          <w:tab/>
        </w:r>
        <w:r>
          <w:fldChar w:fldCharType="begin"/>
        </w:r>
        <w:r>
          <w:instrText xml:space="preserve"> PAGEREF _Toc19892 \h </w:instrText>
        </w:r>
        <w:r>
          <w:fldChar w:fldCharType="separate"/>
        </w:r>
        <w:r>
          <w:t>6</w:t>
        </w:r>
        <w:r>
          <w:fldChar w:fldCharType="end"/>
        </w:r>
      </w:hyperlink>
    </w:p>
    <w:p>
      <w:pPr>
        <w:pStyle w:val="TOC2"/>
        <w:tabs>
          <w:tab w:val="right" w:leader="dot" w:pos="8306"/>
        </w:tabs>
      </w:pPr>
      <w:hyperlink w:anchor="_Toc12488" w:history="1">
        <w:r>
          <w:rPr>
            <w:rFonts w:ascii="仿宋" w:eastAsia="仿宋" w:hAnsi="仿宋" w:cs="仿宋" w:hint="eastAsia"/>
            <w:lang w:eastAsia="zh-CN"/>
          </w:rPr>
          <w:t>(三)、建设条件分析</w:t>
        </w:r>
        <w:r>
          <w:tab/>
        </w:r>
        <w:r>
          <w:fldChar w:fldCharType="begin"/>
        </w:r>
        <w:r>
          <w:instrText xml:space="preserve"> PAGEREF _Toc12488 \h </w:instrText>
        </w:r>
        <w:r>
          <w:fldChar w:fldCharType="separate"/>
        </w:r>
        <w:r>
          <w:t>8</w:t>
        </w:r>
        <w:r>
          <w:fldChar w:fldCharType="end"/>
        </w:r>
      </w:hyperlink>
    </w:p>
    <w:p>
      <w:pPr>
        <w:pStyle w:val="TOC2"/>
        <w:tabs>
          <w:tab w:val="right" w:leader="dot" w:pos="8306"/>
        </w:tabs>
      </w:pPr>
      <w:hyperlink w:anchor="_Toc14786" w:history="1">
        <w:r>
          <w:rPr>
            <w:rFonts w:ascii="仿宋" w:eastAsia="仿宋" w:hAnsi="仿宋" w:cs="仿宋" w:hint="eastAsia"/>
            <w:lang w:eastAsia="zh-CN"/>
          </w:rPr>
          <w:t>(四)、用地控制指标</w:t>
        </w:r>
        <w:r>
          <w:tab/>
        </w:r>
        <w:r>
          <w:fldChar w:fldCharType="begin"/>
        </w:r>
        <w:r>
          <w:instrText xml:space="preserve"> PAGEREF _Toc14786 \h </w:instrText>
        </w:r>
        <w:r>
          <w:fldChar w:fldCharType="separate"/>
        </w:r>
        <w:r>
          <w:t>10</w:t>
        </w:r>
        <w:r>
          <w:fldChar w:fldCharType="end"/>
        </w:r>
      </w:hyperlink>
    </w:p>
    <w:p>
      <w:pPr>
        <w:pStyle w:val="TOC2"/>
        <w:tabs>
          <w:tab w:val="right" w:leader="dot" w:pos="8306"/>
        </w:tabs>
      </w:pPr>
      <w:hyperlink w:anchor="_Toc1891" w:history="1">
        <w:r>
          <w:rPr>
            <w:rFonts w:ascii="仿宋" w:eastAsia="仿宋" w:hAnsi="仿宋" w:cs="仿宋" w:hint="eastAsia"/>
            <w:lang w:eastAsia="zh-CN"/>
          </w:rPr>
          <w:t>(五)、地总体要求</w:t>
        </w:r>
        <w:r>
          <w:tab/>
        </w:r>
        <w:r>
          <w:fldChar w:fldCharType="begin"/>
        </w:r>
        <w:r>
          <w:instrText xml:space="preserve"> PAGEREF _Toc1891 \h </w:instrText>
        </w:r>
        <w:r>
          <w:fldChar w:fldCharType="separate"/>
        </w:r>
        <w:r>
          <w:t>11</w:t>
        </w:r>
        <w:r>
          <w:fldChar w:fldCharType="end"/>
        </w:r>
      </w:hyperlink>
    </w:p>
    <w:p>
      <w:pPr>
        <w:pStyle w:val="TOC2"/>
        <w:tabs>
          <w:tab w:val="right" w:leader="dot" w:pos="8306"/>
        </w:tabs>
      </w:pPr>
      <w:hyperlink w:anchor="_Toc10055" w:history="1">
        <w:r>
          <w:rPr>
            <w:rFonts w:ascii="仿宋" w:eastAsia="仿宋" w:hAnsi="仿宋" w:cs="仿宋" w:hint="eastAsia"/>
            <w:lang w:eastAsia="zh-CN"/>
          </w:rPr>
          <w:t>(六)、节约用地措施</w:t>
        </w:r>
        <w:r>
          <w:tab/>
        </w:r>
        <w:r>
          <w:fldChar w:fldCharType="begin"/>
        </w:r>
        <w:r>
          <w:instrText xml:space="preserve"> PAGEREF _Toc10055 \h </w:instrText>
        </w:r>
        <w:r>
          <w:fldChar w:fldCharType="separate"/>
        </w:r>
        <w:r>
          <w:t>12</w:t>
        </w:r>
        <w:r>
          <w:fldChar w:fldCharType="end"/>
        </w:r>
      </w:hyperlink>
    </w:p>
    <w:p>
      <w:pPr>
        <w:pStyle w:val="TOC2"/>
        <w:tabs>
          <w:tab w:val="right" w:leader="dot" w:pos="8306"/>
        </w:tabs>
      </w:pPr>
      <w:hyperlink w:anchor="_Toc9719" w:history="1">
        <w:r>
          <w:rPr>
            <w:rFonts w:ascii="仿宋" w:eastAsia="仿宋" w:hAnsi="仿宋" w:cs="仿宋" w:hint="eastAsia"/>
            <w:lang w:eastAsia="zh-CN"/>
          </w:rPr>
          <w:t>(七)、选址综合评价</w:t>
        </w:r>
        <w:r>
          <w:tab/>
        </w:r>
        <w:r>
          <w:fldChar w:fldCharType="begin"/>
        </w:r>
        <w:r>
          <w:instrText xml:space="preserve"> PAGEREF _Toc9719 \h </w:instrText>
        </w:r>
        <w:r>
          <w:fldChar w:fldCharType="separate"/>
        </w:r>
        <w:r>
          <w:t>14</w:t>
        </w:r>
        <w:r>
          <w:fldChar w:fldCharType="end"/>
        </w:r>
      </w:hyperlink>
    </w:p>
    <w:p>
      <w:pPr>
        <w:pStyle w:val="TOC1"/>
        <w:tabs>
          <w:tab w:val="right" w:leader="dot" w:pos="8306"/>
        </w:tabs>
      </w:pPr>
      <w:hyperlink w:anchor="_Toc25792" w:history="1">
        <w:r>
          <w:rPr>
            <w:rFonts w:ascii="仿宋" w:eastAsia="仿宋" w:hAnsi="仿宋" w:cs="仿宋" w:hint="eastAsia"/>
            <w:lang w:eastAsia="zh-CN"/>
          </w:rPr>
          <w:t>二、财务管理与成本控制</w:t>
        </w:r>
        <w:r>
          <w:tab/>
        </w:r>
        <w:r>
          <w:fldChar w:fldCharType="begin"/>
        </w:r>
        <w:r>
          <w:instrText xml:space="preserve"> PAGEREF _Toc25792 \h </w:instrText>
        </w:r>
        <w:r>
          <w:fldChar w:fldCharType="separate"/>
        </w:r>
        <w:r>
          <w:t>15</w:t>
        </w:r>
        <w:r>
          <w:fldChar w:fldCharType="end"/>
        </w:r>
      </w:hyperlink>
    </w:p>
    <w:p>
      <w:pPr>
        <w:pStyle w:val="TOC2"/>
        <w:tabs>
          <w:tab w:val="right" w:leader="dot" w:pos="8306"/>
        </w:tabs>
      </w:pPr>
      <w:hyperlink w:anchor="_Toc13833" w:history="1">
        <w:r>
          <w:rPr>
            <w:rFonts w:ascii="仿宋" w:eastAsia="仿宋" w:hAnsi="仿宋" w:cs="仿宋" w:hint="eastAsia"/>
            <w:lang w:eastAsia="zh-CN"/>
          </w:rPr>
          <w:t>(一)、财务管理体系建设</w:t>
        </w:r>
        <w:r>
          <w:tab/>
        </w:r>
        <w:r>
          <w:fldChar w:fldCharType="begin"/>
        </w:r>
        <w:r>
          <w:instrText xml:space="preserve"> PAGEREF _Toc13833 \h </w:instrText>
        </w:r>
        <w:r>
          <w:fldChar w:fldCharType="separate"/>
        </w:r>
        <w:r>
          <w:t>15</w:t>
        </w:r>
        <w:r>
          <w:fldChar w:fldCharType="end"/>
        </w:r>
      </w:hyperlink>
    </w:p>
    <w:p>
      <w:pPr>
        <w:pStyle w:val="TOC2"/>
        <w:tabs>
          <w:tab w:val="right" w:leader="dot" w:pos="8306"/>
        </w:tabs>
      </w:pPr>
      <w:hyperlink w:anchor="_Toc7861" w:history="1">
        <w:r>
          <w:rPr>
            <w:rFonts w:ascii="仿宋" w:eastAsia="仿宋" w:hAnsi="仿宋" w:cs="仿宋" w:hint="eastAsia"/>
            <w:lang w:eastAsia="zh-CN"/>
          </w:rPr>
          <w:t>(二)、成本控制措施</w:t>
        </w:r>
        <w:r>
          <w:tab/>
        </w:r>
        <w:r>
          <w:fldChar w:fldCharType="begin"/>
        </w:r>
        <w:r>
          <w:instrText xml:space="preserve"> PAGEREF _Toc7861 \h </w:instrText>
        </w:r>
        <w:r>
          <w:fldChar w:fldCharType="separate"/>
        </w:r>
        <w:r>
          <w:t>16</w:t>
        </w:r>
        <w:r>
          <w:fldChar w:fldCharType="end"/>
        </w:r>
      </w:hyperlink>
    </w:p>
    <w:p>
      <w:pPr>
        <w:pStyle w:val="TOC1"/>
        <w:tabs>
          <w:tab w:val="right" w:leader="dot" w:pos="8306"/>
        </w:tabs>
      </w:pPr>
      <w:hyperlink w:anchor="_Toc32456" w:history="1">
        <w:r>
          <w:rPr>
            <w:rFonts w:ascii="仿宋" w:eastAsia="仿宋" w:hAnsi="仿宋" w:cs="仿宋" w:hint="eastAsia"/>
            <w:lang w:eastAsia="zh-CN"/>
          </w:rPr>
          <w:t>三、建设风险评估分析</w:t>
        </w:r>
        <w:r>
          <w:tab/>
        </w:r>
        <w:r>
          <w:fldChar w:fldCharType="begin"/>
        </w:r>
        <w:r>
          <w:instrText xml:space="preserve"> PAGEREF _Toc32456 \h </w:instrText>
        </w:r>
        <w:r>
          <w:fldChar w:fldCharType="separate"/>
        </w:r>
        <w:r>
          <w:t>17</w:t>
        </w:r>
        <w:r>
          <w:fldChar w:fldCharType="end"/>
        </w:r>
      </w:hyperlink>
    </w:p>
    <w:p>
      <w:pPr>
        <w:pStyle w:val="TOC2"/>
        <w:tabs>
          <w:tab w:val="right" w:leader="dot" w:pos="8306"/>
        </w:tabs>
      </w:pPr>
      <w:hyperlink w:anchor="_Toc16697" w:history="1">
        <w:r>
          <w:rPr>
            <w:rFonts w:ascii="仿宋" w:eastAsia="仿宋" w:hAnsi="仿宋" w:cs="仿宋" w:hint="eastAsia"/>
            <w:lang w:eastAsia="zh-CN"/>
          </w:rPr>
          <w:t>(一)、政策风险分析</w:t>
        </w:r>
        <w:r>
          <w:tab/>
        </w:r>
        <w:r>
          <w:fldChar w:fldCharType="begin"/>
        </w:r>
        <w:r>
          <w:instrText xml:space="preserve"> PAGEREF _Toc16697 \h </w:instrText>
        </w:r>
        <w:r>
          <w:fldChar w:fldCharType="separate"/>
        </w:r>
        <w:r>
          <w:t>17</w:t>
        </w:r>
        <w:r>
          <w:fldChar w:fldCharType="end"/>
        </w:r>
      </w:hyperlink>
    </w:p>
    <w:p>
      <w:pPr>
        <w:pStyle w:val="TOC2"/>
        <w:tabs>
          <w:tab w:val="right" w:leader="dot" w:pos="8306"/>
        </w:tabs>
      </w:pPr>
      <w:hyperlink w:anchor="_Toc32536" w:history="1">
        <w:r>
          <w:rPr>
            <w:rFonts w:ascii="仿宋" w:eastAsia="仿宋" w:hAnsi="仿宋" w:cs="仿宋" w:hint="eastAsia"/>
            <w:lang w:eastAsia="zh-CN"/>
          </w:rPr>
          <w:t>(二)、社会风险分析</w:t>
        </w:r>
        <w:r>
          <w:tab/>
        </w:r>
        <w:r>
          <w:fldChar w:fldCharType="begin"/>
        </w:r>
        <w:r>
          <w:instrText xml:space="preserve"> PAGEREF _Toc32536 \h </w:instrText>
        </w:r>
        <w:r>
          <w:fldChar w:fldCharType="separate"/>
        </w:r>
        <w:r>
          <w:t>18</w:t>
        </w:r>
        <w:r>
          <w:fldChar w:fldCharType="end"/>
        </w:r>
      </w:hyperlink>
    </w:p>
    <w:p>
      <w:pPr>
        <w:pStyle w:val="TOC2"/>
        <w:tabs>
          <w:tab w:val="right" w:leader="dot" w:pos="8306"/>
        </w:tabs>
      </w:pPr>
      <w:hyperlink w:anchor="_Toc28242" w:history="1">
        <w:r>
          <w:rPr>
            <w:rFonts w:ascii="仿宋" w:eastAsia="仿宋" w:hAnsi="仿宋" w:cs="仿宋" w:hint="eastAsia"/>
            <w:lang w:eastAsia="zh-CN"/>
          </w:rPr>
          <w:t>(三)、市场风险分析</w:t>
        </w:r>
        <w:r>
          <w:tab/>
        </w:r>
        <w:r>
          <w:fldChar w:fldCharType="begin"/>
        </w:r>
        <w:r>
          <w:instrText xml:space="preserve"> PAGEREF _Toc28242 \h </w:instrText>
        </w:r>
        <w:r>
          <w:fldChar w:fldCharType="separate"/>
        </w:r>
        <w:r>
          <w:t>20</w:t>
        </w:r>
        <w:r>
          <w:fldChar w:fldCharType="end"/>
        </w:r>
      </w:hyperlink>
    </w:p>
    <w:p>
      <w:pPr>
        <w:pStyle w:val="TOC2"/>
        <w:tabs>
          <w:tab w:val="right" w:leader="dot" w:pos="8306"/>
        </w:tabs>
      </w:pPr>
      <w:hyperlink w:anchor="_Toc15569" w:history="1">
        <w:r>
          <w:rPr>
            <w:rFonts w:ascii="仿宋" w:eastAsia="仿宋" w:hAnsi="仿宋" w:cs="仿宋" w:hint="eastAsia"/>
            <w:lang w:eastAsia="zh-CN"/>
          </w:rPr>
          <w:t>(四)、资金风险分析</w:t>
        </w:r>
        <w:r>
          <w:tab/>
        </w:r>
        <w:r>
          <w:fldChar w:fldCharType="begin"/>
        </w:r>
        <w:r>
          <w:instrText xml:space="preserve"> PAGEREF _Toc15569 \h </w:instrText>
        </w:r>
        <w:r>
          <w:fldChar w:fldCharType="separate"/>
        </w:r>
        <w:r>
          <w:t>21</w:t>
        </w:r>
        <w:r>
          <w:fldChar w:fldCharType="end"/>
        </w:r>
      </w:hyperlink>
    </w:p>
    <w:p>
      <w:pPr>
        <w:pStyle w:val="TOC2"/>
        <w:tabs>
          <w:tab w:val="right" w:leader="dot" w:pos="8306"/>
        </w:tabs>
      </w:pPr>
      <w:hyperlink w:anchor="_Toc30905" w:history="1">
        <w:r>
          <w:rPr>
            <w:rFonts w:ascii="仿宋" w:eastAsia="仿宋" w:hAnsi="仿宋" w:cs="仿宋" w:hint="eastAsia"/>
            <w:lang w:eastAsia="zh-CN"/>
          </w:rPr>
          <w:t>(五)、技术风险分析</w:t>
        </w:r>
        <w:r>
          <w:tab/>
        </w:r>
        <w:r>
          <w:fldChar w:fldCharType="begin"/>
        </w:r>
        <w:r>
          <w:instrText xml:space="preserve"> PAGEREF _Toc30905 \h </w:instrText>
        </w:r>
        <w:r>
          <w:fldChar w:fldCharType="separate"/>
        </w:r>
        <w:r>
          <w:t>22</w:t>
        </w:r>
        <w:r>
          <w:fldChar w:fldCharType="end"/>
        </w:r>
      </w:hyperlink>
    </w:p>
    <w:p>
      <w:pPr>
        <w:pStyle w:val="TOC2"/>
        <w:tabs>
          <w:tab w:val="right" w:leader="dot" w:pos="8306"/>
        </w:tabs>
      </w:pPr>
      <w:hyperlink w:anchor="_Toc6914" w:history="1">
        <w:r>
          <w:rPr>
            <w:rFonts w:ascii="仿宋" w:eastAsia="仿宋" w:hAnsi="仿宋" w:cs="仿宋" w:hint="eastAsia"/>
            <w:lang w:eastAsia="zh-CN"/>
          </w:rPr>
          <w:t>(六)、财务风险分析</w:t>
        </w:r>
        <w:r>
          <w:tab/>
        </w:r>
        <w:r>
          <w:fldChar w:fldCharType="begin"/>
        </w:r>
        <w:r>
          <w:instrText xml:space="preserve"> PAGEREF _Toc6914 \h </w:instrText>
        </w:r>
        <w:r>
          <w:fldChar w:fldCharType="separate"/>
        </w:r>
        <w:r>
          <w:t>23</w:t>
        </w:r>
        <w:r>
          <w:fldChar w:fldCharType="end"/>
        </w:r>
      </w:hyperlink>
    </w:p>
    <w:p>
      <w:pPr>
        <w:pStyle w:val="TOC2"/>
        <w:tabs>
          <w:tab w:val="right" w:leader="dot" w:pos="8306"/>
        </w:tabs>
      </w:pPr>
      <w:hyperlink w:anchor="_Toc3480" w:history="1">
        <w:r>
          <w:rPr>
            <w:rFonts w:ascii="仿宋" w:eastAsia="仿宋" w:hAnsi="仿宋" w:cs="仿宋" w:hint="eastAsia"/>
            <w:lang w:eastAsia="zh-CN"/>
          </w:rPr>
          <w:t>(七)、管理风险分析</w:t>
        </w:r>
        <w:r>
          <w:tab/>
        </w:r>
        <w:r>
          <w:fldChar w:fldCharType="begin"/>
        </w:r>
        <w:r>
          <w:instrText xml:space="preserve"> PAGEREF _Toc3480 \h </w:instrText>
        </w:r>
        <w:r>
          <w:fldChar w:fldCharType="separate"/>
        </w:r>
        <w:r>
          <w:t>25</w:t>
        </w:r>
        <w:r>
          <w:fldChar w:fldCharType="end"/>
        </w:r>
      </w:hyperlink>
    </w:p>
    <w:p>
      <w:pPr>
        <w:pStyle w:val="TOC2"/>
        <w:tabs>
          <w:tab w:val="right" w:leader="dot" w:pos="8306"/>
        </w:tabs>
      </w:pPr>
      <w:hyperlink w:anchor="_Toc22326" w:history="1">
        <w:r>
          <w:rPr>
            <w:rFonts w:ascii="仿宋" w:eastAsia="仿宋" w:hAnsi="仿宋" w:cs="仿宋" w:hint="eastAsia"/>
            <w:lang w:eastAsia="zh-CN"/>
          </w:rPr>
          <w:t>(八)、其它风险分析</w:t>
        </w:r>
        <w:r>
          <w:tab/>
        </w:r>
        <w:r>
          <w:fldChar w:fldCharType="begin"/>
        </w:r>
        <w:r>
          <w:instrText xml:space="preserve"> PAGEREF _Toc22326 \h </w:instrText>
        </w:r>
        <w:r>
          <w:fldChar w:fldCharType="separate"/>
        </w:r>
        <w:r>
          <w:t>26</w:t>
        </w:r>
        <w:r>
          <w:fldChar w:fldCharType="end"/>
        </w:r>
      </w:hyperlink>
    </w:p>
    <w:p>
      <w:pPr>
        <w:pStyle w:val="TOC2"/>
        <w:tabs>
          <w:tab w:val="right" w:leader="dot" w:pos="8306"/>
        </w:tabs>
      </w:pPr>
      <w:hyperlink w:anchor="_Toc19755" w:history="1">
        <w:r>
          <w:rPr>
            <w:rFonts w:ascii="仿宋" w:eastAsia="仿宋" w:hAnsi="仿宋" w:cs="仿宋" w:hint="eastAsia"/>
            <w:lang w:eastAsia="zh-CN"/>
          </w:rPr>
          <w:t>(九)、社会影响评估</w:t>
        </w:r>
        <w:r>
          <w:tab/>
        </w:r>
        <w:r>
          <w:fldChar w:fldCharType="begin"/>
        </w:r>
        <w:r>
          <w:instrText xml:space="preserve"> PAGEREF _Toc19755 \h </w:instrText>
        </w:r>
        <w:r>
          <w:fldChar w:fldCharType="separate"/>
        </w:r>
        <w:r>
          <w:t>28</w:t>
        </w:r>
        <w:r>
          <w:fldChar w:fldCharType="end"/>
        </w:r>
      </w:hyperlink>
    </w:p>
    <w:p>
      <w:pPr>
        <w:pStyle w:val="TOC1"/>
        <w:tabs>
          <w:tab w:val="right" w:leader="dot" w:pos="8306"/>
        </w:tabs>
      </w:pPr>
      <w:hyperlink w:anchor="_Toc3604" w:history="1">
        <w:r>
          <w:rPr>
            <w:rFonts w:ascii="仿宋" w:eastAsia="仿宋" w:hAnsi="仿宋" w:cs="仿宋" w:hint="eastAsia"/>
            <w:lang w:eastAsia="zh-CN"/>
          </w:rPr>
          <w:t>四、社会影响分析</w:t>
        </w:r>
        <w:r>
          <w:tab/>
        </w:r>
        <w:r>
          <w:fldChar w:fldCharType="begin"/>
        </w:r>
        <w:r>
          <w:instrText xml:space="preserve"> PAGEREF _Toc3604 \h </w:instrText>
        </w:r>
        <w:r>
          <w:fldChar w:fldCharType="separate"/>
        </w:r>
        <w:r>
          <w:t>30</w:t>
        </w:r>
        <w:r>
          <w:fldChar w:fldCharType="end"/>
        </w:r>
      </w:hyperlink>
    </w:p>
    <w:p>
      <w:pPr>
        <w:pStyle w:val="TOC2"/>
        <w:tabs>
          <w:tab w:val="right" w:leader="dot" w:pos="8306"/>
        </w:tabs>
      </w:pPr>
      <w:hyperlink w:anchor="_Toc20844" w:history="1">
        <w:r>
          <w:rPr>
            <w:rFonts w:ascii="仿宋" w:eastAsia="仿宋" w:hAnsi="仿宋" w:cs="仿宋" w:hint="eastAsia"/>
            <w:lang w:eastAsia="zh-CN"/>
          </w:rPr>
          <w:t>(一)、社会影响效果分析</w:t>
        </w:r>
        <w:r>
          <w:tab/>
        </w:r>
        <w:r>
          <w:fldChar w:fldCharType="begin"/>
        </w:r>
        <w:r>
          <w:instrText xml:space="preserve"> PAGEREF _Toc20844 \h </w:instrText>
        </w:r>
        <w:r>
          <w:fldChar w:fldCharType="separate"/>
        </w:r>
        <w:r>
          <w:t>30</w:t>
        </w:r>
        <w:r>
          <w:fldChar w:fldCharType="end"/>
        </w:r>
      </w:hyperlink>
    </w:p>
    <w:p>
      <w:pPr>
        <w:pStyle w:val="TOC2"/>
        <w:tabs>
          <w:tab w:val="right" w:leader="dot" w:pos="8306"/>
        </w:tabs>
      </w:pPr>
      <w:hyperlink w:anchor="_Toc27092" w:history="1">
        <w:r>
          <w:rPr>
            <w:rFonts w:ascii="仿宋" w:eastAsia="仿宋" w:hAnsi="仿宋" w:cs="仿宋" w:hint="eastAsia"/>
            <w:lang w:eastAsia="zh-CN"/>
          </w:rPr>
          <w:t>(二)、社会适应性分析</w:t>
        </w:r>
        <w:r>
          <w:tab/>
        </w:r>
        <w:r>
          <w:fldChar w:fldCharType="begin"/>
        </w:r>
        <w:r>
          <w:instrText xml:space="preserve"> PAGEREF _Toc27092 \h </w:instrText>
        </w:r>
        <w:r>
          <w:fldChar w:fldCharType="separate"/>
        </w:r>
        <w:r>
          <w:t>32</w:t>
        </w:r>
        <w:r>
          <w:fldChar w:fldCharType="end"/>
        </w:r>
      </w:hyperlink>
    </w:p>
    <w:p>
      <w:pPr>
        <w:pStyle w:val="TOC2"/>
        <w:tabs>
          <w:tab w:val="right" w:leader="dot" w:pos="8306"/>
        </w:tabs>
      </w:pPr>
      <w:hyperlink w:anchor="_Toc23358" w:history="1">
        <w:r>
          <w:rPr>
            <w:rFonts w:ascii="仿宋" w:eastAsia="仿宋" w:hAnsi="仿宋" w:cs="仿宋" w:hint="eastAsia"/>
            <w:lang w:eastAsia="zh-CN"/>
          </w:rPr>
          <w:t>(三)、社会风险及对策分析</w:t>
        </w:r>
        <w:r>
          <w:tab/>
        </w:r>
        <w:r>
          <w:fldChar w:fldCharType="begin"/>
        </w:r>
        <w:r>
          <w:instrText xml:space="preserve"> PAGEREF _Toc23358 \h </w:instrText>
        </w:r>
        <w:r>
          <w:fldChar w:fldCharType="separate"/>
        </w:r>
        <w:r>
          <w:t>33</w:t>
        </w:r>
        <w:r>
          <w:fldChar w:fldCharType="end"/>
        </w:r>
      </w:hyperlink>
    </w:p>
    <w:p>
      <w:pPr>
        <w:pStyle w:val="TOC1"/>
        <w:tabs>
          <w:tab w:val="right" w:leader="dot" w:pos="8306"/>
        </w:tabs>
      </w:pPr>
      <w:hyperlink w:anchor="_Toc29007" w:history="1">
        <w:r>
          <w:rPr>
            <w:rFonts w:ascii="仿宋" w:eastAsia="仿宋" w:hAnsi="仿宋" w:cs="仿宋" w:hint="eastAsia"/>
            <w:lang w:eastAsia="zh-CN"/>
          </w:rPr>
          <w:t>五、资源开发及综合利用分析</w:t>
        </w:r>
        <w:r>
          <w:tab/>
        </w:r>
        <w:r>
          <w:fldChar w:fldCharType="begin"/>
        </w:r>
        <w:r>
          <w:instrText xml:space="preserve"> PAGEREF _Toc29007 \h </w:instrText>
        </w:r>
        <w:r>
          <w:fldChar w:fldCharType="separate"/>
        </w:r>
        <w:r>
          <w:t>37</w:t>
        </w:r>
        <w:r>
          <w:fldChar w:fldCharType="end"/>
        </w:r>
      </w:hyperlink>
    </w:p>
    <w:p>
      <w:pPr>
        <w:pStyle w:val="TOC2"/>
        <w:tabs>
          <w:tab w:val="right" w:leader="dot" w:pos="8306"/>
        </w:tabs>
      </w:pPr>
      <w:hyperlink w:anchor="_Toc24995" w:history="1">
        <w:r>
          <w:rPr>
            <w:rFonts w:ascii="仿宋" w:eastAsia="仿宋" w:hAnsi="仿宋" w:cs="仿宋" w:hint="eastAsia"/>
            <w:lang w:eastAsia="zh-CN"/>
          </w:rPr>
          <w:t>(一)、资源开发方案</w:t>
        </w:r>
        <w:r>
          <w:tab/>
        </w:r>
        <w:r>
          <w:fldChar w:fldCharType="begin"/>
        </w:r>
        <w:r>
          <w:instrText xml:space="preserve"> PAGEREF _Toc24995 \h </w:instrText>
        </w:r>
        <w:r>
          <w:fldChar w:fldCharType="separate"/>
        </w:r>
        <w:r>
          <w:t>37</w:t>
        </w:r>
        <w:r>
          <w:fldChar w:fldCharType="end"/>
        </w:r>
      </w:hyperlink>
    </w:p>
    <w:p>
      <w:pPr>
        <w:pStyle w:val="TOC2"/>
        <w:tabs>
          <w:tab w:val="right" w:leader="dot" w:pos="8306"/>
        </w:tabs>
      </w:pPr>
      <w:hyperlink w:anchor="_Toc25791" w:history="1">
        <w:r>
          <w:rPr>
            <w:rFonts w:ascii="仿宋" w:eastAsia="仿宋" w:hAnsi="仿宋" w:cs="仿宋" w:hint="eastAsia"/>
            <w:lang w:eastAsia="zh-CN"/>
          </w:rPr>
          <w:t>(二)、资源利用方案</w:t>
        </w:r>
        <w:r>
          <w:tab/>
        </w:r>
        <w:r>
          <w:fldChar w:fldCharType="begin"/>
        </w:r>
        <w:r>
          <w:instrText xml:space="preserve"> PAGEREF _Toc25791 \h </w:instrText>
        </w:r>
        <w:r>
          <w:fldChar w:fldCharType="separate"/>
        </w:r>
        <w:r>
          <w:t>38</w:t>
        </w:r>
        <w:r>
          <w:fldChar w:fldCharType="end"/>
        </w:r>
      </w:hyperlink>
    </w:p>
    <w:p>
      <w:pPr>
        <w:pStyle w:val="TOC2"/>
        <w:tabs>
          <w:tab w:val="right" w:leader="dot" w:pos="8306"/>
        </w:tabs>
      </w:pPr>
      <w:hyperlink w:anchor="_Toc23565" w:history="1">
        <w:r>
          <w:rPr>
            <w:rFonts w:ascii="仿宋" w:eastAsia="仿宋" w:hAnsi="仿宋" w:cs="仿宋" w:hint="eastAsia"/>
            <w:lang w:eastAsia="zh-CN"/>
          </w:rPr>
          <w:t>(三)、资源节约措施</w:t>
        </w:r>
        <w:r>
          <w:tab/>
        </w:r>
        <w:r>
          <w:fldChar w:fldCharType="begin"/>
        </w:r>
        <w:r>
          <w:instrText xml:space="preserve"> PAGEREF _Toc23565 \h </w:instrText>
        </w:r>
        <w:r>
          <w:fldChar w:fldCharType="separate"/>
        </w:r>
        <w:r>
          <w:t>39</w:t>
        </w:r>
        <w:r>
          <w:fldChar w:fldCharType="end"/>
        </w:r>
      </w:hyperlink>
    </w:p>
    <w:p>
      <w:pPr>
        <w:pStyle w:val="TOC1"/>
        <w:tabs>
          <w:tab w:val="right" w:leader="dot" w:pos="8306"/>
        </w:tabs>
      </w:pPr>
      <w:hyperlink w:anchor="_Toc15731" w:history="1">
        <w:r>
          <w:rPr>
            <w:rFonts w:ascii="仿宋" w:eastAsia="仿宋" w:hAnsi="仿宋" w:cs="仿宋" w:hint="eastAsia"/>
            <w:lang w:eastAsia="zh-CN"/>
          </w:rPr>
          <w:t>六、硼酸项目概论</w:t>
        </w:r>
        <w:r>
          <w:tab/>
        </w:r>
        <w:r>
          <w:fldChar w:fldCharType="begin"/>
        </w:r>
        <w:r>
          <w:instrText xml:space="preserve"> PAGEREF _Toc15731 \h </w:instrText>
        </w:r>
        <w:r>
          <w:fldChar w:fldCharType="separate"/>
        </w:r>
        <w:r>
          <w:t>40</w:t>
        </w:r>
        <w:r>
          <w:fldChar w:fldCharType="end"/>
        </w:r>
      </w:hyperlink>
    </w:p>
    <w:p>
      <w:pPr>
        <w:pStyle w:val="TOC2"/>
        <w:tabs>
          <w:tab w:val="right" w:leader="dot" w:pos="8306"/>
        </w:tabs>
      </w:pPr>
      <w:hyperlink w:anchor="_Toc10181" w:history="1">
        <w:r>
          <w:rPr>
            <w:rFonts w:ascii="仿宋" w:eastAsia="仿宋" w:hAnsi="仿宋" w:cs="仿宋" w:hint="eastAsia"/>
            <w:lang w:eastAsia="zh-CN"/>
          </w:rPr>
          <w:t>(一)、项目申报单位概况</w:t>
        </w:r>
        <w:r>
          <w:tab/>
        </w:r>
        <w:r>
          <w:fldChar w:fldCharType="begin"/>
        </w:r>
        <w:r>
          <w:instrText xml:space="preserve"> PAGEREF _Toc10181 \h </w:instrText>
        </w:r>
        <w:r>
          <w:fldChar w:fldCharType="separate"/>
        </w:r>
        <w:r>
          <w:t>40</w:t>
        </w:r>
        <w:r>
          <w:fldChar w:fldCharType="end"/>
        </w:r>
      </w:hyperlink>
    </w:p>
    <w:p>
      <w:pPr>
        <w:pStyle w:val="TOC2"/>
        <w:tabs>
          <w:tab w:val="right" w:leader="dot" w:pos="8306"/>
        </w:tabs>
      </w:pPr>
      <w:hyperlink w:anchor="_Toc20463" w:history="1">
        <w:r>
          <w:rPr>
            <w:rFonts w:ascii="仿宋" w:eastAsia="仿宋" w:hAnsi="仿宋" w:cs="仿宋" w:hint="eastAsia"/>
            <w:lang w:eastAsia="zh-CN"/>
          </w:rPr>
          <w:t>(二)、项目概况</w:t>
        </w:r>
        <w:r>
          <w:tab/>
        </w:r>
        <w:r>
          <w:fldChar w:fldCharType="begin"/>
        </w:r>
        <w:r>
          <w:instrText xml:space="preserve"> PAGEREF _Toc20463 \h </w:instrText>
        </w:r>
        <w:r>
          <w:fldChar w:fldCharType="separate"/>
        </w:r>
        <w:r>
          <w:t>41</w:t>
        </w:r>
        <w:r>
          <w:fldChar w:fldCharType="end"/>
        </w:r>
      </w:hyperlink>
    </w:p>
    <w:p>
      <w:pPr>
        <w:pStyle w:val="TOC1"/>
        <w:tabs>
          <w:tab w:val="right" w:leader="dot" w:pos="8306"/>
        </w:tabs>
      </w:pPr>
      <w:hyperlink w:anchor="_Toc10750" w:history="1">
        <w:r>
          <w:rPr>
            <w:rFonts w:ascii="仿宋" w:eastAsia="仿宋" w:hAnsi="仿宋" w:cs="仿宋" w:hint="eastAsia"/>
            <w:lang w:eastAsia="zh-CN"/>
          </w:rPr>
          <w:t>七、经济效益与社会效益优化</w:t>
        </w:r>
        <w:r>
          <w:tab/>
        </w:r>
        <w:r>
          <w:fldChar w:fldCharType="begin"/>
        </w:r>
        <w:r>
          <w:instrText xml:space="preserve"> PAGEREF _Toc10750 \h </w:instrText>
        </w:r>
        <w:r>
          <w:fldChar w:fldCharType="separate"/>
        </w:r>
        <w:r>
          <w:t>44</w:t>
        </w:r>
        <w:r>
          <w:fldChar w:fldCharType="end"/>
        </w:r>
      </w:hyperlink>
    </w:p>
    <w:p>
      <w:pPr>
        <w:pStyle w:val="TOC2"/>
        <w:tabs>
          <w:tab w:val="right" w:leader="dot" w:pos="8306"/>
        </w:tabs>
      </w:pPr>
      <w:hyperlink w:anchor="_Toc19548" w:history="1">
        <w:r>
          <w:rPr>
            <w:rFonts w:ascii="仿宋" w:eastAsia="仿宋" w:hAnsi="仿宋" w:cs="仿宋" w:hint="eastAsia"/>
            <w:lang w:eastAsia="zh-CN"/>
          </w:rPr>
          <w:t>(一)、经济效益提升策略</w:t>
        </w:r>
        <w:r>
          <w:tab/>
        </w:r>
        <w:r>
          <w:fldChar w:fldCharType="begin"/>
        </w:r>
        <w:r>
          <w:instrText xml:space="preserve"> PAGEREF _Toc19548 \h </w:instrText>
        </w:r>
        <w:r>
          <w:fldChar w:fldCharType="separate"/>
        </w:r>
        <w:r>
          <w:t>44</w:t>
        </w:r>
        <w:r>
          <w:fldChar w:fldCharType="end"/>
        </w:r>
      </w:hyperlink>
    </w:p>
    <w:p>
      <w:pPr>
        <w:pStyle w:val="TOC2"/>
        <w:tabs>
          <w:tab w:val="right" w:leader="dot" w:pos="8306"/>
        </w:tabs>
      </w:pPr>
      <w:hyperlink w:anchor="_Toc6929" w:history="1">
        <w:r>
          <w:rPr>
            <w:rFonts w:ascii="仿宋" w:eastAsia="仿宋" w:hAnsi="仿宋" w:cs="仿宋" w:hint="eastAsia"/>
            <w:lang w:eastAsia="zh-CN"/>
          </w:rPr>
          <w:t>(二)、社会效益增强方案</w:t>
        </w:r>
        <w:r>
          <w:tab/>
        </w:r>
        <w:r>
          <w:fldChar w:fldCharType="begin"/>
        </w:r>
        <w:r>
          <w:instrText xml:space="preserve"> PAGEREF _Toc6929 \h </w:instrText>
        </w:r>
        <w:r>
          <w:fldChar w:fldCharType="separate"/>
        </w:r>
        <w:r>
          <w:t>45</w:t>
        </w:r>
        <w:r>
          <w:fldChar w:fldCharType="end"/>
        </w:r>
      </w:hyperlink>
    </w:p>
    <w:p>
      <w:pPr>
        <w:pStyle w:val="TOC1"/>
        <w:tabs>
          <w:tab w:val="right" w:leader="dot" w:pos="8306"/>
        </w:tabs>
      </w:pPr>
      <w:hyperlink w:anchor="_Toc30518" w:history="1">
        <w:r>
          <w:rPr>
            <w:rFonts w:ascii="仿宋" w:eastAsia="仿宋" w:hAnsi="仿宋" w:cs="仿宋" w:hint="eastAsia"/>
            <w:lang w:eastAsia="zh-CN"/>
          </w:rPr>
          <w:t>八、资金管理与财务规划</w:t>
        </w:r>
        <w:r>
          <w:tab/>
        </w:r>
        <w:r>
          <w:fldChar w:fldCharType="begin"/>
        </w:r>
        <w:r>
          <w:instrText xml:space="preserve"> PAGEREF _Toc30518 \h </w:instrText>
        </w:r>
        <w:r>
          <w:fldChar w:fldCharType="separate"/>
        </w:r>
        <w:r>
          <w:t>46</w:t>
        </w:r>
        <w:r>
          <w:fldChar w:fldCharType="end"/>
        </w:r>
      </w:hyperlink>
    </w:p>
    <w:p>
      <w:pPr>
        <w:pStyle w:val="TOC2"/>
        <w:tabs>
          <w:tab w:val="right" w:leader="dot" w:pos="8306"/>
        </w:tabs>
      </w:pPr>
      <w:hyperlink w:anchor="_Toc3306" w:history="1">
        <w:r>
          <w:rPr>
            <w:rFonts w:ascii="仿宋" w:eastAsia="仿宋" w:hAnsi="仿宋" w:cs="仿宋" w:hint="eastAsia"/>
            <w:lang w:eastAsia="zh-CN"/>
          </w:rPr>
          <w:t>(一)、项目资金来源与筹措</w:t>
        </w:r>
        <w:r>
          <w:tab/>
        </w:r>
        <w:r>
          <w:fldChar w:fldCharType="begin"/>
        </w:r>
        <w:r>
          <w:instrText xml:space="preserve"> PAGEREF _Toc3306 \h </w:instrText>
        </w:r>
        <w:r>
          <w:fldChar w:fldCharType="separate"/>
        </w:r>
        <w:r>
          <w:t>46</w:t>
        </w:r>
        <w:r>
          <w:fldChar w:fldCharType="end"/>
        </w:r>
      </w:hyperlink>
    </w:p>
    <w:p>
      <w:pPr>
        <w:pStyle w:val="TOC2"/>
        <w:tabs>
          <w:tab w:val="right" w:leader="dot" w:pos="8306"/>
        </w:tabs>
      </w:pPr>
      <w:hyperlink w:anchor="_Toc1169" w:history="1">
        <w:r>
          <w:rPr>
            <w:rFonts w:ascii="仿宋" w:eastAsia="仿宋" w:hAnsi="仿宋" w:cs="仿宋" w:hint="eastAsia"/>
            <w:lang w:eastAsia="zh-CN"/>
          </w:rPr>
          <w:t>(二)、资金使用与监管</w:t>
        </w:r>
        <w:r>
          <w:tab/>
        </w:r>
        <w:r>
          <w:fldChar w:fldCharType="begin"/>
        </w:r>
        <w:r>
          <w:instrText xml:space="preserve"> PAGEREF _Toc1169 \h </w:instrText>
        </w:r>
        <w:r>
          <w:fldChar w:fldCharType="separate"/>
        </w:r>
        <w:r>
          <w:t>48</w:t>
        </w:r>
        <w:r>
          <w:fldChar w:fldCharType="end"/>
        </w:r>
      </w:hyperlink>
    </w:p>
    <w:p>
      <w:pPr>
        <w:pStyle w:val="TOC2"/>
        <w:tabs>
          <w:tab w:val="right" w:leader="dot" w:pos="8306"/>
        </w:tabs>
      </w:pPr>
      <w:hyperlink w:anchor="_Toc3521" w:history="1">
        <w:r>
          <w:rPr>
            <w:rFonts w:ascii="仿宋" w:eastAsia="仿宋" w:hAnsi="仿宋" w:cs="仿宋" w:hint="eastAsia"/>
            <w:lang w:eastAsia="zh-CN"/>
          </w:rPr>
          <w:t>(三)、财务规划与预测</w:t>
        </w:r>
        <w:r>
          <w:tab/>
        </w:r>
        <w:r>
          <w:fldChar w:fldCharType="begin"/>
        </w:r>
        <w:r>
          <w:instrText xml:space="preserve"> PAGEREF _Toc3521 \h </w:instrText>
        </w:r>
        <w:r>
          <w:fldChar w:fldCharType="separate"/>
        </w:r>
        <w:r>
          <w:t>49</w:t>
        </w:r>
        <w:r>
          <w:fldChar w:fldCharType="end"/>
        </w:r>
      </w:hyperlink>
    </w:p>
    <w:p>
      <w:pPr>
        <w:pStyle w:val="TOC1"/>
        <w:tabs>
          <w:tab w:val="right" w:leader="dot" w:pos="8306"/>
        </w:tabs>
      </w:pPr>
      <w:hyperlink w:anchor="_Toc4725" w:history="1">
        <w:r>
          <w:rPr>
            <w:rFonts w:ascii="仿宋" w:eastAsia="仿宋" w:hAnsi="仿宋" w:cs="仿宋" w:hint="eastAsia"/>
            <w:lang w:eastAsia="zh-CN"/>
          </w:rPr>
          <w:t>九、环境保护与治理方案</w:t>
        </w:r>
        <w:r>
          <w:tab/>
        </w:r>
        <w:r>
          <w:fldChar w:fldCharType="begin"/>
        </w:r>
        <w:r>
          <w:instrText xml:space="preserve"> PAGEREF _Toc4725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79" w:history="1">
        <w:r>
          <w:rPr>
            <w:rFonts w:ascii="仿宋" w:eastAsia="仿宋" w:hAnsi="仿宋" w:cs="仿宋" w:hint="eastAsia"/>
            <w:lang w:eastAsia="zh-CN"/>
          </w:rPr>
          <w:t>(一)、项目环境影响评估</w:t>
        </w:r>
        <w:r>
          <w:tab/>
        </w:r>
        <w:r>
          <w:fldChar w:fldCharType="begin"/>
        </w:r>
        <w:r>
          <w:instrText xml:space="preserve"> PAGEREF _Toc4479 \h </w:instrText>
        </w:r>
        <w:r>
          <w:fldChar w:fldCharType="separate"/>
        </w:r>
        <w:r>
          <w:t>50</w:t>
        </w:r>
        <w:r>
          <w:fldChar w:fldCharType="end"/>
        </w:r>
      </w:hyperlink>
    </w:p>
    <w:p>
      <w:pPr>
        <w:pStyle w:val="TOC2"/>
        <w:tabs>
          <w:tab w:val="right" w:leader="dot" w:pos="8306"/>
        </w:tabs>
      </w:pPr>
      <w:hyperlink w:anchor="_Toc25371" w:history="1">
        <w:r>
          <w:rPr>
            <w:rFonts w:ascii="仿宋" w:eastAsia="仿宋" w:hAnsi="仿宋" w:cs="仿宋" w:hint="eastAsia"/>
            <w:lang w:eastAsia="zh-CN"/>
          </w:rPr>
          <w:t>(二)、环境保护措施与治理方案</w:t>
        </w:r>
        <w:r>
          <w:tab/>
        </w:r>
        <w:r>
          <w:fldChar w:fldCharType="begin"/>
        </w:r>
        <w:r>
          <w:instrText xml:space="preserve"> PAGEREF _Toc25371 \h </w:instrText>
        </w:r>
        <w:r>
          <w:fldChar w:fldCharType="separate"/>
        </w:r>
        <w:r>
          <w:t>50</w:t>
        </w:r>
        <w:r>
          <w:fldChar w:fldCharType="end"/>
        </w:r>
      </w:hyperlink>
    </w:p>
    <w:p>
      <w:pPr>
        <w:pStyle w:val="TOC1"/>
        <w:tabs>
          <w:tab w:val="right" w:leader="dot" w:pos="8306"/>
        </w:tabs>
      </w:pPr>
      <w:hyperlink w:anchor="_Toc24463" w:history="1">
        <w:r>
          <w:rPr>
            <w:rFonts w:ascii="仿宋" w:eastAsia="仿宋" w:hAnsi="仿宋" w:cs="仿宋" w:hint="eastAsia"/>
            <w:lang w:eastAsia="zh-CN"/>
          </w:rPr>
          <w:t>十、项目实施与管理方案</w:t>
        </w:r>
        <w:r>
          <w:tab/>
        </w:r>
        <w:r>
          <w:fldChar w:fldCharType="begin"/>
        </w:r>
        <w:r>
          <w:instrText xml:space="preserve"> PAGEREF _Toc24463 \h </w:instrText>
        </w:r>
        <w:r>
          <w:fldChar w:fldCharType="separate"/>
        </w:r>
        <w:r>
          <w:t>51</w:t>
        </w:r>
        <w:r>
          <w:fldChar w:fldCharType="end"/>
        </w:r>
      </w:hyperlink>
    </w:p>
    <w:p>
      <w:pPr>
        <w:pStyle w:val="TOC2"/>
        <w:tabs>
          <w:tab w:val="right" w:leader="dot" w:pos="8306"/>
        </w:tabs>
      </w:pPr>
      <w:hyperlink w:anchor="_Toc15888" w:history="1">
        <w:r>
          <w:rPr>
            <w:rFonts w:ascii="仿宋" w:eastAsia="仿宋" w:hAnsi="仿宋" w:cs="仿宋" w:hint="eastAsia"/>
            <w:lang w:eastAsia="zh-CN"/>
          </w:rPr>
          <w:t>(一)、项目实施计划</w:t>
        </w:r>
        <w:r>
          <w:tab/>
        </w:r>
        <w:r>
          <w:fldChar w:fldCharType="begin"/>
        </w:r>
        <w:r>
          <w:instrText xml:space="preserve"> PAGEREF _Toc15888 \h </w:instrText>
        </w:r>
        <w:r>
          <w:fldChar w:fldCharType="separate"/>
        </w:r>
        <w:r>
          <w:t>51</w:t>
        </w:r>
        <w:r>
          <w:fldChar w:fldCharType="end"/>
        </w:r>
      </w:hyperlink>
    </w:p>
    <w:p>
      <w:pPr>
        <w:pStyle w:val="TOC2"/>
        <w:tabs>
          <w:tab w:val="right" w:leader="dot" w:pos="8306"/>
        </w:tabs>
      </w:pPr>
      <w:hyperlink w:anchor="_Toc28643" w:history="1">
        <w:r>
          <w:rPr>
            <w:rFonts w:ascii="仿宋" w:eastAsia="仿宋" w:hAnsi="仿宋" w:cs="仿宋" w:hint="eastAsia"/>
            <w:lang w:eastAsia="zh-CN"/>
          </w:rPr>
          <w:t>(二)、项目组织机构与职责</w:t>
        </w:r>
        <w:r>
          <w:tab/>
        </w:r>
        <w:r>
          <w:fldChar w:fldCharType="begin"/>
        </w:r>
        <w:r>
          <w:instrText xml:space="preserve"> PAGEREF _Toc28643 \h </w:instrText>
        </w:r>
        <w:r>
          <w:fldChar w:fldCharType="separate"/>
        </w:r>
        <w:r>
          <w:t>52</w:t>
        </w:r>
        <w:r>
          <w:fldChar w:fldCharType="end"/>
        </w:r>
      </w:hyperlink>
    </w:p>
    <w:p>
      <w:pPr>
        <w:pStyle w:val="TOC2"/>
        <w:tabs>
          <w:tab w:val="right" w:leader="dot" w:pos="8306"/>
        </w:tabs>
      </w:pPr>
      <w:hyperlink w:anchor="_Toc22419" w:history="1">
        <w:r>
          <w:rPr>
            <w:rFonts w:ascii="仿宋" w:eastAsia="仿宋" w:hAnsi="仿宋" w:cs="仿宋" w:hint="eastAsia"/>
            <w:lang w:eastAsia="zh-CN"/>
          </w:rPr>
          <w:t>(三)、项目管理与监控体系</w:t>
        </w:r>
        <w:r>
          <w:tab/>
        </w:r>
        <w:r>
          <w:fldChar w:fldCharType="begin"/>
        </w:r>
        <w:r>
          <w:instrText xml:space="preserve"> PAGEREF _Toc22419 \h </w:instrText>
        </w:r>
        <w:r>
          <w:fldChar w:fldCharType="separate"/>
        </w:r>
        <w:r>
          <w:t>55</w:t>
        </w:r>
        <w:r>
          <w:fldChar w:fldCharType="end"/>
        </w:r>
      </w:hyperlink>
    </w:p>
    <w:p>
      <w:pPr>
        <w:pStyle w:val="TOC1"/>
        <w:tabs>
          <w:tab w:val="right" w:leader="dot" w:pos="8306"/>
        </w:tabs>
      </w:pPr>
      <w:hyperlink w:anchor="_Toc14711" w:history="1">
        <w:r>
          <w:rPr>
            <w:rFonts w:ascii="仿宋" w:eastAsia="仿宋" w:hAnsi="仿宋" w:cs="仿宋" w:hint="eastAsia"/>
            <w:lang w:eastAsia="zh-CN"/>
          </w:rPr>
          <w:t>十一、项目变更管理</w:t>
        </w:r>
        <w:r>
          <w:tab/>
        </w:r>
        <w:r>
          <w:fldChar w:fldCharType="begin"/>
        </w:r>
        <w:r>
          <w:instrText xml:space="preserve"> PAGEREF _Toc14711 \h </w:instrText>
        </w:r>
        <w:r>
          <w:fldChar w:fldCharType="separate"/>
        </w:r>
        <w:r>
          <w:t>57</w:t>
        </w:r>
        <w:r>
          <w:fldChar w:fldCharType="end"/>
        </w:r>
      </w:hyperlink>
    </w:p>
    <w:p>
      <w:pPr>
        <w:pStyle w:val="TOC2"/>
        <w:tabs>
          <w:tab w:val="right" w:leader="dot" w:pos="8306"/>
        </w:tabs>
      </w:pPr>
      <w:hyperlink w:anchor="_Toc22431" w:history="1">
        <w:r>
          <w:rPr>
            <w:rFonts w:ascii="仿宋" w:eastAsia="仿宋" w:hAnsi="仿宋" w:cs="仿宋" w:hint="eastAsia"/>
            <w:lang w:eastAsia="zh-CN"/>
          </w:rPr>
          <w:t>(一)、变更控制流程</w:t>
        </w:r>
        <w:r>
          <w:tab/>
        </w:r>
        <w:r>
          <w:fldChar w:fldCharType="begin"/>
        </w:r>
        <w:r>
          <w:instrText xml:space="preserve"> PAGEREF _Toc22431 \h </w:instrText>
        </w:r>
        <w:r>
          <w:fldChar w:fldCharType="separate"/>
        </w:r>
        <w:r>
          <w:t>57</w:t>
        </w:r>
        <w:r>
          <w:fldChar w:fldCharType="end"/>
        </w:r>
      </w:hyperlink>
    </w:p>
    <w:p>
      <w:pPr>
        <w:pStyle w:val="TOC2"/>
        <w:tabs>
          <w:tab w:val="right" w:leader="dot" w:pos="8306"/>
        </w:tabs>
      </w:pPr>
      <w:hyperlink w:anchor="_Toc17818" w:history="1">
        <w:r>
          <w:rPr>
            <w:rFonts w:ascii="仿宋" w:eastAsia="仿宋" w:hAnsi="仿宋" w:cs="仿宋" w:hint="eastAsia"/>
            <w:lang w:eastAsia="zh-CN"/>
          </w:rPr>
          <w:t>(二)、影响评估与处理</w:t>
        </w:r>
        <w:r>
          <w:tab/>
        </w:r>
        <w:r>
          <w:fldChar w:fldCharType="begin"/>
        </w:r>
        <w:r>
          <w:instrText xml:space="preserve"> PAGEREF _Toc17818 \h </w:instrText>
        </w:r>
        <w:r>
          <w:fldChar w:fldCharType="separate"/>
        </w:r>
        <w:r>
          <w:t>57</w:t>
        </w:r>
        <w:r>
          <w:fldChar w:fldCharType="end"/>
        </w:r>
      </w:hyperlink>
    </w:p>
    <w:p>
      <w:pPr>
        <w:pStyle w:val="TOC2"/>
        <w:tabs>
          <w:tab w:val="right" w:leader="dot" w:pos="8306"/>
        </w:tabs>
      </w:pPr>
      <w:hyperlink w:anchor="_Toc9855" w:history="1">
        <w:r>
          <w:rPr>
            <w:rFonts w:ascii="仿宋" w:eastAsia="仿宋" w:hAnsi="仿宋" w:cs="仿宋" w:hint="eastAsia"/>
            <w:lang w:eastAsia="zh-CN"/>
          </w:rPr>
          <w:t>(三)、变更记录与追踪</w:t>
        </w:r>
        <w:r>
          <w:tab/>
        </w:r>
        <w:r>
          <w:fldChar w:fldCharType="begin"/>
        </w:r>
        <w:r>
          <w:instrText xml:space="preserve"> PAGEREF _Toc9855 \h </w:instrText>
        </w:r>
        <w:r>
          <w:fldChar w:fldCharType="separate"/>
        </w:r>
        <w:r>
          <w:t>59</w:t>
        </w:r>
        <w:r>
          <w:fldChar w:fldCharType="end"/>
        </w:r>
      </w:hyperlink>
    </w:p>
    <w:p>
      <w:pPr>
        <w:pStyle w:val="TOC2"/>
        <w:tabs>
          <w:tab w:val="right" w:leader="dot" w:pos="8306"/>
        </w:tabs>
      </w:pPr>
      <w:hyperlink w:anchor="_Toc14015" w:history="1">
        <w:r>
          <w:rPr>
            <w:rFonts w:ascii="仿宋" w:eastAsia="仿宋" w:hAnsi="仿宋" w:cs="仿宋" w:hint="eastAsia"/>
            <w:lang w:eastAsia="zh-CN"/>
          </w:rPr>
          <w:t>(四)、变更管理策略</w:t>
        </w:r>
        <w:r>
          <w:tab/>
        </w:r>
        <w:r>
          <w:fldChar w:fldCharType="begin"/>
        </w:r>
        <w:r>
          <w:instrText xml:space="preserve"> PAGEREF _Toc14015 \h </w:instrText>
        </w:r>
        <w:r>
          <w:fldChar w:fldCharType="separate"/>
        </w:r>
        <w:r>
          <w:t>61</w:t>
        </w:r>
        <w:r>
          <w:fldChar w:fldCharType="end"/>
        </w:r>
      </w:hyperlink>
    </w:p>
    <w:p>
      <w:pPr>
        <w:pStyle w:val="TOC1"/>
        <w:tabs>
          <w:tab w:val="right" w:leader="dot" w:pos="8306"/>
        </w:tabs>
      </w:pPr>
      <w:hyperlink w:anchor="_Toc4839" w:history="1">
        <w:r>
          <w:rPr>
            <w:rFonts w:ascii="仿宋" w:eastAsia="仿宋" w:hAnsi="仿宋" w:cs="仿宋" w:hint="eastAsia"/>
            <w:lang w:eastAsia="zh-CN"/>
          </w:rPr>
          <w:t>十二、技术创新与产业升级</w:t>
        </w:r>
        <w:r>
          <w:tab/>
        </w:r>
        <w:r>
          <w:fldChar w:fldCharType="begin"/>
        </w:r>
        <w:r>
          <w:instrText xml:space="preserve"> PAGEREF _Toc4839 \h </w:instrText>
        </w:r>
        <w:r>
          <w:fldChar w:fldCharType="separate"/>
        </w:r>
        <w:r>
          <w:t>62</w:t>
        </w:r>
        <w:r>
          <w:fldChar w:fldCharType="end"/>
        </w:r>
      </w:hyperlink>
    </w:p>
    <w:p>
      <w:pPr>
        <w:pStyle w:val="TOC2"/>
        <w:tabs>
          <w:tab w:val="right" w:leader="dot" w:pos="8306"/>
        </w:tabs>
      </w:pPr>
      <w:hyperlink w:anchor="_Toc9898" w:history="1">
        <w:r>
          <w:rPr>
            <w:rFonts w:ascii="仿宋" w:eastAsia="仿宋" w:hAnsi="仿宋" w:cs="仿宋" w:hint="eastAsia"/>
            <w:lang w:eastAsia="zh-CN"/>
          </w:rPr>
          <w:t>(一)、技术创新方向与目标</w:t>
        </w:r>
        <w:r>
          <w:tab/>
        </w:r>
        <w:r>
          <w:fldChar w:fldCharType="begin"/>
        </w:r>
        <w:r>
          <w:instrText xml:space="preserve"> PAGEREF _Toc9898 \h </w:instrText>
        </w:r>
        <w:r>
          <w:fldChar w:fldCharType="separate"/>
        </w:r>
        <w:r>
          <w:t>62</w:t>
        </w:r>
        <w:r>
          <w:fldChar w:fldCharType="end"/>
        </w:r>
      </w:hyperlink>
    </w:p>
    <w:p>
      <w:pPr>
        <w:pStyle w:val="TOC2"/>
        <w:tabs>
          <w:tab w:val="right" w:leader="dot" w:pos="8306"/>
        </w:tabs>
      </w:pPr>
      <w:hyperlink w:anchor="_Toc17887" w:history="1">
        <w:r>
          <w:rPr>
            <w:rFonts w:ascii="仿宋" w:eastAsia="仿宋" w:hAnsi="仿宋" w:cs="仿宋" w:hint="eastAsia"/>
            <w:lang w:eastAsia="zh-CN"/>
          </w:rPr>
          <w:t>(二)、产业升级路径与措施</w:t>
        </w:r>
        <w:r>
          <w:tab/>
        </w:r>
        <w:r>
          <w:fldChar w:fldCharType="begin"/>
        </w:r>
        <w:r>
          <w:instrText xml:space="preserve"> PAGEREF _Toc17887 \h </w:instrText>
        </w:r>
        <w:r>
          <w:fldChar w:fldCharType="separate"/>
        </w:r>
        <w:r>
          <w:t>64</w:t>
        </w:r>
        <w:r>
          <w:fldChar w:fldCharType="end"/>
        </w:r>
      </w:hyperlink>
    </w:p>
    <w:p>
      <w:pPr>
        <w:pStyle w:val="TOC1"/>
        <w:tabs>
          <w:tab w:val="right" w:leader="dot" w:pos="8306"/>
        </w:tabs>
      </w:pPr>
      <w:hyperlink w:anchor="_Toc7989" w:history="1">
        <w:r>
          <w:rPr>
            <w:rFonts w:ascii="仿宋" w:eastAsia="仿宋" w:hAnsi="仿宋" w:cs="仿宋" w:hint="eastAsia"/>
            <w:lang w:eastAsia="zh-CN"/>
          </w:rPr>
          <w:t>十三、成果转化与推广应用</w:t>
        </w:r>
        <w:r>
          <w:tab/>
        </w:r>
        <w:r>
          <w:fldChar w:fldCharType="begin"/>
        </w:r>
        <w:r>
          <w:instrText xml:space="preserve"> PAGEREF _Toc7989 \h </w:instrText>
        </w:r>
        <w:r>
          <w:fldChar w:fldCharType="separate"/>
        </w:r>
        <w:r>
          <w:t>65</w:t>
        </w:r>
        <w:r>
          <w:fldChar w:fldCharType="end"/>
        </w:r>
      </w:hyperlink>
    </w:p>
    <w:p>
      <w:pPr>
        <w:pStyle w:val="TOC2"/>
        <w:tabs>
          <w:tab w:val="right" w:leader="dot" w:pos="8306"/>
        </w:tabs>
      </w:pPr>
      <w:hyperlink w:anchor="_Toc23304" w:history="1">
        <w:r>
          <w:rPr>
            <w:rFonts w:ascii="仿宋" w:eastAsia="仿宋" w:hAnsi="仿宋" w:cs="仿宋" w:hint="eastAsia"/>
            <w:lang w:eastAsia="zh-CN"/>
          </w:rPr>
          <w:t>(一)、成果转化策略制定</w:t>
        </w:r>
        <w:r>
          <w:tab/>
        </w:r>
        <w:r>
          <w:fldChar w:fldCharType="begin"/>
        </w:r>
        <w:r>
          <w:instrText xml:space="preserve"> PAGEREF _Toc23304 \h </w:instrText>
        </w:r>
        <w:r>
          <w:fldChar w:fldCharType="separate"/>
        </w:r>
        <w:r>
          <w:t>65</w:t>
        </w:r>
        <w:r>
          <w:fldChar w:fldCharType="end"/>
        </w:r>
      </w:hyperlink>
    </w:p>
    <w:p>
      <w:pPr>
        <w:pStyle w:val="TOC2"/>
        <w:tabs>
          <w:tab w:val="right" w:leader="dot" w:pos="8306"/>
        </w:tabs>
      </w:pPr>
      <w:hyperlink w:anchor="_Toc18941" w:history="1">
        <w:r>
          <w:rPr>
            <w:rFonts w:ascii="仿宋" w:eastAsia="仿宋" w:hAnsi="仿宋" w:cs="仿宋" w:hint="eastAsia"/>
            <w:lang w:eastAsia="zh-CN"/>
          </w:rPr>
          <w:t>(二)、成果推广应用方案</w:t>
        </w:r>
        <w:r>
          <w:tab/>
        </w:r>
        <w:r>
          <w:fldChar w:fldCharType="begin"/>
        </w:r>
        <w:r>
          <w:instrText xml:space="preserve"> PAGEREF _Toc18941 \h </w:instrText>
        </w:r>
        <w:r>
          <w:fldChar w:fldCharType="separate"/>
        </w:r>
        <w:r>
          <w:t>66</w:t>
        </w:r>
        <w:r>
          <w:fldChar w:fldCharType="end"/>
        </w:r>
      </w:hyperlink>
    </w:p>
    <w:p>
      <w:pPr>
        <w:pStyle w:val="TOC1"/>
        <w:tabs>
          <w:tab w:val="right" w:leader="dot" w:pos="8306"/>
        </w:tabs>
      </w:pPr>
      <w:hyperlink w:anchor="_Toc26626" w:history="1">
        <w:r>
          <w:rPr>
            <w:rFonts w:ascii="仿宋" w:eastAsia="仿宋" w:hAnsi="仿宋" w:cs="仿宋" w:hint="eastAsia"/>
            <w:lang w:eastAsia="zh-CN"/>
          </w:rPr>
          <w:t>十四、人力资源管理与开发</w:t>
        </w:r>
        <w:r>
          <w:tab/>
        </w:r>
        <w:r>
          <w:fldChar w:fldCharType="begin"/>
        </w:r>
        <w:r>
          <w:instrText xml:space="preserve"> PAGEREF _Toc26626 \h </w:instrText>
        </w:r>
        <w:r>
          <w:fldChar w:fldCharType="separate"/>
        </w:r>
        <w:r>
          <w:t>68</w:t>
        </w:r>
        <w:r>
          <w:fldChar w:fldCharType="end"/>
        </w:r>
      </w:hyperlink>
    </w:p>
    <w:p>
      <w:pPr>
        <w:pStyle w:val="TOC2"/>
        <w:tabs>
          <w:tab w:val="right" w:leader="dot" w:pos="8306"/>
        </w:tabs>
      </w:pPr>
      <w:hyperlink w:anchor="_Toc5816" w:history="1">
        <w:r>
          <w:rPr>
            <w:rFonts w:ascii="仿宋" w:eastAsia="仿宋" w:hAnsi="仿宋" w:cs="仿宋" w:hint="eastAsia"/>
            <w:lang w:eastAsia="zh-CN"/>
          </w:rPr>
          <w:t>(一)、人力资源规划</w:t>
        </w:r>
        <w:r>
          <w:tab/>
        </w:r>
        <w:r>
          <w:fldChar w:fldCharType="begin"/>
        </w:r>
        <w:r>
          <w:instrText xml:space="preserve"> PAGEREF _Toc5816 \h </w:instrText>
        </w:r>
        <w:r>
          <w:fldChar w:fldCharType="separate"/>
        </w:r>
        <w:r>
          <w:t>68</w:t>
        </w:r>
        <w:r>
          <w:fldChar w:fldCharType="end"/>
        </w:r>
      </w:hyperlink>
    </w:p>
    <w:p>
      <w:pPr>
        <w:pStyle w:val="TOC2"/>
        <w:tabs>
          <w:tab w:val="right" w:leader="dot" w:pos="8306"/>
        </w:tabs>
      </w:pPr>
      <w:hyperlink w:anchor="_Toc21495" w:history="1">
        <w:r>
          <w:rPr>
            <w:rFonts w:ascii="仿宋" w:eastAsia="仿宋" w:hAnsi="仿宋" w:cs="仿宋" w:hint="eastAsia"/>
            <w:lang w:eastAsia="zh-CN"/>
          </w:rPr>
          <w:t>(二)、人力资源开发与培训</w:t>
        </w:r>
        <w:r>
          <w:tab/>
        </w:r>
        <w:r>
          <w:fldChar w:fldCharType="begin"/>
        </w:r>
        <w:r>
          <w:instrText xml:space="preserve"> PAGEREF _Toc21495 \h </w:instrText>
        </w:r>
        <w:r>
          <w:fldChar w:fldCharType="separate"/>
        </w:r>
        <w:r>
          <w:t>70</w:t>
        </w:r>
        <w:r>
          <w:fldChar w:fldCharType="end"/>
        </w:r>
      </w:hyperlink>
    </w:p>
    <w:p>
      <w:pPr>
        <w:pStyle w:val="TOC1"/>
        <w:tabs>
          <w:tab w:val="right" w:leader="dot" w:pos="8306"/>
        </w:tabs>
      </w:pPr>
      <w:hyperlink w:anchor="_Toc21766" w:history="1">
        <w:r>
          <w:rPr>
            <w:rFonts w:ascii="仿宋" w:eastAsia="仿宋" w:hAnsi="仿宋" w:cs="仿宋" w:hint="eastAsia"/>
            <w:lang w:eastAsia="zh-CN"/>
          </w:rPr>
          <w:t>十五、知识产权管理与保护</w:t>
        </w:r>
        <w:r>
          <w:tab/>
        </w:r>
        <w:r>
          <w:fldChar w:fldCharType="begin"/>
        </w:r>
        <w:r>
          <w:instrText xml:space="preserve"> PAGEREF _Toc21766 \h </w:instrText>
        </w:r>
        <w:r>
          <w:fldChar w:fldCharType="separate"/>
        </w:r>
        <w:r>
          <w:t>72</w:t>
        </w:r>
        <w:r>
          <w:fldChar w:fldCharType="end"/>
        </w:r>
      </w:hyperlink>
    </w:p>
    <w:p>
      <w:pPr>
        <w:pStyle w:val="TOC2"/>
        <w:tabs>
          <w:tab w:val="right" w:leader="dot" w:pos="8306"/>
        </w:tabs>
      </w:pPr>
      <w:hyperlink w:anchor="_Toc10398" w:history="1">
        <w:r>
          <w:rPr>
            <w:rFonts w:ascii="仿宋" w:eastAsia="仿宋" w:hAnsi="仿宋" w:cs="仿宋" w:hint="eastAsia"/>
            <w:lang w:eastAsia="zh-CN"/>
          </w:rPr>
          <w:t>(一)、知识产权管理体系建设</w:t>
        </w:r>
        <w:r>
          <w:tab/>
        </w:r>
        <w:r>
          <w:fldChar w:fldCharType="begin"/>
        </w:r>
        <w:r>
          <w:instrText xml:space="preserve"> PAGEREF _Toc10398 \h </w:instrText>
        </w:r>
        <w:r>
          <w:fldChar w:fldCharType="separate"/>
        </w:r>
        <w:r>
          <w:t>72</w:t>
        </w:r>
        <w:r>
          <w:fldChar w:fldCharType="end"/>
        </w:r>
      </w:hyperlink>
    </w:p>
    <w:p>
      <w:pPr>
        <w:pStyle w:val="TOC2"/>
        <w:tabs>
          <w:tab w:val="right" w:leader="dot" w:pos="8306"/>
        </w:tabs>
      </w:pPr>
      <w:hyperlink w:anchor="_Toc26105" w:history="1">
        <w:r>
          <w:rPr>
            <w:rFonts w:ascii="仿宋" w:eastAsia="仿宋" w:hAnsi="仿宋" w:cs="仿宋" w:hint="eastAsia"/>
            <w:lang w:eastAsia="zh-CN"/>
          </w:rPr>
          <w:t>(二)、知识产权保护措施</w:t>
        </w:r>
        <w:r>
          <w:tab/>
        </w:r>
        <w:r>
          <w:fldChar w:fldCharType="begin"/>
        </w:r>
        <w:r>
          <w:instrText xml:space="preserve"> PAGEREF _Toc26105 \h </w:instrText>
        </w:r>
        <w:r>
          <w:fldChar w:fldCharType="separate"/>
        </w:r>
        <w:r>
          <w:t>73</w:t>
        </w:r>
        <w:r>
          <w:fldChar w:fldCharType="end"/>
        </w:r>
      </w:hyperlink>
    </w:p>
    <w:p>
      <w:pPr>
        <w:pStyle w:val="TOC1"/>
        <w:tabs>
          <w:tab w:val="right" w:leader="dot" w:pos="8306"/>
        </w:tabs>
      </w:pPr>
      <w:hyperlink w:anchor="_Toc4143" w:history="1">
        <w:r>
          <w:rPr>
            <w:rFonts w:ascii="仿宋" w:eastAsia="仿宋" w:hAnsi="仿宋" w:cs="仿宋" w:hint="eastAsia"/>
            <w:lang w:eastAsia="zh-CN"/>
          </w:rPr>
          <w:t>十六、法律法规与政策遵循</w:t>
        </w:r>
        <w:r>
          <w:tab/>
        </w:r>
        <w:r>
          <w:fldChar w:fldCharType="begin"/>
        </w:r>
        <w:r>
          <w:instrText xml:space="preserve"> PAGEREF _Toc4143 \h </w:instrText>
        </w:r>
        <w:r>
          <w:fldChar w:fldCharType="separate"/>
        </w:r>
        <w:r>
          <w:t>74</w:t>
        </w:r>
        <w:r>
          <w:fldChar w:fldCharType="end"/>
        </w:r>
      </w:hyperlink>
    </w:p>
    <w:p>
      <w:pPr>
        <w:pStyle w:val="TOC2"/>
        <w:tabs>
          <w:tab w:val="right" w:leader="dot" w:pos="8306"/>
        </w:tabs>
      </w:pPr>
      <w:hyperlink w:anchor="_Toc2728" w:history="1">
        <w:r>
          <w:rPr>
            <w:rFonts w:ascii="仿宋" w:eastAsia="仿宋" w:hAnsi="仿宋" w:cs="仿宋" w:hint="eastAsia"/>
            <w:lang w:eastAsia="zh-CN"/>
          </w:rPr>
          <w:t>(一)、法律法规遵守</w:t>
        </w:r>
        <w:r>
          <w:tab/>
        </w:r>
        <w:r>
          <w:fldChar w:fldCharType="begin"/>
        </w:r>
        <w:r>
          <w:instrText xml:space="preserve"> PAGEREF _Toc2728 \h </w:instrText>
        </w:r>
        <w:r>
          <w:fldChar w:fldCharType="separate"/>
        </w:r>
        <w:r>
          <w:t>74</w:t>
        </w:r>
        <w:r>
          <w:fldChar w:fldCharType="end"/>
        </w:r>
      </w:hyperlink>
    </w:p>
    <w:p>
      <w:pPr>
        <w:pStyle w:val="TOC2"/>
        <w:tabs>
          <w:tab w:val="right" w:leader="dot" w:pos="8306"/>
        </w:tabs>
      </w:pPr>
      <w:hyperlink w:anchor="_Toc4128" w:history="1">
        <w:r>
          <w:rPr>
            <w:rFonts w:ascii="仿宋" w:eastAsia="仿宋" w:hAnsi="仿宋" w:cs="仿宋" w:hint="eastAsia"/>
            <w:lang w:eastAsia="zh-CN"/>
          </w:rPr>
          <w:t>(二)、政策导向与利用</w:t>
        </w:r>
        <w:r>
          <w:tab/>
        </w:r>
        <w:r>
          <w:fldChar w:fldCharType="begin"/>
        </w:r>
        <w:r>
          <w:instrText xml:space="preserve"> PAGEREF _Toc4128 \h </w:instrText>
        </w:r>
        <w:r>
          <w:fldChar w:fldCharType="separate"/>
        </w:r>
        <w:r>
          <w:t>76</w:t>
        </w:r>
        <w:r>
          <w:fldChar w:fldCharType="end"/>
        </w:r>
      </w:hyperlink>
    </w:p>
    <w:p>
      <w:pPr>
        <w:pStyle w:val="TOC1"/>
        <w:tabs>
          <w:tab w:val="right" w:leader="dot" w:pos="8306"/>
        </w:tabs>
      </w:pPr>
      <w:hyperlink w:anchor="_Toc16515" w:history="1">
        <w:r>
          <w:rPr>
            <w:rFonts w:ascii="仿宋" w:eastAsia="仿宋" w:hAnsi="仿宋" w:cs="仿宋" w:hint="eastAsia"/>
            <w:lang w:eastAsia="zh-CN"/>
          </w:rPr>
          <w:t>十七、合作与交流机制建立</w:t>
        </w:r>
        <w:r>
          <w:tab/>
        </w:r>
        <w:r>
          <w:fldChar w:fldCharType="begin"/>
        </w:r>
        <w:r>
          <w:instrText xml:space="preserve"> PAGEREF _Toc16515 \h </w:instrText>
        </w:r>
        <w:r>
          <w:fldChar w:fldCharType="separate"/>
        </w:r>
        <w:r>
          <w:t>76</w:t>
        </w:r>
        <w:r>
          <w:fldChar w:fldCharType="end"/>
        </w:r>
      </w:hyperlink>
    </w:p>
    <w:p>
      <w:pPr>
        <w:pStyle w:val="TOC2"/>
        <w:tabs>
          <w:tab w:val="right" w:leader="dot" w:pos="8306"/>
        </w:tabs>
      </w:pPr>
      <w:hyperlink w:anchor="_Toc20132" w:history="1">
        <w:r>
          <w:rPr>
            <w:rFonts w:ascii="仿宋" w:eastAsia="仿宋" w:hAnsi="仿宋" w:cs="仿宋" w:hint="eastAsia"/>
            <w:lang w:eastAsia="zh-CN"/>
          </w:rPr>
          <w:t>(一)、合作伙伴选择与合作方式</w:t>
        </w:r>
        <w:r>
          <w:tab/>
        </w:r>
        <w:r>
          <w:fldChar w:fldCharType="begin"/>
        </w:r>
        <w:r>
          <w:instrText xml:space="preserve"> PAGEREF _Toc20132 \h </w:instrText>
        </w:r>
        <w:r>
          <w:fldChar w:fldCharType="separate"/>
        </w:r>
        <w:r>
          <w:t>76</w:t>
        </w:r>
        <w:r>
          <w:fldChar w:fldCharType="end"/>
        </w:r>
      </w:hyperlink>
    </w:p>
    <w:p>
      <w:pPr>
        <w:pStyle w:val="TOC2"/>
        <w:tabs>
          <w:tab w:val="right" w:leader="dot" w:pos="8306"/>
        </w:tabs>
      </w:pPr>
      <w:hyperlink w:anchor="_Toc24915" w:history="1">
        <w:r>
          <w:rPr>
            <w:rFonts w:ascii="仿宋" w:eastAsia="仿宋" w:hAnsi="仿宋" w:cs="仿宋" w:hint="eastAsia"/>
            <w:lang w:eastAsia="zh-CN"/>
          </w:rPr>
          <w:t>(二)、交流与合作平台搭建</w:t>
        </w:r>
        <w:r>
          <w:tab/>
        </w:r>
        <w:r>
          <w:fldChar w:fldCharType="begin"/>
        </w:r>
        <w:r>
          <w:instrText xml:space="preserve"> PAGEREF _Toc24915 \h </w:instrText>
        </w:r>
        <w:r>
          <w:fldChar w:fldCharType="separate"/>
        </w:r>
        <w:r>
          <w:t>78</w:t>
        </w:r>
        <w:r>
          <w:fldChar w:fldCharType="end"/>
        </w:r>
      </w:hyperlink>
    </w:p>
    <w:p>
      <w:pPr>
        <w:pStyle w:val="TOC1"/>
        <w:tabs>
          <w:tab w:val="right" w:leader="dot" w:pos="8306"/>
        </w:tabs>
      </w:pPr>
      <w:hyperlink w:anchor="_Toc24897" w:history="1">
        <w:r>
          <w:rPr>
            <w:rFonts w:ascii="仿宋" w:eastAsia="仿宋" w:hAnsi="仿宋" w:cs="仿宋" w:hint="eastAsia"/>
            <w:lang w:eastAsia="zh-CN"/>
          </w:rPr>
          <w:t>十八、创新驱动与持续发展</w:t>
        </w:r>
        <w:r>
          <w:tab/>
        </w:r>
        <w:r>
          <w:fldChar w:fldCharType="begin"/>
        </w:r>
        <w:r>
          <w:instrText xml:space="preserve"> PAGEREF _Toc24897 \h </w:instrText>
        </w:r>
        <w:r>
          <w:fldChar w:fldCharType="separate"/>
        </w:r>
        <w:r>
          <w:t>79</w:t>
        </w:r>
        <w:r>
          <w:fldChar w:fldCharType="end"/>
        </w:r>
      </w:hyperlink>
    </w:p>
    <w:p>
      <w:pPr>
        <w:pStyle w:val="TOC2"/>
        <w:tabs>
          <w:tab w:val="right" w:leader="dot" w:pos="8306"/>
        </w:tabs>
      </w:pPr>
      <w:hyperlink w:anchor="_Toc11257" w:history="1">
        <w:r>
          <w:rPr>
            <w:rFonts w:ascii="仿宋" w:eastAsia="仿宋" w:hAnsi="仿宋" w:cs="仿宋" w:hint="eastAsia"/>
            <w:lang w:eastAsia="zh-CN"/>
          </w:rPr>
          <w:t>(一)、创新驱动战略实施</w:t>
        </w:r>
        <w:r>
          <w:tab/>
        </w:r>
        <w:r>
          <w:fldChar w:fldCharType="begin"/>
        </w:r>
        <w:r>
          <w:instrText xml:space="preserve"> PAGEREF _Toc11257 \h </w:instrText>
        </w:r>
        <w:r>
          <w:fldChar w:fldCharType="separate"/>
        </w:r>
        <w:r>
          <w:t>79</w:t>
        </w:r>
        <w:r>
          <w:fldChar w:fldCharType="end"/>
        </w:r>
      </w:hyperlink>
    </w:p>
    <w:p>
      <w:pPr>
        <w:pStyle w:val="TOC2"/>
        <w:tabs>
          <w:tab w:val="right" w:leader="dot" w:pos="8306"/>
        </w:tabs>
      </w:pPr>
      <w:hyperlink w:anchor="_Toc21753" w:history="1">
        <w:r>
          <w:rPr>
            <w:rFonts w:ascii="仿宋" w:eastAsia="仿宋" w:hAnsi="仿宋" w:cs="仿宋" w:hint="eastAsia"/>
            <w:lang w:eastAsia="zh-CN"/>
          </w:rPr>
          <w:t>(二)、持续发展路径探索</w:t>
        </w:r>
        <w:r>
          <w:tab/>
        </w:r>
        <w:r>
          <w:fldChar w:fldCharType="begin"/>
        </w:r>
        <w:r>
          <w:instrText xml:space="preserve"> PAGEREF _Toc21753 \h </w:instrText>
        </w:r>
        <w:r>
          <w:fldChar w:fldCharType="separate"/>
        </w:r>
        <w:r>
          <w:t>81</w:t>
        </w:r>
        <w:r>
          <w:fldChar w:fldCharType="end"/>
        </w:r>
      </w:hyperlink>
    </w:p>
    <w:p>
      <w:pPr>
        <w:pStyle w:val="TOC1"/>
        <w:tabs>
          <w:tab w:val="right" w:leader="dot" w:pos="8306"/>
        </w:tabs>
      </w:pPr>
      <w:hyperlink w:anchor="_Toc17520" w:history="1">
        <w:r>
          <w:rPr>
            <w:rFonts w:ascii="仿宋" w:eastAsia="仿宋" w:hAnsi="仿宋" w:cs="仿宋" w:hint="eastAsia"/>
            <w:lang w:eastAsia="zh-CN"/>
          </w:rPr>
          <w:t>十九、企业合规与伦理</w:t>
        </w:r>
        <w:r>
          <w:tab/>
        </w:r>
        <w:r>
          <w:fldChar w:fldCharType="begin"/>
        </w:r>
        <w:r>
          <w:instrText xml:space="preserve"> PAGEREF _Toc17520 \h </w:instrText>
        </w:r>
        <w:r>
          <w:fldChar w:fldCharType="separate"/>
        </w:r>
        <w:r>
          <w:t>85</w:t>
        </w:r>
        <w:r>
          <w:fldChar w:fldCharType="end"/>
        </w:r>
      </w:hyperlink>
    </w:p>
    <w:p>
      <w:pPr>
        <w:pStyle w:val="TOC2"/>
        <w:tabs>
          <w:tab w:val="right" w:leader="dot" w:pos="8306"/>
        </w:tabs>
      </w:pPr>
      <w:hyperlink w:anchor="_Toc25818" w:history="1">
        <w:r>
          <w:rPr>
            <w:rFonts w:ascii="仿宋" w:eastAsia="仿宋" w:hAnsi="仿宋" w:cs="仿宋" w:hint="eastAsia"/>
            <w:lang w:eastAsia="zh-CN"/>
          </w:rPr>
          <w:t>(一)、合规政策与程序</w:t>
        </w:r>
        <w:r>
          <w:tab/>
        </w:r>
        <w:r>
          <w:fldChar w:fldCharType="begin"/>
        </w:r>
        <w:r>
          <w:instrText xml:space="preserve"> PAGEREF _Toc25818 \h </w:instrText>
        </w:r>
        <w:r>
          <w:fldChar w:fldCharType="separate"/>
        </w:r>
        <w:r>
          <w:t>85</w:t>
        </w:r>
        <w:r>
          <w:fldChar w:fldCharType="end"/>
        </w:r>
      </w:hyperlink>
    </w:p>
    <w:p>
      <w:pPr>
        <w:pStyle w:val="TOC2"/>
        <w:tabs>
          <w:tab w:val="right" w:leader="dot" w:pos="8306"/>
        </w:tabs>
      </w:pPr>
      <w:hyperlink w:anchor="_Toc27807" w:history="1">
        <w:r>
          <w:rPr>
            <w:rFonts w:ascii="仿宋" w:eastAsia="仿宋" w:hAnsi="仿宋" w:cs="仿宋" w:hint="eastAsia"/>
            <w:lang w:eastAsia="zh-CN"/>
          </w:rPr>
          <w:t>(二)、伦理规范与培训</w:t>
        </w:r>
        <w:r>
          <w:tab/>
        </w:r>
        <w:r>
          <w:fldChar w:fldCharType="begin"/>
        </w:r>
        <w:r>
          <w:instrText xml:space="preserve"> PAGEREF _Toc27807 \h </w:instrText>
        </w:r>
        <w:r>
          <w:fldChar w:fldCharType="separate"/>
        </w:r>
        <w:r>
          <w:t>86</w:t>
        </w:r>
        <w:r>
          <w:fldChar w:fldCharType="end"/>
        </w:r>
      </w:hyperlink>
    </w:p>
    <w:p>
      <w:pPr>
        <w:pStyle w:val="TOC2"/>
        <w:tabs>
          <w:tab w:val="right" w:leader="dot" w:pos="8306"/>
        </w:tabs>
      </w:pPr>
      <w:hyperlink w:anchor="_Toc14834" w:history="1">
        <w:r>
          <w:rPr>
            <w:rFonts w:ascii="仿宋" w:eastAsia="仿宋" w:hAnsi="仿宋" w:cs="仿宋" w:hint="eastAsia"/>
            <w:lang w:eastAsia="zh-CN"/>
          </w:rPr>
          <w:t>(三)、合规风险评估</w:t>
        </w:r>
        <w:r>
          <w:tab/>
        </w:r>
        <w:r>
          <w:fldChar w:fldCharType="begin"/>
        </w:r>
        <w:r>
          <w:instrText xml:space="preserve"> PAGEREF _Toc14834 \h </w:instrText>
        </w:r>
        <w:r>
          <w:fldChar w:fldCharType="separate"/>
        </w:r>
        <w:r>
          <w:t>87</w:t>
        </w:r>
        <w:r>
          <w:fldChar w:fldCharType="end"/>
        </w:r>
      </w:hyperlink>
    </w:p>
    <w:p>
      <w:pPr>
        <w:pStyle w:val="TOC2"/>
        <w:tabs>
          <w:tab w:val="right" w:leader="dot" w:pos="8306"/>
        </w:tabs>
      </w:pPr>
      <w:hyperlink w:anchor="_Toc1279" w:history="1">
        <w:r>
          <w:rPr>
            <w:rFonts w:ascii="仿宋" w:eastAsia="仿宋" w:hAnsi="仿宋" w:cs="仿宋" w:hint="eastAsia"/>
            <w:lang w:eastAsia="zh-CN"/>
          </w:rPr>
          <w:t>(四)、合规监督与执行</w:t>
        </w:r>
        <w:r>
          <w:tab/>
        </w:r>
        <w:r>
          <w:fldChar w:fldCharType="begin"/>
        </w:r>
        <w:r>
          <w:instrText xml:space="preserve"> PAGEREF _Toc1279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1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45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89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48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78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硼酸项目与土地用途规划：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硼酸项目的容积率和建筑密度：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用地控制指标通常规定了容积率和建筑密度的要求。对于硼酸项目来说，这将影响建筑物的规模和高度。必须确保项目的设计符合容积率和建筑密度的限制，以遵守用地控制法规。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硼酸项目的建筑线限制：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用地控制指标还可能规定了建筑物与街道或相邻土地的距离，这被称为建筑线限制。硼酸项目必须遵守这些规定，以确保建筑的位置符合法规。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硼酸项目的环境影响和可持续性：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用地控制指标可能包括环境保护要求，例如绿地比例和污染防控措施。对于硼酸项目，这意味着必须考虑如何保护当地生态系统、水资源和空气质量，以确保项目的可持续性。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硼酸项目的规划和设计团队需要定期审查和更新用地控制指标，以确保项目的合规性。如果需要调整用地控制指标，必须与政府部门和相关利益相关者协商，以确保变更是合法的和有利于城市的发展。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在整个项目规划和实施过程中，与用地控制指标的合作和遵守是至关重要的。这有助于确保硼酸项目是一个合法、可持续且与城市规划一致的发展项目。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89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硼酸项目需要评估可用地块的规模和形状，以确定是否满足地总体要求。某些城市规划可能要求项目具有特定的地块大小或形状，以适应城市发展的整体格局。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每个城市都有自己的规划目标和愿景，包括住宅区、商业区和工业区的平衡发展。硼酸项目需要与城市规划目标保持一致，以确保项目不会破坏城市的整体规划。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https://d.book118.com/748124061030006040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83E60"/>
    <w:rsid w:val="07A83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812406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2024-02-15T12:26:00Z</dcterms:created>
  <dcterms:modified xsi:type="dcterms:W3CDTF">2024-02-15T12:26:48Z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631DBB97875C4BA4AABA1F7B0F687A88_11</vt:lpwstr>
  </property>
  <property fmtid="{D5CDD505-2E9C-101B-9397-08002B2CF9AE}" pid="3" name="KSOProductBuildVer">
    <vt:lpwstr>2052-12.1.0.16250</vt:lpwstr>
  </property>
</Properties>
</file>