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活动围栏项目建设总纲及方案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42" w:history="1">
        <w:r>
          <w:rPr>
            <w:rFonts w:ascii="仿宋" w:eastAsia="仿宋" w:hAnsi="仿宋" w:cs="仿宋" w:hint="eastAsia"/>
            <w:lang w:eastAsia="zh-CN"/>
          </w:rPr>
          <w:t>序言</w:t>
        </w:r>
        <w:r>
          <w:tab/>
        </w:r>
        <w:r>
          <w:fldChar w:fldCharType="begin"/>
        </w:r>
        <w:r>
          <w:instrText xml:space="preserve"> PAGEREF _Toc1842 \h </w:instrText>
        </w:r>
        <w:r>
          <w:fldChar w:fldCharType="separate"/>
        </w:r>
        <w:r>
          <w:t>3</w:t>
        </w:r>
        <w:r>
          <w:fldChar w:fldCharType="end"/>
        </w:r>
      </w:hyperlink>
    </w:p>
    <w:p>
      <w:pPr>
        <w:pStyle w:val="TOC1"/>
        <w:tabs>
          <w:tab w:val="right" w:leader="dot" w:pos="8306"/>
        </w:tabs>
      </w:pPr>
      <w:hyperlink w:anchor="_Toc4757" w:history="1">
        <w:r>
          <w:rPr>
            <w:rFonts w:ascii="仿宋" w:eastAsia="仿宋" w:hAnsi="仿宋" w:cs="仿宋" w:hint="eastAsia"/>
            <w:lang w:eastAsia="zh-CN"/>
          </w:rPr>
          <w:t>一、背景、必要性分析</w:t>
        </w:r>
        <w:r>
          <w:tab/>
        </w:r>
        <w:r>
          <w:fldChar w:fldCharType="begin"/>
        </w:r>
        <w:r>
          <w:instrText xml:space="preserve"> PAGEREF _Toc4757 \h </w:instrText>
        </w:r>
        <w:r>
          <w:fldChar w:fldCharType="separate"/>
        </w:r>
        <w:r>
          <w:t>3</w:t>
        </w:r>
        <w:r>
          <w:fldChar w:fldCharType="end"/>
        </w:r>
      </w:hyperlink>
    </w:p>
    <w:p>
      <w:pPr>
        <w:pStyle w:val="TOC2"/>
        <w:tabs>
          <w:tab w:val="right" w:leader="dot" w:pos="8306"/>
        </w:tabs>
      </w:pPr>
      <w:hyperlink w:anchor="_Toc17141" w:history="1">
        <w:r>
          <w:rPr>
            <w:rFonts w:ascii="仿宋" w:eastAsia="仿宋" w:hAnsi="仿宋" w:cs="仿宋" w:hint="eastAsia"/>
            <w:lang w:eastAsia="zh-CN"/>
          </w:rPr>
          <w:t>(一)、项目建设背景</w:t>
        </w:r>
        <w:r>
          <w:tab/>
        </w:r>
        <w:r>
          <w:fldChar w:fldCharType="begin"/>
        </w:r>
        <w:r>
          <w:instrText xml:space="preserve"> PAGEREF _Toc17141 \h </w:instrText>
        </w:r>
        <w:r>
          <w:fldChar w:fldCharType="separate"/>
        </w:r>
        <w:r>
          <w:t>3</w:t>
        </w:r>
        <w:r>
          <w:fldChar w:fldCharType="end"/>
        </w:r>
      </w:hyperlink>
    </w:p>
    <w:p>
      <w:pPr>
        <w:pStyle w:val="TOC2"/>
        <w:tabs>
          <w:tab w:val="right" w:leader="dot" w:pos="8306"/>
        </w:tabs>
      </w:pPr>
      <w:hyperlink w:anchor="_Toc5037" w:history="1">
        <w:r>
          <w:rPr>
            <w:rFonts w:ascii="仿宋" w:eastAsia="仿宋" w:hAnsi="仿宋" w:cs="仿宋" w:hint="eastAsia"/>
            <w:lang w:eastAsia="zh-CN"/>
          </w:rPr>
          <w:t>(二)、必要性分析</w:t>
        </w:r>
        <w:r>
          <w:tab/>
        </w:r>
        <w:r>
          <w:fldChar w:fldCharType="begin"/>
        </w:r>
        <w:r>
          <w:instrText xml:space="preserve"> PAGEREF _Toc5037 \h </w:instrText>
        </w:r>
        <w:r>
          <w:fldChar w:fldCharType="separate"/>
        </w:r>
        <w:r>
          <w:t>4</w:t>
        </w:r>
        <w:r>
          <w:fldChar w:fldCharType="end"/>
        </w:r>
      </w:hyperlink>
    </w:p>
    <w:p>
      <w:pPr>
        <w:pStyle w:val="TOC2"/>
        <w:tabs>
          <w:tab w:val="right" w:leader="dot" w:pos="8306"/>
        </w:tabs>
      </w:pPr>
      <w:hyperlink w:anchor="_Toc12202" w:history="1">
        <w:r>
          <w:rPr>
            <w:rFonts w:ascii="仿宋" w:eastAsia="仿宋" w:hAnsi="仿宋" w:cs="仿宋" w:hint="eastAsia"/>
            <w:lang w:eastAsia="zh-CN"/>
          </w:rPr>
          <w:t>(三)、项目建设有利条件</w:t>
        </w:r>
        <w:r>
          <w:tab/>
        </w:r>
        <w:r>
          <w:fldChar w:fldCharType="begin"/>
        </w:r>
        <w:r>
          <w:instrText xml:space="preserve"> PAGEREF _Toc12202 \h </w:instrText>
        </w:r>
        <w:r>
          <w:fldChar w:fldCharType="separate"/>
        </w:r>
        <w:r>
          <w:t>5</w:t>
        </w:r>
        <w:r>
          <w:fldChar w:fldCharType="end"/>
        </w:r>
      </w:hyperlink>
    </w:p>
    <w:p>
      <w:pPr>
        <w:pStyle w:val="TOC1"/>
        <w:tabs>
          <w:tab w:val="right" w:leader="dot" w:pos="8306"/>
        </w:tabs>
      </w:pPr>
      <w:hyperlink w:anchor="_Toc22070" w:history="1">
        <w:r>
          <w:rPr>
            <w:rFonts w:ascii="仿宋" w:eastAsia="仿宋" w:hAnsi="仿宋" w:cs="仿宋" w:hint="eastAsia"/>
            <w:lang w:eastAsia="zh-CN"/>
          </w:rPr>
          <w:t>二、发展规划、产业政策和行业准入分析</w:t>
        </w:r>
        <w:r>
          <w:tab/>
        </w:r>
        <w:r>
          <w:fldChar w:fldCharType="begin"/>
        </w:r>
        <w:r>
          <w:instrText xml:space="preserve"> PAGEREF _Toc22070 \h </w:instrText>
        </w:r>
        <w:r>
          <w:fldChar w:fldCharType="separate"/>
        </w:r>
        <w:r>
          <w:t>7</w:t>
        </w:r>
        <w:r>
          <w:fldChar w:fldCharType="end"/>
        </w:r>
      </w:hyperlink>
    </w:p>
    <w:p>
      <w:pPr>
        <w:pStyle w:val="TOC2"/>
        <w:tabs>
          <w:tab w:val="right" w:leader="dot" w:pos="8306"/>
        </w:tabs>
      </w:pPr>
      <w:hyperlink w:anchor="_Toc17466" w:history="1">
        <w:r>
          <w:rPr>
            <w:rFonts w:ascii="仿宋" w:eastAsia="仿宋" w:hAnsi="仿宋" w:cs="仿宋" w:hint="eastAsia"/>
            <w:lang w:eastAsia="zh-CN"/>
          </w:rPr>
          <w:t>(一)、发展规划分析</w:t>
        </w:r>
        <w:r>
          <w:tab/>
        </w:r>
        <w:r>
          <w:fldChar w:fldCharType="begin"/>
        </w:r>
        <w:r>
          <w:instrText xml:space="preserve"> PAGEREF _Toc17466 \h </w:instrText>
        </w:r>
        <w:r>
          <w:fldChar w:fldCharType="separate"/>
        </w:r>
        <w:r>
          <w:t>7</w:t>
        </w:r>
        <w:r>
          <w:fldChar w:fldCharType="end"/>
        </w:r>
      </w:hyperlink>
    </w:p>
    <w:p>
      <w:pPr>
        <w:pStyle w:val="TOC2"/>
        <w:tabs>
          <w:tab w:val="right" w:leader="dot" w:pos="8306"/>
        </w:tabs>
      </w:pPr>
      <w:hyperlink w:anchor="_Toc8614" w:history="1">
        <w:r>
          <w:rPr>
            <w:rFonts w:ascii="仿宋" w:eastAsia="仿宋" w:hAnsi="仿宋" w:cs="仿宋" w:hint="eastAsia"/>
            <w:lang w:eastAsia="zh-CN"/>
          </w:rPr>
          <w:t>(二)、产业政策分析</w:t>
        </w:r>
        <w:r>
          <w:tab/>
        </w:r>
        <w:r>
          <w:fldChar w:fldCharType="begin"/>
        </w:r>
        <w:r>
          <w:instrText xml:space="preserve"> PAGEREF _Toc8614 \h </w:instrText>
        </w:r>
        <w:r>
          <w:fldChar w:fldCharType="separate"/>
        </w:r>
        <w:r>
          <w:t>9</w:t>
        </w:r>
        <w:r>
          <w:fldChar w:fldCharType="end"/>
        </w:r>
      </w:hyperlink>
    </w:p>
    <w:p>
      <w:pPr>
        <w:pStyle w:val="TOC2"/>
        <w:tabs>
          <w:tab w:val="right" w:leader="dot" w:pos="8306"/>
        </w:tabs>
      </w:pPr>
      <w:hyperlink w:anchor="_Toc28078" w:history="1">
        <w:r>
          <w:rPr>
            <w:rFonts w:ascii="仿宋" w:eastAsia="仿宋" w:hAnsi="仿宋" w:cs="仿宋" w:hint="eastAsia"/>
            <w:lang w:eastAsia="zh-CN"/>
          </w:rPr>
          <w:t>(三)、行业准入分析</w:t>
        </w:r>
        <w:r>
          <w:tab/>
        </w:r>
        <w:r>
          <w:fldChar w:fldCharType="begin"/>
        </w:r>
        <w:r>
          <w:instrText xml:space="preserve"> PAGEREF _Toc28078 \h </w:instrText>
        </w:r>
        <w:r>
          <w:fldChar w:fldCharType="separate"/>
        </w:r>
        <w:r>
          <w:t>10</w:t>
        </w:r>
        <w:r>
          <w:fldChar w:fldCharType="end"/>
        </w:r>
      </w:hyperlink>
    </w:p>
    <w:p>
      <w:pPr>
        <w:pStyle w:val="TOC1"/>
        <w:tabs>
          <w:tab w:val="right" w:leader="dot" w:pos="8306"/>
        </w:tabs>
      </w:pPr>
      <w:hyperlink w:anchor="_Toc3236" w:history="1">
        <w:r>
          <w:rPr>
            <w:rFonts w:ascii="仿宋" w:eastAsia="仿宋" w:hAnsi="仿宋" w:cs="仿宋" w:hint="eastAsia"/>
            <w:lang w:eastAsia="zh-CN"/>
          </w:rPr>
          <w:t>三、项目选址研究</w:t>
        </w:r>
        <w:r>
          <w:tab/>
        </w:r>
        <w:r>
          <w:fldChar w:fldCharType="begin"/>
        </w:r>
        <w:r>
          <w:instrText xml:space="preserve"> PAGEREF _Toc3236 \h </w:instrText>
        </w:r>
        <w:r>
          <w:fldChar w:fldCharType="separate"/>
        </w:r>
        <w:r>
          <w:t>11</w:t>
        </w:r>
        <w:r>
          <w:fldChar w:fldCharType="end"/>
        </w:r>
      </w:hyperlink>
    </w:p>
    <w:p>
      <w:pPr>
        <w:pStyle w:val="TOC2"/>
        <w:tabs>
          <w:tab w:val="right" w:leader="dot" w:pos="8306"/>
        </w:tabs>
      </w:pPr>
      <w:hyperlink w:anchor="_Toc22214" w:history="1">
        <w:r>
          <w:rPr>
            <w:rFonts w:ascii="仿宋" w:eastAsia="仿宋" w:hAnsi="仿宋" w:cs="仿宋" w:hint="eastAsia"/>
            <w:lang w:eastAsia="zh-CN"/>
          </w:rPr>
          <w:t>(一)、项目选址原则</w:t>
        </w:r>
        <w:r>
          <w:tab/>
        </w:r>
        <w:r>
          <w:fldChar w:fldCharType="begin"/>
        </w:r>
        <w:r>
          <w:instrText xml:space="preserve"> PAGEREF _Toc22214 \h </w:instrText>
        </w:r>
        <w:r>
          <w:fldChar w:fldCharType="separate"/>
        </w:r>
        <w:r>
          <w:t>11</w:t>
        </w:r>
        <w:r>
          <w:fldChar w:fldCharType="end"/>
        </w:r>
      </w:hyperlink>
    </w:p>
    <w:p>
      <w:pPr>
        <w:pStyle w:val="TOC2"/>
        <w:tabs>
          <w:tab w:val="right" w:leader="dot" w:pos="8306"/>
        </w:tabs>
      </w:pPr>
      <w:hyperlink w:anchor="_Toc12993" w:history="1">
        <w:r>
          <w:rPr>
            <w:rFonts w:ascii="仿宋" w:eastAsia="仿宋" w:hAnsi="仿宋" w:cs="仿宋" w:hint="eastAsia"/>
            <w:lang w:eastAsia="zh-CN"/>
          </w:rPr>
          <w:t>(二)、项目选址</w:t>
        </w:r>
        <w:r>
          <w:tab/>
        </w:r>
        <w:r>
          <w:fldChar w:fldCharType="begin"/>
        </w:r>
        <w:r>
          <w:instrText xml:space="preserve"> PAGEREF _Toc12993 \h </w:instrText>
        </w:r>
        <w:r>
          <w:fldChar w:fldCharType="separate"/>
        </w:r>
        <w:r>
          <w:t>15</w:t>
        </w:r>
        <w:r>
          <w:fldChar w:fldCharType="end"/>
        </w:r>
      </w:hyperlink>
    </w:p>
    <w:p>
      <w:pPr>
        <w:pStyle w:val="TOC2"/>
        <w:tabs>
          <w:tab w:val="right" w:leader="dot" w:pos="8306"/>
        </w:tabs>
      </w:pPr>
      <w:hyperlink w:anchor="_Toc8542" w:history="1">
        <w:r>
          <w:rPr>
            <w:rFonts w:ascii="仿宋" w:eastAsia="仿宋" w:hAnsi="仿宋" w:cs="仿宋" w:hint="eastAsia"/>
            <w:lang w:eastAsia="zh-CN"/>
          </w:rPr>
          <w:t>(三)、建设条件分析</w:t>
        </w:r>
        <w:r>
          <w:tab/>
        </w:r>
        <w:r>
          <w:fldChar w:fldCharType="begin"/>
        </w:r>
        <w:r>
          <w:instrText xml:space="preserve"> PAGEREF _Toc8542 \h </w:instrText>
        </w:r>
        <w:r>
          <w:fldChar w:fldCharType="separate"/>
        </w:r>
        <w:r>
          <w:t>17</w:t>
        </w:r>
        <w:r>
          <w:fldChar w:fldCharType="end"/>
        </w:r>
      </w:hyperlink>
    </w:p>
    <w:p>
      <w:pPr>
        <w:pStyle w:val="TOC2"/>
        <w:tabs>
          <w:tab w:val="right" w:leader="dot" w:pos="8306"/>
        </w:tabs>
      </w:pPr>
      <w:hyperlink w:anchor="_Toc30925" w:history="1">
        <w:r>
          <w:rPr>
            <w:rFonts w:ascii="仿宋" w:eastAsia="仿宋" w:hAnsi="仿宋" w:cs="仿宋" w:hint="eastAsia"/>
            <w:lang w:eastAsia="zh-CN"/>
          </w:rPr>
          <w:t>(四)、用地控制指标</w:t>
        </w:r>
        <w:r>
          <w:tab/>
        </w:r>
        <w:r>
          <w:fldChar w:fldCharType="begin"/>
        </w:r>
        <w:r>
          <w:instrText xml:space="preserve"> PAGEREF _Toc30925 \h </w:instrText>
        </w:r>
        <w:r>
          <w:fldChar w:fldCharType="separate"/>
        </w:r>
        <w:r>
          <w:t>18</w:t>
        </w:r>
        <w:r>
          <w:fldChar w:fldCharType="end"/>
        </w:r>
      </w:hyperlink>
    </w:p>
    <w:p>
      <w:pPr>
        <w:pStyle w:val="TOC2"/>
        <w:tabs>
          <w:tab w:val="right" w:leader="dot" w:pos="8306"/>
        </w:tabs>
      </w:pPr>
      <w:hyperlink w:anchor="_Toc18398" w:history="1">
        <w:r>
          <w:rPr>
            <w:rFonts w:ascii="仿宋" w:eastAsia="仿宋" w:hAnsi="仿宋" w:cs="仿宋" w:hint="eastAsia"/>
            <w:lang w:eastAsia="zh-CN"/>
          </w:rPr>
          <w:t>(五)、地总体要求</w:t>
        </w:r>
        <w:r>
          <w:tab/>
        </w:r>
        <w:r>
          <w:fldChar w:fldCharType="begin"/>
        </w:r>
        <w:r>
          <w:instrText xml:space="preserve"> PAGEREF _Toc18398 \h </w:instrText>
        </w:r>
        <w:r>
          <w:fldChar w:fldCharType="separate"/>
        </w:r>
        <w:r>
          <w:t>19</w:t>
        </w:r>
        <w:r>
          <w:fldChar w:fldCharType="end"/>
        </w:r>
      </w:hyperlink>
    </w:p>
    <w:p>
      <w:pPr>
        <w:pStyle w:val="TOC2"/>
        <w:tabs>
          <w:tab w:val="right" w:leader="dot" w:pos="8306"/>
        </w:tabs>
      </w:pPr>
      <w:hyperlink w:anchor="_Toc23807" w:history="1">
        <w:r>
          <w:rPr>
            <w:rFonts w:ascii="仿宋" w:eastAsia="仿宋" w:hAnsi="仿宋" w:cs="仿宋" w:hint="eastAsia"/>
            <w:lang w:eastAsia="zh-CN"/>
          </w:rPr>
          <w:t>(六)、节约用地措施</w:t>
        </w:r>
        <w:r>
          <w:tab/>
        </w:r>
        <w:r>
          <w:fldChar w:fldCharType="begin"/>
        </w:r>
        <w:r>
          <w:instrText xml:space="preserve"> PAGEREF _Toc23807 \h </w:instrText>
        </w:r>
        <w:r>
          <w:fldChar w:fldCharType="separate"/>
        </w:r>
        <w:r>
          <w:t>21</w:t>
        </w:r>
        <w:r>
          <w:fldChar w:fldCharType="end"/>
        </w:r>
      </w:hyperlink>
    </w:p>
    <w:p>
      <w:pPr>
        <w:pStyle w:val="TOC2"/>
        <w:tabs>
          <w:tab w:val="right" w:leader="dot" w:pos="8306"/>
        </w:tabs>
      </w:pPr>
      <w:hyperlink w:anchor="_Toc20298" w:history="1">
        <w:r>
          <w:rPr>
            <w:rFonts w:ascii="仿宋" w:eastAsia="仿宋" w:hAnsi="仿宋" w:cs="仿宋" w:hint="eastAsia"/>
            <w:lang w:eastAsia="zh-CN"/>
          </w:rPr>
          <w:t>(七)、选址综合评价</w:t>
        </w:r>
        <w:r>
          <w:tab/>
        </w:r>
        <w:r>
          <w:fldChar w:fldCharType="begin"/>
        </w:r>
        <w:r>
          <w:instrText xml:space="preserve"> PAGEREF _Toc20298 \h </w:instrText>
        </w:r>
        <w:r>
          <w:fldChar w:fldCharType="separate"/>
        </w:r>
        <w:r>
          <w:t>22</w:t>
        </w:r>
        <w:r>
          <w:fldChar w:fldCharType="end"/>
        </w:r>
      </w:hyperlink>
    </w:p>
    <w:p>
      <w:pPr>
        <w:pStyle w:val="TOC1"/>
        <w:tabs>
          <w:tab w:val="right" w:leader="dot" w:pos="8306"/>
        </w:tabs>
      </w:pPr>
      <w:hyperlink w:anchor="_Toc31060" w:history="1">
        <w:r>
          <w:rPr>
            <w:rFonts w:ascii="仿宋" w:eastAsia="仿宋" w:hAnsi="仿宋" w:cs="仿宋" w:hint="eastAsia"/>
            <w:lang w:eastAsia="zh-CN"/>
          </w:rPr>
          <w:t>四、财务管理与成本控制</w:t>
        </w:r>
        <w:r>
          <w:tab/>
        </w:r>
        <w:r>
          <w:fldChar w:fldCharType="begin"/>
        </w:r>
        <w:r>
          <w:instrText xml:space="preserve"> PAGEREF _Toc31060 \h </w:instrText>
        </w:r>
        <w:r>
          <w:fldChar w:fldCharType="separate"/>
        </w:r>
        <w:r>
          <w:t>23</w:t>
        </w:r>
        <w:r>
          <w:fldChar w:fldCharType="end"/>
        </w:r>
      </w:hyperlink>
    </w:p>
    <w:p>
      <w:pPr>
        <w:pStyle w:val="TOC2"/>
        <w:tabs>
          <w:tab w:val="right" w:leader="dot" w:pos="8306"/>
        </w:tabs>
      </w:pPr>
      <w:hyperlink w:anchor="_Toc30377" w:history="1">
        <w:r>
          <w:rPr>
            <w:rFonts w:ascii="仿宋" w:eastAsia="仿宋" w:hAnsi="仿宋" w:cs="仿宋" w:hint="eastAsia"/>
            <w:lang w:eastAsia="zh-CN"/>
          </w:rPr>
          <w:t>(一)、财务管理体系建设</w:t>
        </w:r>
        <w:r>
          <w:tab/>
        </w:r>
        <w:r>
          <w:fldChar w:fldCharType="begin"/>
        </w:r>
        <w:r>
          <w:instrText xml:space="preserve"> PAGEREF _Toc30377 \h </w:instrText>
        </w:r>
        <w:r>
          <w:fldChar w:fldCharType="separate"/>
        </w:r>
        <w:r>
          <w:t>23</w:t>
        </w:r>
        <w:r>
          <w:fldChar w:fldCharType="end"/>
        </w:r>
      </w:hyperlink>
    </w:p>
    <w:p>
      <w:pPr>
        <w:pStyle w:val="TOC2"/>
        <w:tabs>
          <w:tab w:val="right" w:leader="dot" w:pos="8306"/>
        </w:tabs>
      </w:pPr>
      <w:hyperlink w:anchor="_Toc20928" w:history="1">
        <w:r>
          <w:rPr>
            <w:rFonts w:ascii="仿宋" w:eastAsia="仿宋" w:hAnsi="仿宋" w:cs="仿宋" w:hint="eastAsia"/>
            <w:lang w:eastAsia="zh-CN"/>
          </w:rPr>
          <w:t>(二)、成本控制措施</w:t>
        </w:r>
        <w:r>
          <w:tab/>
        </w:r>
        <w:r>
          <w:fldChar w:fldCharType="begin"/>
        </w:r>
        <w:r>
          <w:instrText xml:space="preserve"> PAGEREF _Toc20928 \h </w:instrText>
        </w:r>
        <w:r>
          <w:fldChar w:fldCharType="separate"/>
        </w:r>
        <w:r>
          <w:t>24</w:t>
        </w:r>
        <w:r>
          <w:fldChar w:fldCharType="end"/>
        </w:r>
      </w:hyperlink>
    </w:p>
    <w:p>
      <w:pPr>
        <w:pStyle w:val="TOC1"/>
        <w:tabs>
          <w:tab w:val="right" w:leader="dot" w:pos="8306"/>
        </w:tabs>
      </w:pPr>
      <w:hyperlink w:anchor="_Toc14050" w:history="1">
        <w:r>
          <w:rPr>
            <w:rFonts w:ascii="仿宋" w:eastAsia="仿宋" w:hAnsi="仿宋" w:cs="仿宋" w:hint="eastAsia"/>
            <w:lang w:eastAsia="zh-CN"/>
          </w:rPr>
          <w:t>五、资源开发及综合利用分析</w:t>
        </w:r>
        <w:r>
          <w:tab/>
        </w:r>
        <w:r>
          <w:fldChar w:fldCharType="begin"/>
        </w:r>
        <w:r>
          <w:instrText xml:space="preserve"> PAGEREF _Toc14050 \h </w:instrText>
        </w:r>
        <w:r>
          <w:fldChar w:fldCharType="separate"/>
        </w:r>
        <w:r>
          <w:t>26</w:t>
        </w:r>
        <w:r>
          <w:fldChar w:fldCharType="end"/>
        </w:r>
      </w:hyperlink>
    </w:p>
    <w:p>
      <w:pPr>
        <w:pStyle w:val="TOC2"/>
        <w:tabs>
          <w:tab w:val="right" w:leader="dot" w:pos="8306"/>
        </w:tabs>
      </w:pPr>
      <w:hyperlink w:anchor="_Toc5430" w:history="1">
        <w:r>
          <w:rPr>
            <w:rFonts w:ascii="仿宋" w:eastAsia="仿宋" w:hAnsi="仿宋" w:cs="仿宋" w:hint="eastAsia"/>
            <w:lang w:eastAsia="zh-CN"/>
          </w:rPr>
          <w:t>(一)、资源开发方案</w:t>
        </w:r>
        <w:r>
          <w:tab/>
        </w:r>
        <w:r>
          <w:fldChar w:fldCharType="begin"/>
        </w:r>
        <w:r>
          <w:instrText xml:space="preserve"> PAGEREF _Toc5430 \h </w:instrText>
        </w:r>
        <w:r>
          <w:fldChar w:fldCharType="separate"/>
        </w:r>
        <w:r>
          <w:t>26</w:t>
        </w:r>
        <w:r>
          <w:fldChar w:fldCharType="end"/>
        </w:r>
      </w:hyperlink>
    </w:p>
    <w:p>
      <w:pPr>
        <w:pStyle w:val="TOC2"/>
        <w:tabs>
          <w:tab w:val="right" w:leader="dot" w:pos="8306"/>
        </w:tabs>
      </w:pPr>
      <w:hyperlink w:anchor="_Toc15936" w:history="1">
        <w:r>
          <w:rPr>
            <w:rFonts w:ascii="仿宋" w:eastAsia="仿宋" w:hAnsi="仿宋" w:cs="仿宋" w:hint="eastAsia"/>
            <w:lang w:eastAsia="zh-CN"/>
          </w:rPr>
          <w:t>(二)、资源利用方案</w:t>
        </w:r>
        <w:r>
          <w:tab/>
        </w:r>
        <w:r>
          <w:fldChar w:fldCharType="begin"/>
        </w:r>
        <w:r>
          <w:instrText xml:space="preserve"> PAGEREF _Toc15936 \h </w:instrText>
        </w:r>
        <w:r>
          <w:fldChar w:fldCharType="separate"/>
        </w:r>
        <w:r>
          <w:t>27</w:t>
        </w:r>
        <w:r>
          <w:fldChar w:fldCharType="end"/>
        </w:r>
      </w:hyperlink>
    </w:p>
    <w:p>
      <w:pPr>
        <w:pStyle w:val="TOC2"/>
        <w:tabs>
          <w:tab w:val="right" w:leader="dot" w:pos="8306"/>
        </w:tabs>
      </w:pPr>
      <w:hyperlink w:anchor="_Toc28551" w:history="1">
        <w:r>
          <w:rPr>
            <w:rFonts w:ascii="仿宋" w:eastAsia="仿宋" w:hAnsi="仿宋" w:cs="仿宋" w:hint="eastAsia"/>
            <w:lang w:eastAsia="zh-CN"/>
          </w:rPr>
          <w:t>(三)、资源节约措施</w:t>
        </w:r>
        <w:r>
          <w:tab/>
        </w:r>
        <w:r>
          <w:fldChar w:fldCharType="begin"/>
        </w:r>
        <w:r>
          <w:instrText xml:space="preserve"> PAGEREF _Toc28551 \h </w:instrText>
        </w:r>
        <w:r>
          <w:fldChar w:fldCharType="separate"/>
        </w:r>
        <w:r>
          <w:t>28</w:t>
        </w:r>
        <w:r>
          <w:fldChar w:fldCharType="end"/>
        </w:r>
      </w:hyperlink>
    </w:p>
    <w:p>
      <w:pPr>
        <w:pStyle w:val="TOC1"/>
        <w:tabs>
          <w:tab w:val="right" w:leader="dot" w:pos="8306"/>
        </w:tabs>
      </w:pPr>
      <w:hyperlink w:anchor="_Toc11567" w:history="1">
        <w:r>
          <w:rPr>
            <w:rFonts w:ascii="仿宋" w:eastAsia="仿宋" w:hAnsi="仿宋" w:cs="仿宋" w:hint="eastAsia"/>
            <w:lang w:eastAsia="zh-CN"/>
          </w:rPr>
          <w:t>六、活动围栏项目概论</w:t>
        </w:r>
        <w:r>
          <w:tab/>
        </w:r>
        <w:r>
          <w:fldChar w:fldCharType="begin"/>
        </w:r>
        <w:r>
          <w:instrText xml:space="preserve"> PAGEREF _Toc11567 \h </w:instrText>
        </w:r>
        <w:r>
          <w:fldChar w:fldCharType="separate"/>
        </w:r>
        <w:r>
          <w:t>29</w:t>
        </w:r>
        <w:r>
          <w:fldChar w:fldCharType="end"/>
        </w:r>
      </w:hyperlink>
    </w:p>
    <w:p>
      <w:pPr>
        <w:pStyle w:val="TOC2"/>
        <w:tabs>
          <w:tab w:val="right" w:leader="dot" w:pos="8306"/>
        </w:tabs>
      </w:pPr>
      <w:hyperlink w:anchor="_Toc15277" w:history="1">
        <w:r>
          <w:rPr>
            <w:rFonts w:ascii="仿宋" w:eastAsia="仿宋" w:hAnsi="仿宋" w:cs="仿宋" w:hint="eastAsia"/>
            <w:lang w:eastAsia="zh-CN"/>
          </w:rPr>
          <w:t>(一)、项目申报单位概况</w:t>
        </w:r>
        <w:r>
          <w:tab/>
        </w:r>
        <w:r>
          <w:fldChar w:fldCharType="begin"/>
        </w:r>
        <w:r>
          <w:instrText xml:space="preserve"> PAGEREF _Toc15277 \h </w:instrText>
        </w:r>
        <w:r>
          <w:fldChar w:fldCharType="separate"/>
        </w:r>
        <w:r>
          <w:t>29</w:t>
        </w:r>
        <w:r>
          <w:fldChar w:fldCharType="end"/>
        </w:r>
      </w:hyperlink>
    </w:p>
    <w:p>
      <w:pPr>
        <w:pStyle w:val="TOC2"/>
        <w:tabs>
          <w:tab w:val="right" w:leader="dot" w:pos="8306"/>
        </w:tabs>
      </w:pPr>
      <w:hyperlink w:anchor="_Toc17924" w:history="1">
        <w:r>
          <w:rPr>
            <w:rFonts w:ascii="仿宋" w:eastAsia="仿宋" w:hAnsi="仿宋" w:cs="仿宋" w:hint="eastAsia"/>
            <w:lang w:eastAsia="zh-CN"/>
          </w:rPr>
          <w:t>(二)、项目概况</w:t>
        </w:r>
        <w:r>
          <w:tab/>
        </w:r>
        <w:r>
          <w:fldChar w:fldCharType="begin"/>
        </w:r>
        <w:r>
          <w:instrText xml:space="preserve"> PAGEREF _Toc17924 \h </w:instrText>
        </w:r>
        <w:r>
          <w:fldChar w:fldCharType="separate"/>
        </w:r>
        <w:r>
          <w:t>30</w:t>
        </w:r>
        <w:r>
          <w:fldChar w:fldCharType="end"/>
        </w:r>
      </w:hyperlink>
    </w:p>
    <w:p>
      <w:pPr>
        <w:pStyle w:val="TOC1"/>
        <w:tabs>
          <w:tab w:val="right" w:leader="dot" w:pos="8306"/>
        </w:tabs>
      </w:pPr>
      <w:hyperlink w:anchor="_Toc8446" w:history="1">
        <w:r>
          <w:rPr>
            <w:rFonts w:ascii="仿宋" w:eastAsia="仿宋" w:hAnsi="仿宋" w:cs="仿宋" w:hint="eastAsia"/>
            <w:lang w:eastAsia="zh-CN"/>
          </w:rPr>
          <w:t>七、土地利用与规划方案</w:t>
        </w:r>
        <w:r>
          <w:tab/>
        </w:r>
        <w:r>
          <w:fldChar w:fldCharType="begin"/>
        </w:r>
        <w:r>
          <w:instrText xml:space="preserve"> PAGEREF _Toc8446 \h </w:instrText>
        </w:r>
        <w:r>
          <w:fldChar w:fldCharType="separate"/>
        </w:r>
        <w:r>
          <w:t>33</w:t>
        </w:r>
        <w:r>
          <w:fldChar w:fldCharType="end"/>
        </w:r>
      </w:hyperlink>
    </w:p>
    <w:p>
      <w:pPr>
        <w:pStyle w:val="TOC2"/>
        <w:tabs>
          <w:tab w:val="right" w:leader="dot" w:pos="8306"/>
        </w:tabs>
      </w:pPr>
      <w:hyperlink w:anchor="_Toc4033" w:history="1">
        <w:r>
          <w:rPr>
            <w:rFonts w:ascii="仿宋" w:eastAsia="仿宋" w:hAnsi="仿宋" w:cs="仿宋" w:hint="eastAsia"/>
            <w:lang w:eastAsia="zh-CN"/>
          </w:rPr>
          <w:t>(一)、项目用地情况分析</w:t>
        </w:r>
        <w:r>
          <w:tab/>
        </w:r>
        <w:r>
          <w:fldChar w:fldCharType="begin"/>
        </w:r>
        <w:r>
          <w:instrText xml:space="preserve"> PAGEREF _Toc4033 \h </w:instrText>
        </w:r>
        <w:r>
          <w:fldChar w:fldCharType="separate"/>
        </w:r>
        <w:r>
          <w:t>33</w:t>
        </w:r>
        <w:r>
          <w:fldChar w:fldCharType="end"/>
        </w:r>
      </w:hyperlink>
    </w:p>
    <w:p>
      <w:pPr>
        <w:pStyle w:val="TOC2"/>
        <w:tabs>
          <w:tab w:val="right" w:leader="dot" w:pos="8306"/>
        </w:tabs>
      </w:pPr>
      <w:hyperlink w:anchor="_Toc15188" w:history="1">
        <w:r>
          <w:rPr>
            <w:rFonts w:ascii="仿宋" w:eastAsia="仿宋" w:hAnsi="仿宋" w:cs="仿宋" w:hint="eastAsia"/>
            <w:lang w:eastAsia="zh-CN"/>
          </w:rPr>
          <w:t>(二)、土地利用规划方案</w:t>
        </w:r>
        <w:r>
          <w:tab/>
        </w:r>
        <w:r>
          <w:fldChar w:fldCharType="begin"/>
        </w:r>
        <w:r>
          <w:instrText xml:space="preserve"> PAGEREF _Toc15188 \h </w:instrText>
        </w:r>
        <w:r>
          <w:fldChar w:fldCharType="separate"/>
        </w:r>
        <w:r>
          <w:t>34</w:t>
        </w:r>
        <w:r>
          <w:fldChar w:fldCharType="end"/>
        </w:r>
      </w:hyperlink>
    </w:p>
    <w:p>
      <w:pPr>
        <w:pStyle w:val="TOC1"/>
        <w:tabs>
          <w:tab w:val="right" w:leader="dot" w:pos="8306"/>
        </w:tabs>
      </w:pPr>
      <w:hyperlink w:anchor="_Toc11316" w:history="1">
        <w:r>
          <w:rPr>
            <w:rFonts w:ascii="仿宋" w:eastAsia="仿宋" w:hAnsi="仿宋" w:cs="仿宋" w:hint="eastAsia"/>
            <w:lang w:eastAsia="zh-CN"/>
          </w:rPr>
          <w:t>八、安全与应急管理</w:t>
        </w:r>
        <w:r>
          <w:tab/>
        </w:r>
        <w:r>
          <w:fldChar w:fldCharType="begin"/>
        </w:r>
        <w:r>
          <w:instrText xml:space="preserve"> PAGEREF _Toc11316 \h </w:instrText>
        </w:r>
        <w:r>
          <w:fldChar w:fldCharType="separate"/>
        </w:r>
        <w:r>
          <w:t>35</w:t>
        </w:r>
        <w:r>
          <w:fldChar w:fldCharType="end"/>
        </w:r>
      </w:hyperlink>
    </w:p>
    <w:p>
      <w:pPr>
        <w:pStyle w:val="TOC2"/>
        <w:tabs>
          <w:tab w:val="right" w:leader="dot" w:pos="8306"/>
        </w:tabs>
      </w:pPr>
      <w:hyperlink w:anchor="_Toc11578" w:history="1">
        <w:r>
          <w:rPr>
            <w:rFonts w:ascii="仿宋" w:eastAsia="仿宋" w:hAnsi="仿宋" w:cs="仿宋" w:hint="eastAsia"/>
            <w:lang w:eastAsia="zh-CN"/>
          </w:rPr>
          <w:t>(一)、安全生产管理</w:t>
        </w:r>
        <w:r>
          <w:tab/>
        </w:r>
        <w:r>
          <w:fldChar w:fldCharType="begin"/>
        </w:r>
        <w:r>
          <w:instrText xml:space="preserve"> PAGEREF _Toc11578 \h </w:instrText>
        </w:r>
        <w:r>
          <w:fldChar w:fldCharType="separate"/>
        </w:r>
        <w:r>
          <w:t>35</w:t>
        </w:r>
        <w:r>
          <w:fldChar w:fldCharType="end"/>
        </w:r>
      </w:hyperlink>
    </w:p>
    <w:p>
      <w:pPr>
        <w:pStyle w:val="TOC2"/>
        <w:tabs>
          <w:tab w:val="right" w:leader="dot" w:pos="8306"/>
        </w:tabs>
      </w:pPr>
      <w:hyperlink w:anchor="_Toc25577" w:history="1">
        <w:r>
          <w:rPr>
            <w:rFonts w:ascii="仿宋" w:eastAsia="仿宋" w:hAnsi="仿宋" w:cs="仿宋" w:hint="eastAsia"/>
            <w:lang w:eastAsia="zh-CN"/>
          </w:rPr>
          <w:t>(二)、应急预案与响应</w:t>
        </w:r>
        <w:r>
          <w:tab/>
        </w:r>
        <w:r>
          <w:fldChar w:fldCharType="begin"/>
        </w:r>
        <w:r>
          <w:instrText xml:space="preserve"> PAGEREF _Toc25577 \h </w:instrText>
        </w:r>
        <w:r>
          <w:fldChar w:fldCharType="separate"/>
        </w:r>
        <w:r>
          <w:t>37</w:t>
        </w:r>
        <w:r>
          <w:fldChar w:fldCharType="end"/>
        </w:r>
      </w:hyperlink>
    </w:p>
    <w:p>
      <w:pPr>
        <w:pStyle w:val="TOC1"/>
        <w:tabs>
          <w:tab w:val="right" w:leader="dot" w:pos="8306"/>
        </w:tabs>
      </w:pPr>
      <w:hyperlink w:anchor="_Toc13452" w:history="1">
        <w:r>
          <w:rPr>
            <w:rFonts w:ascii="仿宋" w:eastAsia="仿宋" w:hAnsi="仿宋" w:cs="仿宋" w:hint="eastAsia"/>
            <w:lang w:eastAsia="zh-CN"/>
          </w:rPr>
          <w:t>九、环境保护与绿色发展</w:t>
        </w:r>
        <w:r>
          <w:tab/>
        </w:r>
        <w:r>
          <w:fldChar w:fldCharType="begin"/>
        </w:r>
        <w:r>
          <w:instrText xml:space="preserve"> PAGEREF _Toc13452 \h </w:instrText>
        </w:r>
        <w:r>
          <w:fldChar w:fldCharType="separate"/>
        </w:r>
        <w:r>
          <w:t>38</w:t>
        </w:r>
        <w:r>
          <w:fldChar w:fldCharType="end"/>
        </w:r>
      </w:hyperlink>
    </w:p>
    <w:p>
      <w:pPr>
        <w:pStyle w:val="TOC2"/>
        <w:tabs>
          <w:tab w:val="right" w:leader="dot" w:pos="8306"/>
        </w:tabs>
      </w:pPr>
      <w:hyperlink w:anchor="_Toc16063" w:history="1">
        <w:r>
          <w:rPr>
            <w:rFonts w:ascii="仿宋" w:eastAsia="仿宋" w:hAnsi="仿宋" w:cs="仿宋" w:hint="eastAsia"/>
            <w:lang w:eastAsia="zh-CN"/>
          </w:rPr>
          <w:t>(一)、环境保护措施</w:t>
        </w:r>
        <w:r>
          <w:tab/>
        </w:r>
        <w:r>
          <w:fldChar w:fldCharType="begin"/>
        </w:r>
        <w:r>
          <w:instrText xml:space="preserve"> PAGEREF _Toc16063 \h </w:instrText>
        </w:r>
        <w:r>
          <w:fldChar w:fldCharType="separate"/>
        </w:r>
        <w:r>
          <w:t>38</w:t>
        </w:r>
        <w:r>
          <w:fldChar w:fldCharType="end"/>
        </w:r>
      </w:hyperlink>
    </w:p>
    <w:p>
      <w:pPr>
        <w:pStyle w:val="TOC2"/>
        <w:tabs>
          <w:tab w:val="right" w:leader="dot" w:pos="8306"/>
        </w:tabs>
      </w:pPr>
      <w:hyperlink w:anchor="_Toc23871" w:history="1">
        <w:r>
          <w:rPr>
            <w:rFonts w:ascii="仿宋" w:eastAsia="仿宋" w:hAnsi="仿宋" w:cs="仿宋" w:hint="eastAsia"/>
            <w:lang w:eastAsia="zh-CN"/>
          </w:rPr>
          <w:t>(二)、绿色发展与可持续发展策略</w:t>
        </w:r>
        <w:r>
          <w:tab/>
        </w:r>
        <w:r>
          <w:fldChar w:fldCharType="begin"/>
        </w:r>
        <w:r>
          <w:instrText xml:space="preserve"> PAGEREF _Toc23871 \h </w:instrText>
        </w:r>
        <w:r>
          <w:fldChar w:fldCharType="separate"/>
        </w:r>
        <w:r>
          <w:t>40</w:t>
        </w:r>
        <w:r>
          <w:fldChar w:fldCharType="end"/>
        </w:r>
      </w:hyperlink>
    </w:p>
    <w:p>
      <w:pPr>
        <w:pStyle w:val="TOC1"/>
        <w:tabs>
          <w:tab w:val="right" w:leader="dot" w:pos="8306"/>
        </w:tabs>
      </w:pPr>
      <w:hyperlink w:anchor="_Toc30248" w:history="1">
        <w:r>
          <w:rPr>
            <w:rFonts w:ascii="仿宋" w:eastAsia="仿宋" w:hAnsi="仿宋" w:cs="仿宋" w:hint="eastAsia"/>
            <w:lang w:eastAsia="zh-CN"/>
          </w:rPr>
          <w:t>十、技术创新与产业升级</w:t>
        </w:r>
        <w:r>
          <w:tab/>
        </w:r>
        <w:r>
          <w:fldChar w:fldCharType="begin"/>
        </w:r>
        <w:r>
          <w:instrText xml:space="preserve"> PAGEREF _Toc30248 \h </w:instrText>
        </w:r>
        <w:r>
          <w:fldChar w:fldCharType="separate"/>
        </w:r>
        <w:r>
          <w:t>42</w:t>
        </w:r>
        <w:r>
          <w:fldChar w:fldCharType="end"/>
        </w:r>
      </w:hyperlink>
    </w:p>
    <w:p>
      <w:pPr>
        <w:pStyle w:val="TOC2"/>
        <w:tabs>
          <w:tab w:val="right" w:leader="dot" w:pos="8306"/>
        </w:tabs>
      </w:pPr>
      <w:hyperlink w:anchor="_Toc2847" w:history="1">
        <w:r>
          <w:rPr>
            <w:rFonts w:ascii="仿宋" w:eastAsia="仿宋" w:hAnsi="仿宋" w:cs="仿宋" w:hint="eastAsia"/>
            <w:lang w:eastAsia="zh-CN"/>
          </w:rPr>
          <w:t>(一)、技术创新方向与目标</w:t>
        </w:r>
        <w:r>
          <w:tab/>
        </w:r>
        <w:r>
          <w:fldChar w:fldCharType="begin"/>
        </w:r>
        <w:r>
          <w:instrText xml:space="preserve"> PAGEREF _Toc2847 \h </w:instrText>
        </w:r>
        <w:r>
          <w:fldChar w:fldCharType="separate"/>
        </w:r>
        <w:r>
          <w:t>42</w:t>
        </w:r>
        <w:r>
          <w:fldChar w:fldCharType="end"/>
        </w:r>
      </w:hyperlink>
    </w:p>
    <w:p>
      <w:pPr>
        <w:pStyle w:val="TOC2"/>
        <w:tabs>
          <w:tab w:val="right" w:leader="dot" w:pos="8306"/>
        </w:tabs>
      </w:pPr>
      <w:hyperlink w:anchor="_Toc13910" w:history="1">
        <w:r>
          <w:rPr>
            <w:rFonts w:ascii="仿宋" w:eastAsia="仿宋" w:hAnsi="仿宋" w:cs="仿宋" w:hint="eastAsia"/>
            <w:lang w:eastAsia="zh-CN"/>
          </w:rPr>
          <w:t>(二)、产业升级路径与措施</w:t>
        </w:r>
        <w:r>
          <w:tab/>
        </w:r>
        <w:r>
          <w:fldChar w:fldCharType="begin"/>
        </w:r>
        <w:r>
          <w:instrText xml:space="preserve"> PAGEREF _Toc13910 \h </w:instrText>
        </w:r>
        <w:r>
          <w:fldChar w:fldCharType="separate"/>
        </w:r>
        <w:r>
          <w:t>43</w:t>
        </w:r>
        <w:r>
          <w:fldChar w:fldCharType="end"/>
        </w:r>
      </w:hyperlink>
    </w:p>
    <w:p>
      <w:pPr>
        <w:pStyle w:val="TOC1"/>
        <w:tabs>
          <w:tab w:val="right" w:leader="dot" w:pos="8306"/>
        </w:tabs>
      </w:pPr>
      <w:hyperlink w:anchor="_Toc6855" w:history="1">
        <w:r>
          <w:rPr>
            <w:rFonts w:ascii="仿宋" w:eastAsia="仿宋" w:hAnsi="仿宋" w:cs="仿宋" w:hint="eastAsia"/>
            <w:lang w:eastAsia="zh-CN"/>
          </w:rPr>
          <w:t>十一、项目变更管理</w:t>
        </w:r>
        <w:r>
          <w:tab/>
        </w:r>
        <w:r>
          <w:fldChar w:fldCharType="begin"/>
        </w:r>
        <w:r>
          <w:instrText xml:space="preserve"> PAGEREF _Toc6855 \h </w:instrText>
        </w:r>
        <w:r>
          <w:fldChar w:fldCharType="separate"/>
        </w:r>
        <w:r>
          <w:t>44</w:t>
        </w:r>
        <w:r>
          <w:fldChar w:fldCharType="end"/>
        </w:r>
      </w:hyperlink>
    </w:p>
    <w:p>
      <w:pPr>
        <w:pStyle w:val="TOC2"/>
        <w:tabs>
          <w:tab w:val="right" w:leader="dot" w:pos="8306"/>
        </w:tabs>
      </w:pPr>
      <w:hyperlink w:anchor="_Toc3558" w:history="1">
        <w:r>
          <w:rPr>
            <w:rFonts w:ascii="仿宋" w:eastAsia="仿宋" w:hAnsi="仿宋" w:cs="仿宋" w:hint="eastAsia"/>
            <w:lang w:eastAsia="zh-CN"/>
          </w:rPr>
          <w:t>(一)、变更控制流程</w:t>
        </w:r>
        <w:r>
          <w:tab/>
        </w:r>
        <w:r>
          <w:fldChar w:fldCharType="begin"/>
        </w:r>
        <w:r>
          <w:instrText xml:space="preserve"> PAGEREF _Toc3558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948" w:history="1">
        <w:r>
          <w:rPr>
            <w:rFonts w:ascii="仿宋" w:eastAsia="仿宋" w:hAnsi="仿宋" w:cs="仿宋" w:hint="eastAsia"/>
            <w:lang w:eastAsia="zh-CN"/>
          </w:rPr>
          <w:t>(二)、影响评估与处理</w:t>
        </w:r>
        <w:r>
          <w:tab/>
        </w:r>
        <w:r>
          <w:fldChar w:fldCharType="begin"/>
        </w:r>
        <w:r>
          <w:instrText xml:space="preserve"> PAGEREF _Toc6948 \h </w:instrText>
        </w:r>
        <w:r>
          <w:fldChar w:fldCharType="separate"/>
        </w:r>
        <w:r>
          <w:t>45</w:t>
        </w:r>
        <w:r>
          <w:fldChar w:fldCharType="end"/>
        </w:r>
      </w:hyperlink>
    </w:p>
    <w:p>
      <w:pPr>
        <w:pStyle w:val="TOC2"/>
        <w:tabs>
          <w:tab w:val="right" w:leader="dot" w:pos="8306"/>
        </w:tabs>
      </w:pPr>
      <w:hyperlink w:anchor="_Toc10182" w:history="1">
        <w:r>
          <w:rPr>
            <w:rFonts w:ascii="仿宋" w:eastAsia="仿宋" w:hAnsi="仿宋" w:cs="仿宋" w:hint="eastAsia"/>
            <w:lang w:eastAsia="zh-CN"/>
          </w:rPr>
          <w:t>(三)、变更记录与追踪</w:t>
        </w:r>
        <w:r>
          <w:tab/>
        </w:r>
        <w:r>
          <w:fldChar w:fldCharType="begin"/>
        </w:r>
        <w:r>
          <w:instrText xml:space="preserve"> PAGEREF _Toc10182 \h </w:instrText>
        </w:r>
        <w:r>
          <w:fldChar w:fldCharType="separate"/>
        </w:r>
        <w:r>
          <w:t>47</w:t>
        </w:r>
        <w:r>
          <w:fldChar w:fldCharType="end"/>
        </w:r>
      </w:hyperlink>
    </w:p>
    <w:p>
      <w:pPr>
        <w:pStyle w:val="TOC2"/>
        <w:tabs>
          <w:tab w:val="right" w:leader="dot" w:pos="8306"/>
        </w:tabs>
      </w:pPr>
      <w:hyperlink w:anchor="_Toc27711" w:history="1">
        <w:r>
          <w:rPr>
            <w:rFonts w:ascii="仿宋" w:eastAsia="仿宋" w:hAnsi="仿宋" w:cs="仿宋" w:hint="eastAsia"/>
            <w:lang w:eastAsia="zh-CN"/>
          </w:rPr>
          <w:t>(四)、变更管理策略</w:t>
        </w:r>
        <w:r>
          <w:tab/>
        </w:r>
        <w:r>
          <w:fldChar w:fldCharType="begin"/>
        </w:r>
        <w:r>
          <w:instrText xml:space="preserve"> PAGEREF _Toc27711 \h </w:instrText>
        </w:r>
        <w:r>
          <w:fldChar w:fldCharType="separate"/>
        </w:r>
        <w:r>
          <w:t>48</w:t>
        </w:r>
        <w:r>
          <w:fldChar w:fldCharType="end"/>
        </w:r>
      </w:hyperlink>
    </w:p>
    <w:p>
      <w:pPr>
        <w:pStyle w:val="TOC1"/>
        <w:tabs>
          <w:tab w:val="right" w:leader="dot" w:pos="8306"/>
        </w:tabs>
      </w:pPr>
      <w:hyperlink w:anchor="_Toc2407" w:history="1">
        <w:r>
          <w:rPr>
            <w:rFonts w:ascii="仿宋" w:eastAsia="仿宋" w:hAnsi="仿宋" w:cs="仿宋" w:hint="eastAsia"/>
            <w:lang w:eastAsia="zh-CN"/>
          </w:rPr>
          <w:t>十二、项目实施与管理方案</w:t>
        </w:r>
        <w:r>
          <w:tab/>
        </w:r>
        <w:r>
          <w:fldChar w:fldCharType="begin"/>
        </w:r>
        <w:r>
          <w:instrText xml:space="preserve"> PAGEREF _Toc2407 \h </w:instrText>
        </w:r>
        <w:r>
          <w:fldChar w:fldCharType="separate"/>
        </w:r>
        <w:r>
          <w:t>50</w:t>
        </w:r>
        <w:r>
          <w:fldChar w:fldCharType="end"/>
        </w:r>
      </w:hyperlink>
    </w:p>
    <w:p>
      <w:pPr>
        <w:pStyle w:val="TOC2"/>
        <w:tabs>
          <w:tab w:val="right" w:leader="dot" w:pos="8306"/>
        </w:tabs>
      </w:pPr>
      <w:hyperlink w:anchor="_Toc13603" w:history="1">
        <w:r>
          <w:rPr>
            <w:rFonts w:ascii="仿宋" w:eastAsia="仿宋" w:hAnsi="仿宋" w:cs="仿宋" w:hint="eastAsia"/>
            <w:lang w:eastAsia="zh-CN"/>
          </w:rPr>
          <w:t>(一)、项目实施计划</w:t>
        </w:r>
        <w:r>
          <w:tab/>
        </w:r>
        <w:r>
          <w:fldChar w:fldCharType="begin"/>
        </w:r>
        <w:r>
          <w:instrText xml:space="preserve"> PAGEREF _Toc13603 \h </w:instrText>
        </w:r>
        <w:r>
          <w:fldChar w:fldCharType="separate"/>
        </w:r>
        <w:r>
          <w:t>50</w:t>
        </w:r>
        <w:r>
          <w:fldChar w:fldCharType="end"/>
        </w:r>
      </w:hyperlink>
    </w:p>
    <w:p>
      <w:pPr>
        <w:pStyle w:val="TOC2"/>
        <w:tabs>
          <w:tab w:val="right" w:leader="dot" w:pos="8306"/>
        </w:tabs>
      </w:pPr>
      <w:hyperlink w:anchor="_Toc8069" w:history="1">
        <w:r>
          <w:rPr>
            <w:rFonts w:ascii="仿宋" w:eastAsia="仿宋" w:hAnsi="仿宋" w:cs="仿宋" w:hint="eastAsia"/>
            <w:lang w:eastAsia="zh-CN"/>
          </w:rPr>
          <w:t>(二)、项目组织机构与职责</w:t>
        </w:r>
        <w:r>
          <w:tab/>
        </w:r>
        <w:r>
          <w:fldChar w:fldCharType="begin"/>
        </w:r>
        <w:r>
          <w:instrText xml:space="preserve"> PAGEREF _Toc8069 \h </w:instrText>
        </w:r>
        <w:r>
          <w:fldChar w:fldCharType="separate"/>
        </w:r>
        <w:r>
          <w:t>51</w:t>
        </w:r>
        <w:r>
          <w:fldChar w:fldCharType="end"/>
        </w:r>
      </w:hyperlink>
    </w:p>
    <w:p>
      <w:pPr>
        <w:pStyle w:val="TOC2"/>
        <w:tabs>
          <w:tab w:val="right" w:leader="dot" w:pos="8306"/>
        </w:tabs>
      </w:pPr>
      <w:hyperlink w:anchor="_Toc29203" w:history="1">
        <w:r>
          <w:rPr>
            <w:rFonts w:ascii="仿宋" w:eastAsia="仿宋" w:hAnsi="仿宋" w:cs="仿宋" w:hint="eastAsia"/>
            <w:lang w:eastAsia="zh-CN"/>
          </w:rPr>
          <w:t>(三)、项目管理与监控体系</w:t>
        </w:r>
        <w:r>
          <w:tab/>
        </w:r>
        <w:r>
          <w:fldChar w:fldCharType="begin"/>
        </w:r>
        <w:r>
          <w:instrText xml:space="preserve"> PAGEREF _Toc29203 \h </w:instrText>
        </w:r>
        <w:r>
          <w:fldChar w:fldCharType="separate"/>
        </w:r>
        <w:r>
          <w:t>54</w:t>
        </w:r>
        <w:r>
          <w:fldChar w:fldCharType="end"/>
        </w:r>
      </w:hyperlink>
    </w:p>
    <w:p>
      <w:pPr>
        <w:pStyle w:val="TOC1"/>
        <w:tabs>
          <w:tab w:val="right" w:leader="dot" w:pos="8306"/>
        </w:tabs>
      </w:pPr>
      <w:hyperlink w:anchor="_Toc30204" w:history="1">
        <w:r>
          <w:rPr>
            <w:rFonts w:ascii="仿宋" w:eastAsia="仿宋" w:hAnsi="仿宋" w:cs="仿宋" w:hint="eastAsia"/>
            <w:lang w:eastAsia="zh-CN"/>
          </w:rPr>
          <w:t>十三、法律法规与政策遵循</w:t>
        </w:r>
        <w:r>
          <w:tab/>
        </w:r>
        <w:r>
          <w:fldChar w:fldCharType="begin"/>
        </w:r>
        <w:r>
          <w:instrText xml:space="preserve"> PAGEREF _Toc30204 \h </w:instrText>
        </w:r>
        <w:r>
          <w:fldChar w:fldCharType="separate"/>
        </w:r>
        <w:r>
          <w:t>56</w:t>
        </w:r>
        <w:r>
          <w:fldChar w:fldCharType="end"/>
        </w:r>
      </w:hyperlink>
    </w:p>
    <w:p>
      <w:pPr>
        <w:pStyle w:val="TOC2"/>
        <w:tabs>
          <w:tab w:val="right" w:leader="dot" w:pos="8306"/>
        </w:tabs>
      </w:pPr>
      <w:hyperlink w:anchor="_Toc9593" w:history="1">
        <w:r>
          <w:rPr>
            <w:rFonts w:ascii="仿宋" w:eastAsia="仿宋" w:hAnsi="仿宋" w:cs="仿宋" w:hint="eastAsia"/>
            <w:lang w:eastAsia="zh-CN"/>
          </w:rPr>
          <w:t>(一)、法律法规遵守</w:t>
        </w:r>
        <w:r>
          <w:tab/>
        </w:r>
        <w:r>
          <w:fldChar w:fldCharType="begin"/>
        </w:r>
        <w:r>
          <w:instrText xml:space="preserve"> PAGEREF _Toc9593 \h </w:instrText>
        </w:r>
        <w:r>
          <w:fldChar w:fldCharType="separate"/>
        </w:r>
        <w:r>
          <w:t>56</w:t>
        </w:r>
        <w:r>
          <w:fldChar w:fldCharType="end"/>
        </w:r>
      </w:hyperlink>
    </w:p>
    <w:p>
      <w:pPr>
        <w:pStyle w:val="TOC2"/>
        <w:tabs>
          <w:tab w:val="right" w:leader="dot" w:pos="8306"/>
        </w:tabs>
      </w:pPr>
      <w:hyperlink w:anchor="_Toc7050" w:history="1">
        <w:r>
          <w:rPr>
            <w:rFonts w:ascii="仿宋" w:eastAsia="仿宋" w:hAnsi="仿宋" w:cs="仿宋" w:hint="eastAsia"/>
            <w:lang w:eastAsia="zh-CN"/>
          </w:rPr>
          <w:t>(二)、政策导向与利用</w:t>
        </w:r>
        <w:r>
          <w:tab/>
        </w:r>
        <w:r>
          <w:fldChar w:fldCharType="begin"/>
        </w:r>
        <w:r>
          <w:instrText xml:space="preserve"> PAGEREF _Toc7050 \h </w:instrText>
        </w:r>
        <w:r>
          <w:fldChar w:fldCharType="separate"/>
        </w:r>
        <w:r>
          <w:t>57</w:t>
        </w:r>
        <w:r>
          <w:fldChar w:fldCharType="end"/>
        </w:r>
      </w:hyperlink>
    </w:p>
    <w:p>
      <w:pPr>
        <w:pStyle w:val="TOC1"/>
        <w:tabs>
          <w:tab w:val="right" w:leader="dot" w:pos="8306"/>
        </w:tabs>
      </w:pPr>
      <w:hyperlink w:anchor="_Toc18731" w:history="1">
        <w:r>
          <w:rPr>
            <w:rFonts w:ascii="仿宋" w:eastAsia="仿宋" w:hAnsi="仿宋" w:cs="仿宋" w:hint="eastAsia"/>
            <w:lang w:eastAsia="zh-CN"/>
          </w:rPr>
          <w:t>十四、人力资源管理与开发</w:t>
        </w:r>
        <w:r>
          <w:tab/>
        </w:r>
        <w:r>
          <w:fldChar w:fldCharType="begin"/>
        </w:r>
        <w:r>
          <w:instrText xml:space="preserve"> PAGEREF _Toc18731 \h </w:instrText>
        </w:r>
        <w:r>
          <w:fldChar w:fldCharType="separate"/>
        </w:r>
        <w:r>
          <w:t>58</w:t>
        </w:r>
        <w:r>
          <w:fldChar w:fldCharType="end"/>
        </w:r>
      </w:hyperlink>
    </w:p>
    <w:p>
      <w:pPr>
        <w:pStyle w:val="TOC2"/>
        <w:tabs>
          <w:tab w:val="right" w:leader="dot" w:pos="8306"/>
        </w:tabs>
      </w:pPr>
      <w:hyperlink w:anchor="_Toc30838" w:history="1">
        <w:r>
          <w:rPr>
            <w:rFonts w:ascii="仿宋" w:eastAsia="仿宋" w:hAnsi="仿宋" w:cs="仿宋" w:hint="eastAsia"/>
            <w:lang w:eastAsia="zh-CN"/>
          </w:rPr>
          <w:t>(一)、人力资源规划</w:t>
        </w:r>
        <w:r>
          <w:tab/>
        </w:r>
        <w:r>
          <w:fldChar w:fldCharType="begin"/>
        </w:r>
        <w:r>
          <w:instrText xml:space="preserve"> PAGEREF _Toc30838 \h </w:instrText>
        </w:r>
        <w:r>
          <w:fldChar w:fldCharType="separate"/>
        </w:r>
        <w:r>
          <w:t>58</w:t>
        </w:r>
        <w:r>
          <w:fldChar w:fldCharType="end"/>
        </w:r>
      </w:hyperlink>
    </w:p>
    <w:p>
      <w:pPr>
        <w:pStyle w:val="TOC2"/>
        <w:tabs>
          <w:tab w:val="right" w:leader="dot" w:pos="8306"/>
        </w:tabs>
      </w:pPr>
      <w:hyperlink w:anchor="_Toc19197" w:history="1">
        <w:r>
          <w:rPr>
            <w:rFonts w:ascii="仿宋" w:eastAsia="仿宋" w:hAnsi="仿宋" w:cs="仿宋" w:hint="eastAsia"/>
            <w:lang w:eastAsia="zh-CN"/>
          </w:rPr>
          <w:t>(二)、人力资源开发与培训</w:t>
        </w:r>
        <w:r>
          <w:tab/>
        </w:r>
        <w:r>
          <w:fldChar w:fldCharType="begin"/>
        </w:r>
        <w:r>
          <w:instrText xml:space="preserve"> PAGEREF _Toc19197 \h </w:instrText>
        </w:r>
        <w:r>
          <w:fldChar w:fldCharType="separate"/>
        </w:r>
        <w:r>
          <w:t>59</w:t>
        </w:r>
        <w:r>
          <w:fldChar w:fldCharType="end"/>
        </w:r>
      </w:hyperlink>
    </w:p>
    <w:p>
      <w:pPr>
        <w:pStyle w:val="TOC1"/>
        <w:tabs>
          <w:tab w:val="right" w:leader="dot" w:pos="8306"/>
        </w:tabs>
      </w:pPr>
      <w:hyperlink w:anchor="_Toc22370" w:history="1">
        <w:r>
          <w:rPr>
            <w:rFonts w:ascii="仿宋" w:eastAsia="仿宋" w:hAnsi="仿宋" w:cs="仿宋" w:hint="eastAsia"/>
            <w:lang w:eastAsia="zh-CN"/>
          </w:rPr>
          <w:t>十五、知识产权管理与保护</w:t>
        </w:r>
        <w:r>
          <w:tab/>
        </w:r>
        <w:r>
          <w:fldChar w:fldCharType="begin"/>
        </w:r>
        <w:r>
          <w:instrText xml:space="preserve"> PAGEREF _Toc22370 \h </w:instrText>
        </w:r>
        <w:r>
          <w:fldChar w:fldCharType="separate"/>
        </w:r>
        <w:r>
          <w:t>62</w:t>
        </w:r>
        <w:r>
          <w:fldChar w:fldCharType="end"/>
        </w:r>
      </w:hyperlink>
    </w:p>
    <w:p>
      <w:pPr>
        <w:pStyle w:val="TOC2"/>
        <w:tabs>
          <w:tab w:val="right" w:leader="dot" w:pos="8306"/>
        </w:tabs>
      </w:pPr>
      <w:hyperlink w:anchor="_Toc30390" w:history="1">
        <w:r>
          <w:rPr>
            <w:rFonts w:ascii="仿宋" w:eastAsia="仿宋" w:hAnsi="仿宋" w:cs="仿宋" w:hint="eastAsia"/>
            <w:lang w:eastAsia="zh-CN"/>
          </w:rPr>
          <w:t>(一)、知识产权管理体系建设</w:t>
        </w:r>
        <w:r>
          <w:tab/>
        </w:r>
        <w:r>
          <w:fldChar w:fldCharType="begin"/>
        </w:r>
        <w:r>
          <w:instrText xml:space="preserve"> PAGEREF _Toc30390 \h </w:instrText>
        </w:r>
        <w:r>
          <w:fldChar w:fldCharType="separate"/>
        </w:r>
        <w:r>
          <w:t>62</w:t>
        </w:r>
        <w:r>
          <w:fldChar w:fldCharType="end"/>
        </w:r>
      </w:hyperlink>
    </w:p>
    <w:p>
      <w:pPr>
        <w:pStyle w:val="TOC2"/>
        <w:tabs>
          <w:tab w:val="right" w:leader="dot" w:pos="8306"/>
        </w:tabs>
      </w:pPr>
      <w:hyperlink w:anchor="_Toc6624" w:history="1">
        <w:r>
          <w:rPr>
            <w:rFonts w:ascii="仿宋" w:eastAsia="仿宋" w:hAnsi="仿宋" w:cs="仿宋" w:hint="eastAsia"/>
            <w:lang w:eastAsia="zh-CN"/>
          </w:rPr>
          <w:t>(二)、知识产权保护措施</w:t>
        </w:r>
        <w:r>
          <w:tab/>
        </w:r>
        <w:r>
          <w:fldChar w:fldCharType="begin"/>
        </w:r>
        <w:r>
          <w:instrText xml:space="preserve"> PAGEREF _Toc6624 \h </w:instrText>
        </w:r>
        <w:r>
          <w:fldChar w:fldCharType="separate"/>
        </w:r>
        <w:r>
          <w:t>63</w:t>
        </w:r>
        <w:r>
          <w:fldChar w:fldCharType="end"/>
        </w:r>
      </w:hyperlink>
    </w:p>
    <w:p>
      <w:pPr>
        <w:pStyle w:val="TOC1"/>
        <w:tabs>
          <w:tab w:val="right" w:leader="dot" w:pos="8306"/>
        </w:tabs>
      </w:pPr>
      <w:hyperlink w:anchor="_Toc227" w:history="1">
        <w:r>
          <w:rPr>
            <w:rFonts w:ascii="仿宋" w:eastAsia="仿宋" w:hAnsi="仿宋" w:cs="仿宋" w:hint="eastAsia"/>
            <w:lang w:eastAsia="zh-CN"/>
          </w:rPr>
          <w:t>十六、产业协同与集群发展</w:t>
        </w:r>
        <w:r>
          <w:tab/>
        </w:r>
        <w:r>
          <w:fldChar w:fldCharType="begin"/>
        </w:r>
        <w:r>
          <w:instrText xml:space="preserve"> PAGEREF _Toc227 \h </w:instrText>
        </w:r>
        <w:r>
          <w:fldChar w:fldCharType="separate"/>
        </w:r>
        <w:r>
          <w:t>64</w:t>
        </w:r>
        <w:r>
          <w:fldChar w:fldCharType="end"/>
        </w:r>
      </w:hyperlink>
    </w:p>
    <w:p>
      <w:pPr>
        <w:pStyle w:val="TOC2"/>
        <w:tabs>
          <w:tab w:val="right" w:leader="dot" w:pos="8306"/>
        </w:tabs>
      </w:pPr>
      <w:hyperlink w:anchor="_Toc7809" w:history="1">
        <w:r>
          <w:rPr>
            <w:rFonts w:ascii="仿宋" w:eastAsia="仿宋" w:hAnsi="仿宋" w:cs="仿宋" w:hint="eastAsia"/>
            <w:lang w:eastAsia="zh-CN"/>
          </w:rPr>
          <w:t>(一)、产业协同机制建设</w:t>
        </w:r>
        <w:r>
          <w:tab/>
        </w:r>
        <w:r>
          <w:fldChar w:fldCharType="begin"/>
        </w:r>
        <w:r>
          <w:instrText xml:space="preserve"> PAGEREF _Toc7809 \h </w:instrText>
        </w:r>
        <w:r>
          <w:fldChar w:fldCharType="separate"/>
        </w:r>
        <w:r>
          <w:t>64</w:t>
        </w:r>
        <w:r>
          <w:fldChar w:fldCharType="end"/>
        </w:r>
      </w:hyperlink>
    </w:p>
    <w:p>
      <w:pPr>
        <w:pStyle w:val="TOC2"/>
        <w:tabs>
          <w:tab w:val="right" w:leader="dot" w:pos="8306"/>
        </w:tabs>
      </w:pPr>
      <w:hyperlink w:anchor="_Toc16678" w:history="1">
        <w:r>
          <w:rPr>
            <w:rFonts w:ascii="仿宋" w:eastAsia="仿宋" w:hAnsi="仿宋" w:cs="仿宋" w:hint="eastAsia"/>
            <w:lang w:eastAsia="zh-CN"/>
          </w:rPr>
          <w:t>(二)、产业集群培育与发展</w:t>
        </w:r>
        <w:r>
          <w:tab/>
        </w:r>
        <w:r>
          <w:fldChar w:fldCharType="begin"/>
        </w:r>
        <w:r>
          <w:instrText xml:space="preserve"> PAGEREF _Toc16678 \h </w:instrText>
        </w:r>
        <w:r>
          <w:fldChar w:fldCharType="separate"/>
        </w:r>
        <w:r>
          <w:t>65</w:t>
        </w:r>
        <w:r>
          <w:fldChar w:fldCharType="end"/>
        </w:r>
      </w:hyperlink>
    </w:p>
    <w:p>
      <w:pPr>
        <w:pStyle w:val="TOC1"/>
        <w:tabs>
          <w:tab w:val="right" w:leader="dot" w:pos="8306"/>
        </w:tabs>
      </w:pPr>
      <w:hyperlink w:anchor="_Toc19566" w:history="1">
        <w:r>
          <w:rPr>
            <w:rFonts w:ascii="仿宋" w:eastAsia="仿宋" w:hAnsi="仿宋" w:cs="仿宋" w:hint="eastAsia"/>
            <w:lang w:eastAsia="zh-CN"/>
          </w:rPr>
          <w:t>十七、项目施工方案</w:t>
        </w:r>
        <w:r>
          <w:tab/>
        </w:r>
        <w:r>
          <w:fldChar w:fldCharType="begin"/>
        </w:r>
        <w:r>
          <w:instrText xml:space="preserve"> PAGEREF _Toc19566 \h </w:instrText>
        </w:r>
        <w:r>
          <w:fldChar w:fldCharType="separate"/>
        </w:r>
        <w:r>
          <w:t>66</w:t>
        </w:r>
        <w:r>
          <w:fldChar w:fldCharType="end"/>
        </w:r>
      </w:hyperlink>
    </w:p>
    <w:p>
      <w:pPr>
        <w:pStyle w:val="TOC2"/>
        <w:tabs>
          <w:tab w:val="right" w:leader="dot" w:pos="8306"/>
        </w:tabs>
      </w:pPr>
      <w:hyperlink w:anchor="_Toc24545" w:history="1">
        <w:r>
          <w:rPr>
            <w:rFonts w:ascii="仿宋" w:eastAsia="仿宋" w:hAnsi="仿宋" w:cs="仿宋" w:hint="eastAsia"/>
            <w:lang w:eastAsia="zh-CN"/>
          </w:rPr>
          <w:t>(一)、施工组织设计</w:t>
        </w:r>
        <w:r>
          <w:tab/>
        </w:r>
        <w:r>
          <w:fldChar w:fldCharType="begin"/>
        </w:r>
        <w:r>
          <w:instrText xml:space="preserve"> PAGEREF _Toc24545 \h </w:instrText>
        </w:r>
        <w:r>
          <w:fldChar w:fldCharType="separate"/>
        </w:r>
        <w:r>
          <w:t>66</w:t>
        </w:r>
        <w:r>
          <w:fldChar w:fldCharType="end"/>
        </w:r>
      </w:hyperlink>
    </w:p>
    <w:p>
      <w:pPr>
        <w:pStyle w:val="TOC2"/>
        <w:tabs>
          <w:tab w:val="right" w:leader="dot" w:pos="8306"/>
        </w:tabs>
      </w:pPr>
      <w:hyperlink w:anchor="_Toc6358" w:history="1">
        <w:r>
          <w:rPr>
            <w:rFonts w:ascii="仿宋" w:eastAsia="仿宋" w:hAnsi="仿宋" w:cs="仿宋" w:hint="eastAsia"/>
            <w:lang w:eastAsia="zh-CN"/>
          </w:rPr>
          <w:t>(二)、施工工艺与技术路线</w:t>
        </w:r>
        <w:r>
          <w:tab/>
        </w:r>
        <w:r>
          <w:fldChar w:fldCharType="begin"/>
        </w:r>
        <w:r>
          <w:instrText xml:space="preserve"> PAGEREF _Toc6358 \h </w:instrText>
        </w:r>
        <w:r>
          <w:fldChar w:fldCharType="separate"/>
        </w:r>
        <w:r>
          <w:t>68</w:t>
        </w:r>
        <w:r>
          <w:fldChar w:fldCharType="end"/>
        </w:r>
      </w:hyperlink>
    </w:p>
    <w:p>
      <w:pPr>
        <w:pStyle w:val="TOC2"/>
        <w:tabs>
          <w:tab w:val="right" w:leader="dot" w:pos="8306"/>
        </w:tabs>
      </w:pPr>
      <w:hyperlink w:anchor="_Toc6779" w:history="1">
        <w:r>
          <w:rPr>
            <w:rFonts w:ascii="仿宋" w:eastAsia="仿宋" w:hAnsi="仿宋" w:cs="仿宋" w:hint="eastAsia"/>
            <w:lang w:eastAsia="zh-CN"/>
          </w:rPr>
          <w:t>(三)、关键节点施工计划</w:t>
        </w:r>
        <w:r>
          <w:tab/>
        </w:r>
        <w:r>
          <w:fldChar w:fldCharType="begin"/>
        </w:r>
        <w:r>
          <w:instrText xml:space="preserve"> PAGEREF _Toc6779 \h </w:instrText>
        </w:r>
        <w:r>
          <w:fldChar w:fldCharType="separate"/>
        </w:r>
        <w:r>
          <w:t>69</w:t>
        </w:r>
        <w:r>
          <w:fldChar w:fldCharType="end"/>
        </w:r>
      </w:hyperlink>
    </w:p>
    <w:p>
      <w:pPr>
        <w:pStyle w:val="TOC2"/>
        <w:tabs>
          <w:tab w:val="right" w:leader="dot" w:pos="8306"/>
        </w:tabs>
      </w:pPr>
      <w:hyperlink w:anchor="_Toc15536" w:history="1">
        <w:r>
          <w:rPr>
            <w:rFonts w:ascii="仿宋" w:eastAsia="仿宋" w:hAnsi="仿宋" w:cs="仿宋" w:hint="eastAsia"/>
            <w:lang w:eastAsia="zh-CN"/>
          </w:rPr>
          <w:t>(四)、施工现场管理</w:t>
        </w:r>
        <w:r>
          <w:tab/>
        </w:r>
        <w:r>
          <w:fldChar w:fldCharType="begin"/>
        </w:r>
        <w:r>
          <w:instrText xml:space="preserve"> PAGEREF _Toc15536 \h </w:instrText>
        </w:r>
        <w:r>
          <w:fldChar w:fldCharType="separate"/>
        </w:r>
        <w:r>
          <w:t>71</w:t>
        </w:r>
        <w:r>
          <w:fldChar w:fldCharType="end"/>
        </w:r>
      </w:hyperlink>
    </w:p>
    <w:p>
      <w:pPr>
        <w:pStyle w:val="TOC1"/>
        <w:tabs>
          <w:tab w:val="right" w:leader="dot" w:pos="8306"/>
        </w:tabs>
      </w:pPr>
      <w:hyperlink w:anchor="_Toc6801" w:history="1">
        <w:r>
          <w:rPr>
            <w:rFonts w:ascii="仿宋" w:eastAsia="仿宋" w:hAnsi="仿宋" w:cs="仿宋" w:hint="eastAsia"/>
            <w:lang w:eastAsia="zh-CN"/>
          </w:rPr>
          <w:t>十八、设施与设备管理</w:t>
        </w:r>
        <w:r>
          <w:tab/>
        </w:r>
        <w:r>
          <w:fldChar w:fldCharType="begin"/>
        </w:r>
        <w:r>
          <w:instrText xml:space="preserve"> PAGEREF _Toc6801 \h </w:instrText>
        </w:r>
        <w:r>
          <w:fldChar w:fldCharType="separate"/>
        </w:r>
        <w:r>
          <w:t>73</w:t>
        </w:r>
        <w:r>
          <w:fldChar w:fldCharType="end"/>
        </w:r>
      </w:hyperlink>
    </w:p>
    <w:p>
      <w:pPr>
        <w:pStyle w:val="TOC2"/>
        <w:tabs>
          <w:tab w:val="right" w:leader="dot" w:pos="8306"/>
        </w:tabs>
      </w:pPr>
      <w:hyperlink w:anchor="_Toc17826" w:history="1">
        <w:r>
          <w:rPr>
            <w:rFonts w:ascii="仿宋" w:eastAsia="仿宋" w:hAnsi="仿宋" w:cs="仿宋" w:hint="eastAsia"/>
            <w:lang w:eastAsia="zh-CN"/>
          </w:rPr>
          <w:t>(一)、设施规划与配置</w:t>
        </w:r>
        <w:r>
          <w:tab/>
        </w:r>
        <w:r>
          <w:fldChar w:fldCharType="begin"/>
        </w:r>
        <w:r>
          <w:instrText xml:space="preserve"> PAGEREF _Toc17826 \h </w:instrText>
        </w:r>
        <w:r>
          <w:fldChar w:fldCharType="separate"/>
        </w:r>
        <w:r>
          <w:t>73</w:t>
        </w:r>
        <w:r>
          <w:fldChar w:fldCharType="end"/>
        </w:r>
      </w:hyperlink>
    </w:p>
    <w:p>
      <w:pPr>
        <w:pStyle w:val="TOC2"/>
        <w:tabs>
          <w:tab w:val="right" w:leader="dot" w:pos="8306"/>
        </w:tabs>
      </w:pPr>
      <w:hyperlink w:anchor="_Toc32709" w:history="1">
        <w:r>
          <w:rPr>
            <w:rFonts w:ascii="仿宋" w:eastAsia="仿宋" w:hAnsi="仿宋" w:cs="仿宋" w:hint="eastAsia"/>
            <w:lang w:eastAsia="zh-CN"/>
          </w:rPr>
          <w:t>(二)、设备采购与维护管理</w:t>
        </w:r>
        <w:r>
          <w:tab/>
        </w:r>
        <w:r>
          <w:fldChar w:fldCharType="begin"/>
        </w:r>
        <w:r>
          <w:instrText xml:space="preserve"> PAGEREF _Toc32709 \h </w:instrText>
        </w:r>
        <w:r>
          <w:fldChar w:fldCharType="separate"/>
        </w:r>
        <w:r>
          <w:t>73</w:t>
        </w:r>
        <w:r>
          <w:fldChar w:fldCharType="end"/>
        </w:r>
      </w:hyperlink>
    </w:p>
    <w:p>
      <w:pPr>
        <w:pStyle w:val="TOC2"/>
        <w:tabs>
          <w:tab w:val="right" w:leader="dot" w:pos="8306"/>
        </w:tabs>
      </w:pPr>
      <w:hyperlink w:anchor="_Toc17163" w:history="1">
        <w:r>
          <w:rPr>
            <w:rFonts w:ascii="仿宋" w:eastAsia="仿宋" w:hAnsi="仿宋" w:cs="仿宋" w:hint="eastAsia"/>
            <w:lang w:eastAsia="zh-CN"/>
          </w:rPr>
          <w:t>(三)、设施设备升级策略</w:t>
        </w:r>
        <w:r>
          <w:tab/>
        </w:r>
        <w:r>
          <w:fldChar w:fldCharType="begin"/>
        </w:r>
        <w:r>
          <w:instrText xml:space="preserve"> PAGEREF _Toc17163 \h </w:instrText>
        </w:r>
        <w:r>
          <w:fldChar w:fldCharType="separate"/>
        </w:r>
        <w:r>
          <w:t>74</w:t>
        </w:r>
        <w:r>
          <w:fldChar w:fldCharType="end"/>
        </w:r>
      </w:hyperlink>
    </w:p>
    <w:p>
      <w:pPr>
        <w:pStyle w:val="TOC1"/>
        <w:tabs>
          <w:tab w:val="right" w:leader="dot" w:pos="8306"/>
        </w:tabs>
      </w:pPr>
      <w:hyperlink w:anchor="_Toc30999" w:history="1">
        <w:r>
          <w:rPr>
            <w:rFonts w:ascii="仿宋" w:eastAsia="仿宋" w:hAnsi="仿宋" w:cs="仿宋" w:hint="eastAsia"/>
            <w:lang w:eastAsia="zh-CN"/>
          </w:rPr>
          <w:t>十九、企业合规与伦理</w:t>
        </w:r>
        <w:r>
          <w:tab/>
        </w:r>
        <w:r>
          <w:fldChar w:fldCharType="begin"/>
        </w:r>
        <w:r>
          <w:instrText xml:space="preserve"> PAGEREF _Toc30999 \h </w:instrText>
        </w:r>
        <w:r>
          <w:fldChar w:fldCharType="separate"/>
        </w:r>
        <w:r>
          <w:t>75</w:t>
        </w:r>
        <w:r>
          <w:fldChar w:fldCharType="end"/>
        </w:r>
      </w:hyperlink>
    </w:p>
    <w:p>
      <w:pPr>
        <w:pStyle w:val="TOC2"/>
        <w:tabs>
          <w:tab w:val="right" w:leader="dot" w:pos="8306"/>
        </w:tabs>
      </w:pPr>
      <w:hyperlink w:anchor="_Toc6281" w:history="1">
        <w:r>
          <w:rPr>
            <w:rFonts w:ascii="仿宋" w:eastAsia="仿宋" w:hAnsi="仿宋" w:cs="仿宋" w:hint="eastAsia"/>
            <w:lang w:eastAsia="zh-CN"/>
          </w:rPr>
          <w:t>(一)、合规政策与程序</w:t>
        </w:r>
        <w:r>
          <w:tab/>
        </w:r>
        <w:r>
          <w:fldChar w:fldCharType="begin"/>
        </w:r>
        <w:r>
          <w:instrText xml:space="preserve"> PAGEREF _Toc6281 \h </w:instrText>
        </w:r>
        <w:r>
          <w:fldChar w:fldCharType="separate"/>
        </w:r>
        <w:r>
          <w:t>75</w:t>
        </w:r>
        <w:r>
          <w:fldChar w:fldCharType="end"/>
        </w:r>
      </w:hyperlink>
    </w:p>
    <w:p>
      <w:pPr>
        <w:pStyle w:val="TOC2"/>
        <w:tabs>
          <w:tab w:val="right" w:leader="dot" w:pos="8306"/>
        </w:tabs>
      </w:pPr>
      <w:hyperlink w:anchor="_Toc29156" w:history="1">
        <w:r>
          <w:rPr>
            <w:rFonts w:ascii="仿宋" w:eastAsia="仿宋" w:hAnsi="仿宋" w:cs="仿宋" w:hint="eastAsia"/>
            <w:lang w:eastAsia="zh-CN"/>
          </w:rPr>
          <w:t>(二)、伦理规范与培训</w:t>
        </w:r>
        <w:r>
          <w:tab/>
        </w:r>
        <w:r>
          <w:fldChar w:fldCharType="begin"/>
        </w:r>
        <w:r>
          <w:instrText xml:space="preserve"> PAGEREF _Toc29156 \h </w:instrText>
        </w:r>
        <w:r>
          <w:fldChar w:fldCharType="separate"/>
        </w:r>
        <w:r>
          <w:t>76</w:t>
        </w:r>
        <w:r>
          <w:fldChar w:fldCharType="end"/>
        </w:r>
      </w:hyperlink>
    </w:p>
    <w:p>
      <w:pPr>
        <w:pStyle w:val="TOC2"/>
        <w:tabs>
          <w:tab w:val="right" w:leader="dot" w:pos="8306"/>
        </w:tabs>
      </w:pPr>
      <w:hyperlink w:anchor="_Toc2410" w:history="1">
        <w:r>
          <w:rPr>
            <w:rFonts w:ascii="仿宋" w:eastAsia="仿宋" w:hAnsi="仿宋" w:cs="仿宋" w:hint="eastAsia"/>
            <w:lang w:eastAsia="zh-CN"/>
          </w:rPr>
          <w:t>(三)、合规风险评估</w:t>
        </w:r>
        <w:r>
          <w:tab/>
        </w:r>
        <w:r>
          <w:fldChar w:fldCharType="begin"/>
        </w:r>
        <w:r>
          <w:instrText xml:space="preserve"> PAGEREF _Toc2410 \h </w:instrText>
        </w:r>
        <w:r>
          <w:fldChar w:fldCharType="separate"/>
        </w:r>
        <w:r>
          <w:t>77</w:t>
        </w:r>
        <w:r>
          <w:fldChar w:fldCharType="end"/>
        </w:r>
      </w:hyperlink>
    </w:p>
    <w:p>
      <w:pPr>
        <w:pStyle w:val="TOC2"/>
        <w:tabs>
          <w:tab w:val="right" w:leader="dot" w:pos="8306"/>
        </w:tabs>
      </w:pPr>
      <w:hyperlink w:anchor="_Toc14339" w:history="1">
        <w:r>
          <w:rPr>
            <w:rFonts w:ascii="仿宋" w:eastAsia="仿宋" w:hAnsi="仿宋" w:cs="仿宋" w:hint="eastAsia"/>
            <w:lang w:eastAsia="zh-CN"/>
          </w:rPr>
          <w:t>(四)、合规监督与执行</w:t>
        </w:r>
        <w:r>
          <w:tab/>
        </w:r>
        <w:r>
          <w:fldChar w:fldCharType="begin"/>
        </w:r>
        <w:r>
          <w:instrText xml:space="preserve"> PAGEREF _Toc14339 \h </w:instrText>
        </w:r>
        <w:r>
          <w:fldChar w:fldCharType="separate"/>
        </w:r>
        <w:r>
          <w:t>78</w:t>
        </w:r>
        <w:r>
          <w:fldChar w:fldCharType="end"/>
        </w:r>
      </w:hyperlink>
    </w:p>
    <w:p>
      <w:pPr>
        <w:pStyle w:val="TOC1"/>
        <w:tabs>
          <w:tab w:val="right" w:leader="dot" w:pos="8306"/>
        </w:tabs>
      </w:pPr>
      <w:hyperlink w:anchor="_Toc27882" w:history="1">
        <w:r>
          <w:rPr>
            <w:rFonts w:ascii="仿宋" w:eastAsia="仿宋" w:hAnsi="仿宋" w:cs="仿宋" w:hint="eastAsia"/>
            <w:lang w:eastAsia="zh-CN"/>
          </w:rPr>
          <w:t>二十、成果转化与推广应用</w:t>
        </w:r>
        <w:r>
          <w:tab/>
        </w:r>
        <w:r>
          <w:fldChar w:fldCharType="begin"/>
        </w:r>
        <w:r>
          <w:instrText xml:space="preserve"> PAGEREF _Toc27882 \h </w:instrText>
        </w:r>
        <w:r>
          <w:fldChar w:fldCharType="separate"/>
        </w:r>
        <w:r>
          <w:t>79</w:t>
        </w:r>
        <w:r>
          <w:fldChar w:fldCharType="end"/>
        </w:r>
      </w:hyperlink>
    </w:p>
    <w:p>
      <w:pPr>
        <w:pStyle w:val="TOC2"/>
        <w:tabs>
          <w:tab w:val="right" w:leader="dot" w:pos="8306"/>
        </w:tabs>
      </w:pPr>
      <w:hyperlink w:anchor="_Toc27539" w:history="1">
        <w:r>
          <w:rPr>
            <w:rFonts w:ascii="仿宋" w:eastAsia="仿宋" w:hAnsi="仿宋" w:cs="仿宋" w:hint="eastAsia"/>
            <w:lang w:eastAsia="zh-CN"/>
          </w:rPr>
          <w:t>(一)、成果转化策略制定</w:t>
        </w:r>
        <w:r>
          <w:tab/>
        </w:r>
        <w:r>
          <w:fldChar w:fldCharType="begin"/>
        </w:r>
        <w:r>
          <w:instrText xml:space="preserve"> PAGEREF _Toc27539 \h </w:instrText>
        </w:r>
        <w:r>
          <w:fldChar w:fldCharType="separate"/>
        </w:r>
        <w:r>
          <w:t>79</w:t>
        </w:r>
        <w:r>
          <w:fldChar w:fldCharType="end"/>
        </w:r>
      </w:hyperlink>
    </w:p>
    <w:p>
      <w:pPr>
        <w:pStyle w:val="TOC2"/>
        <w:tabs>
          <w:tab w:val="right" w:leader="dot" w:pos="8306"/>
        </w:tabs>
      </w:pPr>
      <w:hyperlink w:anchor="_Toc14641" w:history="1">
        <w:r>
          <w:rPr>
            <w:rFonts w:ascii="仿宋" w:eastAsia="仿宋" w:hAnsi="仿宋" w:cs="仿宋" w:hint="eastAsia"/>
            <w:lang w:eastAsia="zh-CN"/>
          </w:rPr>
          <w:t>(二)、成果推广应用方案</w:t>
        </w:r>
        <w:r>
          <w:tab/>
        </w:r>
        <w:r>
          <w:fldChar w:fldCharType="begin"/>
        </w:r>
        <w:r>
          <w:instrText xml:space="preserve"> PAGEREF _Toc14641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4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757"/>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7141"/>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活动围栏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活动围栏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活动围栏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活动围栏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5037"/>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活动围栏项目的必要性在当前经济和社会背景下表现得尤为重要，其对市场需求的满足、技术创新的推动、社会经济发展的促进以及环境可持续性的提高，共同构成了项目建设的核心价值和必要性。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在全球经济快速发展和科技日新月异的今天，市场对创新技术和环保解决方案的需求日益增长。活动围栏项目恰好聚焦于这一趋势，提供涵盖人工智能、大数据分析和可持续能源等领域的高效、先进产品和服务。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活动围栏项目在其专注的领域内，特别是在人工智能和数据科学方面，有望推动显著的技术革新。项目的研发活动不仅有望孕育出改变行业运作方式的新技术，还可能在长远中影响整个技术生态系统。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活动围栏项目还致力于提升当地居民的技能和就业能力，通过与当地教育机构合作提供培训和教育机会，从而提高社区整体的生活水平和社会福祉。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活动围栏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2202"/>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活动围栏项目的建设和发展得益于一系列有利条件，这些条件涵盖了技术优势、市场潜力、政策支持、人力资源、基础设施以及投资和合作伙伴的支持，共同构成了项目成功的坚实基础。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活动围栏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活动围栏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2070"/>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17466"/>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8614"/>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28078"/>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一、活动围栏项目的市场准入条件分析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活动围栏项目而言，市场准入条件首先取决于政策法规环境。政府对于[行业名称]领域的法规，如环保标准、税收政策、和技术使用规范，直接影响活动围栏项目的运营和成本结构。例如，若政府针对使用可再生能源的企业提供税收优惠，这将对活动围栏项目的财务规划产生重要影响。同时，考虑经济环境和消费者偏好的变化对活动围栏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二、活动围栏项目的行业规范与合规性要求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活动围栏项目来说，遵守行业规范和合规性要求是确保项目顺利进行的基础。这包括遵循质量控制标准、安全规定、数据保护法规等。例如，若活动围栏项目涉及数据处理，须严格遵守相关的数据保护法规。此外，行业内部的自律规范，如产品标准和服务流程，也对于提升活动围栏项目在行业内的认可度和竞争力至关重要。项目管理团队必须不断更新策略，以应对行业规范和法规的变化，确保活动围栏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三、活动围栏项目的竞争格局和战略定位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活动围栏项目的发展规划中，理解行业的竞争格局对于制定有效的市场策略极为关键。这包括分析主要竞争对手的市场地位、优势及其业务模式。活动围栏项目面临的竞争对手可能包括大型成熟企业和创新型初创公司，各自采取不同的市场策略。因此，活动围栏项目需精确地定位自己的市场策略，如专注于产品创新、客户服务或成本效率，以在竞争中占据优势。通过深入的市场和竞争分析，活动围栏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3236"/>
      <w:r>
        <w:rPr>
          <w:rFonts w:ascii="仿宋" w:eastAsia="仿宋" w:hAnsi="仿宋" w:cs="仿宋" w:hint="eastAsia"/>
          <w:sz w:val="28"/>
          <w:lang w:eastAsia="zh-CN"/>
        </w:rPr>
        <w:t>三、项目选址研究</w:t>
      </w:r>
      <w:bookmarkEnd w:id="10"/>
    </w:p>
    <w:p>
      <w:pPr>
        <w:pStyle w:val="Heading2"/>
        <w:rPr>
          <w:rFonts w:ascii="仿宋" w:eastAsia="仿宋" w:hAnsi="仿宋" w:cs="仿宋" w:hint="eastAsia"/>
          <w:lang w:eastAsia="zh-CN"/>
        </w:rPr>
      </w:pPr>
      <w:bookmarkStart w:id="11" w:name="_Toc22214"/>
      <w:r>
        <w:rPr>
          <w:rFonts w:ascii="仿宋" w:eastAsia="仿宋" w:hAnsi="仿宋" w:cs="仿宋" w:hint="eastAsia"/>
          <w:lang w:eastAsia="zh-CN"/>
        </w:rPr>
        <w:t>(一)、项目选址原则</w:t>
      </w:r>
      <w:bookmarkEnd w:id="11"/>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https://d.book118.com/755000121241011102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活动围栏项目建设总纲及方案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活动围栏项目建设总纲及方案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活动围栏项目建设总纲及方案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活动围栏项目建设总纲及方案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活动围栏项目建设总纲及方案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活动围栏项目建设总纲及方案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活动围栏项目建设总纲及方案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活动围栏项目建设总纲及方案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活动围栏项目建设总纲及方案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活动围栏项目建设总纲及方案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活动围栏项目建设总纲及方案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活动围栏项目建设总纲及方案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1B4C62"/>
    <w:rsid w:val="2D1B4C6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55000121241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2024-01-25T20:05:00Z</dcterms:created>
  <dcterms:modified xsi:type="dcterms:W3CDTF">2024-01-25T20:06:48Z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BA7DEC17B50B4E3BA0AB48F525DEF310_11</vt:lpwstr>
  </property>
  <property fmtid="{D5CDD505-2E9C-101B-9397-08002B2CF9AE}" pid="3" name="KSOProductBuildVer">
    <vt:lpwstr>2052-12.1.0.16250</vt:lpwstr>
  </property>
</Properties>
</file>