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60B17" w:rsidP="00360B17" w14:paraId="200207C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60B17">
        <w:rPr>
          <w:rFonts w:ascii="华文中宋" w:eastAsia="华文中宋" w:hAnsi="华文中宋"/>
          <w:b/>
          <w:sz w:val="30"/>
        </w:rPr>
        <w:t>2024</w:t>
      </w:r>
      <w:r w:rsidRPr="00360B17">
        <w:rPr>
          <w:rFonts w:ascii="华文中宋" w:eastAsia="华文中宋" w:hAnsi="华文中宋"/>
          <w:b/>
          <w:sz w:val="30"/>
        </w:rPr>
        <w:t>年青岛电影学院单招英语模拟试题及答案解析</w:t>
      </w:r>
    </w:p>
    <w:p w:rsidR="00A77B3E" w14:paraId="08F2440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2974D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E757A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BDC46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0C9C5E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65ECF6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4EC0F4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5B807E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B76C936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71216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1BF700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6DEA58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525DF4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797BF9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241C9E8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8FA18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D8DAB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EF731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5C42E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0DC09E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319B6B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32738C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15DE4A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BE286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C3FEF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BC5DB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07214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739155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2986D8C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3536A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0D35D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647B47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6864B6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ACC3D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54F0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9834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33166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694239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2CB4A5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29426F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74BE1C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3C650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A1BE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https://d.book118.com/755034143013011121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:rsidP="008146FE" w14:paraId="2C0498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B17" w14:paraId="1DF088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:rsidP="008146FE" w14:paraId="4764E2AE" w14:textId="37C294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0B17" w14:paraId="00292D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paraId="02DE31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B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:rsidP="008146FE" w14:textId="37C294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0B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B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:rsidP="008146FE" w14:textId="37C294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0B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paraId="47A33B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paraId="5A1378F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paraId="470550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E057A"/>
    <w:rsid w:val="00360B17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65F358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60B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60B17"/>
    <w:rPr>
      <w:sz w:val="18"/>
      <w:szCs w:val="18"/>
    </w:rPr>
  </w:style>
  <w:style w:type="paragraph" w:styleId="Footer">
    <w:name w:val="footer"/>
    <w:basedOn w:val="Normal"/>
    <w:link w:val="a0"/>
    <w:rsid w:val="00360B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60B17"/>
    <w:rPr>
      <w:sz w:val="18"/>
      <w:szCs w:val="18"/>
    </w:rPr>
  </w:style>
  <w:style w:type="character" w:styleId="PageNumber">
    <w:name w:val="page number"/>
    <w:basedOn w:val="DefaultParagraphFont"/>
    <w:rsid w:val="00360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5034143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2676</Words>
  <Characters>15256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2024-03-09T09:29:00Z</dcterms:created>
  <dcterms:modified xsi:type="dcterms:W3CDTF">2024-03-09T09:29:00Z</dcterms:modified>
</cp:coreProperties>
</file>