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精喹禾灵项目可行性建设方案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6" w:history="1">
        <w:r>
          <w:rPr>
            <w:rFonts w:ascii="仿宋" w:eastAsia="仿宋" w:hAnsi="仿宋" w:cs="仿宋" w:hint="eastAsia"/>
            <w:lang w:eastAsia="zh-CN"/>
          </w:rPr>
          <w:t>序言</w:t>
        </w:r>
        <w:r>
          <w:tab/>
        </w:r>
        <w:r>
          <w:fldChar w:fldCharType="begin"/>
        </w:r>
        <w:r>
          <w:instrText xml:space="preserve"> PAGEREF _Toc3816 \h </w:instrText>
        </w:r>
        <w:r>
          <w:fldChar w:fldCharType="separate"/>
        </w:r>
        <w:r>
          <w:t>3</w:t>
        </w:r>
        <w:r>
          <w:fldChar w:fldCharType="end"/>
        </w:r>
      </w:hyperlink>
    </w:p>
    <w:p>
      <w:pPr>
        <w:pStyle w:val="TOC1"/>
        <w:tabs>
          <w:tab w:val="right" w:leader="dot" w:pos="8306"/>
        </w:tabs>
      </w:pPr>
      <w:hyperlink w:anchor="_Toc1271" w:history="1">
        <w:r>
          <w:rPr>
            <w:rFonts w:ascii="仿宋" w:eastAsia="仿宋" w:hAnsi="仿宋" w:cs="仿宋" w:hint="eastAsia"/>
            <w:lang w:eastAsia="zh-CN"/>
          </w:rPr>
          <w:t>一、项目监理与质量保证</w:t>
        </w:r>
        <w:r>
          <w:tab/>
        </w:r>
        <w:r>
          <w:fldChar w:fldCharType="begin"/>
        </w:r>
        <w:r>
          <w:instrText xml:space="preserve"> PAGEREF _Toc1271 \h </w:instrText>
        </w:r>
        <w:r>
          <w:fldChar w:fldCharType="separate"/>
        </w:r>
        <w:r>
          <w:t>3</w:t>
        </w:r>
        <w:r>
          <w:fldChar w:fldCharType="end"/>
        </w:r>
      </w:hyperlink>
    </w:p>
    <w:p>
      <w:pPr>
        <w:pStyle w:val="TOC2"/>
        <w:tabs>
          <w:tab w:val="right" w:leader="dot" w:pos="8306"/>
        </w:tabs>
      </w:pPr>
      <w:hyperlink w:anchor="_Toc11669" w:history="1">
        <w:r>
          <w:rPr>
            <w:rFonts w:ascii="仿宋" w:eastAsia="仿宋" w:hAnsi="仿宋" w:cs="仿宋" w:hint="eastAsia"/>
            <w:lang w:eastAsia="zh-CN"/>
          </w:rPr>
          <w:t>(一)、监理体系构建</w:t>
        </w:r>
        <w:r>
          <w:tab/>
        </w:r>
        <w:r>
          <w:fldChar w:fldCharType="begin"/>
        </w:r>
        <w:r>
          <w:instrText xml:space="preserve"> PAGEREF _Toc11669 \h </w:instrText>
        </w:r>
        <w:r>
          <w:fldChar w:fldCharType="separate"/>
        </w:r>
        <w:r>
          <w:t>3</w:t>
        </w:r>
        <w:r>
          <w:fldChar w:fldCharType="end"/>
        </w:r>
      </w:hyperlink>
    </w:p>
    <w:p>
      <w:pPr>
        <w:pStyle w:val="TOC2"/>
        <w:tabs>
          <w:tab w:val="right" w:leader="dot" w:pos="8306"/>
        </w:tabs>
      </w:pPr>
      <w:hyperlink w:anchor="_Toc13196" w:history="1">
        <w:r>
          <w:rPr>
            <w:rFonts w:ascii="仿宋" w:eastAsia="仿宋" w:hAnsi="仿宋" w:cs="仿宋" w:hint="eastAsia"/>
            <w:lang w:eastAsia="zh-CN"/>
          </w:rPr>
          <w:t>(二)、质量保证体系实施</w:t>
        </w:r>
        <w:r>
          <w:tab/>
        </w:r>
        <w:r>
          <w:fldChar w:fldCharType="begin"/>
        </w:r>
        <w:r>
          <w:instrText xml:space="preserve"> PAGEREF _Toc13196 \h </w:instrText>
        </w:r>
        <w:r>
          <w:fldChar w:fldCharType="separate"/>
        </w:r>
        <w:r>
          <w:t>4</w:t>
        </w:r>
        <w:r>
          <w:fldChar w:fldCharType="end"/>
        </w:r>
      </w:hyperlink>
    </w:p>
    <w:p>
      <w:pPr>
        <w:pStyle w:val="TOC2"/>
        <w:tabs>
          <w:tab w:val="right" w:leader="dot" w:pos="8306"/>
        </w:tabs>
      </w:pPr>
      <w:hyperlink w:anchor="_Toc420" w:history="1">
        <w:r>
          <w:rPr>
            <w:rFonts w:ascii="仿宋" w:eastAsia="仿宋" w:hAnsi="仿宋" w:cs="仿宋" w:hint="eastAsia"/>
            <w:lang w:eastAsia="zh-CN"/>
          </w:rPr>
          <w:t>(三)、监理与质量控制流程</w:t>
        </w:r>
        <w:r>
          <w:tab/>
        </w:r>
        <w:r>
          <w:fldChar w:fldCharType="begin"/>
        </w:r>
        <w:r>
          <w:instrText xml:space="preserve"> PAGEREF _Toc420 \h </w:instrText>
        </w:r>
        <w:r>
          <w:fldChar w:fldCharType="separate"/>
        </w:r>
        <w:r>
          <w:t>4</w:t>
        </w:r>
        <w:r>
          <w:fldChar w:fldCharType="end"/>
        </w:r>
      </w:hyperlink>
    </w:p>
    <w:p>
      <w:pPr>
        <w:pStyle w:val="TOC1"/>
        <w:tabs>
          <w:tab w:val="right" w:leader="dot" w:pos="8306"/>
        </w:tabs>
      </w:pPr>
      <w:hyperlink w:anchor="_Toc6420" w:history="1">
        <w:r>
          <w:rPr>
            <w:rFonts w:ascii="仿宋" w:eastAsia="仿宋" w:hAnsi="仿宋" w:cs="仿宋" w:hint="eastAsia"/>
            <w:lang w:eastAsia="zh-CN"/>
          </w:rPr>
          <w:t>二、资源开发及综合利用分析</w:t>
        </w:r>
        <w:r>
          <w:tab/>
        </w:r>
        <w:r>
          <w:fldChar w:fldCharType="begin"/>
        </w:r>
        <w:r>
          <w:instrText xml:space="preserve"> PAGEREF _Toc6420 \h </w:instrText>
        </w:r>
        <w:r>
          <w:fldChar w:fldCharType="separate"/>
        </w:r>
        <w:r>
          <w:t>5</w:t>
        </w:r>
        <w:r>
          <w:fldChar w:fldCharType="end"/>
        </w:r>
      </w:hyperlink>
    </w:p>
    <w:p>
      <w:pPr>
        <w:pStyle w:val="TOC2"/>
        <w:tabs>
          <w:tab w:val="right" w:leader="dot" w:pos="8306"/>
        </w:tabs>
      </w:pPr>
      <w:hyperlink w:anchor="_Toc10375" w:history="1">
        <w:r>
          <w:rPr>
            <w:rFonts w:ascii="仿宋" w:eastAsia="仿宋" w:hAnsi="仿宋" w:cs="仿宋" w:hint="eastAsia"/>
            <w:lang w:eastAsia="zh-CN"/>
          </w:rPr>
          <w:t>(一)、资源开发方案</w:t>
        </w:r>
        <w:r>
          <w:tab/>
        </w:r>
        <w:r>
          <w:fldChar w:fldCharType="begin"/>
        </w:r>
        <w:r>
          <w:instrText xml:space="preserve"> PAGEREF _Toc10375 \h </w:instrText>
        </w:r>
        <w:r>
          <w:fldChar w:fldCharType="separate"/>
        </w:r>
        <w:r>
          <w:t>5</w:t>
        </w:r>
        <w:r>
          <w:fldChar w:fldCharType="end"/>
        </w:r>
      </w:hyperlink>
    </w:p>
    <w:p>
      <w:pPr>
        <w:pStyle w:val="TOC2"/>
        <w:tabs>
          <w:tab w:val="right" w:leader="dot" w:pos="8306"/>
        </w:tabs>
      </w:pPr>
      <w:hyperlink w:anchor="_Toc10263" w:history="1">
        <w:r>
          <w:rPr>
            <w:rFonts w:ascii="仿宋" w:eastAsia="仿宋" w:hAnsi="仿宋" w:cs="仿宋" w:hint="eastAsia"/>
            <w:lang w:eastAsia="zh-CN"/>
          </w:rPr>
          <w:t>(二)、资源利用方案</w:t>
        </w:r>
        <w:r>
          <w:tab/>
        </w:r>
        <w:r>
          <w:fldChar w:fldCharType="begin"/>
        </w:r>
        <w:r>
          <w:instrText xml:space="preserve"> PAGEREF _Toc10263 \h </w:instrText>
        </w:r>
        <w:r>
          <w:fldChar w:fldCharType="separate"/>
        </w:r>
        <w:r>
          <w:t>6</w:t>
        </w:r>
        <w:r>
          <w:fldChar w:fldCharType="end"/>
        </w:r>
      </w:hyperlink>
    </w:p>
    <w:p>
      <w:pPr>
        <w:pStyle w:val="TOC2"/>
        <w:tabs>
          <w:tab w:val="right" w:leader="dot" w:pos="8306"/>
        </w:tabs>
      </w:pPr>
      <w:hyperlink w:anchor="_Toc21018" w:history="1">
        <w:r>
          <w:rPr>
            <w:rFonts w:ascii="仿宋" w:eastAsia="仿宋" w:hAnsi="仿宋" w:cs="仿宋" w:hint="eastAsia"/>
            <w:lang w:eastAsia="zh-CN"/>
          </w:rPr>
          <w:t>(三)、资源节约措施</w:t>
        </w:r>
        <w:r>
          <w:tab/>
        </w:r>
        <w:r>
          <w:fldChar w:fldCharType="begin"/>
        </w:r>
        <w:r>
          <w:instrText xml:space="preserve"> PAGEREF _Toc21018 \h </w:instrText>
        </w:r>
        <w:r>
          <w:fldChar w:fldCharType="separate"/>
        </w:r>
        <w:r>
          <w:t>7</w:t>
        </w:r>
        <w:r>
          <w:fldChar w:fldCharType="end"/>
        </w:r>
      </w:hyperlink>
    </w:p>
    <w:p>
      <w:pPr>
        <w:pStyle w:val="TOC1"/>
        <w:tabs>
          <w:tab w:val="right" w:leader="dot" w:pos="8306"/>
        </w:tabs>
      </w:pPr>
      <w:hyperlink w:anchor="_Toc682" w:history="1">
        <w:r>
          <w:rPr>
            <w:rFonts w:ascii="仿宋" w:eastAsia="仿宋" w:hAnsi="仿宋" w:cs="仿宋" w:hint="eastAsia"/>
            <w:lang w:eastAsia="zh-CN"/>
          </w:rPr>
          <w:t>三、背景、必要性分析</w:t>
        </w:r>
        <w:r>
          <w:tab/>
        </w:r>
        <w:r>
          <w:fldChar w:fldCharType="begin"/>
        </w:r>
        <w:r>
          <w:instrText xml:space="preserve"> PAGEREF _Toc682 \h </w:instrText>
        </w:r>
        <w:r>
          <w:fldChar w:fldCharType="separate"/>
        </w:r>
        <w:r>
          <w:t>8</w:t>
        </w:r>
        <w:r>
          <w:fldChar w:fldCharType="end"/>
        </w:r>
      </w:hyperlink>
    </w:p>
    <w:p>
      <w:pPr>
        <w:pStyle w:val="TOC2"/>
        <w:tabs>
          <w:tab w:val="right" w:leader="dot" w:pos="8306"/>
        </w:tabs>
      </w:pPr>
      <w:hyperlink w:anchor="_Toc11040" w:history="1">
        <w:r>
          <w:rPr>
            <w:rFonts w:ascii="仿宋" w:eastAsia="仿宋" w:hAnsi="仿宋" w:cs="仿宋" w:hint="eastAsia"/>
            <w:lang w:eastAsia="zh-CN"/>
          </w:rPr>
          <w:t>(一)、项目建设背景</w:t>
        </w:r>
        <w:r>
          <w:tab/>
        </w:r>
        <w:r>
          <w:fldChar w:fldCharType="begin"/>
        </w:r>
        <w:r>
          <w:instrText xml:space="preserve"> PAGEREF _Toc11040 \h </w:instrText>
        </w:r>
        <w:r>
          <w:fldChar w:fldCharType="separate"/>
        </w:r>
        <w:r>
          <w:t>8</w:t>
        </w:r>
        <w:r>
          <w:fldChar w:fldCharType="end"/>
        </w:r>
      </w:hyperlink>
    </w:p>
    <w:p>
      <w:pPr>
        <w:pStyle w:val="TOC2"/>
        <w:tabs>
          <w:tab w:val="right" w:leader="dot" w:pos="8306"/>
        </w:tabs>
      </w:pPr>
      <w:hyperlink w:anchor="_Toc29052" w:history="1">
        <w:r>
          <w:rPr>
            <w:rFonts w:ascii="仿宋" w:eastAsia="仿宋" w:hAnsi="仿宋" w:cs="仿宋" w:hint="eastAsia"/>
            <w:lang w:eastAsia="zh-CN"/>
          </w:rPr>
          <w:t>(二)、必要性分析</w:t>
        </w:r>
        <w:r>
          <w:tab/>
        </w:r>
        <w:r>
          <w:fldChar w:fldCharType="begin"/>
        </w:r>
        <w:r>
          <w:instrText xml:space="preserve"> PAGEREF _Toc29052 \h </w:instrText>
        </w:r>
        <w:r>
          <w:fldChar w:fldCharType="separate"/>
        </w:r>
        <w:r>
          <w:t>9</w:t>
        </w:r>
        <w:r>
          <w:fldChar w:fldCharType="end"/>
        </w:r>
      </w:hyperlink>
    </w:p>
    <w:p>
      <w:pPr>
        <w:pStyle w:val="TOC2"/>
        <w:tabs>
          <w:tab w:val="right" w:leader="dot" w:pos="8306"/>
        </w:tabs>
      </w:pPr>
      <w:hyperlink w:anchor="_Toc21661" w:history="1">
        <w:r>
          <w:rPr>
            <w:rFonts w:ascii="仿宋" w:eastAsia="仿宋" w:hAnsi="仿宋" w:cs="仿宋" w:hint="eastAsia"/>
            <w:lang w:eastAsia="zh-CN"/>
          </w:rPr>
          <w:t>(三)、项目建设有利条件</w:t>
        </w:r>
        <w:r>
          <w:tab/>
        </w:r>
        <w:r>
          <w:fldChar w:fldCharType="begin"/>
        </w:r>
        <w:r>
          <w:instrText xml:space="preserve"> PAGEREF _Toc21661 \h </w:instrText>
        </w:r>
        <w:r>
          <w:fldChar w:fldCharType="separate"/>
        </w:r>
        <w:r>
          <w:t>11</w:t>
        </w:r>
        <w:r>
          <w:fldChar w:fldCharType="end"/>
        </w:r>
      </w:hyperlink>
    </w:p>
    <w:p>
      <w:pPr>
        <w:pStyle w:val="TOC1"/>
        <w:tabs>
          <w:tab w:val="right" w:leader="dot" w:pos="8306"/>
        </w:tabs>
      </w:pPr>
      <w:hyperlink w:anchor="_Toc26702" w:history="1">
        <w:r>
          <w:rPr>
            <w:rFonts w:ascii="仿宋" w:eastAsia="仿宋" w:hAnsi="仿宋" w:cs="仿宋" w:hint="eastAsia"/>
            <w:lang w:eastAsia="zh-CN"/>
          </w:rPr>
          <w:t>四、建设风险评估分析</w:t>
        </w:r>
        <w:r>
          <w:tab/>
        </w:r>
        <w:r>
          <w:fldChar w:fldCharType="begin"/>
        </w:r>
        <w:r>
          <w:instrText xml:space="preserve"> PAGEREF _Toc26702 \h </w:instrText>
        </w:r>
        <w:r>
          <w:fldChar w:fldCharType="separate"/>
        </w:r>
        <w:r>
          <w:t>12</w:t>
        </w:r>
        <w:r>
          <w:fldChar w:fldCharType="end"/>
        </w:r>
      </w:hyperlink>
    </w:p>
    <w:p>
      <w:pPr>
        <w:pStyle w:val="TOC2"/>
        <w:tabs>
          <w:tab w:val="right" w:leader="dot" w:pos="8306"/>
        </w:tabs>
      </w:pPr>
      <w:hyperlink w:anchor="_Toc5872" w:history="1">
        <w:r>
          <w:rPr>
            <w:rFonts w:ascii="仿宋" w:eastAsia="仿宋" w:hAnsi="仿宋" w:cs="仿宋" w:hint="eastAsia"/>
            <w:lang w:eastAsia="zh-CN"/>
          </w:rPr>
          <w:t>(一)、政策风险分析</w:t>
        </w:r>
        <w:r>
          <w:tab/>
        </w:r>
        <w:r>
          <w:fldChar w:fldCharType="begin"/>
        </w:r>
        <w:r>
          <w:instrText xml:space="preserve"> PAGEREF _Toc5872 \h </w:instrText>
        </w:r>
        <w:r>
          <w:fldChar w:fldCharType="separate"/>
        </w:r>
        <w:r>
          <w:t>12</w:t>
        </w:r>
        <w:r>
          <w:fldChar w:fldCharType="end"/>
        </w:r>
      </w:hyperlink>
    </w:p>
    <w:p>
      <w:pPr>
        <w:pStyle w:val="TOC2"/>
        <w:tabs>
          <w:tab w:val="right" w:leader="dot" w:pos="8306"/>
        </w:tabs>
      </w:pPr>
      <w:hyperlink w:anchor="_Toc11032" w:history="1">
        <w:r>
          <w:rPr>
            <w:rFonts w:ascii="仿宋" w:eastAsia="仿宋" w:hAnsi="仿宋" w:cs="仿宋" w:hint="eastAsia"/>
            <w:lang w:eastAsia="zh-CN"/>
          </w:rPr>
          <w:t>(二)、社会风险分析</w:t>
        </w:r>
        <w:r>
          <w:tab/>
        </w:r>
        <w:r>
          <w:fldChar w:fldCharType="begin"/>
        </w:r>
        <w:r>
          <w:instrText xml:space="preserve"> PAGEREF _Toc11032 \h </w:instrText>
        </w:r>
        <w:r>
          <w:fldChar w:fldCharType="separate"/>
        </w:r>
        <w:r>
          <w:t>13</w:t>
        </w:r>
        <w:r>
          <w:fldChar w:fldCharType="end"/>
        </w:r>
      </w:hyperlink>
    </w:p>
    <w:p>
      <w:pPr>
        <w:pStyle w:val="TOC2"/>
        <w:tabs>
          <w:tab w:val="right" w:leader="dot" w:pos="8306"/>
        </w:tabs>
      </w:pPr>
      <w:hyperlink w:anchor="_Toc14052" w:history="1">
        <w:r>
          <w:rPr>
            <w:rFonts w:ascii="仿宋" w:eastAsia="仿宋" w:hAnsi="仿宋" w:cs="仿宋" w:hint="eastAsia"/>
            <w:lang w:eastAsia="zh-CN"/>
          </w:rPr>
          <w:t>(三)、市场风险分析</w:t>
        </w:r>
        <w:r>
          <w:tab/>
        </w:r>
        <w:r>
          <w:fldChar w:fldCharType="begin"/>
        </w:r>
        <w:r>
          <w:instrText xml:space="preserve"> PAGEREF _Toc14052 \h </w:instrText>
        </w:r>
        <w:r>
          <w:fldChar w:fldCharType="separate"/>
        </w:r>
        <w:r>
          <w:t>15</w:t>
        </w:r>
        <w:r>
          <w:fldChar w:fldCharType="end"/>
        </w:r>
      </w:hyperlink>
    </w:p>
    <w:p>
      <w:pPr>
        <w:pStyle w:val="TOC2"/>
        <w:tabs>
          <w:tab w:val="right" w:leader="dot" w:pos="8306"/>
        </w:tabs>
      </w:pPr>
      <w:hyperlink w:anchor="_Toc363" w:history="1">
        <w:r>
          <w:rPr>
            <w:rFonts w:ascii="仿宋" w:eastAsia="仿宋" w:hAnsi="仿宋" w:cs="仿宋" w:hint="eastAsia"/>
            <w:lang w:eastAsia="zh-CN"/>
          </w:rPr>
          <w:t>(四)、资金风险分析</w:t>
        </w:r>
        <w:r>
          <w:tab/>
        </w:r>
        <w:r>
          <w:fldChar w:fldCharType="begin"/>
        </w:r>
        <w:r>
          <w:instrText xml:space="preserve"> PAGEREF _Toc363 \h </w:instrText>
        </w:r>
        <w:r>
          <w:fldChar w:fldCharType="separate"/>
        </w:r>
        <w:r>
          <w:t>16</w:t>
        </w:r>
        <w:r>
          <w:fldChar w:fldCharType="end"/>
        </w:r>
      </w:hyperlink>
    </w:p>
    <w:p>
      <w:pPr>
        <w:pStyle w:val="TOC2"/>
        <w:tabs>
          <w:tab w:val="right" w:leader="dot" w:pos="8306"/>
        </w:tabs>
      </w:pPr>
      <w:hyperlink w:anchor="_Toc17414" w:history="1">
        <w:r>
          <w:rPr>
            <w:rFonts w:ascii="仿宋" w:eastAsia="仿宋" w:hAnsi="仿宋" w:cs="仿宋" w:hint="eastAsia"/>
            <w:lang w:eastAsia="zh-CN"/>
          </w:rPr>
          <w:t>(五)、技术风险分析</w:t>
        </w:r>
        <w:r>
          <w:tab/>
        </w:r>
        <w:r>
          <w:fldChar w:fldCharType="begin"/>
        </w:r>
        <w:r>
          <w:instrText xml:space="preserve"> PAGEREF _Toc17414 \h </w:instrText>
        </w:r>
        <w:r>
          <w:fldChar w:fldCharType="separate"/>
        </w:r>
        <w:r>
          <w:t>17</w:t>
        </w:r>
        <w:r>
          <w:fldChar w:fldCharType="end"/>
        </w:r>
      </w:hyperlink>
    </w:p>
    <w:p>
      <w:pPr>
        <w:pStyle w:val="TOC2"/>
        <w:tabs>
          <w:tab w:val="right" w:leader="dot" w:pos="8306"/>
        </w:tabs>
      </w:pPr>
      <w:hyperlink w:anchor="_Toc4561" w:history="1">
        <w:r>
          <w:rPr>
            <w:rFonts w:ascii="仿宋" w:eastAsia="仿宋" w:hAnsi="仿宋" w:cs="仿宋" w:hint="eastAsia"/>
            <w:lang w:eastAsia="zh-CN"/>
          </w:rPr>
          <w:t>(六)、财务风险分析</w:t>
        </w:r>
        <w:r>
          <w:tab/>
        </w:r>
        <w:r>
          <w:fldChar w:fldCharType="begin"/>
        </w:r>
        <w:r>
          <w:instrText xml:space="preserve"> PAGEREF _Toc4561 \h </w:instrText>
        </w:r>
        <w:r>
          <w:fldChar w:fldCharType="separate"/>
        </w:r>
        <w:r>
          <w:t>18</w:t>
        </w:r>
        <w:r>
          <w:fldChar w:fldCharType="end"/>
        </w:r>
      </w:hyperlink>
    </w:p>
    <w:p>
      <w:pPr>
        <w:pStyle w:val="TOC2"/>
        <w:tabs>
          <w:tab w:val="right" w:leader="dot" w:pos="8306"/>
        </w:tabs>
      </w:pPr>
      <w:hyperlink w:anchor="_Toc13068" w:history="1">
        <w:r>
          <w:rPr>
            <w:rFonts w:ascii="仿宋" w:eastAsia="仿宋" w:hAnsi="仿宋" w:cs="仿宋" w:hint="eastAsia"/>
            <w:lang w:eastAsia="zh-CN"/>
          </w:rPr>
          <w:t>(七)、管理风险分析</w:t>
        </w:r>
        <w:r>
          <w:tab/>
        </w:r>
        <w:r>
          <w:fldChar w:fldCharType="begin"/>
        </w:r>
        <w:r>
          <w:instrText xml:space="preserve"> PAGEREF _Toc13068 \h </w:instrText>
        </w:r>
        <w:r>
          <w:fldChar w:fldCharType="separate"/>
        </w:r>
        <w:r>
          <w:t>20</w:t>
        </w:r>
        <w:r>
          <w:fldChar w:fldCharType="end"/>
        </w:r>
      </w:hyperlink>
    </w:p>
    <w:p>
      <w:pPr>
        <w:pStyle w:val="TOC2"/>
        <w:tabs>
          <w:tab w:val="right" w:leader="dot" w:pos="8306"/>
        </w:tabs>
      </w:pPr>
      <w:hyperlink w:anchor="_Toc3383" w:history="1">
        <w:r>
          <w:rPr>
            <w:rFonts w:ascii="仿宋" w:eastAsia="仿宋" w:hAnsi="仿宋" w:cs="仿宋" w:hint="eastAsia"/>
            <w:lang w:eastAsia="zh-CN"/>
          </w:rPr>
          <w:t>(八)、其它风险分析</w:t>
        </w:r>
        <w:r>
          <w:tab/>
        </w:r>
        <w:r>
          <w:fldChar w:fldCharType="begin"/>
        </w:r>
        <w:r>
          <w:instrText xml:space="preserve"> PAGEREF _Toc3383 \h </w:instrText>
        </w:r>
        <w:r>
          <w:fldChar w:fldCharType="separate"/>
        </w:r>
        <w:r>
          <w:t>21</w:t>
        </w:r>
        <w:r>
          <w:fldChar w:fldCharType="end"/>
        </w:r>
      </w:hyperlink>
    </w:p>
    <w:p>
      <w:pPr>
        <w:pStyle w:val="TOC2"/>
        <w:tabs>
          <w:tab w:val="right" w:leader="dot" w:pos="8306"/>
        </w:tabs>
      </w:pPr>
      <w:hyperlink w:anchor="_Toc27664" w:history="1">
        <w:r>
          <w:rPr>
            <w:rFonts w:ascii="仿宋" w:eastAsia="仿宋" w:hAnsi="仿宋" w:cs="仿宋" w:hint="eastAsia"/>
            <w:lang w:eastAsia="zh-CN"/>
          </w:rPr>
          <w:t>(九)、社会影响评估</w:t>
        </w:r>
        <w:r>
          <w:tab/>
        </w:r>
        <w:r>
          <w:fldChar w:fldCharType="begin"/>
        </w:r>
        <w:r>
          <w:instrText xml:space="preserve"> PAGEREF _Toc27664 \h </w:instrText>
        </w:r>
        <w:r>
          <w:fldChar w:fldCharType="separate"/>
        </w:r>
        <w:r>
          <w:t>23</w:t>
        </w:r>
        <w:r>
          <w:fldChar w:fldCharType="end"/>
        </w:r>
      </w:hyperlink>
    </w:p>
    <w:p>
      <w:pPr>
        <w:pStyle w:val="TOC1"/>
        <w:tabs>
          <w:tab w:val="right" w:leader="dot" w:pos="8306"/>
        </w:tabs>
      </w:pPr>
      <w:hyperlink w:anchor="_Toc21161" w:history="1">
        <w:r>
          <w:rPr>
            <w:rFonts w:ascii="仿宋" w:eastAsia="仿宋" w:hAnsi="仿宋" w:cs="仿宋" w:hint="eastAsia"/>
            <w:lang w:eastAsia="zh-CN"/>
          </w:rPr>
          <w:t>五、项目选址研究</w:t>
        </w:r>
        <w:r>
          <w:tab/>
        </w:r>
        <w:r>
          <w:fldChar w:fldCharType="begin"/>
        </w:r>
        <w:r>
          <w:instrText xml:space="preserve"> PAGEREF _Toc21161 \h </w:instrText>
        </w:r>
        <w:r>
          <w:fldChar w:fldCharType="separate"/>
        </w:r>
        <w:r>
          <w:t>25</w:t>
        </w:r>
        <w:r>
          <w:fldChar w:fldCharType="end"/>
        </w:r>
      </w:hyperlink>
    </w:p>
    <w:p>
      <w:pPr>
        <w:pStyle w:val="TOC2"/>
        <w:tabs>
          <w:tab w:val="right" w:leader="dot" w:pos="8306"/>
        </w:tabs>
      </w:pPr>
      <w:hyperlink w:anchor="_Toc29664" w:history="1">
        <w:r>
          <w:rPr>
            <w:rFonts w:ascii="仿宋" w:eastAsia="仿宋" w:hAnsi="仿宋" w:cs="仿宋" w:hint="eastAsia"/>
            <w:lang w:eastAsia="zh-CN"/>
          </w:rPr>
          <w:t>(一)、项目选址原则</w:t>
        </w:r>
        <w:r>
          <w:tab/>
        </w:r>
        <w:r>
          <w:fldChar w:fldCharType="begin"/>
        </w:r>
        <w:r>
          <w:instrText xml:space="preserve"> PAGEREF _Toc29664 \h </w:instrText>
        </w:r>
        <w:r>
          <w:fldChar w:fldCharType="separate"/>
        </w:r>
        <w:r>
          <w:t>25</w:t>
        </w:r>
        <w:r>
          <w:fldChar w:fldCharType="end"/>
        </w:r>
      </w:hyperlink>
    </w:p>
    <w:p>
      <w:pPr>
        <w:pStyle w:val="TOC2"/>
        <w:tabs>
          <w:tab w:val="right" w:leader="dot" w:pos="8306"/>
        </w:tabs>
      </w:pPr>
      <w:hyperlink w:anchor="_Toc13797" w:history="1">
        <w:r>
          <w:rPr>
            <w:rFonts w:ascii="仿宋" w:eastAsia="仿宋" w:hAnsi="仿宋" w:cs="仿宋" w:hint="eastAsia"/>
            <w:lang w:eastAsia="zh-CN"/>
          </w:rPr>
          <w:t>(二)、项目选址</w:t>
        </w:r>
        <w:r>
          <w:tab/>
        </w:r>
        <w:r>
          <w:fldChar w:fldCharType="begin"/>
        </w:r>
        <w:r>
          <w:instrText xml:space="preserve"> PAGEREF _Toc13797 \h </w:instrText>
        </w:r>
        <w:r>
          <w:fldChar w:fldCharType="separate"/>
        </w:r>
        <w:r>
          <w:t>28</w:t>
        </w:r>
        <w:r>
          <w:fldChar w:fldCharType="end"/>
        </w:r>
      </w:hyperlink>
    </w:p>
    <w:p>
      <w:pPr>
        <w:pStyle w:val="TOC2"/>
        <w:tabs>
          <w:tab w:val="right" w:leader="dot" w:pos="8306"/>
        </w:tabs>
      </w:pPr>
      <w:hyperlink w:anchor="_Toc20676" w:history="1">
        <w:r>
          <w:rPr>
            <w:rFonts w:ascii="仿宋" w:eastAsia="仿宋" w:hAnsi="仿宋" w:cs="仿宋" w:hint="eastAsia"/>
            <w:lang w:eastAsia="zh-CN"/>
          </w:rPr>
          <w:t>(三)、建设条件分析</w:t>
        </w:r>
        <w:r>
          <w:tab/>
        </w:r>
        <w:r>
          <w:fldChar w:fldCharType="begin"/>
        </w:r>
        <w:r>
          <w:instrText xml:space="preserve"> PAGEREF _Toc20676 \h </w:instrText>
        </w:r>
        <w:r>
          <w:fldChar w:fldCharType="separate"/>
        </w:r>
        <w:r>
          <w:t>30</w:t>
        </w:r>
        <w:r>
          <w:fldChar w:fldCharType="end"/>
        </w:r>
      </w:hyperlink>
    </w:p>
    <w:p>
      <w:pPr>
        <w:pStyle w:val="TOC2"/>
        <w:tabs>
          <w:tab w:val="right" w:leader="dot" w:pos="8306"/>
        </w:tabs>
      </w:pPr>
      <w:hyperlink w:anchor="_Toc10130" w:history="1">
        <w:r>
          <w:rPr>
            <w:rFonts w:ascii="仿宋" w:eastAsia="仿宋" w:hAnsi="仿宋" w:cs="仿宋" w:hint="eastAsia"/>
            <w:lang w:eastAsia="zh-CN"/>
          </w:rPr>
          <w:t>(四)、用地控制指标</w:t>
        </w:r>
        <w:r>
          <w:tab/>
        </w:r>
        <w:r>
          <w:fldChar w:fldCharType="begin"/>
        </w:r>
        <w:r>
          <w:instrText xml:space="preserve"> PAGEREF _Toc10130 \h </w:instrText>
        </w:r>
        <w:r>
          <w:fldChar w:fldCharType="separate"/>
        </w:r>
        <w:r>
          <w:t>31</w:t>
        </w:r>
        <w:r>
          <w:fldChar w:fldCharType="end"/>
        </w:r>
      </w:hyperlink>
    </w:p>
    <w:p>
      <w:pPr>
        <w:pStyle w:val="TOC2"/>
        <w:tabs>
          <w:tab w:val="right" w:leader="dot" w:pos="8306"/>
        </w:tabs>
      </w:pPr>
      <w:hyperlink w:anchor="_Toc3673" w:history="1">
        <w:r>
          <w:rPr>
            <w:rFonts w:ascii="仿宋" w:eastAsia="仿宋" w:hAnsi="仿宋" w:cs="仿宋" w:hint="eastAsia"/>
            <w:lang w:eastAsia="zh-CN"/>
          </w:rPr>
          <w:t>(五)、地总体要求</w:t>
        </w:r>
        <w:r>
          <w:tab/>
        </w:r>
        <w:r>
          <w:fldChar w:fldCharType="begin"/>
        </w:r>
        <w:r>
          <w:instrText xml:space="preserve"> PAGEREF _Toc3673 \h </w:instrText>
        </w:r>
        <w:r>
          <w:fldChar w:fldCharType="separate"/>
        </w:r>
        <w:r>
          <w:t>33</w:t>
        </w:r>
        <w:r>
          <w:fldChar w:fldCharType="end"/>
        </w:r>
      </w:hyperlink>
    </w:p>
    <w:p>
      <w:pPr>
        <w:pStyle w:val="TOC2"/>
        <w:tabs>
          <w:tab w:val="right" w:leader="dot" w:pos="8306"/>
        </w:tabs>
      </w:pPr>
      <w:hyperlink w:anchor="_Toc13341" w:history="1">
        <w:r>
          <w:rPr>
            <w:rFonts w:ascii="仿宋" w:eastAsia="仿宋" w:hAnsi="仿宋" w:cs="仿宋" w:hint="eastAsia"/>
            <w:lang w:eastAsia="zh-CN"/>
          </w:rPr>
          <w:t>(六)、节约用地措施</w:t>
        </w:r>
        <w:r>
          <w:tab/>
        </w:r>
        <w:r>
          <w:fldChar w:fldCharType="begin"/>
        </w:r>
        <w:r>
          <w:instrText xml:space="preserve"> PAGEREF _Toc13341 \h </w:instrText>
        </w:r>
        <w:r>
          <w:fldChar w:fldCharType="separate"/>
        </w:r>
        <w:r>
          <w:t>34</w:t>
        </w:r>
        <w:r>
          <w:fldChar w:fldCharType="end"/>
        </w:r>
      </w:hyperlink>
    </w:p>
    <w:p>
      <w:pPr>
        <w:pStyle w:val="TOC2"/>
        <w:tabs>
          <w:tab w:val="right" w:leader="dot" w:pos="8306"/>
        </w:tabs>
      </w:pPr>
      <w:hyperlink w:anchor="_Toc8574" w:history="1">
        <w:r>
          <w:rPr>
            <w:rFonts w:ascii="仿宋" w:eastAsia="仿宋" w:hAnsi="仿宋" w:cs="仿宋" w:hint="eastAsia"/>
            <w:lang w:eastAsia="zh-CN"/>
          </w:rPr>
          <w:t>(七)、选址综合评价</w:t>
        </w:r>
        <w:r>
          <w:tab/>
        </w:r>
        <w:r>
          <w:fldChar w:fldCharType="begin"/>
        </w:r>
        <w:r>
          <w:instrText xml:space="preserve"> PAGEREF _Toc8574 \h </w:instrText>
        </w:r>
        <w:r>
          <w:fldChar w:fldCharType="separate"/>
        </w:r>
        <w:r>
          <w:t>36</w:t>
        </w:r>
        <w:r>
          <w:fldChar w:fldCharType="end"/>
        </w:r>
      </w:hyperlink>
    </w:p>
    <w:p>
      <w:pPr>
        <w:pStyle w:val="TOC1"/>
        <w:tabs>
          <w:tab w:val="right" w:leader="dot" w:pos="8306"/>
        </w:tabs>
      </w:pPr>
      <w:hyperlink w:anchor="_Toc13957" w:history="1">
        <w:r>
          <w:rPr>
            <w:rFonts w:ascii="仿宋" w:eastAsia="仿宋" w:hAnsi="仿宋" w:cs="仿宋" w:hint="eastAsia"/>
            <w:lang w:eastAsia="zh-CN"/>
          </w:rPr>
          <w:t>六、财务管理与成本控制</w:t>
        </w:r>
        <w:r>
          <w:tab/>
        </w:r>
        <w:r>
          <w:fldChar w:fldCharType="begin"/>
        </w:r>
        <w:r>
          <w:instrText xml:space="preserve"> PAGEREF _Toc13957 \h </w:instrText>
        </w:r>
        <w:r>
          <w:fldChar w:fldCharType="separate"/>
        </w:r>
        <w:r>
          <w:t>37</w:t>
        </w:r>
        <w:r>
          <w:fldChar w:fldCharType="end"/>
        </w:r>
      </w:hyperlink>
    </w:p>
    <w:p>
      <w:pPr>
        <w:pStyle w:val="TOC2"/>
        <w:tabs>
          <w:tab w:val="right" w:leader="dot" w:pos="8306"/>
        </w:tabs>
      </w:pPr>
      <w:hyperlink w:anchor="_Toc13409" w:history="1">
        <w:r>
          <w:rPr>
            <w:rFonts w:ascii="仿宋" w:eastAsia="仿宋" w:hAnsi="仿宋" w:cs="仿宋" w:hint="eastAsia"/>
            <w:lang w:eastAsia="zh-CN"/>
          </w:rPr>
          <w:t>(一)、财务管理体系建设</w:t>
        </w:r>
        <w:r>
          <w:tab/>
        </w:r>
        <w:r>
          <w:fldChar w:fldCharType="begin"/>
        </w:r>
        <w:r>
          <w:instrText xml:space="preserve"> PAGEREF _Toc13409 \h </w:instrText>
        </w:r>
        <w:r>
          <w:fldChar w:fldCharType="separate"/>
        </w:r>
        <w:r>
          <w:t>37</w:t>
        </w:r>
        <w:r>
          <w:fldChar w:fldCharType="end"/>
        </w:r>
      </w:hyperlink>
    </w:p>
    <w:p>
      <w:pPr>
        <w:pStyle w:val="TOC2"/>
        <w:tabs>
          <w:tab w:val="right" w:leader="dot" w:pos="8306"/>
        </w:tabs>
      </w:pPr>
      <w:hyperlink w:anchor="_Toc18089" w:history="1">
        <w:r>
          <w:rPr>
            <w:rFonts w:ascii="仿宋" w:eastAsia="仿宋" w:hAnsi="仿宋" w:cs="仿宋" w:hint="eastAsia"/>
            <w:lang w:eastAsia="zh-CN"/>
          </w:rPr>
          <w:t>(二)、成本控制措施</w:t>
        </w:r>
        <w:r>
          <w:tab/>
        </w:r>
        <w:r>
          <w:fldChar w:fldCharType="begin"/>
        </w:r>
        <w:r>
          <w:instrText xml:space="preserve"> PAGEREF _Toc18089 \h </w:instrText>
        </w:r>
        <w:r>
          <w:fldChar w:fldCharType="separate"/>
        </w:r>
        <w:r>
          <w:t>38</w:t>
        </w:r>
        <w:r>
          <w:fldChar w:fldCharType="end"/>
        </w:r>
      </w:hyperlink>
    </w:p>
    <w:p>
      <w:pPr>
        <w:pStyle w:val="TOC1"/>
        <w:tabs>
          <w:tab w:val="right" w:leader="dot" w:pos="8306"/>
        </w:tabs>
      </w:pPr>
      <w:hyperlink w:anchor="_Toc25642" w:history="1">
        <w:r>
          <w:rPr>
            <w:rFonts w:ascii="仿宋" w:eastAsia="仿宋" w:hAnsi="仿宋" w:cs="仿宋" w:hint="eastAsia"/>
            <w:lang w:eastAsia="zh-CN"/>
          </w:rPr>
          <w:t>七、项目变更管理</w:t>
        </w:r>
        <w:r>
          <w:tab/>
        </w:r>
        <w:r>
          <w:fldChar w:fldCharType="begin"/>
        </w:r>
        <w:r>
          <w:instrText xml:space="preserve"> PAGEREF _Toc25642 \h </w:instrText>
        </w:r>
        <w:r>
          <w:fldChar w:fldCharType="separate"/>
        </w:r>
        <w:r>
          <w:t>39</w:t>
        </w:r>
        <w:r>
          <w:fldChar w:fldCharType="end"/>
        </w:r>
      </w:hyperlink>
    </w:p>
    <w:p>
      <w:pPr>
        <w:pStyle w:val="TOC2"/>
        <w:tabs>
          <w:tab w:val="right" w:leader="dot" w:pos="8306"/>
        </w:tabs>
      </w:pPr>
      <w:hyperlink w:anchor="_Toc26318" w:history="1">
        <w:r>
          <w:rPr>
            <w:rFonts w:ascii="仿宋" w:eastAsia="仿宋" w:hAnsi="仿宋" w:cs="仿宋" w:hint="eastAsia"/>
            <w:lang w:eastAsia="zh-CN"/>
          </w:rPr>
          <w:t>(一)、变更控制流程</w:t>
        </w:r>
        <w:r>
          <w:tab/>
        </w:r>
        <w:r>
          <w:fldChar w:fldCharType="begin"/>
        </w:r>
        <w:r>
          <w:instrText xml:space="preserve"> PAGEREF _Toc26318 \h </w:instrText>
        </w:r>
        <w:r>
          <w:fldChar w:fldCharType="separate"/>
        </w:r>
        <w:r>
          <w:t>39</w:t>
        </w:r>
        <w:r>
          <w:fldChar w:fldCharType="end"/>
        </w:r>
      </w:hyperlink>
    </w:p>
    <w:p>
      <w:pPr>
        <w:pStyle w:val="TOC2"/>
        <w:tabs>
          <w:tab w:val="right" w:leader="dot" w:pos="8306"/>
        </w:tabs>
      </w:pPr>
      <w:hyperlink w:anchor="_Toc1244" w:history="1">
        <w:r>
          <w:rPr>
            <w:rFonts w:ascii="仿宋" w:eastAsia="仿宋" w:hAnsi="仿宋" w:cs="仿宋" w:hint="eastAsia"/>
            <w:lang w:eastAsia="zh-CN"/>
          </w:rPr>
          <w:t>(二)、影响评估与处理</w:t>
        </w:r>
        <w:r>
          <w:tab/>
        </w:r>
        <w:r>
          <w:fldChar w:fldCharType="begin"/>
        </w:r>
        <w:r>
          <w:instrText xml:space="preserve"> PAGEREF _Toc1244 \h </w:instrText>
        </w:r>
        <w:r>
          <w:fldChar w:fldCharType="separate"/>
        </w:r>
        <w:r>
          <w:t>40</w:t>
        </w:r>
        <w:r>
          <w:fldChar w:fldCharType="end"/>
        </w:r>
      </w:hyperlink>
    </w:p>
    <w:p>
      <w:pPr>
        <w:pStyle w:val="TOC2"/>
        <w:tabs>
          <w:tab w:val="right" w:leader="dot" w:pos="8306"/>
        </w:tabs>
      </w:pPr>
      <w:hyperlink w:anchor="_Toc21105" w:history="1">
        <w:r>
          <w:rPr>
            <w:rFonts w:ascii="仿宋" w:eastAsia="仿宋" w:hAnsi="仿宋" w:cs="仿宋" w:hint="eastAsia"/>
            <w:lang w:eastAsia="zh-CN"/>
          </w:rPr>
          <w:t>(三)、变更记录与追踪</w:t>
        </w:r>
        <w:r>
          <w:tab/>
        </w:r>
        <w:r>
          <w:fldChar w:fldCharType="begin"/>
        </w:r>
        <w:r>
          <w:instrText xml:space="preserve"> PAGEREF _Toc21105 \h </w:instrText>
        </w:r>
        <w:r>
          <w:fldChar w:fldCharType="separate"/>
        </w:r>
        <w:r>
          <w:t>41</w:t>
        </w:r>
        <w:r>
          <w:fldChar w:fldCharType="end"/>
        </w:r>
      </w:hyperlink>
    </w:p>
    <w:p>
      <w:pPr>
        <w:pStyle w:val="TOC2"/>
        <w:tabs>
          <w:tab w:val="right" w:leader="dot" w:pos="8306"/>
        </w:tabs>
      </w:pPr>
      <w:hyperlink w:anchor="_Toc25956" w:history="1">
        <w:r>
          <w:rPr>
            <w:rFonts w:ascii="仿宋" w:eastAsia="仿宋" w:hAnsi="仿宋" w:cs="仿宋" w:hint="eastAsia"/>
            <w:lang w:eastAsia="zh-CN"/>
          </w:rPr>
          <w:t>(四)、变更管理策略</w:t>
        </w:r>
        <w:r>
          <w:tab/>
        </w:r>
        <w:r>
          <w:fldChar w:fldCharType="begin"/>
        </w:r>
        <w:r>
          <w:instrText xml:space="preserve"> PAGEREF _Toc25956 \h </w:instrText>
        </w:r>
        <w:r>
          <w:fldChar w:fldCharType="separate"/>
        </w:r>
        <w:r>
          <w:t>43</w:t>
        </w:r>
        <w:r>
          <w:fldChar w:fldCharType="end"/>
        </w:r>
      </w:hyperlink>
    </w:p>
    <w:p>
      <w:pPr>
        <w:pStyle w:val="TOC1"/>
        <w:tabs>
          <w:tab w:val="right" w:leader="dot" w:pos="8306"/>
        </w:tabs>
      </w:pPr>
      <w:hyperlink w:anchor="_Toc8362" w:history="1">
        <w:r>
          <w:rPr>
            <w:rFonts w:ascii="仿宋" w:eastAsia="仿宋" w:hAnsi="仿宋" w:cs="仿宋" w:hint="eastAsia"/>
            <w:lang w:eastAsia="zh-CN"/>
          </w:rPr>
          <w:t>八、技术创新与产业升级</w:t>
        </w:r>
        <w:r>
          <w:tab/>
        </w:r>
        <w:r>
          <w:fldChar w:fldCharType="begin"/>
        </w:r>
        <w:r>
          <w:instrText xml:space="preserve"> PAGEREF _Toc8362 \h </w:instrText>
        </w:r>
        <w:r>
          <w:fldChar w:fldCharType="separate"/>
        </w:r>
        <w:r>
          <w:t>45</w:t>
        </w:r>
        <w:r>
          <w:fldChar w:fldCharType="end"/>
        </w:r>
      </w:hyperlink>
    </w:p>
    <w:p>
      <w:pPr>
        <w:pStyle w:val="TOC2"/>
        <w:tabs>
          <w:tab w:val="right" w:leader="dot" w:pos="8306"/>
        </w:tabs>
      </w:pPr>
      <w:hyperlink w:anchor="_Toc7401" w:history="1">
        <w:r>
          <w:rPr>
            <w:rFonts w:ascii="仿宋" w:eastAsia="仿宋" w:hAnsi="仿宋" w:cs="仿宋" w:hint="eastAsia"/>
            <w:lang w:eastAsia="zh-CN"/>
          </w:rPr>
          <w:t>(一)、技术创新方向与目标</w:t>
        </w:r>
        <w:r>
          <w:tab/>
        </w:r>
        <w:r>
          <w:fldChar w:fldCharType="begin"/>
        </w:r>
        <w:r>
          <w:instrText xml:space="preserve"> PAGEREF _Toc7401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1" w:history="1">
        <w:r>
          <w:rPr>
            <w:rFonts w:ascii="仿宋" w:eastAsia="仿宋" w:hAnsi="仿宋" w:cs="仿宋" w:hint="eastAsia"/>
            <w:lang w:eastAsia="zh-CN"/>
          </w:rPr>
          <w:t>(二)、产业升级路径与措施</w:t>
        </w:r>
        <w:r>
          <w:tab/>
        </w:r>
        <w:r>
          <w:fldChar w:fldCharType="begin"/>
        </w:r>
        <w:r>
          <w:instrText xml:space="preserve"> PAGEREF _Toc16041 \h </w:instrText>
        </w:r>
        <w:r>
          <w:fldChar w:fldCharType="separate"/>
        </w:r>
        <w:r>
          <w:t>46</w:t>
        </w:r>
        <w:r>
          <w:fldChar w:fldCharType="end"/>
        </w:r>
      </w:hyperlink>
    </w:p>
    <w:p>
      <w:pPr>
        <w:pStyle w:val="TOC1"/>
        <w:tabs>
          <w:tab w:val="right" w:leader="dot" w:pos="8306"/>
        </w:tabs>
      </w:pPr>
      <w:hyperlink w:anchor="_Toc29662" w:history="1">
        <w:r>
          <w:rPr>
            <w:rFonts w:ascii="仿宋" w:eastAsia="仿宋" w:hAnsi="仿宋" w:cs="仿宋" w:hint="eastAsia"/>
            <w:lang w:eastAsia="zh-CN"/>
          </w:rPr>
          <w:t>九、资金管理与财务规划</w:t>
        </w:r>
        <w:r>
          <w:tab/>
        </w:r>
        <w:r>
          <w:fldChar w:fldCharType="begin"/>
        </w:r>
        <w:r>
          <w:instrText xml:space="preserve"> PAGEREF _Toc29662 \h </w:instrText>
        </w:r>
        <w:r>
          <w:fldChar w:fldCharType="separate"/>
        </w:r>
        <w:r>
          <w:t>47</w:t>
        </w:r>
        <w:r>
          <w:fldChar w:fldCharType="end"/>
        </w:r>
      </w:hyperlink>
    </w:p>
    <w:p>
      <w:pPr>
        <w:pStyle w:val="TOC2"/>
        <w:tabs>
          <w:tab w:val="right" w:leader="dot" w:pos="8306"/>
        </w:tabs>
      </w:pPr>
      <w:hyperlink w:anchor="_Toc11027" w:history="1">
        <w:r>
          <w:rPr>
            <w:rFonts w:ascii="仿宋" w:eastAsia="仿宋" w:hAnsi="仿宋" w:cs="仿宋" w:hint="eastAsia"/>
            <w:lang w:eastAsia="zh-CN"/>
          </w:rPr>
          <w:t>(一)、项目资金来源与筹措</w:t>
        </w:r>
        <w:r>
          <w:tab/>
        </w:r>
        <w:r>
          <w:fldChar w:fldCharType="begin"/>
        </w:r>
        <w:r>
          <w:instrText xml:space="preserve"> PAGEREF _Toc11027 \h </w:instrText>
        </w:r>
        <w:r>
          <w:fldChar w:fldCharType="separate"/>
        </w:r>
        <w:r>
          <w:t>47</w:t>
        </w:r>
        <w:r>
          <w:fldChar w:fldCharType="end"/>
        </w:r>
      </w:hyperlink>
    </w:p>
    <w:p>
      <w:pPr>
        <w:pStyle w:val="TOC2"/>
        <w:tabs>
          <w:tab w:val="right" w:leader="dot" w:pos="8306"/>
        </w:tabs>
      </w:pPr>
      <w:hyperlink w:anchor="_Toc20069" w:history="1">
        <w:r>
          <w:rPr>
            <w:rFonts w:ascii="仿宋" w:eastAsia="仿宋" w:hAnsi="仿宋" w:cs="仿宋" w:hint="eastAsia"/>
            <w:lang w:eastAsia="zh-CN"/>
          </w:rPr>
          <w:t>(二)、资金使用与监管</w:t>
        </w:r>
        <w:r>
          <w:tab/>
        </w:r>
        <w:r>
          <w:fldChar w:fldCharType="begin"/>
        </w:r>
        <w:r>
          <w:instrText xml:space="preserve"> PAGEREF _Toc20069 \h </w:instrText>
        </w:r>
        <w:r>
          <w:fldChar w:fldCharType="separate"/>
        </w:r>
        <w:r>
          <w:t>49</w:t>
        </w:r>
        <w:r>
          <w:fldChar w:fldCharType="end"/>
        </w:r>
      </w:hyperlink>
    </w:p>
    <w:p>
      <w:pPr>
        <w:pStyle w:val="TOC2"/>
        <w:tabs>
          <w:tab w:val="right" w:leader="dot" w:pos="8306"/>
        </w:tabs>
      </w:pPr>
      <w:hyperlink w:anchor="_Toc24905" w:history="1">
        <w:r>
          <w:rPr>
            <w:rFonts w:ascii="仿宋" w:eastAsia="仿宋" w:hAnsi="仿宋" w:cs="仿宋" w:hint="eastAsia"/>
            <w:lang w:eastAsia="zh-CN"/>
          </w:rPr>
          <w:t>(三)、财务规划与预测</w:t>
        </w:r>
        <w:r>
          <w:tab/>
        </w:r>
        <w:r>
          <w:fldChar w:fldCharType="begin"/>
        </w:r>
        <w:r>
          <w:instrText xml:space="preserve"> PAGEREF _Toc24905 \h </w:instrText>
        </w:r>
        <w:r>
          <w:fldChar w:fldCharType="separate"/>
        </w:r>
        <w:r>
          <w:t>50</w:t>
        </w:r>
        <w:r>
          <w:fldChar w:fldCharType="end"/>
        </w:r>
      </w:hyperlink>
    </w:p>
    <w:p>
      <w:pPr>
        <w:pStyle w:val="TOC1"/>
        <w:tabs>
          <w:tab w:val="right" w:leader="dot" w:pos="8306"/>
        </w:tabs>
      </w:pPr>
      <w:hyperlink w:anchor="_Toc27394" w:history="1">
        <w:r>
          <w:rPr>
            <w:rFonts w:ascii="仿宋" w:eastAsia="仿宋" w:hAnsi="仿宋" w:cs="仿宋" w:hint="eastAsia"/>
            <w:lang w:eastAsia="zh-CN"/>
          </w:rPr>
          <w:t>十、安全与应急管理</w:t>
        </w:r>
        <w:r>
          <w:tab/>
        </w:r>
        <w:r>
          <w:fldChar w:fldCharType="begin"/>
        </w:r>
        <w:r>
          <w:instrText xml:space="preserve"> PAGEREF _Toc27394 \h </w:instrText>
        </w:r>
        <w:r>
          <w:fldChar w:fldCharType="separate"/>
        </w:r>
        <w:r>
          <w:t>51</w:t>
        </w:r>
        <w:r>
          <w:fldChar w:fldCharType="end"/>
        </w:r>
      </w:hyperlink>
    </w:p>
    <w:p>
      <w:pPr>
        <w:pStyle w:val="TOC2"/>
        <w:tabs>
          <w:tab w:val="right" w:leader="dot" w:pos="8306"/>
        </w:tabs>
      </w:pPr>
      <w:hyperlink w:anchor="_Toc7131" w:history="1">
        <w:r>
          <w:rPr>
            <w:rFonts w:ascii="仿宋" w:eastAsia="仿宋" w:hAnsi="仿宋" w:cs="仿宋" w:hint="eastAsia"/>
            <w:lang w:eastAsia="zh-CN"/>
          </w:rPr>
          <w:t>(一)、安全生产管理</w:t>
        </w:r>
        <w:r>
          <w:tab/>
        </w:r>
        <w:r>
          <w:fldChar w:fldCharType="begin"/>
        </w:r>
        <w:r>
          <w:instrText xml:space="preserve"> PAGEREF _Toc7131 \h </w:instrText>
        </w:r>
        <w:r>
          <w:fldChar w:fldCharType="separate"/>
        </w:r>
        <w:r>
          <w:t>51</w:t>
        </w:r>
        <w:r>
          <w:fldChar w:fldCharType="end"/>
        </w:r>
      </w:hyperlink>
    </w:p>
    <w:p>
      <w:pPr>
        <w:pStyle w:val="TOC2"/>
        <w:tabs>
          <w:tab w:val="right" w:leader="dot" w:pos="8306"/>
        </w:tabs>
      </w:pPr>
      <w:hyperlink w:anchor="_Toc8114" w:history="1">
        <w:r>
          <w:rPr>
            <w:rFonts w:ascii="仿宋" w:eastAsia="仿宋" w:hAnsi="仿宋" w:cs="仿宋" w:hint="eastAsia"/>
            <w:lang w:eastAsia="zh-CN"/>
          </w:rPr>
          <w:t>(二)、应急预案与响应</w:t>
        </w:r>
        <w:r>
          <w:tab/>
        </w:r>
        <w:r>
          <w:fldChar w:fldCharType="begin"/>
        </w:r>
        <w:r>
          <w:instrText xml:space="preserve"> PAGEREF _Toc8114 \h </w:instrText>
        </w:r>
        <w:r>
          <w:fldChar w:fldCharType="separate"/>
        </w:r>
        <w:r>
          <w:t>53</w:t>
        </w:r>
        <w:r>
          <w:fldChar w:fldCharType="end"/>
        </w:r>
      </w:hyperlink>
    </w:p>
    <w:p>
      <w:pPr>
        <w:pStyle w:val="TOC1"/>
        <w:tabs>
          <w:tab w:val="right" w:leader="dot" w:pos="8306"/>
        </w:tabs>
      </w:pPr>
      <w:hyperlink w:anchor="_Toc4029" w:history="1">
        <w:r>
          <w:rPr>
            <w:rFonts w:ascii="仿宋" w:eastAsia="仿宋" w:hAnsi="仿宋" w:cs="仿宋" w:hint="eastAsia"/>
            <w:lang w:eastAsia="zh-CN"/>
          </w:rPr>
          <w:t>十一、项目质量与标准</w:t>
        </w:r>
        <w:r>
          <w:tab/>
        </w:r>
        <w:r>
          <w:fldChar w:fldCharType="begin"/>
        </w:r>
        <w:r>
          <w:instrText xml:space="preserve"> PAGEREF _Toc4029 \h </w:instrText>
        </w:r>
        <w:r>
          <w:fldChar w:fldCharType="separate"/>
        </w:r>
        <w:r>
          <w:t>54</w:t>
        </w:r>
        <w:r>
          <w:fldChar w:fldCharType="end"/>
        </w:r>
      </w:hyperlink>
    </w:p>
    <w:p>
      <w:pPr>
        <w:pStyle w:val="TOC2"/>
        <w:tabs>
          <w:tab w:val="right" w:leader="dot" w:pos="8306"/>
        </w:tabs>
      </w:pPr>
      <w:hyperlink w:anchor="_Toc20697" w:history="1">
        <w:r>
          <w:rPr>
            <w:rFonts w:ascii="仿宋" w:eastAsia="仿宋" w:hAnsi="仿宋" w:cs="仿宋" w:hint="eastAsia"/>
            <w:lang w:eastAsia="zh-CN"/>
          </w:rPr>
          <w:t>(一)、质量保障体系</w:t>
        </w:r>
        <w:r>
          <w:tab/>
        </w:r>
        <w:r>
          <w:fldChar w:fldCharType="begin"/>
        </w:r>
        <w:r>
          <w:instrText xml:space="preserve"> PAGEREF _Toc20697 \h </w:instrText>
        </w:r>
        <w:r>
          <w:fldChar w:fldCharType="separate"/>
        </w:r>
        <w:r>
          <w:t>54</w:t>
        </w:r>
        <w:r>
          <w:fldChar w:fldCharType="end"/>
        </w:r>
      </w:hyperlink>
    </w:p>
    <w:p>
      <w:pPr>
        <w:pStyle w:val="TOC2"/>
        <w:tabs>
          <w:tab w:val="right" w:leader="dot" w:pos="8306"/>
        </w:tabs>
      </w:pPr>
      <w:hyperlink w:anchor="_Toc3576" w:history="1">
        <w:r>
          <w:rPr>
            <w:rFonts w:ascii="仿宋" w:eastAsia="仿宋" w:hAnsi="仿宋" w:cs="仿宋" w:hint="eastAsia"/>
            <w:lang w:eastAsia="zh-CN"/>
          </w:rPr>
          <w:t>(二)、标准化作业流程</w:t>
        </w:r>
        <w:r>
          <w:tab/>
        </w:r>
        <w:r>
          <w:fldChar w:fldCharType="begin"/>
        </w:r>
        <w:r>
          <w:instrText xml:space="preserve"> PAGEREF _Toc3576 \h </w:instrText>
        </w:r>
        <w:r>
          <w:fldChar w:fldCharType="separate"/>
        </w:r>
        <w:r>
          <w:t>56</w:t>
        </w:r>
        <w:r>
          <w:fldChar w:fldCharType="end"/>
        </w:r>
      </w:hyperlink>
    </w:p>
    <w:p>
      <w:pPr>
        <w:pStyle w:val="TOC2"/>
        <w:tabs>
          <w:tab w:val="right" w:leader="dot" w:pos="8306"/>
        </w:tabs>
      </w:pPr>
      <w:hyperlink w:anchor="_Toc30902" w:history="1">
        <w:r>
          <w:rPr>
            <w:rFonts w:ascii="仿宋" w:eastAsia="仿宋" w:hAnsi="仿宋" w:cs="仿宋" w:hint="eastAsia"/>
            <w:lang w:eastAsia="zh-CN"/>
          </w:rPr>
          <w:t>(三)、质量监控与评估</w:t>
        </w:r>
        <w:r>
          <w:tab/>
        </w:r>
        <w:r>
          <w:fldChar w:fldCharType="begin"/>
        </w:r>
        <w:r>
          <w:instrText xml:space="preserve"> PAGEREF _Toc30902 \h </w:instrText>
        </w:r>
        <w:r>
          <w:fldChar w:fldCharType="separate"/>
        </w:r>
        <w:r>
          <w:t>57</w:t>
        </w:r>
        <w:r>
          <w:fldChar w:fldCharType="end"/>
        </w:r>
      </w:hyperlink>
    </w:p>
    <w:p>
      <w:pPr>
        <w:pStyle w:val="TOC2"/>
        <w:tabs>
          <w:tab w:val="right" w:leader="dot" w:pos="8306"/>
        </w:tabs>
      </w:pPr>
      <w:hyperlink w:anchor="_Toc10206" w:history="1">
        <w:r>
          <w:rPr>
            <w:rFonts w:ascii="仿宋" w:eastAsia="仿宋" w:hAnsi="仿宋" w:cs="仿宋" w:hint="eastAsia"/>
            <w:lang w:eastAsia="zh-CN"/>
          </w:rPr>
          <w:t>(四)、质量改进计划</w:t>
        </w:r>
        <w:r>
          <w:tab/>
        </w:r>
        <w:r>
          <w:fldChar w:fldCharType="begin"/>
        </w:r>
        <w:r>
          <w:instrText xml:space="preserve"> PAGEREF _Toc10206 \h </w:instrText>
        </w:r>
        <w:r>
          <w:fldChar w:fldCharType="separate"/>
        </w:r>
        <w:r>
          <w:t>58</w:t>
        </w:r>
        <w:r>
          <w:fldChar w:fldCharType="end"/>
        </w:r>
      </w:hyperlink>
    </w:p>
    <w:p>
      <w:pPr>
        <w:pStyle w:val="TOC1"/>
        <w:tabs>
          <w:tab w:val="right" w:leader="dot" w:pos="8306"/>
        </w:tabs>
      </w:pPr>
      <w:hyperlink w:anchor="_Toc2860" w:history="1">
        <w:r>
          <w:rPr>
            <w:rFonts w:ascii="仿宋" w:eastAsia="仿宋" w:hAnsi="仿宋" w:cs="仿宋" w:hint="eastAsia"/>
            <w:lang w:eastAsia="zh-CN"/>
          </w:rPr>
          <w:t>十二、项目进度计划</w:t>
        </w:r>
        <w:r>
          <w:tab/>
        </w:r>
        <w:r>
          <w:fldChar w:fldCharType="begin"/>
        </w:r>
        <w:r>
          <w:instrText xml:space="preserve"> PAGEREF _Toc2860 \h </w:instrText>
        </w:r>
        <w:r>
          <w:fldChar w:fldCharType="separate"/>
        </w:r>
        <w:r>
          <w:t>60</w:t>
        </w:r>
        <w:r>
          <w:fldChar w:fldCharType="end"/>
        </w:r>
      </w:hyperlink>
    </w:p>
    <w:p>
      <w:pPr>
        <w:pStyle w:val="TOC2"/>
        <w:tabs>
          <w:tab w:val="right" w:leader="dot" w:pos="8306"/>
        </w:tabs>
      </w:pPr>
      <w:hyperlink w:anchor="_Toc4639" w:history="1">
        <w:r>
          <w:rPr>
            <w:rFonts w:ascii="仿宋" w:eastAsia="仿宋" w:hAnsi="仿宋" w:cs="仿宋" w:hint="eastAsia"/>
            <w:lang w:eastAsia="zh-CN"/>
          </w:rPr>
          <w:t>(一)、建设周期</w:t>
        </w:r>
        <w:r>
          <w:tab/>
        </w:r>
        <w:r>
          <w:fldChar w:fldCharType="begin"/>
        </w:r>
        <w:r>
          <w:instrText xml:space="preserve"> PAGEREF _Toc4639 \h </w:instrText>
        </w:r>
        <w:r>
          <w:fldChar w:fldCharType="separate"/>
        </w:r>
        <w:r>
          <w:t>60</w:t>
        </w:r>
        <w:r>
          <w:fldChar w:fldCharType="end"/>
        </w:r>
      </w:hyperlink>
    </w:p>
    <w:p>
      <w:pPr>
        <w:pStyle w:val="TOC2"/>
        <w:tabs>
          <w:tab w:val="right" w:leader="dot" w:pos="8306"/>
        </w:tabs>
      </w:pPr>
      <w:hyperlink w:anchor="_Toc8486" w:history="1">
        <w:r>
          <w:rPr>
            <w:rFonts w:ascii="仿宋" w:eastAsia="仿宋" w:hAnsi="仿宋" w:cs="仿宋" w:hint="eastAsia"/>
            <w:lang w:eastAsia="zh-CN"/>
          </w:rPr>
          <w:t>(二)、建设进度</w:t>
        </w:r>
        <w:r>
          <w:tab/>
        </w:r>
        <w:r>
          <w:fldChar w:fldCharType="begin"/>
        </w:r>
        <w:r>
          <w:instrText xml:space="preserve"> PAGEREF _Toc8486 \h </w:instrText>
        </w:r>
        <w:r>
          <w:fldChar w:fldCharType="separate"/>
        </w:r>
        <w:r>
          <w:t>60</w:t>
        </w:r>
        <w:r>
          <w:fldChar w:fldCharType="end"/>
        </w:r>
      </w:hyperlink>
    </w:p>
    <w:p>
      <w:pPr>
        <w:pStyle w:val="TOC2"/>
        <w:tabs>
          <w:tab w:val="right" w:leader="dot" w:pos="8306"/>
        </w:tabs>
      </w:pPr>
      <w:hyperlink w:anchor="_Toc9506" w:history="1">
        <w:r>
          <w:rPr>
            <w:rFonts w:ascii="仿宋" w:eastAsia="仿宋" w:hAnsi="仿宋" w:cs="仿宋" w:hint="eastAsia"/>
            <w:lang w:eastAsia="zh-CN"/>
          </w:rPr>
          <w:t>(三)、进度安排注意事项</w:t>
        </w:r>
        <w:r>
          <w:tab/>
        </w:r>
        <w:r>
          <w:fldChar w:fldCharType="begin"/>
        </w:r>
        <w:r>
          <w:instrText xml:space="preserve"> PAGEREF _Toc9506 \h </w:instrText>
        </w:r>
        <w:r>
          <w:fldChar w:fldCharType="separate"/>
        </w:r>
        <w:r>
          <w:t>61</w:t>
        </w:r>
        <w:r>
          <w:fldChar w:fldCharType="end"/>
        </w:r>
      </w:hyperlink>
    </w:p>
    <w:p>
      <w:pPr>
        <w:pStyle w:val="TOC2"/>
        <w:tabs>
          <w:tab w:val="right" w:leader="dot" w:pos="8306"/>
        </w:tabs>
      </w:pPr>
      <w:hyperlink w:anchor="_Toc28649" w:history="1">
        <w:r>
          <w:rPr>
            <w:rFonts w:ascii="仿宋" w:eastAsia="仿宋" w:hAnsi="仿宋" w:cs="仿宋" w:hint="eastAsia"/>
            <w:lang w:eastAsia="zh-CN"/>
          </w:rPr>
          <w:t>(四)、人力资源配置</w:t>
        </w:r>
        <w:r>
          <w:tab/>
        </w:r>
        <w:r>
          <w:fldChar w:fldCharType="begin"/>
        </w:r>
        <w:r>
          <w:instrText xml:space="preserve"> PAGEREF _Toc28649 \h </w:instrText>
        </w:r>
        <w:r>
          <w:fldChar w:fldCharType="separate"/>
        </w:r>
        <w:r>
          <w:t>62</w:t>
        </w:r>
        <w:r>
          <w:fldChar w:fldCharType="end"/>
        </w:r>
      </w:hyperlink>
    </w:p>
    <w:p>
      <w:pPr>
        <w:pStyle w:val="TOC2"/>
        <w:tabs>
          <w:tab w:val="right" w:leader="dot" w:pos="8306"/>
        </w:tabs>
      </w:pPr>
      <w:hyperlink w:anchor="_Toc3476" w:history="1">
        <w:r>
          <w:rPr>
            <w:rFonts w:ascii="仿宋" w:eastAsia="仿宋" w:hAnsi="仿宋" w:cs="仿宋" w:hint="eastAsia"/>
            <w:lang w:eastAsia="zh-CN"/>
          </w:rPr>
          <w:t>(五)、员工培训</w:t>
        </w:r>
        <w:r>
          <w:tab/>
        </w:r>
        <w:r>
          <w:fldChar w:fldCharType="begin"/>
        </w:r>
        <w:r>
          <w:instrText xml:space="preserve"> PAGEREF _Toc3476 \h </w:instrText>
        </w:r>
        <w:r>
          <w:fldChar w:fldCharType="separate"/>
        </w:r>
        <w:r>
          <w:t>64</w:t>
        </w:r>
        <w:r>
          <w:fldChar w:fldCharType="end"/>
        </w:r>
      </w:hyperlink>
    </w:p>
    <w:p>
      <w:pPr>
        <w:pStyle w:val="TOC2"/>
        <w:tabs>
          <w:tab w:val="right" w:leader="dot" w:pos="8306"/>
        </w:tabs>
      </w:pPr>
      <w:hyperlink w:anchor="_Toc29700" w:history="1">
        <w:r>
          <w:rPr>
            <w:rFonts w:ascii="仿宋" w:eastAsia="仿宋" w:hAnsi="仿宋" w:cs="仿宋" w:hint="eastAsia"/>
            <w:lang w:eastAsia="zh-CN"/>
          </w:rPr>
          <w:t>(六)、项目实施保障</w:t>
        </w:r>
        <w:r>
          <w:tab/>
        </w:r>
        <w:r>
          <w:fldChar w:fldCharType="begin"/>
        </w:r>
        <w:r>
          <w:instrText xml:space="preserve"> PAGEREF _Toc29700 \h </w:instrText>
        </w:r>
        <w:r>
          <w:fldChar w:fldCharType="separate"/>
        </w:r>
        <w:r>
          <w:t>65</w:t>
        </w:r>
        <w:r>
          <w:fldChar w:fldCharType="end"/>
        </w:r>
      </w:hyperlink>
    </w:p>
    <w:p>
      <w:pPr>
        <w:pStyle w:val="TOC2"/>
        <w:tabs>
          <w:tab w:val="right" w:leader="dot" w:pos="8306"/>
        </w:tabs>
      </w:pPr>
      <w:hyperlink w:anchor="_Toc5647" w:history="1">
        <w:r>
          <w:rPr>
            <w:rFonts w:ascii="仿宋" w:eastAsia="仿宋" w:hAnsi="仿宋" w:cs="仿宋" w:hint="eastAsia"/>
            <w:lang w:eastAsia="zh-CN"/>
          </w:rPr>
          <w:t>(七)、安全规范管理</w:t>
        </w:r>
        <w:r>
          <w:tab/>
        </w:r>
        <w:r>
          <w:fldChar w:fldCharType="begin"/>
        </w:r>
        <w:r>
          <w:instrText xml:space="preserve"> PAGEREF _Toc5647 \h </w:instrText>
        </w:r>
        <w:r>
          <w:fldChar w:fldCharType="separate"/>
        </w:r>
        <w:r>
          <w:t>66</w:t>
        </w:r>
        <w:r>
          <w:fldChar w:fldCharType="end"/>
        </w:r>
      </w:hyperlink>
    </w:p>
    <w:p>
      <w:pPr>
        <w:pStyle w:val="TOC1"/>
        <w:tabs>
          <w:tab w:val="right" w:leader="dot" w:pos="8306"/>
        </w:tabs>
      </w:pPr>
      <w:hyperlink w:anchor="_Toc13511" w:history="1">
        <w:r>
          <w:rPr>
            <w:rFonts w:ascii="仿宋" w:eastAsia="仿宋" w:hAnsi="仿宋" w:cs="仿宋" w:hint="eastAsia"/>
            <w:lang w:eastAsia="zh-CN"/>
          </w:rPr>
          <w:t>十三、质量管理与控制</w:t>
        </w:r>
        <w:r>
          <w:tab/>
        </w:r>
        <w:r>
          <w:fldChar w:fldCharType="begin"/>
        </w:r>
        <w:r>
          <w:instrText xml:space="preserve"> PAGEREF _Toc13511 \h </w:instrText>
        </w:r>
        <w:r>
          <w:fldChar w:fldCharType="separate"/>
        </w:r>
        <w:r>
          <w:t>67</w:t>
        </w:r>
        <w:r>
          <w:fldChar w:fldCharType="end"/>
        </w:r>
      </w:hyperlink>
    </w:p>
    <w:p>
      <w:pPr>
        <w:pStyle w:val="TOC2"/>
        <w:tabs>
          <w:tab w:val="right" w:leader="dot" w:pos="8306"/>
        </w:tabs>
      </w:pPr>
      <w:hyperlink w:anchor="_Toc31552" w:history="1">
        <w:r>
          <w:rPr>
            <w:rFonts w:ascii="仿宋" w:eastAsia="仿宋" w:hAnsi="仿宋" w:cs="仿宋" w:hint="eastAsia"/>
            <w:lang w:eastAsia="zh-CN"/>
          </w:rPr>
          <w:t>(一)、质量管理体系建设</w:t>
        </w:r>
        <w:r>
          <w:tab/>
        </w:r>
        <w:r>
          <w:fldChar w:fldCharType="begin"/>
        </w:r>
        <w:r>
          <w:instrText xml:space="preserve"> PAGEREF _Toc31552 \h </w:instrText>
        </w:r>
        <w:r>
          <w:fldChar w:fldCharType="separate"/>
        </w:r>
        <w:r>
          <w:t>67</w:t>
        </w:r>
        <w:r>
          <w:fldChar w:fldCharType="end"/>
        </w:r>
      </w:hyperlink>
    </w:p>
    <w:p>
      <w:pPr>
        <w:pStyle w:val="TOC2"/>
        <w:tabs>
          <w:tab w:val="right" w:leader="dot" w:pos="8306"/>
        </w:tabs>
      </w:pPr>
      <w:hyperlink w:anchor="_Toc27750" w:history="1">
        <w:r>
          <w:rPr>
            <w:rFonts w:ascii="仿宋" w:eastAsia="仿宋" w:hAnsi="仿宋" w:cs="仿宋" w:hint="eastAsia"/>
            <w:lang w:eastAsia="zh-CN"/>
          </w:rPr>
          <w:t>(二)、质量控制措施</w:t>
        </w:r>
        <w:r>
          <w:tab/>
        </w:r>
        <w:r>
          <w:fldChar w:fldCharType="begin"/>
        </w:r>
        <w:r>
          <w:instrText xml:space="preserve"> PAGEREF _Toc27750 \h </w:instrText>
        </w:r>
        <w:r>
          <w:fldChar w:fldCharType="separate"/>
        </w:r>
        <w:r>
          <w:t>69</w:t>
        </w:r>
        <w:r>
          <w:fldChar w:fldCharType="end"/>
        </w:r>
      </w:hyperlink>
    </w:p>
    <w:p>
      <w:pPr>
        <w:pStyle w:val="TOC1"/>
        <w:tabs>
          <w:tab w:val="right" w:leader="dot" w:pos="8306"/>
        </w:tabs>
      </w:pPr>
      <w:hyperlink w:anchor="_Toc1526" w:history="1">
        <w:r>
          <w:rPr>
            <w:rFonts w:ascii="仿宋" w:eastAsia="仿宋" w:hAnsi="仿宋" w:cs="仿宋" w:hint="eastAsia"/>
            <w:lang w:eastAsia="zh-CN"/>
          </w:rPr>
          <w:t>十四、人力资源管理与开发</w:t>
        </w:r>
        <w:r>
          <w:tab/>
        </w:r>
        <w:r>
          <w:fldChar w:fldCharType="begin"/>
        </w:r>
        <w:r>
          <w:instrText xml:space="preserve"> PAGEREF _Toc1526 \h </w:instrText>
        </w:r>
        <w:r>
          <w:fldChar w:fldCharType="separate"/>
        </w:r>
        <w:r>
          <w:t>70</w:t>
        </w:r>
        <w:r>
          <w:fldChar w:fldCharType="end"/>
        </w:r>
      </w:hyperlink>
    </w:p>
    <w:p>
      <w:pPr>
        <w:pStyle w:val="TOC2"/>
        <w:tabs>
          <w:tab w:val="right" w:leader="dot" w:pos="8306"/>
        </w:tabs>
      </w:pPr>
      <w:hyperlink w:anchor="_Toc557" w:history="1">
        <w:r>
          <w:rPr>
            <w:rFonts w:ascii="仿宋" w:eastAsia="仿宋" w:hAnsi="仿宋" w:cs="仿宋" w:hint="eastAsia"/>
            <w:lang w:eastAsia="zh-CN"/>
          </w:rPr>
          <w:t>(一)、人力资源规划</w:t>
        </w:r>
        <w:r>
          <w:tab/>
        </w:r>
        <w:r>
          <w:fldChar w:fldCharType="begin"/>
        </w:r>
        <w:r>
          <w:instrText xml:space="preserve"> PAGEREF _Toc557 \h </w:instrText>
        </w:r>
        <w:r>
          <w:fldChar w:fldCharType="separate"/>
        </w:r>
        <w:r>
          <w:t>70</w:t>
        </w:r>
        <w:r>
          <w:fldChar w:fldCharType="end"/>
        </w:r>
      </w:hyperlink>
    </w:p>
    <w:p>
      <w:pPr>
        <w:pStyle w:val="TOC2"/>
        <w:tabs>
          <w:tab w:val="right" w:leader="dot" w:pos="8306"/>
        </w:tabs>
      </w:pPr>
      <w:hyperlink w:anchor="_Toc17156" w:history="1">
        <w:r>
          <w:rPr>
            <w:rFonts w:ascii="仿宋" w:eastAsia="仿宋" w:hAnsi="仿宋" w:cs="仿宋" w:hint="eastAsia"/>
            <w:lang w:eastAsia="zh-CN"/>
          </w:rPr>
          <w:t>(二)、人力资源开发与培训</w:t>
        </w:r>
        <w:r>
          <w:tab/>
        </w:r>
        <w:r>
          <w:fldChar w:fldCharType="begin"/>
        </w:r>
        <w:r>
          <w:instrText xml:space="preserve"> PAGEREF _Toc17156 \h </w:instrText>
        </w:r>
        <w:r>
          <w:fldChar w:fldCharType="separate"/>
        </w:r>
        <w:r>
          <w:t>72</w:t>
        </w:r>
        <w:r>
          <w:fldChar w:fldCharType="end"/>
        </w:r>
      </w:hyperlink>
    </w:p>
    <w:p>
      <w:pPr>
        <w:pStyle w:val="TOC1"/>
        <w:tabs>
          <w:tab w:val="right" w:leader="dot" w:pos="8306"/>
        </w:tabs>
      </w:pPr>
      <w:hyperlink w:anchor="_Toc28538" w:history="1">
        <w:r>
          <w:rPr>
            <w:rFonts w:ascii="仿宋" w:eastAsia="仿宋" w:hAnsi="仿宋" w:cs="仿宋" w:hint="eastAsia"/>
            <w:lang w:eastAsia="zh-CN"/>
          </w:rPr>
          <w:t>十五、产业协同与集群发展</w:t>
        </w:r>
        <w:r>
          <w:tab/>
        </w:r>
        <w:r>
          <w:fldChar w:fldCharType="begin"/>
        </w:r>
        <w:r>
          <w:instrText xml:space="preserve"> PAGEREF _Toc28538 \h </w:instrText>
        </w:r>
        <w:r>
          <w:fldChar w:fldCharType="separate"/>
        </w:r>
        <w:r>
          <w:t>74</w:t>
        </w:r>
        <w:r>
          <w:fldChar w:fldCharType="end"/>
        </w:r>
      </w:hyperlink>
    </w:p>
    <w:p>
      <w:pPr>
        <w:pStyle w:val="TOC2"/>
        <w:tabs>
          <w:tab w:val="right" w:leader="dot" w:pos="8306"/>
        </w:tabs>
      </w:pPr>
      <w:hyperlink w:anchor="_Toc11997" w:history="1">
        <w:r>
          <w:rPr>
            <w:rFonts w:ascii="仿宋" w:eastAsia="仿宋" w:hAnsi="仿宋" w:cs="仿宋" w:hint="eastAsia"/>
            <w:lang w:eastAsia="zh-CN"/>
          </w:rPr>
          <w:t>(一)、产业协同机制建设</w:t>
        </w:r>
        <w:r>
          <w:tab/>
        </w:r>
        <w:r>
          <w:fldChar w:fldCharType="begin"/>
        </w:r>
        <w:r>
          <w:instrText xml:space="preserve"> PAGEREF _Toc11997 \h </w:instrText>
        </w:r>
        <w:r>
          <w:fldChar w:fldCharType="separate"/>
        </w:r>
        <w:r>
          <w:t>74</w:t>
        </w:r>
        <w:r>
          <w:fldChar w:fldCharType="end"/>
        </w:r>
      </w:hyperlink>
    </w:p>
    <w:p>
      <w:pPr>
        <w:pStyle w:val="TOC2"/>
        <w:tabs>
          <w:tab w:val="right" w:leader="dot" w:pos="8306"/>
        </w:tabs>
      </w:pPr>
      <w:hyperlink w:anchor="_Toc11601" w:history="1">
        <w:r>
          <w:rPr>
            <w:rFonts w:ascii="仿宋" w:eastAsia="仿宋" w:hAnsi="仿宋" w:cs="仿宋" w:hint="eastAsia"/>
            <w:lang w:eastAsia="zh-CN"/>
          </w:rPr>
          <w:t>(二)、产业集群培育与发展</w:t>
        </w:r>
        <w:r>
          <w:tab/>
        </w:r>
        <w:r>
          <w:fldChar w:fldCharType="begin"/>
        </w:r>
        <w:r>
          <w:instrText xml:space="preserve"> PAGEREF _Toc11601 \h </w:instrText>
        </w:r>
        <w:r>
          <w:fldChar w:fldCharType="separate"/>
        </w:r>
        <w:r>
          <w:t>75</w:t>
        </w:r>
        <w:r>
          <w:fldChar w:fldCharType="end"/>
        </w:r>
      </w:hyperlink>
    </w:p>
    <w:p>
      <w:pPr>
        <w:pStyle w:val="TOC1"/>
        <w:tabs>
          <w:tab w:val="right" w:leader="dot" w:pos="8306"/>
        </w:tabs>
      </w:pPr>
      <w:hyperlink w:anchor="_Toc6989" w:history="1">
        <w:r>
          <w:rPr>
            <w:rFonts w:ascii="仿宋" w:eastAsia="仿宋" w:hAnsi="仿宋" w:cs="仿宋" w:hint="eastAsia"/>
            <w:lang w:eastAsia="zh-CN"/>
          </w:rPr>
          <w:t>十六、创新驱动与持续发展</w:t>
        </w:r>
        <w:r>
          <w:tab/>
        </w:r>
        <w:r>
          <w:fldChar w:fldCharType="begin"/>
        </w:r>
        <w:r>
          <w:instrText xml:space="preserve"> PAGEREF _Toc6989 \h </w:instrText>
        </w:r>
        <w:r>
          <w:fldChar w:fldCharType="separate"/>
        </w:r>
        <w:r>
          <w:t>76</w:t>
        </w:r>
        <w:r>
          <w:fldChar w:fldCharType="end"/>
        </w:r>
      </w:hyperlink>
    </w:p>
    <w:p>
      <w:pPr>
        <w:pStyle w:val="TOC2"/>
        <w:tabs>
          <w:tab w:val="right" w:leader="dot" w:pos="8306"/>
        </w:tabs>
      </w:pPr>
      <w:hyperlink w:anchor="_Toc30663" w:history="1">
        <w:r>
          <w:rPr>
            <w:rFonts w:ascii="仿宋" w:eastAsia="仿宋" w:hAnsi="仿宋" w:cs="仿宋" w:hint="eastAsia"/>
            <w:lang w:eastAsia="zh-CN"/>
          </w:rPr>
          <w:t>(一)、创新驱动战略实施</w:t>
        </w:r>
        <w:r>
          <w:tab/>
        </w:r>
        <w:r>
          <w:fldChar w:fldCharType="begin"/>
        </w:r>
        <w:r>
          <w:instrText xml:space="preserve"> PAGEREF _Toc30663 \h </w:instrText>
        </w:r>
        <w:r>
          <w:fldChar w:fldCharType="separate"/>
        </w:r>
        <w:r>
          <w:t>76</w:t>
        </w:r>
        <w:r>
          <w:fldChar w:fldCharType="end"/>
        </w:r>
      </w:hyperlink>
    </w:p>
    <w:p>
      <w:pPr>
        <w:pStyle w:val="TOC2"/>
        <w:tabs>
          <w:tab w:val="right" w:leader="dot" w:pos="8306"/>
        </w:tabs>
      </w:pPr>
      <w:hyperlink w:anchor="_Toc1981" w:history="1">
        <w:r>
          <w:rPr>
            <w:rFonts w:ascii="仿宋" w:eastAsia="仿宋" w:hAnsi="仿宋" w:cs="仿宋" w:hint="eastAsia"/>
            <w:lang w:eastAsia="zh-CN"/>
          </w:rPr>
          <w:t>(二)、持续发展路径探索</w:t>
        </w:r>
        <w:r>
          <w:tab/>
        </w:r>
        <w:r>
          <w:fldChar w:fldCharType="begin"/>
        </w:r>
        <w:r>
          <w:instrText xml:space="preserve"> PAGEREF _Toc1981 \h </w:instrText>
        </w:r>
        <w:r>
          <w:fldChar w:fldCharType="separate"/>
        </w:r>
        <w:r>
          <w:t>78</w:t>
        </w:r>
        <w:r>
          <w:fldChar w:fldCharType="end"/>
        </w:r>
      </w:hyperlink>
    </w:p>
    <w:p>
      <w:pPr>
        <w:pStyle w:val="TOC1"/>
        <w:tabs>
          <w:tab w:val="right" w:leader="dot" w:pos="8306"/>
        </w:tabs>
      </w:pPr>
      <w:hyperlink w:anchor="_Toc23965" w:history="1">
        <w:r>
          <w:rPr>
            <w:rFonts w:ascii="仿宋" w:eastAsia="仿宋" w:hAnsi="仿宋" w:cs="仿宋" w:hint="eastAsia"/>
            <w:lang w:eastAsia="zh-CN"/>
          </w:rPr>
          <w:t>十七、成果转化与推广应用</w:t>
        </w:r>
        <w:r>
          <w:tab/>
        </w:r>
        <w:r>
          <w:fldChar w:fldCharType="begin"/>
        </w:r>
        <w:r>
          <w:instrText xml:space="preserve"> PAGEREF _Toc23965 \h </w:instrText>
        </w:r>
        <w:r>
          <w:fldChar w:fldCharType="separate"/>
        </w:r>
        <w:r>
          <w:t>82</w:t>
        </w:r>
        <w:r>
          <w:fldChar w:fldCharType="end"/>
        </w:r>
      </w:hyperlink>
    </w:p>
    <w:p>
      <w:pPr>
        <w:pStyle w:val="TOC2"/>
        <w:tabs>
          <w:tab w:val="right" w:leader="dot" w:pos="8306"/>
        </w:tabs>
      </w:pPr>
      <w:hyperlink w:anchor="_Toc10472" w:history="1">
        <w:r>
          <w:rPr>
            <w:rFonts w:ascii="仿宋" w:eastAsia="仿宋" w:hAnsi="仿宋" w:cs="仿宋" w:hint="eastAsia"/>
            <w:lang w:eastAsia="zh-CN"/>
          </w:rPr>
          <w:t>(一)、成果转化策略制定</w:t>
        </w:r>
        <w:r>
          <w:tab/>
        </w:r>
        <w:r>
          <w:fldChar w:fldCharType="begin"/>
        </w:r>
        <w:r>
          <w:instrText xml:space="preserve"> PAGEREF _Toc10472 \h </w:instrText>
        </w:r>
        <w:r>
          <w:fldChar w:fldCharType="separate"/>
        </w:r>
        <w:r>
          <w:t>82</w:t>
        </w:r>
        <w:r>
          <w:fldChar w:fldCharType="end"/>
        </w:r>
      </w:hyperlink>
    </w:p>
    <w:p>
      <w:pPr>
        <w:pStyle w:val="TOC2"/>
        <w:tabs>
          <w:tab w:val="right" w:leader="dot" w:pos="8306"/>
        </w:tabs>
      </w:pPr>
      <w:hyperlink w:anchor="_Toc1461" w:history="1">
        <w:r>
          <w:rPr>
            <w:rFonts w:ascii="仿宋" w:eastAsia="仿宋" w:hAnsi="仿宋" w:cs="仿宋" w:hint="eastAsia"/>
            <w:lang w:eastAsia="zh-CN"/>
          </w:rPr>
          <w:t>(二)、成果推广应用方案</w:t>
        </w:r>
        <w:r>
          <w:tab/>
        </w:r>
        <w:r>
          <w:fldChar w:fldCharType="begin"/>
        </w:r>
        <w:r>
          <w:instrText xml:space="preserve"> PAGEREF _Toc1461 \h </w:instrText>
        </w:r>
        <w:r>
          <w:fldChar w:fldCharType="separate"/>
        </w:r>
        <w:r>
          <w:t>83</w:t>
        </w:r>
        <w:r>
          <w:fldChar w:fldCharType="end"/>
        </w:r>
      </w:hyperlink>
    </w:p>
    <w:p>
      <w:pPr>
        <w:pStyle w:val="TOC1"/>
        <w:tabs>
          <w:tab w:val="right" w:leader="dot" w:pos="8306"/>
        </w:tabs>
      </w:pPr>
      <w:hyperlink w:anchor="_Toc750" w:history="1">
        <w:r>
          <w:rPr>
            <w:rFonts w:ascii="仿宋" w:eastAsia="仿宋" w:hAnsi="仿宋" w:cs="仿宋" w:hint="eastAsia"/>
            <w:lang w:eastAsia="zh-CN"/>
          </w:rPr>
          <w:t>十八、法律法规与政策遵循</w:t>
        </w:r>
        <w:r>
          <w:tab/>
        </w:r>
        <w:r>
          <w:fldChar w:fldCharType="begin"/>
        </w:r>
        <w:r>
          <w:instrText xml:space="preserve"> PAGEREF _Toc750 \h </w:instrText>
        </w:r>
        <w:r>
          <w:fldChar w:fldCharType="separate"/>
        </w:r>
        <w:r>
          <w:t>85</w:t>
        </w:r>
        <w:r>
          <w:fldChar w:fldCharType="end"/>
        </w:r>
      </w:hyperlink>
    </w:p>
    <w:p>
      <w:pPr>
        <w:pStyle w:val="TOC2"/>
        <w:tabs>
          <w:tab w:val="right" w:leader="dot" w:pos="8306"/>
        </w:tabs>
      </w:pPr>
      <w:hyperlink w:anchor="_Toc8534" w:history="1">
        <w:r>
          <w:rPr>
            <w:rFonts w:ascii="仿宋" w:eastAsia="仿宋" w:hAnsi="仿宋" w:cs="仿宋" w:hint="eastAsia"/>
            <w:lang w:eastAsia="zh-CN"/>
          </w:rPr>
          <w:t>(一)、法律法规遵守</w:t>
        </w:r>
        <w:r>
          <w:tab/>
        </w:r>
        <w:r>
          <w:fldChar w:fldCharType="begin"/>
        </w:r>
        <w:r>
          <w:instrText xml:space="preserve"> PAGEREF _Toc8534 \h </w:instrText>
        </w:r>
        <w:r>
          <w:fldChar w:fldCharType="separate"/>
        </w:r>
        <w:r>
          <w:t>85</w:t>
        </w:r>
        <w:r>
          <w:fldChar w:fldCharType="end"/>
        </w:r>
      </w:hyperlink>
    </w:p>
    <w:p>
      <w:pPr>
        <w:pStyle w:val="TOC2"/>
        <w:tabs>
          <w:tab w:val="right" w:leader="dot" w:pos="8306"/>
        </w:tabs>
      </w:pPr>
      <w:hyperlink w:anchor="_Toc20760" w:history="1">
        <w:r>
          <w:rPr>
            <w:rFonts w:ascii="仿宋" w:eastAsia="仿宋" w:hAnsi="仿宋" w:cs="仿宋" w:hint="eastAsia"/>
            <w:lang w:eastAsia="zh-CN"/>
          </w:rPr>
          <w:t>(二)、政策导向与利用</w:t>
        </w:r>
        <w:r>
          <w:tab/>
        </w:r>
        <w:r>
          <w:fldChar w:fldCharType="begin"/>
        </w:r>
        <w:r>
          <w:instrText xml:space="preserve"> PAGEREF _Toc20760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6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1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42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37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一、精喹禾灵项目的技术资源开发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二、精喹禾灵项目的人力资源管理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喹禾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三、精喹禾灵项目的资金资源筹措与优化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喹禾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26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喹禾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精喹禾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精喹禾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01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精喹禾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精喹禾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智能技术的应用：精喹禾灵项目将利用智能技术，如物联网（IoT）和大数据分析，来监控和优化资源使用。通过实时数据分析，项目可以更有效地管理能源消耗、减少原材料浪费，并提高生产过程的整体效率。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68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1040"/>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精喹禾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精喹禾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9052"/>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在全球经济快速发展和科技日新月异的今天，市场对创新技术和环保解决方案的需求日益增长。精喹禾灵项目恰好聚焦于这一趋势，提供涵盖人工智能、大数据分析和可持续能源等领域的高效、先进产品和服务。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精喹禾灵项目在其专注的领域内，特别是在人工智能和数据科学方面，有望推动显著的技术革新。项目的研发活动不仅有望孕育出改变行业运作方式的新技术，还可能在长远中影响整个技术生态系统。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精喹禾灵项目还致力于提升当地居民的技能和就业能力，通过与当地教育机构合作提供培训和教育机会，从而提高社区整体的生活水平和社会福祉。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精喹禾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1661"/>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精喹禾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精喹禾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https://d.book118.com/755041310243011102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15302"/>
    <w:rsid w:val="203153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041310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2024-01-24T02:27:00Z</dcterms:created>
  <dcterms:modified xsi:type="dcterms:W3CDTF">2024-01-24T02:27:55Z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C31A6C6FBF854A29B803D071A6D0F99A_11</vt:lpwstr>
  </property>
  <property fmtid="{D5CDD505-2E9C-101B-9397-08002B2CF9AE}" pid="3" name="KSOProductBuildVer">
    <vt:lpwstr>2052-12.1.0.16120</vt:lpwstr>
  </property>
</Properties>
</file>