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齐市拜泉2023-2024学年九年级上学期期末物理易错题整理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（黑龙江省哈尔滨163中九年级（上）期中物理试卷）下列说法正确的是（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.可以通过做功使物体内能增加，减少物体的内能不可以做功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.热机是将化学能转化为机械能的装置，蒸汽机广泛应用在现代大型火力发电厂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.我们可以用功来量度内能的改变，功、热量和内能应该有相同的单位，都是焦耳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.水蒸气不可以推动汽缸中的活塞运动，高温高压的燃气可以推动汽缸中活塞运动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（2022年福建省福州市黎明中学中考物理模拟试卷）关于能源、能量及能量的转化，下列说法正确的是（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.煤炭是用之不尽的能源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.核电站发电是在人工控制下的核能释放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.内燃机的做功冲程是机械能转化为内能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.太阳能、风能、天然气都是可再生能源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（2022年云南省德宏州中考物理试卷）下列物理知识归纳或分类，正确的是（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.电能的单位有：焦耳、千瓦时、度、瓦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.能够导电的物体：人体、塑料直尺、食盐水溶液、金属笔套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.可再生能源包括：石油、风能、太阳能、核能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.微观粒子按尺度大小顺序排列：原子、原子核、电子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秦淮区一模）（秦淮区一模）用相同的酒精灯分别对a、b两液体加热（如图甲），根据测得数据分别描绘出两液体的温度随加热时间变化的图象（如图乙）．在相同的时间内两液体吸收的热量相等，不计液体热量散失，分别用m</w:t>
      </w:r>
      <w:r w:rsidRPr="004E0094">
        <w:rPr>
          <w:vertAlign w:val="subscript"/>
        </w:rPr>
        <w:t>a</w:t>
      </w:r>
      <w:r>
        <w:t>、m</w:t>
      </w:r>
      <w:r w:rsidRPr="004E0094">
        <w:rPr>
          <w:vertAlign w:val="subscript"/>
        </w:rPr>
        <w:t>b</w:t>
      </w:r>
      <w:r>
        <w:t>、c</w:t>
      </w:r>
      <w:r w:rsidRPr="004E0094">
        <w:rPr>
          <w:vertAlign w:val="subscript"/>
        </w:rPr>
        <w:t>a</w:t>
      </w:r>
      <w:r>
        <w:t>、c</w:t>
      </w:r>
      <w:r w:rsidRPr="004E0094">
        <w:rPr>
          <w:vertAlign w:val="subscript"/>
        </w:rPr>
        <w:t>b</w:t>
      </w:r>
      <w:r>
        <w:t>表示a、b两液体的质量和比热容，则结合图中信息作出的下列推断正确的是（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pt;height:7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.若m</w:t>
      </w:r>
      <w:r w:rsidRPr="004E0094">
        <w:rPr>
          <w:vertAlign w:val="subscript"/>
        </w:rPr>
        <w:t>a</w:t>
      </w:r>
      <w:r>
        <w:t>=m</w:t>
      </w:r>
      <w:r w:rsidRPr="004E0094">
        <w:rPr>
          <w:vertAlign w:val="subscript"/>
        </w:rPr>
        <w:t>b</w:t>
      </w:r>
      <w:r>
        <w:t>，则c</w:t>
      </w:r>
      <w:r w:rsidRPr="004E0094">
        <w:rPr>
          <w:vertAlign w:val="subscript"/>
        </w:rPr>
        <w:t>a</w:t>
      </w:r>
      <w:r>
        <w:t>＞c</w:t>
      </w:r>
      <w:r w:rsidRPr="004E0094">
        <w:rPr>
          <w:vertAlign w:val="subscript"/>
        </w:rPr>
        <w:t>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.若m</w:t>
      </w:r>
      <w:r w:rsidRPr="004E0094">
        <w:rPr>
          <w:vertAlign w:val="subscript"/>
        </w:rPr>
        <w:t>a</w:t>
      </w:r>
      <w:r>
        <w:t>=m</w:t>
      </w:r>
      <w:r w:rsidRPr="004E0094">
        <w:rPr>
          <w:vertAlign w:val="subscript"/>
        </w:rPr>
        <w:t>b</w:t>
      </w:r>
      <w:r>
        <w:t>，则c</w:t>
      </w:r>
      <w:r w:rsidRPr="004E0094">
        <w:rPr>
          <w:vertAlign w:val="subscript"/>
        </w:rPr>
        <w:t>a</w:t>
      </w:r>
      <w:r>
        <w:t>＜c</w:t>
      </w:r>
      <w:r w:rsidRPr="004E0094">
        <w:rPr>
          <w:vertAlign w:val="subscript"/>
        </w:rPr>
        <w:t>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.若c</w:t>
      </w:r>
      <w:r w:rsidRPr="004E0094">
        <w:rPr>
          <w:vertAlign w:val="subscript"/>
        </w:rPr>
        <w:t>a</w:t>
      </w:r>
      <w:r>
        <w:t>=c</w:t>
      </w:r>
      <w:r w:rsidRPr="004E0094">
        <w:rPr>
          <w:vertAlign w:val="subscript"/>
        </w:rPr>
        <w:t>b</w:t>
      </w:r>
      <w:r>
        <w:t>，则m</w:t>
      </w:r>
      <w:r w:rsidRPr="004E0094">
        <w:rPr>
          <w:vertAlign w:val="subscript"/>
        </w:rPr>
        <w:t>a</w:t>
      </w:r>
      <w:r>
        <w:t>＞m</w:t>
      </w:r>
      <w:r w:rsidRPr="004E0094">
        <w:rPr>
          <w:vertAlign w:val="subscript"/>
        </w:rPr>
        <w:t>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.以上判断都不正确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（2020年秋•宝安区期末）用电流测通过灯L</w:t>
      </w:r>
      <w:r w:rsidRPr="004E0094">
        <w:rPr>
          <w:vertAlign w:val="subscript"/>
        </w:rPr>
        <w:t>1</w:t>
      </w:r>
      <w:r>
        <w:t>的电流，用电压表测通过灯L</w:t>
      </w:r>
      <w:r w:rsidRPr="004E0094">
        <w:rPr>
          <w:vertAlign w:val="subscript"/>
        </w:rPr>
        <w:t>1</w:t>
      </w:r>
      <w:r>
        <w:t>两端的电压，图中接法正确的是（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5pt;height:4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6pt;height:5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9pt;height:52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1pt;height:52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（2022年广东省佛山市中考物理试卷）小婧同学对相关物理知识的表述，正确的是（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18pt;height:4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.三峡船闸是人造连通器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.化石能源因为可用来发电所以是可再生能源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.由能量守恒定律可知，“永动机”是能制造出来的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.多次测量求平均值不可以减小误差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https://d.book118.com/755122124030011100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755122124030011100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