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21CA" w:rsidRPr="006821CA" w:rsidP="006821CA">
      <w:pPr>
        <w:jc w:val="center"/>
        <w:rPr>
          <w:rFonts w:ascii="宋体" w:hAnsi="宋体"/>
          <w:b/>
        </w:rPr>
      </w:pPr>
      <w:r w:rsidRPr="006821CA">
        <w:rPr>
          <w:rFonts w:ascii="微软雅黑" w:eastAsia="微软雅黑" w:hAnsi="微软雅黑"/>
          <w:b/>
          <w:sz w:val="28"/>
        </w:rPr>
        <w:t>《行政职业能力测验》浮梁县2023年公务员考试考前冲刺试卷</w:t>
      </w:r>
    </w:p>
    <w:p w:rsidR="006821CA" w:rsidRPr="006821CA" w:rsidP="006821CA">
      <w:pPr>
        <w:jc w:val="left"/>
        <w:rPr>
          <w:rFonts w:ascii="宋体" w:hAnsi="宋体"/>
          <w:b/>
        </w:rPr>
      </w:pPr>
      <w:r w:rsidRPr="006821CA">
        <w:rPr>
          <w:rFonts w:ascii="微软雅黑" w:eastAsia="微软雅黑" w:hAnsi="微软雅黑"/>
          <w:b/>
          <w:sz w:val="28"/>
        </w:rPr>
        <w:t>一、常识判断</w:t>
      </w:r>
    </w:p>
    <w:p w:rsidR="006821CA" w:rsidRPr="006821CA" w:rsidP="00EE32B4">
      <w:pPr>
        <w:jc w:val="left"/>
        <w:rPr>
          <w:rFonts w:ascii="华文中宋" w:eastAsia="华文中宋" w:hAnsi="华文中宋"/>
          <w:b/>
          <w:sz w:val="30"/>
          <w:szCs w:val="30"/>
        </w:rPr>
      </w:pPr>
      <w:r w:rsidRPr="006821CA">
        <w:rPr>
          <w:rFonts w:ascii="宋体" w:hAnsi="宋体"/>
          <w:b/>
        </w:rPr>
        <w:t>1．</w:t>
      </w:r>
      <w:r w:rsidRPr="006821CA">
        <w:rPr>
          <w:rFonts w:ascii="华文中宋" w:eastAsia="华文中宋" w:hAnsi="华文中宋"/>
          <w:b/>
          <w:sz w:val="30"/>
          <w:szCs w:val="30"/>
        </w:rPr>
        <w:t>行政行为是指国家机关的（　　）。</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A、民事行为</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B、内部行为</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C、政治行为</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D、对其外部行使公共权力并产生法律效果的行为</w:t>
      </w:r>
    </w:p>
    <w:p w:rsidR="006821CA" w:rsidRPr="006821CA" w:rsidP="00EE32B4">
      <w:pPr>
        <w:jc w:val="left"/>
        <w:rPr>
          <w:rFonts w:ascii="华文中宋" w:eastAsia="华文中宋" w:hAnsi="华文中宋"/>
          <w:b/>
          <w:sz w:val="30"/>
          <w:szCs w:val="30"/>
        </w:rPr>
      </w:pPr>
      <w:r w:rsidRPr="006821CA">
        <w:rPr>
          <w:rFonts w:ascii="宋体" w:hAnsi="宋体"/>
          <w:b/>
        </w:rPr>
        <w:t>2．</w:t>
      </w:r>
      <w:r w:rsidRPr="006821CA">
        <w:rPr>
          <w:rFonts w:ascii="华文中宋" w:eastAsia="华文中宋" w:hAnsi="华文中宋"/>
          <w:b/>
          <w:sz w:val="30"/>
          <w:szCs w:val="30"/>
        </w:rPr>
        <w:t xml:space="preserve">与下列文学常识的表述，对应正确的一项是（　　）。 ①他，头戴峨冠，身佩兰草，徜徉在汨罗江畔，为民生多艰“长太息”，当国家衰亡之时，仍以纵身一跃坚守着理想。 ②他，少年从戎，立志报国，跃马于大江南 北，为收复中原而“挑灯看剑”，抒写理想抱负，以豪放词风闻名词坛。 ③他，是中国古典戏剧的标志性人物，擅长一种把歌曲、宾白、舞蹈结合起来的艺术形式， 一曲《滚绣球》感动古今。 ④他，善于用十四行诗抒写人性，是英国文艺复兴时期伟大的戏剧天才，创造的丹麦王子哈姆雷特的形象脍炙人口。 ①屈原②陆游③马致远④莎士比亚 ①宋玉②辛弃疾③马致远④巴尔扎克 ①屈原②辛弃疾③关汉卿④莎士比亚 ①宋玉②陆游③关汉卿④巴尔扎克 </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A、①屈原②陆游③马致远④莎士比亚</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B、①宋玉②辛弃疾③马致远④巴尔扎克</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C、①屈原②辛弃疾③关汉卿④莎士比亚</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D、①宋玉②陆游③关汉卿④巴尔扎克</w:t>
      </w:r>
    </w:p>
    <w:p w:rsidR="006821CA" w:rsidRPr="006821CA" w:rsidP="00EE32B4">
      <w:pPr>
        <w:jc w:val="left"/>
        <w:rPr>
          <w:rFonts w:ascii="华文中宋" w:eastAsia="华文中宋" w:hAnsi="华文中宋"/>
          <w:b/>
          <w:sz w:val="30"/>
          <w:szCs w:val="30"/>
        </w:rPr>
      </w:pPr>
      <w:r w:rsidRPr="006821CA">
        <w:rPr>
          <w:rFonts w:ascii="宋体" w:hAnsi="宋体"/>
          <w:b/>
        </w:rPr>
        <w:t>3．</w:t>
      </w:r>
      <w:r w:rsidRPr="006821CA">
        <w:rPr>
          <w:rFonts w:ascii="华文中宋" w:eastAsia="华文中宋" w:hAnsi="华文中宋"/>
          <w:b/>
          <w:sz w:val="30"/>
          <w:szCs w:val="30"/>
        </w:rPr>
        <w:t>现代企业制度指（　　）。</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A、个人业主制</w:t>
      </w:r>
    </w:p>
    <w:p w:rsidR="006821CA" w:rsidRPr="006821CA" w:rsidP="00EE32B4">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6821CA">
        <w:rPr>
          <w:rFonts w:ascii="华文中宋" w:eastAsia="华文中宋" w:hAnsi="华文中宋"/>
          <w:b/>
          <w:sz w:val="30"/>
          <w:szCs w:val="30"/>
        </w:rPr>
        <w:t>B、合伙制</w:t>
      </w:r>
    </w:p>
    <w:p w:rsidR="006821CA" w:rsidRPr="006821CA" w:rsidP="006821CA">
      <w:pPr>
        <w:jc w:val="center"/>
        <w:rPr>
          <w:rFonts w:ascii="宋体" w:hAnsi="宋体"/>
          <w:b/>
        </w:rPr>
      </w:pPr>
      <w:r w:rsidRPr="006821CA">
        <w:rPr>
          <w:rFonts w:ascii="微软雅黑" w:eastAsia="微软雅黑" w:hAnsi="微软雅黑"/>
          <w:b/>
          <w:sz w:val="28"/>
        </w:rPr>
        <w:t>《行政职业能力测验》浮梁县2023年公务员考试考前冲刺试卷</w:t>
      </w:r>
    </w:p>
    <w:p w:rsidR="006821CA" w:rsidRPr="006821CA" w:rsidP="006821CA">
      <w:pPr>
        <w:jc w:val="left"/>
        <w:rPr>
          <w:rFonts w:ascii="宋体" w:hAnsi="宋体"/>
          <w:b/>
        </w:rPr>
      </w:pPr>
      <w:r w:rsidRPr="006821CA">
        <w:rPr>
          <w:rFonts w:ascii="微软雅黑" w:eastAsia="微软雅黑" w:hAnsi="微软雅黑"/>
          <w:b/>
          <w:sz w:val="28"/>
        </w:rPr>
        <w:t>一、常识判断</w:t>
      </w:r>
    </w:p>
    <w:p w:rsidR="006821CA" w:rsidRPr="006821CA" w:rsidP="00EE32B4">
      <w:pPr>
        <w:jc w:val="left"/>
        <w:rPr>
          <w:rFonts w:ascii="华文中宋" w:eastAsia="华文中宋" w:hAnsi="华文中宋"/>
          <w:b/>
          <w:sz w:val="30"/>
          <w:szCs w:val="30"/>
        </w:rPr>
      </w:pPr>
      <w:r w:rsidRPr="006821CA">
        <w:rPr>
          <w:rFonts w:ascii="宋体" w:hAnsi="宋体"/>
          <w:b/>
        </w:rPr>
        <w:t>1．</w:t>
      </w:r>
      <w:r w:rsidRPr="006821CA">
        <w:rPr>
          <w:rFonts w:ascii="华文中宋" w:eastAsia="华文中宋" w:hAnsi="华文中宋"/>
          <w:b/>
          <w:sz w:val="30"/>
          <w:szCs w:val="30"/>
        </w:rPr>
        <w:t>行政行为是指国家机关的（　　）。</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A、民事行为</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B、内部行为</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C、政治行为</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D、对其外部行使公共权力并产生法律效果的行为</w:t>
      </w:r>
    </w:p>
    <w:p w:rsidR="006821CA" w:rsidRPr="006821CA" w:rsidP="00EE32B4">
      <w:pPr>
        <w:jc w:val="left"/>
        <w:rPr>
          <w:rFonts w:ascii="华文中宋" w:eastAsia="华文中宋" w:hAnsi="华文中宋"/>
          <w:b/>
          <w:sz w:val="30"/>
          <w:szCs w:val="30"/>
        </w:rPr>
      </w:pPr>
      <w:r w:rsidRPr="006821CA">
        <w:rPr>
          <w:rFonts w:ascii="宋体" w:hAnsi="宋体"/>
          <w:b/>
        </w:rPr>
        <w:t>2．</w:t>
      </w:r>
      <w:r w:rsidRPr="006821CA">
        <w:rPr>
          <w:rFonts w:ascii="华文中宋" w:eastAsia="华文中宋" w:hAnsi="华文中宋"/>
          <w:b/>
          <w:sz w:val="30"/>
          <w:szCs w:val="30"/>
        </w:rPr>
        <w:t xml:space="preserve">与下列文学常识的表述，对应正确的一项是（　　）。 ①他，头戴峨冠，身佩兰草，徜徉在汨罗江畔，为民生多艰“长太息”，当国家衰亡之时，仍以纵身一跃坚守着理想。 ②他，少年从戎，立志报国，跃马于大江南 北，为收复中原而“挑灯看剑”，抒写理想抱负，以豪放词风闻名词坛。 ③他，是中国古典戏剧的标志性人物，擅长一种把歌曲、宾白、舞蹈结合起来的艺术形式， 一曲《滚绣球》感动古今。 ④他，善于用十四行诗抒写人性，是英国文艺复兴时期伟大的戏剧天才，创造的丹麦王子哈姆雷特的形象脍炙人口。 ①屈原②陆游③马致远④莎士比亚 ①宋玉②辛弃疾③马致远④巴尔扎克 ①屈原②辛弃疾③关汉卿④莎士比亚 ①宋玉②陆游③关汉卿④巴尔扎克 </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A、①屈原②陆游③马致远④莎士比亚</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B、①宋玉②辛弃疾③马致远④巴尔扎克</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C、①屈原②辛弃疾③关汉卿④莎士比亚</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D、①宋玉②陆游③关汉卿④巴尔扎克</w:t>
      </w:r>
    </w:p>
    <w:p w:rsidR="006821CA" w:rsidRPr="006821CA" w:rsidP="00EE32B4">
      <w:pPr>
        <w:jc w:val="left"/>
        <w:rPr>
          <w:rFonts w:ascii="华文中宋" w:eastAsia="华文中宋" w:hAnsi="华文中宋"/>
          <w:b/>
          <w:sz w:val="30"/>
          <w:szCs w:val="30"/>
        </w:rPr>
      </w:pPr>
      <w:r w:rsidRPr="006821CA">
        <w:rPr>
          <w:rFonts w:ascii="宋体" w:hAnsi="宋体"/>
          <w:b/>
        </w:rPr>
        <w:t>3．</w:t>
      </w:r>
      <w:r w:rsidRPr="006821CA">
        <w:rPr>
          <w:rFonts w:ascii="华文中宋" w:eastAsia="华文中宋" w:hAnsi="华文中宋"/>
          <w:b/>
          <w:sz w:val="30"/>
          <w:szCs w:val="30"/>
        </w:rPr>
        <w:t>现代企业制度指（　　）。</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A、个人业主制</w:t>
      </w:r>
    </w:p>
    <w:p w:rsidR="006821CA" w:rsidRPr="006821CA" w:rsidP="00EE32B4">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6821CA">
        <w:rPr>
          <w:rFonts w:ascii="华文中宋" w:eastAsia="华文中宋" w:hAnsi="华文中宋"/>
          <w:b/>
          <w:sz w:val="30"/>
          <w:szCs w:val="30"/>
        </w:rPr>
        <w:t>B、合伙制</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C、合作制</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D、公司(法人)制</w:t>
      </w:r>
    </w:p>
    <w:p w:rsidR="006821CA" w:rsidRPr="006821CA" w:rsidP="00EE32B4">
      <w:pPr>
        <w:jc w:val="left"/>
        <w:rPr>
          <w:rFonts w:ascii="华文中宋" w:eastAsia="华文中宋" w:hAnsi="华文中宋"/>
          <w:b/>
          <w:sz w:val="30"/>
          <w:szCs w:val="30"/>
        </w:rPr>
      </w:pPr>
      <w:r w:rsidRPr="006821CA">
        <w:rPr>
          <w:rFonts w:ascii="宋体" w:hAnsi="宋体"/>
          <w:b/>
        </w:rPr>
        <w:t>4．</w:t>
      </w:r>
      <w:r w:rsidRPr="006821CA">
        <w:rPr>
          <w:rFonts w:ascii="华文中宋" w:eastAsia="华文中宋" w:hAnsi="华文中宋"/>
          <w:b/>
          <w:sz w:val="30"/>
          <w:szCs w:val="30"/>
        </w:rPr>
        <w:t xml:space="preserve">以下关于我国选举制度的说法，正确的是（　　）。 </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A、对于公布的选民名单有不同意见的，可以在选民名单公布之日起7日内向选举委员会提出申诉</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B、由选民直接选举人民代表大会代表的，代表候选人的人数应多于应选代表名额的五分之一至二分之一</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C、各政党、各人民团体，可以联合或者单独推荐代表候选人</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D、全国人民代表大会代表名额的具体分配，由国务院决定</w:t>
      </w:r>
    </w:p>
    <w:p w:rsidR="006821CA" w:rsidRPr="006821CA" w:rsidP="00EE32B4">
      <w:pPr>
        <w:jc w:val="left"/>
        <w:rPr>
          <w:rFonts w:ascii="华文中宋" w:eastAsia="华文中宋" w:hAnsi="华文中宋"/>
          <w:b/>
          <w:sz w:val="30"/>
          <w:szCs w:val="30"/>
        </w:rPr>
      </w:pPr>
      <w:r w:rsidRPr="006821CA">
        <w:rPr>
          <w:rFonts w:ascii="宋体" w:hAnsi="宋体"/>
          <w:b/>
        </w:rPr>
        <w:t>5．</w:t>
      </w:r>
      <w:r w:rsidRPr="006821CA">
        <w:rPr>
          <w:rFonts w:ascii="华文中宋" w:eastAsia="华文中宋" w:hAnsi="华文中宋"/>
          <w:b/>
          <w:sz w:val="30"/>
          <w:szCs w:val="30"/>
        </w:rPr>
        <w:t xml:space="preserve">中国提出建立“和谐世界”符合世界发展潮流，具有鲜明的时代特征。这是因为（　　）。 </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A、和平与发展是当今时代的主题</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B、世界和平的力量在增加，和平局势稳定 　　—考试大+在线考试中心—</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C、共同的发展问题是整个人类的最高利益</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D、不同社会制度、不同文明之间的冲突得到缓和</w:t>
      </w:r>
    </w:p>
    <w:p w:rsidR="006821CA" w:rsidRPr="006821CA" w:rsidP="00EE32B4">
      <w:pPr>
        <w:jc w:val="left"/>
        <w:rPr>
          <w:rFonts w:ascii="华文中宋" w:eastAsia="华文中宋" w:hAnsi="华文中宋"/>
          <w:b/>
          <w:sz w:val="30"/>
          <w:szCs w:val="30"/>
        </w:rPr>
      </w:pPr>
      <w:r w:rsidRPr="006821CA">
        <w:rPr>
          <w:rFonts w:ascii="宋体" w:hAnsi="宋体"/>
          <w:b/>
        </w:rPr>
        <w:t>6．</w:t>
      </w:r>
      <w:r w:rsidRPr="006821CA">
        <w:rPr>
          <w:rFonts w:ascii="华文中宋" w:eastAsia="华文中宋" w:hAnsi="华文中宋"/>
          <w:b/>
          <w:sz w:val="30"/>
          <w:szCs w:val="30"/>
        </w:rPr>
        <w:t>构建社会主义和谐社会的根本出发点和落脚点是（　　）。</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A、坚持以人为本</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B、坚持科学发展</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C、坚持改革开放</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D、坚持民主法治</w:t>
      </w:r>
    </w:p>
    <w:p w:rsidR="006821CA" w:rsidRPr="006821CA" w:rsidP="00EE32B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6821CA">
        <w:rPr>
          <w:rFonts w:ascii="宋体" w:hAnsi="宋体"/>
          <w:b/>
        </w:rPr>
        <w:t>7．</w:t>
      </w:r>
      <w:r w:rsidRPr="006821CA">
        <w:rPr>
          <w:rFonts w:ascii="华文中宋" w:eastAsia="华文中宋" w:hAnsi="华文中宋"/>
          <w:b/>
          <w:sz w:val="30"/>
          <w:szCs w:val="30"/>
        </w:rPr>
        <w:t>甲以个人名义向乙独资设立的腾飞有限公司借款8万元，借期2年，不久，甲与丙登记结婚，将借款8万元用于购买新房和家电，婚后1年，甲与丙协议离婚，未对债务的偿还作出约定。下列哪一项是正确的?（　　）</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A、由乙向甲请求偿还8万元</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B、由乙向甲和丙请求偿还8万元</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C、腾飞公司只能向甲请求偿还8万元</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D、由腾飞公司向甲和丙请求偿还8万元</w:t>
      </w:r>
    </w:p>
    <w:p w:rsidR="006821CA" w:rsidRPr="006821CA" w:rsidP="00EE32B4">
      <w:pPr>
        <w:jc w:val="left"/>
        <w:rPr>
          <w:rFonts w:ascii="华文中宋" w:eastAsia="华文中宋" w:hAnsi="华文中宋"/>
          <w:b/>
          <w:sz w:val="30"/>
          <w:szCs w:val="30"/>
        </w:rPr>
      </w:pPr>
      <w:r w:rsidRPr="006821CA">
        <w:rPr>
          <w:rFonts w:ascii="宋体" w:hAnsi="宋体"/>
          <w:b/>
        </w:rPr>
        <w:t>8．</w:t>
      </w:r>
      <w:r w:rsidRPr="006821CA">
        <w:rPr>
          <w:rFonts w:ascii="华文中宋" w:eastAsia="华文中宋" w:hAnsi="华文中宋"/>
          <w:b/>
          <w:sz w:val="30"/>
          <w:szCs w:val="30"/>
        </w:rPr>
        <w:t>政府信息公开不包括使用（　　）的方式。</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A、政府公报</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B、内部文件</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C、政府网站</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D、新闻发布会</w:t>
      </w:r>
    </w:p>
    <w:p w:rsidR="006821CA" w:rsidRPr="006821CA" w:rsidP="00EE32B4">
      <w:pPr>
        <w:jc w:val="left"/>
        <w:rPr>
          <w:rFonts w:ascii="华文中宋" w:eastAsia="华文中宋" w:hAnsi="华文中宋"/>
          <w:b/>
          <w:sz w:val="30"/>
          <w:szCs w:val="30"/>
        </w:rPr>
      </w:pPr>
      <w:r w:rsidRPr="006821CA">
        <w:rPr>
          <w:rFonts w:ascii="宋体" w:hAnsi="宋体"/>
          <w:b/>
        </w:rPr>
        <w:t>9．</w:t>
      </w:r>
      <w:r w:rsidRPr="006821CA">
        <w:rPr>
          <w:rFonts w:ascii="华文中宋" w:eastAsia="华文中宋" w:hAnsi="华文中宋"/>
          <w:b/>
          <w:sz w:val="30"/>
          <w:szCs w:val="30"/>
        </w:rPr>
        <w:t>条块结合，以块为主的形式，是我国现行编制管理工作所采取的一种形式，这种形式适用于（　）。</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A、包括公安、安全、司法等政府机构在内的政法工作部门</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B、上级业务主管部门垂直领导的工作部门</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C、地方党、政、群机关的大部分工作部门</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D、地方各级人民政府机构的大部分工作部门</w:t>
      </w:r>
    </w:p>
    <w:p w:rsidR="006821CA" w:rsidRPr="006821CA" w:rsidP="00EE32B4">
      <w:pPr>
        <w:jc w:val="left"/>
        <w:rPr>
          <w:rFonts w:ascii="华文中宋" w:eastAsia="华文中宋" w:hAnsi="华文中宋"/>
          <w:b/>
          <w:sz w:val="30"/>
          <w:szCs w:val="30"/>
        </w:rPr>
      </w:pPr>
      <w:r w:rsidRPr="006821CA">
        <w:rPr>
          <w:rFonts w:ascii="宋体" w:hAnsi="宋体"/>
          <w:b/>
        </w:rPr>
        <w:t>10．</w:t>
      </w:r>
      <w:r w:rsidRPr="006821CA">
        <w:rPr>
          <w:rFonts w:ascii="华文中宋" w:eastAsia="华文中宋" w:hAnsi="华文中宋"/>
          <w:b/>
          <w:sz w:val="30"/>
          <w:szCs w:val="30"/>
        </w:rPr>
        <w:t>商鞅变法中“改帝王之制，除井田，民得买卖”措施的最重要意义是（　）。</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A、从法律上确立了土地私有制</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B、增强了秦国的经济实力</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C、打破了原来的土地疆界和灌溉系统</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D、扩大了农民的占田份额</w:t>
      </w:r>
    </w:p>
    <w:p w:rsidR="006821CA" w:rsidRPr="006821CA" w:rsidP="00EE32B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6821CA">
        <w:rPr>
          <w:rFonts w:ascii="宋体" w:hAnsi="宋体"/>
          <w:b/>
        </w:rPr>
        <w:t>11．</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专家与知识分子这两个概念并不重合。术业有专攻，固然是重要的，但未必就能从中形成一个知识分子的精神气质、天下关怀的人生态度和敢于怀疑、敢为天下先的批判精神。如果大学只能培养出与社会多元职业结构相一致的各类专家，那么，我们民族的精神存在将不再可能在一个特定的人群中获得其自我意识和自我表达。一旦民族的所有成员都被充分融人到社会的利益体系中去，社会的良知就将失去其表达器官，民族的命运将被无声地操纵于资本逻辑之手。</w:t>
      </w:r>
      <w:r w:rsidRPr="006821CA">
        <w:rPr>
          <w:rFonts w:ascii="华文中宋" w:eastAsia="华文中宋" w:hAnsi="华文中宋"/>
          <w:b/>
          <w:sz w:val="30"/>
          <w:szCs w:val="30"/>
        </w:rPr>
        <w:t xml:space="preserve"> 依据文段的观点推断，正确的一项是（　　）。</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A、理想的大学教育应该塑造能够自我意识和自我表达我们民族精神的知识分子群体</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B、知识分子应当具有天下关怀的人生态度和敢于怀疑、敢为天下先的批判精神</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C、大学教育的目标在于培养具有民族精神的知识分子而非术业有专攻的专家</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D、目前大学教育的最大问题在于偏离社会良知，导致民族命运被操纵于资本逻辑之手</w:t>
      </w:r>
    </w:p>
    <w:p w:rsidR="006821CA" w:rsidRPr="006821CA" w:rsidP="00EE32B4">
      <w:pPr>
        <w:jc w:val="left"/>
        <w:rPr>
          <w:rFonts w:ascii="华文中宋" w:eastAsia="华文中宋" w:hAnsi="华文中宋"/>
          <w:b/>
          <w:sz w:val="30"/>
          <w:szCs w:val="30"/>
        </w:rPr>
      </w:pPr>
      <w:r w:rsidRPr="006821CA">
        <w:rPr>
          <w:rFonts w:ascii="宋体" w:hAnsi="宋体"/>
          <w:b/>
        </w:rPr>
        <w:t>12．</w:t>
      </w:r>
      <w:r w:rsidRPr="006821CA">
        <w:rPr>
          <w:rFonts w:ascii="华文中宋" w:eastAsia="华文中宋" w:hAnsi="华文中宋"/>
          <w:b/>
          <w:sz w:val="30"/>
          <w:szCs w:val="30"/>
        </w:rPr>
        <w:t>下列各句中有歧义的一项是（　　）。</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A、一个企业如果不考虑盈利，一味地让利，那么这个企业就不会有长久的生命力，消费者得到实惠也是暂时的。</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B、终身教育制度的确立，不仅为那些因这样那样原因未能完成学业的人打开了一扇门，也为那些对知识有着更高需求的人提供了机会。</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C、今天，巴蜀中学小礼堂里座无虚席，校长、副校长和其他学校领导出席了这届迎新会</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D、如果某些大国不改变其在处理国际问题时狂妄自大的态度，那么，谁也难以预料这世界是否还会有和平的一天。</w:t>
      </w:r>
    </w:p>
    <w:p w:rsidR="006821CA" w:rsidRPr="006821CA" w:rsidP="00EE32B4">
      <w:pPr>
        <w:jc w:val="left"/>
        <w:rPr>
          <w:rFonts w:ascii="华文中宋" w:eastAsia="华文中宋" w:hAnsi="华文中宋"/>
          <w:b/>
          <w:sz w:val="30"/>
          <w:szCs w:val="30"/>
        </w:rPr>
      </w:pPr>
      <w:r w:rsidRPr="006821CA">
        <w:rPr>
          <w:rFonts w:ascii="宋体" w:hAnsi="宋体"/>
          <w:b/>
        </w:rPr>
        <w:t>13．</w:t>
      </w:r>
      <w:r w:rsidRPr="006821CA">
        <w:rPr>
          <w:rFonts w:ascii="华文中宋" w:eastAsia="华文中宋" w:hAnsi="华文中宋"/>
          <w:b/>
          <w:sz w:val="30"/>
          <w:szCs w:val="30"/>
        </w:rPr>
        <w:t>从行政沟通行为的特点来看，在行政沟通的过程中，任何一个行政机构和行政人员既是行政沟通信息的发出者，又是行政沟通信息的接受者，都在不同程度地履行着双重任务。这是行政沟通行为的（　　）。</w:t>
      </w:r>
    </w:p>
    <w:p w:rsidR="006821CA" w:rsidRPr="006821CA" w:rsidP="00EE32B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6821CA">
        <w:rPr>
          <w:rFonts w:ascii="华文中宋" w:eastAsia="华文中宋" w:hAnsi="华文中宋"/>
          <w:b/>
          <w:sz w:val="30"/>
          <w:szCs w:val="30"/>
        </w:rPr>
        <w:t>A、交互性</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B、媒介性</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C、目的性</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D、双重性</w:t>
      </w:r>
    </w:p>
    <w:p w:rsidR="006821CA" w:rsidRPr="006821CA" w:rsidP="00EE32B4">
      <w:pPr>
        <w:jc w:val="left"/>
        <w:rPr>
          <w:rFonts w:ascii="华文中宋" w:eastAsia="华文中宋" w:hAnsi="华文中宋"/>
          <w:b/>
          <w:sz w:val="30"/>
          <w:szCs w:val="30"/>
        </w:rPr>
      </w:pPr>
      <w:r w:rsidRPr="006821CA">
        <w:rPr>
          <w:rFonts w:ascii="宋体" w:hAnsi="宋体"/>
          <w:b/>
        </w:rPr>
        <w:t>14．</w:t>
      </w:r>
      <w:r w:rsidRPr="006821CA">
        <w:rPr>
          <w:rFonts w:ascii="华文中宋" w:eastAsia="华文中宋" w:hAnsi="华文中宋"/>
          <w:b/>
          <w:sz w:val="30"/>
          <w:szCs w:val="30"/>
        </w:rPr>
        <w:t>因紧急避险造成损失的，如果险情是由于人的原因引起的，则（　　）。</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A、由引起险情发生的人承担民事责任</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B、由紧急避险人承担民事责任</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C、由紧急避险人和引起险情发生的人共同承担民事责任</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D、由受有损失的人自己承担民事责任</w:t>
      </w:r>
    </w:p>
    <w:p w:rsidR="006821CA" w:rsidRPr="006821CA" w:rsidP="00EE32B4">
      <w:pPr>
        <w:jc w:val="left"/>
        <w:rPr>
          <w:rFonts w:ascii="华文中宋" w:eastAsia="华文中宋" w:hAnsi="华文中宋"/>
          <w:b/>
          <w:sz w:val="30"/>
          <w:szCs w:val="30"/>
        </w:rPr>
      </w:pPr>
      <w:r w:rsidRPr="006821CA">
        <w:rPr>
          <w:rFonts w:ascii="宋体" w:hAnsi="宋体"/>
          <w:b/>
        </w:rPr>
        <w:t>15．</w:t>
      </w:r>
      <w:r w:rsidRPr="006821CA">
        <w:rPr>
          <w:rFonts w:ascii="华文中宋" w:eastAsia="华文中宋" w:hAnsi="华文中宋"/>
          <w:b/>
          <w:sz w:val="30"/>
          <w:szCs w:val="30"/>
        </w:rPr>
        <w:t>由于某化肥厂长期排污，该地域内两个村庄几年来多人患有罕见的严重疾病，根据《环境保护法》的规定，下列哪一选项是错误的?(　　)</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A、受害村民有权对该厂提起民事诉讼</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B、因环境污染引起的民事诉讼时效为3年</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C、环境污染民事责任的归责原则实行公平责任原则</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D、本案由化肥厂承担其排污行为和损害结果之间是否存在因果关系的举证责任</w:t>
      </w:r>
    </w:p>
    <w:p w:rsidR="006821CA" w:rsidRPr="006821CA" w:rsidP="00EE32B4">
      <w:pPr>
        <w:jc w:val="left"/>
        <w:rPr>
          <w:rFonts w:ascii="华文中宋" w:eastAsia="华文中宋" w:hAnsi="华文中宋"/>
          <w:b/>
          <w:sz w:val="30"/>
          <w:szCs w:val="30"/>
        </w:rPr>
      </w:pPr>
      <w:r w:rsidRPr="006821CA">
        <w:rPr>
          <w:rFonts w:ascii="宋体" w:hAnsi="宋体"/>
          <w:b/>
        </w:rPr>
        <w:t>16．</w:t>
      </w:r>
      <w:r w:rsidRPr="006821CA">
        <w:rPr>
          <w:rFonts w:ascii="华文中宋" w:eastAsia="华文中宋" w:hAnsi="华文中宋"/>
          <w:b/>
          <w:sz w:val="30"/>
          <w:szCs w:val="30"/>
        </w:rPr>
        <w:t>利用各种图片、模型、幻灯片及教学电影电视等进行的直观教学形式称为（）。</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A、形象直观</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B、实物直观</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C、模象直观</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D、言语直观</w:t>
      </w:r>
    </w:p>
    <w:p w:rsidR="006821CA" w:rsidRPr="006821CA" w:rsidP="00EE32B4">
      <w:pPr>
        <w:jc w:val="left"/>
        <w:rPr>
          <w:rFonts w:ascii="华文中宋" w:eastAsia="华文中宋" w:hAnsi="华文中宋"/>
          <w:b/>
          <w:sz w:val="30"/>
          <w:szCs w:val="30"/>
        </w:rPr>
      </w:pPr>
      <w:r w:rsidRPr="006821CA">
        <w:rPr>
          <w:rFonts w:ascii="宋体" w:hAnsi="宋体"/>
          <w:b/>
        </w:rPr>
        <w:t>17．</w:t>
      </w:r>
      <w:r w:rsidRPr="006821CA">
        <w:rPr>
          <w:rFonts w:ascii="华文中宋" w:eastAsia="华文中宋" w:hAnsi="华文中宋"/>
          <w:b/>
          <w:sz w:val="30"/>
          <w:szCs w:val="30"/>
        </w:rPr>
        <w:t>我国国务院各部、委的设立、撤销或合并，其决定权在于（　　）。</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A、全国人民代表大会</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B、国务院总理</w:t>
      </w:r>
    </w:p>
    <w:p w:rsidR="006821CA" w:rsidRPr="006821CA" w:rsidP="00EE32B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6821CA">
        <w:rPr>
          <w:rFonts w:ascii="华文中宋" w:eastAsia="华文中宋" w:hAnsi="华文中宋"/>
          <w:b/>
          <w:sz w:val="30"/>
          <w:szCs w:val="30"/>
        </w:rPr>
        <w:t>C、国家主席</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D、国务院全体会议</w:t>
      </w:r>
    </w:p>
    <w:p w:rsidR="006821CA" w:rsidRPr="006821CA" w:rsidP="00EE32B4">
      <w:pPr>
        <w:jc w:val="left"/>
        <w:rPr>
          <w:rFonts w:ascii="华文中宋" w:eastAsia="华文中宋" w:hAnsi="华文中宋"/>
          <w:b/>
          <w:sz w:val="30"/>
          <w:szCs w:val="30"/>
        </w:rPr>
      </w:pPr>
      <w:r w:rsidRPr="006821CA">
        <w:rPr>
          <w:rFonts w:ascii="宋体" w:hAnsi="宋体"/>
          <w:b/>
        </w:rPr>
        <w:t>18．</w:t>
      </w:r>
      <w:r w:rsidRPr="006821CA">
        <w:rPr>
          <w:rFonts w:ascii="华文中宋" w:eastAsia="华文中宋" w:hAnsi="华文中宋"/>
          <w:b/>
          <w:sz w:val="30"/>
          <w:szCs w:val="30"/>
        </w:rPr>
        <w:t xml:space="preserve">下列日常生活的说法，不正确的是（　　）。 </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A、空调车车窗玻璃设计成双层是为了防止传热</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B、汽车在夜间行驶时，车内一般不开灯，是为了防止车内乘客在司机前的挡风玻璃上成像，干扰司机正确判断</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C、触电时手“抽不出”是由于电流形成的磁场吸引着触电处，所以离不开</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D、铅笔笔杆上常有“H”、“B”等标识，“H”越多，代表笔芯越硬；B越多，代表笔芯越软</w:t>
      </w:r>
    </w:p>
    <w:p w:rsidR="006821CA" w:rsidRPr="006821CA" w:rsidP="00EE32B4">
      <w:pPr>
        <w:jc w:val="left"/>
        <w:rPr>
          <w:rFonts w:ascii="华文中宋" w:eastAsia="华文中宋" w:hAnsi="华文中宋"/>
          <w:b/>
          <w:sz w:val="30"/>
          <w:szCs w:val="30"/>
        </w:rPr>
      </w:pPr>
      <w:r w:rsidRPr="006821CA">
        <w:rPr>
          <w:rFonts w:ascii="宋体" w:hAnsi="宋体"/>
          <w:b/>
        </w:rPr>
        <w:t>19．</w:t>
      </w:r>
      <w:r w:rsidRPr="006821CA">
        <w:rPr>
          <w:rFonts w:ascii="华文中宋" w:eastAsia="华文中宋" w:hAnsi="华文中宋"/>
          <w:b/>
          <w:sz w:val="30"/>
          <w:szCs w:val="30"/>
        </w:rPr>
        <w:t>“知行兼举”是中国古代哲学的一个命题，下列选项与之无关的是（　　）。</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A、“纸上得来终觉浅，绝知此事要躬行”</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B、“汝果欲学诗，工夫在诗外”</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C、“天行健，君子以自强不息”</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D、“读万卷书，行万里路”</w:t>
      </w:r>
    </w:p>
    <w:p w:rsidR="006821CA" w:rsidRPr="006821CA" w:rsidP="00EE32B4">
      <w:pPr>
        <w:jc w:val="left"/>
        <w:rPr>
          <w:rFonts w:ascii="华文中宋" w:eastAsia="华文中宋" w:hAnsi="华文中宋"/>
          <w:b/>
          <w:sz w:val="30"/>
          <w:szCs w:val="30"/>
        </w:rPr>
      </w:pPr>
      <w:r w:rsidRPr="006821CA">
        <w:rPr>
          <w:rFonts w:ascii="宋体" w:hAnsi="宋体"/>
          <w:b/>
        </w:rPr>
        <w:t>20．</w:t>
      </w:r>
      <w:r w:rsidRPr="006821CA">
        <w:rPr>
          <w:rFonts w:ascii="华文中宋" w:eastAsia="华文中宋" w:hAnsi="华文中宋"/>
          <w:b/>
          <w:sz w:val="30"/>
          <w:szCs w:val="30"/>
        </w:rPr>
        <w:t>《民法通则》中，对公民民事行为能力进行分类的依据包括公民的</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多项选择题</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A、年龄状况</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B、教育程度</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C、家庭状况</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D、精神状态</w:t>
      </w:r>
    </w:p>
    <w:p w:rsidR="006821CA" w:rsidRPr="006821CA" w:rsidP="00EE32B4">
      <w:pPr>
        <w:jc w:val="left"/>
        <w:rPr>
          <w:rFonts w:ascii="华文中宋" w:eastAsia="华文中宋" w:hAnsi="华文中宋"/>
          <w:b/>
          <w:sz w:val="30"/>
          <w:szCs w:val="30"/>
        </w:rPr>
      </w:pPr>
      <w:r w:rsidRPr="006821CA">
        <w:rPr>
          <w:rFonts w:ascii="宋体" w:hAnsi="宋体"/>
          <w:b/>
        </w:rPr>
        <w:t>21．</w:t>
      </w:r>
      <w:r w:rsidRPr="006821CA">
        <w:rPr>
          <w:rFonts w:ascii="华文中宋" w:eastAsia="华文中宋" w:hAnsi="华文中宋"/>
          <w:b/>
          <w:sz w:val="30"/>
          <w:szCs w:val="30"/>
        </w:rPr>
        <w:t>高某无证经营被区工商局罚款300元，高某不服申请复议，复议机关市工商局决定罚款600元，后经确认，区工商局所作的罚款行政处罚违反法律，下列说法正确的是（　　）。</w:t>
      </w:r>
    </w:p>
    <w:p w:rsidR="006821CA" w:rsidRPr="006821CA" w:rsidP="00EE32B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6821CA">
        <w:rPr>
          <w:rFonts w:ascii="华文中宋" w:eastAsia="华文中宋" w:hAnsi="华文中宋"/>
          <w:b/>
          <w:sz w:val="30"/>
          <w:szCs w:val="30"/>
        </w:rPr>
        <w:t>A、高某可以请求区工商局赔偿600元</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B、高某可以请求市工商局赔偿600元</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C、高某既可以请求区工商局赔偿600元，又可以请求市工商局赔偿600元</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D、高某可以请求区工商局赔偿300元，市工商局赔偿300元</w:t>
      </w:r>
    </w:p>
    <w:p w:rsidR="006821CA" w:rsidRPr="006821CA" w:rsidP="00EE32B4">
      <w:pPr>
        <w:jc w:val="left"/>
        <w:rPr>
          <w:rFonts w:ascii="华文中宋" w:eastAsia="华文中宋" w:hAnsi="华文中宋"/>
          <w:b/>
          <w:sz w:val="30"/>
          <w:szCs w:val="30"/>
        </w:rPr>
      </w:pPr>
      <w:r w:rsidRPr="006821CA">
        <w:rPr>
          <w:rFonts w:ascii="宋体" w:hAnsi="宋体"/>
          <w:b/>
        </w:rPr>
        <w:t>22．</w:t>
      </w:r>
      <w:r w:rsidRPr="006821CA">
        <w:rPr>
          <w:rFonts w:ascii="华文中宋" w:eastAsia="华文中宋" w:hAnsi="华文中宋"/>
          <w:b/>
          <w:sz w:val="30"/>
          <w:szCs w:val="30"/>
        </w:rPr>
        <w:t>根据《宪法》规定，关于公民权利和自由的表述，下列判断正确的是（　）。</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A、劳动、受教育和依法服兵役既是公民的基本权利，又是公民的基本义务</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B、休息权的主体是全体公民</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C、公民在年老、疾病或者未丧失劳动能力的情况下，有从国家和社会获得物质帮助的权利</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D、2004年《宪法修正案》规定，国家尊重和保障人权</w:t>
      </w:r>
    </w:p>
    <w:p w:rsidR="006821CA" w:rsidRPr="006821CA" w:rsidP="00EE32B4">
      <w:pPr>
        <w:jc w:val="left"/>
        <w:rPr>
          <w:rFonts w:ascii="华文中宋" w:eastAsia="华文中宋" w:hAnsi="华文中宋"/>
          <w:b/>
          <w:sz w:val="30"/>
          <w:szCs w:val="30"/>
        </w:rPr>
      </w:pPr>
      <w:r w:rsidRPr="006821CA">
        <w:rPr>
          <w:rFonts w:ascii="宋体" w:hAnsi="宋体"/>
          <w:b/>
        </w:rPr>
        <w:t>23．</w:t>
      </w:r>
      <w:r w:rsidRPr="006821CA">
        <w:rPr>
          <w:rFonts w:ascii="华文中宋" w:eastAsia="华文中宋" w:hAnsi="华文中宋"/>
          <w:b/>
          <w:sz w:val="30"/>
          <w:szCs w:val="30"/>
        </w:rPr>
        <w:t>对犯罪分子短期剥夺自由，就近实行劳动改造的刑罚方法是（　　）。</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A、管制</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B、拘役</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C、刑事拘留</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D、有期徒刑</w:t>
      </w:r>
    </w:p>
    <w:p w:rsidR="006821CA" w:rsidRPr="006821CA" w:rsidP="00EE32B4">
      <w:pPr>
        <w:jc w:val="left"/>
        <w:rPr>
          <w:rFonts w:ascii="华文中宋" w:eastAsia="华文中宋" w:hAnsi="华文中宋"/>
          <w:b/>
          <w:sz w:val="30"/>
          <w:szCs w:val="30"/>
        </w:rPr>
      </w:pPr>
      <w:r w:rsidRPr="006821CA">
        <w:rPr>
          <w:rFonts w:ascii="宋体" w:hAnsi="宋体"/>
          <w:b/>
        </w:rPr>
        <w:t>24．</w:t>
      </w:r>
      <w:r w:rsidRPr="006821CA">
        <w:rPr>
          <w:rFonts w:ascii="华文中宋" w:eastAsia="华文中宋" w:hAnsi="华文中宋"/>
          <w:b/>
          <w:sz w:val="30"/>
          <w:szCs w:val="30"/>
        </w:rPr>
        <w:t>运用试管香蕉技术来推广优良香蕉品种，这种技术属于（　　）。</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A、基因工程</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B、发酵工程</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C、酶工程</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D、细胞工程</w:t>
      </w:r>
    </w:p>
    <w:p w:rsidR="006821CA" w:rsidRPr="006821CA" w:rsidP="00EE32B4">
      <w:pPr>
        <w:jc w:val="left"/>
        <w:rPr>
          <w:rFonts w:ascii="华文中宋" w:eastAsia="华文中宋" w:hAnsi="华文中宋"/>
          <w:b/>
          <w:sz w:val="30"/>
          <w:szCs w:val="30"/>
        </w:rPr>
      </w:pPr>
      <w:r w:rsidRPr="006821CA">
        <w:rPr>
          <w:rFonts w:ascii="宋体" w:hAnsi="宋体"/>
          <w:b/>
        </w:rPr>
        <w:t>25．</w:t>
      </w:r>
      <w:r w:rsidRPr="006821CA">
        <w:rPr>
          <w:rFonts w:ascii="华文中宋" w:eastAsia="华文中宋" w:hAnsi="华文中宋"/>
          <w:b/>
          <w:sz w:val="30"/>
          <w:szCs w:val="30"/>
        </w:rPr>
        <w:t>中国古代有避讳制度，要避免使用本王朝帝王的名字，遇有相同的字时，必须改用其他字。下列各项属于这种情况的是（　）。</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A、汉初改“相邦”为“相国”</w:t>
      </w:r>
    </w:p>
    <w:p w:rsidR="006821CA" w:rsidRPr="006821CA" w:rsidP="00EE32B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6821CA">
        <w:rPr>
          <w:rFonts w:ascii="华文中宋" w:eastAsia="华文中宋" w:hAnsi="华文中宋"/>
          <w:b/>
          <w:sz w:val="30"/>
          <w:szCs w:val="30"/>
        </w:rPr>
        <w:t>B、唐初改“内史省”为“中书省”</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C、北宋初改“昌南镇”为“景德镇”</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D、明初改“大都”为“北平”</w:t>
      </w:r>
    </w:p>
    <w:p w:rsidR="006821CA" w:rsidRPr="006821CA" w:rsidP="00EE32B4">
      <w:pPr>
        <w:jc w:val="left"/>
        <w:rPr>
          <w:rFonts w:ascii="华文中宋" w:eastAsia="华文中宋" w:hAnsi="华文中宋"/>
          <w:b/>
          <w:sz w:val="30"/>
          <w:szCs w:val="30"/>
        </w:rPr>
      </w:pPr>
      <w:r w:rsidRPr="006821CA">
        <w:rPr>
          <w:rFonts w:ascii="宋体" w:hAnsi="宋体"/>
          <w:b/>
        </w:rPr>
        <w:t>26．</w:t>
      </w:r>
      <w:r w:rsidRPr="006821CA">
        <w:rPr>
          <w:rFonts w:ascii="华文中宋" w:eastAsia="华文中宋" w:hAnsi="华文中宋"/>
          <w:b/>
          <w:sz w:val="30"/>
          <w:szCs w:val="30"/>
        </w:rPr>
        <w:t>下列国产影片中，第一部获得国际荣誉的影片是（　　）。</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A、《定军山》</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B、《歌女红牡丹》</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C、《风云儿女》</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D、《渔光曲》</w:t>
      </w:r>
    </w:p>
    <w:p w:rsidR="006821CA" w:rsidRPr="006821CA" w:rsidP="00EE32B4">
      <w:pPr>
        <w:jc w:val="left"/>
        <w:rPr>
          <w:rFonts w:ascii="华文中宋" w:eastAsia="华文中宋" w:hAnsi="华文中宋"/>
          <w:b/>
          <w:sz w:val="30"/>
          <w:szCs w:val="30"/>
        </w:rPr>
      </w:pPr>
      <w:r w:rsidRPr="006821CA">
        <w:rPr>
          <w:rFonts w:ascii="宋体" w:hAnsi="宋体"/>
          <w:b/>
        </w:rPr>
        <w:t>27．</w:t>
      </w:r>
      <w:r w:rsidRPr="006821CA">
        <w:rPr>
          <w:rFonts w:ascii="华文中宋" w:eastAsia="华文中宋" w:hAnsi="华文中宋"/>
          <w:b/>
          <w:sz w:val="30"/>
          <w:szCs w:val="30"/>
        </w:rPr>
        <w:t>在影视剧的拍摄中，常见一些房屋道具倒塌或重物落下，不会将演员砸成重伤。这些重物是用（　　）。</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A、密度比实物大的材料做成</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B、密度比实物小的材料做成　　Ψ考试大&gt;在线Ψ考试中心Ψ</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C、密度与实物相同的材料做成</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D、密度与实物相近的材料做成</w:t>
      </w:r>
    </w:p>
    <w:p w:rsidR="006821CA" w:rsidRPr="006821CA" w:rsidP="00EE32B4">
      <w:pPr>
        <w:jc w:val="left"/>
        <w:rPr>
          <w:rFonts w:ascii="华文中宋" w:eastAsia="华文中宋" w:hAnsi="华文中宋"/>
          <w:b/>
          <w:sz w:val="30"/>
          <w:szCs w:val="30"/>
        </w:rPr>
      </w:pPr>
      <w:r w:rsidRPr="006821CA">
        <w:rPr>
          <w:rFonts w:ascii="宋体" w:hAnsi="宋体"/>
          <w:b/>
        </w:rPr>
        <w:t>28．</w:t>
      </w:r>
      <w:r w:rsidRPr="006821CA">
        <w:rPr>
          <w:rFonts w:ascii="华文中宋" w:eastAsia="华文中宋" w:hAnsi="华文中宋"/>
          <w:b/>
          <w:sz w:val="30"/>
          <w:szCs w:val="30"/>
        </w:rPr>
        <w:t>我国地貌最低的地方是（　　）。</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A、准格尔盆地</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B、吐鲁番盆地</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C、艾丁湖湖面</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D、青海湖湖面</w:t>
      </w:r>
    </w:p>
    <w:p w:rsidR="006821CA" w:rsidRPr="006821CA" w:rsidP="00EE32B4">
      <w:pPr>
        <w:jc w:val="left"/>
        <w:rPr>
          <w:rFonts w:ascii="华文中宋" w:eastAsia="华文中宋" w:hAnsi="华文中宋"/>
          <w:b/>
          <w:sz w:val="30"/>
          <w:szCs w:val="30"/>
        </w:rPr>
      </w:pPr>
      <w:r w:rsidRPr="006821CA">
        <w:rPr>
          <w:rFonts w:ascii="宋体" w:hAnsi="宋体"/>
          <w:b/>
        </w:rPr>
        <w:t>29．</w:t>
      </w:r>
      <w:r w:rsidRPr="006821CA">
        <w:rPr>
          <w:rFonts w:ascii="华文中宋" w:eastAsia="华文中宋" w:hAnsi="华文中宋"/>
          <w:b/>
          <w:sz w:val="30"/>
          <w:szCs w:val="30"/>
        </w:rPr>
        <w:t>经济增长通常是指在一个较长的时间跨度上，一个国家人均产出（或人均收入）水平的持续增加。拉动经济增长的三大主要因素不包括（ ）。　</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A、投资</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B、消费</w:t>
      </w:r>
    </w:p>
    <w:p w:rsidR="006821CA" w:rsidRPr="006821CA" w:rsidP="00EE32B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6821CA">
        <w:rPr>
          <w:rFonts w:ascii="华文中宋" w:eastAsia="华文中宋" w:hAnsi="华文中宋"/>
          <w:b/>
          <w:sz w:val="30"/>
          <w:szCs w:val="30"/>
        </w:rPr>
        <w:t>C、信贷</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D、出口</w:t>
      </w:r>
    </w:p>
    <w:p w:rsidR="006821CA" w:rsidRPr="006821CA" w:rsidP="00EE32B4">
      <w:pPr>
        <w:jc w:val="left"/>
        <w:rPr>
          <w:rFonts w:ascii="华文中宋" w:eastAsia="华文中宋" w:hAnsi="华文中宋"/>
          <w:b/>
          <w:sz w:val="30"/>
          <w:szCs w:val="30"/>
        </w:rPr>
      </w:pPr>
      <w:r w:rsidRPr="006821CA">
        <w:rPr>
          <w:rFonts w:ascii="宋体" w:hAnsi="宋体"/>
          <w:b/>
        </w:rPr>
        <w:t>30．</w:t>
      </w:r>
      <w:r w:rsidRPr="006821CA">
        <w:rPr>
          <w:rFonts w:ascii="华文中宋" w:eastAsia="华文中宋" w:hAnsi="华文中宋"/>
          <w:b/>
          <w:sz w:val="30"/>
          <w:szCs w:val="30"/>
        </w:rPr>
        <w:t>关于经济增长和经济发展的关系，下列说法正确的是：</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A、经济增长是产量的增加．经济发展是人均产量的增加</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B、只要经济增长了．也就意味着经济发展了</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C、经济增长是由经济发展促成的</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D、经济增长是经济发展的一个重要环节</w:t>
      </w:r>
    </w:p>
    <w:p w:rsidR="006821CA" w:rsidRPr="006821CA" w:rsidP="006821CA">
      <w:pPr>
        <w:jc w:val="left"/>
        <w:rPr>
          <w:rFonts w:ascii="宋体" w:hAnsi="宋体"/>
          <w:b/>
        </w:rPr>
      </w:pPr>
      <w:r w:rsidRPr="006821CA">
        <w:rPr>
          <w:rFonts w:ascii="微软雅黑" w:eastAsia="微软雅黑" w:hAnsi="微软雅黑"/>
          <w:b/>
          <w:sz w:val="28"/>
        </w:rPr>
        <w:t>二、言语理解与表达</w:t>
      </w:r>
    </w:p>
    <w:p w:rsidR="006821CA" w:rsidRPr="006821CA" w:rsidP="00EE32B4">
      <w:pPr>
        <w:jc w:val="left"/>
        <w:rPr>
          <w:rFonts w:ascii="华文中宋" w:eastAsia="华文中宋" w:hAnsi="华文中宋"/>
          <w:b/>
          <w:sz w:val="30"/>
          <w:szCs w:val="30"/>
        </w:rPr>
      </w:pPr>
      <w:r w:rsidRPr="006821CA">
        <w:rPr>
          <w:rFonts w:ascii="宋体" w:hAnsi="宋体"/>
          <w:b/>
        </w:rPr>
        <w:t>31．</w:t>
      </w:r>
      <w:r w:rsidRPr="006821CA">
        <w:rPr>
          <w:rFonts w:ascii="华文中宋" w:eastAsia="华文中宋" w:hAnsi="华文中宋"/>
          <w:b/>
          <w:sz w:val="30"/>
          <w:szCs w:val="30"/>
        </w:rPr>
        <w:t>欣赏活动作为一种接受感动以至接受教育的方式或过程，应该说不是在简单地接受作品的内容。对于欣赏者自己来说，当他受形象所感动的同时，要给形象作无形的“补充”以至“改造”。这种精神活动不是一成不变的，更不是毫无限制的，但它是可能的和必要的。 这段文字意在说明（　　）。</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A、欣赏活动不是简单地接受作品的内容</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B、欣赏作品的时候应该加入欣赏者自己的精神活动</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C、艺术作品可以通过欣赏者的精神活动得到完善</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D、艺术作品的真正完成是在欣赏者对其进行“补充”和“改造”之后</w:t>
      </w:r>
    </w:p>
    <w:p w:rsidR="006821CA" w:rsidRPr="006821CA" w:rsidP="00EE32B4">
      <w:pPr>
        <w:jc w:val="left"/>
        <w:rPr>
          <w:rFonts w:ascii="华文中宋" w:eastAsia="华文中宋" w:hAnsi="华文中宋"/>
          <w:b/>
          <w:sz w:val="30"/>
          <w:szCs w:val="30"/>
        </w:rPr>
      </w:pPr>
      <w:r w:rsidRPr="006821CA">
        <w:rPr>
          <w:rFonts w:ascii="宋体" w:hAnsi="宋体"/>
          <w:b/>
        </w:rPr>
        <w:t>32．</w:t>
      </w:r>
      <w:r w:rsidRPr="006821CA">
        <w:rPr>
          <w:rFonts w:ascii="华文中宋" w:eastAsia="华文中宋" w:hAnsi="华文中宋"/>
          <w:b/>
          <w:sz w:val="30"/>
          <w:szCs w:val="30"/>
        </w:rPr>
        <w:t>在元代画家的笔下，花鸟画已经成为借物抒情、托物言志的途径，这种发展无疑丰富了花鸟画的内涵。发展至明清时期，许多花鸟画家更把家国观念、道德品评、祈求幸福等传统的人文精神寄托于画中，有些画家甚至将花鸟内容个性化，借以表达喜怒哀乐。因此，画家创作时重视追求境界多于形似，因而特别讲究笔墨运用，注重意境。他们不把绘画称为“画画”。而叫“写画”，确实有其原因。 这段文字意在（　　）。</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A、比较元代和明清绘画技法的不同</w:t>
      </w:r>
    </w:p>
    <w:p w:rsidR="006821CA" w:rsidRPr="006821CA" w:rsidP="00EE32B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6821CA">
        <w:rPr>
          <w:rFonts w:ascii="华文中宋" w:eastAsia="华文中宋" w:hAnsi="华文中宋"/>
          <w:b/>
          <w:sz w:val="30"/>
          <w:szCs w:val="30"/>
        </w:rPr>
        <w:t>B、叙述古代花鸟画的演变过程</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C、解释“画画”和“写画”的区别</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D、强调明清花鸟画的创作更加注重意境</w:t>
      </w:r>
    </w:p>
    <w:p w:rsidR="006821CA" w:rsidRPr="006821CA" w:rsidP="00EE32B4">
      <w:pPr>
        <w:jc w:val="left"/>
        <w:rPr>
          <w:rFonts w:ascii="华文中宋" w:eastAsia="华文中宋" w:hAnsi="华文中宋"/>
          <w:b/>
          <w:sz w:val="30"/>
          <w:szCs w:val="30"/>
        </w:rPr>
      </w:pPr>
      <w:r w:rsidRPr="006821CA">
        <w:rPr>
          <w:rFonts w:ascii="宋体" w:hAnsi="宋体"/>
          <w:b/>
        </w:rPr>
        <w:t>33．</w:t>
      </w:r>
      <w:r w:rsidRPr="006821CA">
        <w:rPr>
          <w:rFonts w:ascii="华文中宋" w:eastAsia="华文中宋" w:hAnsi="华文中宋"/>
          <w:b/>
          <w:sz w:val="30"/>
          <w:szCs w:val="30"/>
        </w:rPr>
        <w:t xml:space="preserve">诗人创作诗歌很讲究意境的创设，借物传情，以景物________心境，是其常用的________。 填入横线部分最恰当的一项是（　　）。 </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A、折射　　策略</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B、烘托　　手法</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C、衬托　　形式</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D、暗示　　步骤</w:t>
      </w:r>
    </w:p>
    <w:p w:rsidR="006821CA" w:rsidRPr="006821CA" w:rsidP="00EE32B4">
      <w:pPr>
        <w:jc w:val="left"/>
        <w:rPr>
          <w:rFonts w:ascii="华文中宋" w:eastAsia="华文中宋" w:hAnsi="华文中宋"/>
          <w:b/>
          <w:sz w:val="30"/>
          <w:szCs w:val="30"/>
        </w:rPr>
      </w:pPr>
      <w:r w:rsidRPr="006821CA">
        <w:rPr>
          <w:rFonts w:ascii="宋体" w:hAnsi="宋体"/>
          <w:b/>
        </w:rPr>
        <w:t>34．</w:t>
      </w:r>
      <w:r w:rsidRPr="006821CA">
        <w:rPr>
          <w:rFonts w:ascii="华文中宋" w:eastAsia="华文中宋" w:hAnsi="华文中宋"/>
          <w:b/>
          <w:sz w:val="30"/>
          <w:szCs w:val="30"/>
        </w:rPr>
        <w:t>新闻必须真实。真实性是新闻的生命，新闻作品是主观对客观的反映，客观的事实总是要经过记者的思考和认识反映出来，它既是从实践中来，又不可避免地经过思想加工。更重要的是尊重客观事实，新闻工作者应该全面地收集材料，不夸大、不扭曲、不疏漏，进行实事求是的报道。 对这段话的理解最准确的是（　　）。</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A、做新闻工作的人对自己的采访对象没有调查、没有研究、没有分析，乱讲一通是万万不可的</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B、典型报道应该只报道典型人物或典型事物好的方面，树立好的形象</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C、记者的舌头是缩在后面的，不要过多发表自己的意见</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D、新闻工作者应该到群众中去，到基层去，到火热的生产和科研的实践中去，耳闻目睹，口问手记，调查研究，写视觉新闻，写实践报道</w:t>
      </w:r>
    </w:p>
    <w:p w:rsidR="006821CA" w:rsidRPr="006821CA" w:rsidP="00EE32B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6821CA">
        <w:rPr>
          <w:rFonts w:ascii="宋体" w:hAnsi="宋体"/>
          <w:b/>
        </w:rPr>
        <w:t>35．</w:t>
      </w:r>
      <w:r w:rsidRPr="006821CA">
        <w:rPr>
          <w:rFonts w:ascii="华文中宋" w:eastAsia="华文中宋" w:hAnsi="华文中宋"/>
          <w:b/>
          <w:sz w:val="30"/>
          <w:szCs w:val="30"/>
        </w:rPr>
        <w:t xml:space="preserve">中美之问在清洁能源上的携手不但是一种应对全球气候问题的合作关系，其背后还孕育着巨大的商机。在新能源上走在领先地位的国家，将会成为经济上最强大的国家，也将提供最多的就业岗位，并在世界经济上扮演引领性的角色。所以，这不仅仅是气候变化问题，而是经济问题、能源安全问题，也是在经济转型过程中的一个复苏问题。 本段文字的主要观点是（　　）。 </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A、中美关于清洁能源的合作包含了气候、政治和经济等方面的因素</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B、在新能源上走上领先地位的国家，将会成为经济上的大国</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C、清洁能源问题也是气候、经济的问题</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D、清洁能源孕育了巨大的商机</w:t>
      </w:r>
    </w:p>
    <w:p w:rsidR="006821CA" w:rsidRPr="006821CA" w:rsidP="00EE32B4">
      <w:pPr>
        <w:jc w:val="left"/>
        <w:rPr>
          <w:rFonts w:ascii="华文中宋" w:eastAsia="华文中宋" w:hAnsi="华文中宋"/>
          <w:b/>
          <w:sz w:val="30"/>
          <w:szCs w:val="30"/>
        </w:rPr>
      </w:pPr>
      <w:r w:rsidRPr="006821CA">
        <w:rPr>
          <w:rFonts w:ascii="宋体" w:hAnsi="宋体"/>
          <w:b/>
        </w:rPr>
        <w:t>36．</w:t>
      </w:r>
      <w:r w:rsidRPr="006821CA">
        <w:rPr>
          <w:rFonts w:ascii="华文中宋" w:eastAsia="华文中宋" w:hAnsi="华文中宋"/>
          <w:b/>
          <w:sz w:val="30"/>
          <w:szCs w:val="30"/>
        </w:rPr>
        <w:t>在评价改革开放30年历史的时候，如果抽象地论证改革开放的历史必然性，或者具体地罗列改革开放的成就，都难以统一思想。因为有人同样可以罗列许多存在的问题，并同改革开放前做简单对比，__________甚至否定客观结论。因此，要从大处着眼，用历史的眼光来把这“30年”放到“两个100年”的历史大背景中去__________。 依次填入划横线部分最恰当的一项是（　　）。</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A、怀疑　衡量　探讨</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B、质疑　评判　考察</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C、反思　评价　考量</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D、猜疑　分析　研究</w:t>
      </w:r>
    </w:p>
    <w:p w:rsidR="006821CA" w:rsidRPr="006821CA" w:rsidP="00EE32B4">
      <w:pPr>
        <w:jc w:val="left"/>
        <w:rPr>
          <w:rFonts w:ascii="华文中宋" w:eastAsia="华文中宋" w:hAnsi="华文中宋"/>
          <w:b/>
          <w:sz w:val="30"/>
          <w:szCs w:val="30"/>
        </w:rPr>
      </w:pPr>
      <w:r w:rsidRPr="006821CA">
        <w:rPr>
          <w:rFonts w:ascii="宋体" w:hAnsi="宋体"/>
          <w:b/>
        </w:rPr>
        <w:t>37．</w:t>
      </w:r>
      <w:r w:rsidRPr="006821CA">
        <w:rPr>
          <w:rFonts w:ascii="华文中宋" w:eastAsia="华文中宋" w:hAnsi="华文中宋"/>
          <w:b/>
          <w:sz w:val="30"/>
          <w:szCs w:val="30"/>
        </w:rPr>
        <w:t xml:space="preserve">毛泽东搬进中南海后，住在丰泽园菊香书屋的紫云轩内，这组简单______的房子成了毛泽东的起居室和办公室及身边工作人员的住所。毛泽东工作非常紧张，工作人员为照顾好其饮食起居及保健______。 填入划横线部分最恰当的一项是（　　）。 </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A、拙朴　绞尽脑汁</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B、典雅　煞费苦心</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C、素雅　绞尽脑汁</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D、朴素　煞费苦心</w:t>
      </w:r>
    </w:p>
    <w:p w:rsidR="006821CA" w:rsidRPr="006821CA" w:rsidP="00EE32B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6821CA">
        <w:rPr>
          <w:rFonts w:ascii="宋体" w:hAnsi="宋体"/>
          <w:b/>
        </w:rPr>
        <w:t>38．</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目前，中国网民已经超过4亿人口，在线阅读人群和宽带拥有量均占世界第一位。2004年博客出现之后，网络写作已经成为中国人的日常生活内容，在网上发表过作品的人数无法确切统计。截至2009年年底，全国文学网站签约作者的人数已突破百万，约5000万读者通过网络、手机和手持阅读器阅读文学作品。值得重视的是，民众对文学的关注程度不亚于对影视及其他艺术门类的关注程度，其广泛性超越了上世纪80年代文学黄金时代。对文段主旨概括最准确的一项是（　　）。</w:t>
      </w:r>
      <w:r w:rsidRPr="006821CA">
        <w:rPr>
          <w:rFonts w:ascii="华文中宋" w:eastAsia="华文中宋" w:hAnsi="华文中宋"/>
          <w:b/>
          <w:sz w:val="30"/>
          <w:szCs w:val="30"/>
        </w:rPr>
        <w:t xml:space="preserve"> </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A、网络作家和网络读者的人数急剧增加</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B、网络写作已进人人们的日常生活</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C、网络写作导致人们对文学的关注程度提高</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D、网络写作的影响力已经进入更加广泛的社会领域</w:t>
      </w:r>
    </w:p>
    <w:p w:rsidR="006821CA" w:rsidRPr="006821CA" w:rsidP="00EE32B4">
      <w:pPr>
        <w:jc w:val="left"/>
        <w:rPr>
          <w:rFonts w:ascii="华文中宋" w:eastAsia="华文中宋" w:hAnsi="华文中宋"/>
          <w:b/>
          <w:sz w:val="30"/>
          <w:szCs w:val="30"/>
        </w:rPr>
      </w:pPr>
      <w:r w:rsidRPr="006821CA">
        <w:rPr>
          <w:rFonts w:ascii="宋体" w:hAnsi="宋体"/>
          <w:b/>
        </w:rPr>
        <w:t>39．</w:t>
      </w:r>
      <w:r w:rsidRPr="006821CA">
        <w:rPr>
          <w:rFonts w:ascii="华文中宋" w:eastAsia="华文中宋" w:hAnsi="华文中宋"/>
          <w:b/>
          <w:sz w:val="30"/>
          <w:szCs w:val="30"/>
        </w:rPr>
        <w:t>唐朝中期以来，帝国再次陷入激烈的持续动荡，农民起义和藩镇割据成为唐帝国后叶的______。最终，中国进入了50余年的五代十国大分裂时期，看起来，黄河文明似乎已经______。但是，为什么中国的文明没像古埃及和古巴比伦那样彻底衰亡，而是______，一直延续至今呢？依次填入划横线部分最恰当的一项是（）。</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A、主题危在旦夕薪尽火传</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B、主线岌岌可危柳暗花明</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C、主调危机四伏重振旗鼓</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D、主流危如累卵涅磐重生</w:t>
      </w:r>
    </w:p>
    <w:p w:rsidR="006821CA" w:rsidRPr="006821CA" w:rsidP="00EE32B4">
      <w:pPr>
        <w:jc w:val="left"/>
        <w:rPr>
          <w:rFonts w:ascii="华文中宋" w:eastAsia="华文中宋" w:hAnsi="华文中宋"/>
          <w:b/>
          <w:sz w:val="30"/>
          <w:szCs w:val="30"/>
        </w:rPr>
      </w:pPr>
      <w:r w:rsidRPr="006821CA">
        <w:rPr>
          <w:rFonts w:ascii="宋体" w:hAnsi="宋体"/>
          <w:b/>
        </w:rPr>
        <w:t>40．</w:t>
      </w:r>
      <w:r w:rsidRPr="006821CA">
        <w:rPr>
          <w:rFonts w:ascii="华文中宋" w:eastAsia="华文中宋" w:hAnsi="华文中宋"/>
          <w:b/>
          <w:sz w:val="30"/>
          <w:szCs w:val="30"/>
        </w:rPr>
        <w:t>只有房价急剧下降，我们才能相信，政府打击通胀是来真的。房价的水平决定地方政府的支出。如果房价持续上涨，打击通胀就只能是做做样子。不改革地方政府，中国解决通胀问题是死路一条。对中国而言，政府开支失控的危险既明显又现实。2011年是中国处理这个问题的大好时机。但是，如果中国像以前那样放过类似的机会，而选择放大房产泡沫，2012年，中国的经济将可能硬着陆。这会像上世纪屡次出现的情况一样，使中国偏离发展道路。文段中划线处的"这个问题"指的是（　　）。</w:t>
      </w:r>
    </w:p>
    <w:p w:rsidR="006821CA" w:rsidRPr="006821CA" w:rsidP="00EE32B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6821CA">
        <w:rPr>
          <w:rFonts w:ascii="华文中宋" w:eastAsia="华文中宋" w:hAnsi="华文中宋"/>
          <w:b/>
          <w:sz w:val="30"/>
          <w:szCs w:val="30"/>
        </w:rPr>
        <w:t>A、通货膨胀问题</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B、房价持续上涨问题</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C、地方政府开支问题</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D、经济危机问题</w:t>
      </w:r>
    </w:p>
    <w:p w:rsidR="006821CA" w:rsidRPr="006821CA" w:rsidP="00EE32B4">
      <w:pPr>
        <w:jc w:val="left"/>
        <w:rPr>
          <w:rFonts w:ascii="华文中宋" w:eastAsia="华文中宋" w:hAnsi="华文中宋"/>
          <w:b/>
          <w:sz w:val="30"/>
          <w:szCs w:val="30"/>
        </w:rPr>
      </w:pPr>
      <w:r w:rsidRPr="006821CA">
        <w:rPr>
          <w:rFonts w:ascii="宋体" w:hAnsi="宋体"/>
          <w:b/>
        </w:rPr>
        <w:t>41．</w:t>
      </w:r>
      <w:r w:rsidRPr="006821CA">
        <w:rPr>
          <w:rFonts w:ascii="华文中宋" w:eastAsia="华文中宋" w:hAnsi="华文中宋"/>
          <w:b/>
          <w:sz w:val="30"/>
          <w:szCs w:val="30"/>
        </w:rPr>
        <w:t>一件可能使人感到吃惊的事实是，目前不但世界粮食产量的增长速度超过了人口的增长速度，而且同世界上人均收入的增长速度相比，粮食增长速度也是较快的，甚至其他商品价格的增长速度也比不上粮食的增长速度。尽管如此，今天在全世界仍有很多人口得不到充足的粮食。据估计，由于缺粮而面临饥饿的人口有3．4到7．3亿之多，他们尤其集中在南亚和非洲撒哈拉以南的地区。 这段文字想要说明的问题是（　　）。</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A、世界粮食产量的增长速度超过了人口的增长速度</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B、尽管世界粮食生产充足，但仍有很多人口得不到充足的粮食</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C、其他产品价格的增长速度比不上粮食的增长速度</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D、因缺粮而面临饥饿的人口有3．4到7．3亿之多</w:t>
      </w:r>
    </w:p>
    <w:p w:rsidR="006821CA" w:rsidRPr="006821CA" w:rsidP="00EE32B4">
      <w:pPr>
        <w:jc w:val="left"/>
        <w:rPr>
          <w:rFonts w:ascii="华文中宋" w:eastAsia="华文中宋" w:hAnsi="华文中宋"/>
          <w:b/>
          <w:sz w:val="30"/>
          <w:szCs w:val="30"/>
        </w:rPr>
      </w:pPr>
      <w:r w:rsidRPr="006821CA">
        <w:rPr>
          <w:rFonts w:ascii="宋体" w:hAnsi="宋体"/>
          <w:b/>
        </w:rPr>
        <w:t>42．</w:t>
      </w:r>
      <w:r w:rsidRPr="006821CA">
        <w:rPr>
          <w:rFonts w:ascii="华文中宋" w:eastAsia="华文中宋" w:hAnsi="华文中宋"/>
          <w:b/>
          <w:sz w:val="30"/>
          <w:szCs w:val="30"/>
        </w:rPr>
        <w:t xml:space="preserve">中华文明之所以绵延数千年而不绝，中国社会之所以会有超__________结构的历史，就是因为它一直有一套__________的，为多数民众所接受的主流价值观念，即所谓的儒家价值观。 填入划横线部分最恰当的一项是（　　）。 </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A、稳定 完整</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B、平衡 悠久</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C、严谨 通俗</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D、系统 平和</w:t>
      </w:r>
    </w:p>
    <w:p w:rsidR="006821CA" w:rsidRPr="006821CA" w:rsidP="00EE32B4">
      <w:pPr>
        <w:jc w:val="left"/>
        <w:rPr>
          <w:rFonts w:ascii="华文中宋" w:eastAsia="华文中宋" w:hAnsi="华文中宋"/>
          <w:b/>
          <w:sz w:val="30"/>
          <w:szCs w:val="30"/>
        </w:rPr>
      </w:pPr>
      <w:r w:rsidRPr="006821CA">
        <w:rPr>
          <w:rFonts w:ascii="宋体" w:hAnsi="宋体"/>
          <w:b/>
        </w:rPr>
        <w:t>43．</w:t>
      </w:r>
      <w:r w:rsidRPr="006821CA">
        <w:rPr>
          <w:rFonts w:ascii="华文中宋" w:eastAsia="华文中宋" w:hAnsi="华文中宋"/>
          <w:b/>
          <w:sz w:val="30"/>
          <w:szCs w:val="30"/>
        </w:rPr>
        <w:t xml:space="preserve">下列句子没有语病的一句是（　　）。 </w:t>
      </w:r>
    </w:p>
    <w:p w:rsidR="006821CA" w:rsidRPr="006821CA" w:rsidP="00EE32B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6821CA">
        <w:rPr>
          <w:rFonts w:ascii="华文中宋" w:eastAsia="华文中宋" w:hAnsi="华文中宋"/>
          <w:b/>
          <w:sz w:val="30"/>
          <w:szCs w:val="30"/>
        </w:rPr>
        <w:t>A、英国一本杂志编的《野性大地》，摄影质量令人惊异，打开扉页那七八幅跨页图片，如同名角亮相，开场便一鸣惊人。</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B、鲸的“歌声”能表达很复杂的意思，但远不能与人的语言相提并论，因为鲸的“歌声”里没有能够代表具体的或抽象的事物的名词。</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C、漫步桃园，那一排排、一行行、一树树的桃林让人流连忘返；中餐后还可去自费采摘，那柔软多汁的大桃更让你大快朵颐。</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D、某些商家违背商业道德，利用中小学生具有的好奇心理和在考试作弊并不鲜见的情况下。为“隐形笔”大做广告。</w:t>
      </w:r>
    </w:p>
    <w:p w:rsidR="006821CA" w:rsidRPr="006821CA" w:rsidP="00EE32B4">
      <w:pPr>
        <w:jc w:val="left"/>
        <w:rPr>
          <w:rFonts w:ascii="华文中宋" w:eastAsia="华文中宋" w:hAnsi="华文中宋"/>
          <w:b/>
          <w:sz w:val="30"/>
          <w:szCs w:val="30"/>
        </w:rPr>
      </w:pPr>
      <w:r w:rsidRPr="006821CA">
        <w:rPr>
          <w:rFonts w:ascii="宋体" w:hAnsi="宋体"/>
          <w:b/>
        </w:rPr>
        <w:t>44．</w:t>
      </w:r>
      <w:r w:rsidRPr="006821CA">
        <w:rPr>
          <w:rFonts w:ascii="华文中宋" w:eastAsia="华文中宋" w:hAnsi="华文中宋"/>
          <w:b/>
          <w:sz w:val="30"/>
          <w:szCs w:val="30"/>
        </w:rPr>
        <w:t>《功夫熊猫》的热映说明“中国元素”已不仅仅只是好莱坞电影中的 ，它甚至已经成好莱坞电影导演的灵感来源。片中“功夫”和“熊猫”两个主要元素都来自中国文化，而猴王、老虎、螳螂、毒蛇、丹顶鹤等五大高手更是把中国功夫中的轻功演绎得 。 填入划横线部分最恰当的一项是：</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A、点缀　惟妙惟肖</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B、卖点　栩栩如生</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C、陪衬　精妙绝伦</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D、题材　活灵活现</w:t>
      </w:r>
    </w:p>
    <w:p w:rsidR="006821CA" w:rsidRPr="006821CA" w:rsidP="00EE32B4">
      <w:pPr>
        <w:jc w:val="left"/>
        <w:rPr>
          <w:rFonts w:ascii="华文中宋" w:eastAsia="华文中宋" w:hAnsi="华文中宋"/>
          <w:b/>
          <w:sz w:val="30"/>
          <w:szCs w:val="30"/>
        </w:rPr>
      </w:pPr>
      <w:r w:rsidRPr="006821CA">
        <w:rPr>
          <w:rFonts w:ascii="宋体" w:hAnsi="宋体"/>
          <w:b/>
        </w:rPr>
        <w:t>45．</w:t>
      </w:r>
      <w:r w:rsidRPr="006821CA">
        <w:rPr>
          <w:rFonts w:ascii="华文中宋" w:eastAsia="华文中宋" w:hAnsi="华文中宋"/>
          <w:b/>
          <w:sz w:val="30"/>
          <w:szCs w:val="30"/>
        </w:rPr>
        <w:t>下面语段中划线的词语，使用不恰当的一项是（　　）。 中国历代文人视为至宝的笔、墨、纸、砚，是中国传统文化的代表性符号。它们虽然有着不同的发展轨迹，但殊途同归。它们在艺术创作中淋漓尽致地表现了中国古代书画艺术的神韵，记录了岁月的斗转星移，体现了古代文人的生活情趣。今天他们并没有因为现在高科技手段的甚嚣尘上而销声匿迹，而是继续在书画艺术中展示着华夏民族的质朴和灵动。</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A、殊途同归</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B、斗转星移</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C、甚嚣尘上</w:t>
      </w:r>
    </w:p>
    <w:p w:rsidR="006821CA" w:rsidRPr="006821CA" w:rsidP="00EE32B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6821CA">
        <w:rPr>
          <w:rFonts w:ascii="华文中宋" w:eastAsia="华文中宋" w:hAnsi="华文中宋"/>
          <w:b/>
          <w:sz w:val="30"/>
          <w:szCs w:val="30"/>
        </w:rPr>
        <w:t>D、销声匿迹</w:t>
      </w:r>
    </w:p>
    <w:p w:rsidR="006821CA" w:rsidRPr="006821CA" w:rsidP="00EE32B4">
      <w:pPr>
        <w:jc w:val="left"/>
        <w:rPr>
          <w:rFonts w:ascii="华文中宋" w:eastAsia="华文中宋" w:hAnsi="华文中宋"/>
          <w:b/>
          <w:sz w:val="30"/>
          <w:szCs w:val="30"/>
        </w:rPr>
      </w:pPr>
      <w:r w:rsidRPr="006821CA">
        <w:rPr>
          <w:rFonts w:ascii="宋体" w:hAnsi="宋体"/>
          <w:b/>
        </w:rPr>
        <w:t>46．</w:t>
      </w:r>
      <w:r w:rsidRPr="006821CA">
        <w:rPr>
          <w:rFonts w:ascii="华文中宋" w:eastAsia="华文中宋" w:hAnsi="华文中宋"/>
          <w:b/>
          <w:sz w:val="30"/>
          <w:szCs w:val="30"/>
        </w:rPr>
        <w:t>真正美丽的生命执著地追求着真善，它不会_________地扭曲自己的形象，涂改自己灵动的线条，更不会让自己美丽的底色染上_________。除非用烈火将其燃为灰烬，使之化为尘埃，否则，美丽的生命就像一条清澈的小溪，永远_________、乐观坚强地奔向大海，直到最后一滴。依次填入划横线部分最恰当的一项是（　　）。</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A、人云亦云　污点　从容不迫</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B、自暴自弃　杂质　不屈不挠</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C、曲意逢迎　风霜　义无反顾</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D、趋炎附势　尘污　百折不回</w:t>
      </w:r>
    </w:p>
    <w:p w:rsidR="006821CA" w:rsidRPr="006821CA" w:rsidP="00EE32B4">
      <w:pPr>
        <w:jc w:val="left"/>
        <w:rPr>
          <w:rFonts w:ascii="华文中宋" w:eastAsia="华文中宋" w:hAnsi="华文中宋"/>
          <w:b/>
          <w:sz w:val="30"/>
          <w:szCs w:val="30"/>
        </w:rPr>
      </w:pPr>
      <w:r w:rsidRPr="006821CA">
        <w:rPr>
          <w:rFonts w:ascii="宋体" w:hAnsi="宋体"/>
          <w:b/>
        </w:rPr>
        <w:t>47．</w:t>
      </w:r>
      <w:r w:rsidRPr="006821CA">
        <w:rPr>
          <w:rFonts w:ascii="华文中宋" w:eastAsia="华文中宋" w:hAnsi="华文中宋"/>
          <w:b/>
          <w:sz w:val="30"/>
          <w:szCs w:val="30"/>
        </w:rPr>
        <w:t>只有使自身所处的区域环境和世界环境保持稳定，中国才能够持续地繁荣发展。因此，中国必须设法控制其发展和增长方式，打消其他国家的______，减少它们对中国崛起的担忧，______并______防止它们甚至中国。依次填入画横线部分最恰当的一项是（　　）。</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A、疑虑　限制　遏制</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B、顾虑　限制　控制</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C、疑惑　遏制　控制</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D、忧虑　遏制　限制</w:t>
      </w:r>
    </w:p>
    <w:p w:rsidR="006821CA" w:rsidRPr="006821CA" w:rsidP="00EE32B4">
      <w:pPr>
        <w:jc w:val="left"/>
        <w:rPr>
          <w:rFonts w:ascii="华文中宋" w:eastAsia="华文中宋" w:hAnsi="华文中宋"/>
          <w:b/>
          <w:sz w:val="30"/>
          <w:szCs w:val="30"/>
        </w:rPr>
      </w:pPr>
      <w:r w:rsidRPr="006821CA">
        <w:rPr>
          <w:rFonts w:ascii="宋体" w:hAnsi="宋体"/>
          <w:b/>
        </w:rPr>
        <w:t>48．</w:t>
      </w:r>
      <w:r w:rsidRPr="006821CA">
        <w:rPr>
          <w:rFonts w:ascii="华文中宋" w:eastAsia="华文中宋" w:hAnsi="华文中宋"/>
          <w:b/>
          <w:sz w:val="30"/>
          <w:szCs w:val="30"/>
        </w:rPr>
        <w:t xml:space="preserve">李某追求王某不成，恼羞成怒，造谣说王某在外面乱搞男女关系，导致王某无法承受社会舆论的压力，服毒自杀。李某的行为侵犯了王某的（　　）。 </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A、隐私权</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B、生命权</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C、名誉权</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D、信誉权</w:t>
      </w:r>
    </w:p>
    <w:p w:rsidR="006821CA" w:rsidRPr="006821CA" w:rsidP="00EE32B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6821CA">
        <w:rPr>
          <w:rFonts w:ascii="宋体" w:hAnsi="宋体"/>
          <w:b/>
        </w:rPr>
        <w:t>49．</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能源技术是第一次技术革命和第二次技术革命时期的带头技术。虽然能源技术在当代已失去先导技术的地位，但作为现代工业技术摹石的能源技术仍然举足轻重，尤其在当今石化能源逐渐短缺的条件下，其发展对整个人类社会的发展是至关重要的。</w:t>
      </w:r>
      <w:r w:rsidRPr="006821CA">
        <w:rPr>
          <w:rFonts w:ascii="华文中宋" w:eastAsia="华文中宋" w:hAnsi="华文中宋"/>
          <w:b/>
          <w:sz w:val="30"/>
          <w:szCs w:val="30"/>
        </w:rPr>
        <w:t xml:space="preserve"> </w:t>
      </w:r>
      <w:r w:rsidRPr="006821CA">
        <w:rPr>
          <w:rFonts w:ascii="华文中宋" w:eastAsia="华文中宋" w:hAnsi="华文中宋"/>
          <w:b/>
          <w:sz w:val="30"/>
          <w:szCs w:val="30"/>
        </w:rPr>
        <w:t xml:space="preserve"> 这段话主要支持了这样一种论点，即（　　）。</w:t>
      </w:r>
      <w:r w:rsidRPr="006821CA">
        <w:rPr>
          <w:rFonts w:ascii="华文中宋" w:eastAsia="华文中宋" w:hAnsi="华文中宋"/>
          <w:b/>
          <w:sz w:val="30"/>
          <w:szCs w:val="30"/>
        </w:rPr>
        <w:t xml:space="preserve"> </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A、能源技术在现代工业中依然举足轻重</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B、能源技术对人类社会的发展至关重要</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C、能源技术有广阔的发展前景</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D、能源技术曾经是科技革命的带头技术</w:t>
      </w:r>
    </w:p>
    <w:p w:rsidR="006821CA" w:rsidRPr="006821CA" w:rsidP="00EE32B4">
      <w:pPr>
        <w:jc w:val="left"/>
        <w:rPr>
          <w:rFonts w:ascii="华文中宋" w:eastAsia="华文中宋" w:hAnsi="华文中宋"/>
          <w:b/>
          <w:sz w:val="30"/>
          <w:szCs w:val="30"/>
        </w:rPr>
      </w:pPr>
      <w:r w:rsidRPr="006821CA">
        <w:rPr>
          <w:rFonts w:ascii="宋体" w:hAnsi="宋体"/>
          <w:b/>
        </w:rPr>
        <w:t>50．</w:t>
      </w:r>
      <w:r w:rsidRPr="006821CA">
        <w:rPr>
          <w:rFonts w:ascii="华文中宋" w:eastAsia="华文中宋" w:hAnsi="华文中宋"/>
          <w:b/>
          <w:sz w:val="30"/>
          <w:szCs w:val="30"/>
        </w:rPr>
        <w:t xml:space="preserve">很多技术类创业的公司并没有想明白这个问题。他们往往有了一个自以为很牛的技术，就认为有了市场，其实市场需求和技术领不领先是两回事。很多看上去很炫的技术，几乎是没有市场的。你去看看科研院所和大学实验室里的那些科研成果，大多数看上去都很炫，但能够转化为市场需求的产品，不到10%!这也是很多技术类创业的公司容易失败的原因。  上述文段中的“这个问题”是指（　　）。 </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A、他们自以为很牛的技术实际并不如此</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B、技术和市场之间并不能简单地划等号</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C、能够转化为产品的技术所占比例很低</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D、技术类创业公司根基在市场而非技术</w:t>
      </w:r>
    </w:p>
    <w:p w:rsidR="006821CA" w:rsidRPr="006821CA" w:rsidP="00EE32B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6821CA">
        <w:rPr>
          <w:rFonts w:ascii="宋体" w:hAnsi="宋体"/>
          <w:b/>
        </w:rPr>
        <w:t>51．</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阅读以下文字，完成问题。　　什么是美?这个问题看似十分简单，一朵花、一片晚霞、一首诗、一曲音乐，我们觉得美；穿的衣服，用的家具，我们都会用审美的眼光，来说它们美不美。但是【①】认真追问一下：究竟什么是美?我们【②】往往会瞠目结舌，不知所答。　　在对美进行追问的过程中，首先碰到的，是把美和美的东西混淆在一起，把美的东西当成美。这是因为我们和现实发生审美关系的时候，差不多总是先碰到具体的美的东西，然后再将美的东西概括出来美的概念来。　　古希腊柏拉图的《大希庇阿斯篇》是西方最早谈论美的专著。其中苏格拉底向希庇阿斯提出一个问题：“什么是美?”希庇阿斯就混淆了美和美的东西，用一位漂亮的小姐、一匹漂亮的母马、一只漂亮的汤罐等等，来回答“什么是美”。苏格拉底坚决反对这一回答，说他所要探讨的，不是“什么东西是最美的”，而是“什么是美”。“我问的是美本身，这美本身，加到任何一件事物上面，就使那件事物成为美”。苏格拉底与希庇阿斯探讨了许久，最后不得不感叹的说：“美是难得。”这个讨论在美学史上具有重要价值：他要我们透过美的现象去探讨美的本质，从千千万万美的东西中，去寻找美的普遍规律。关于美本身，所要研究的是作为普遍规律的美，也就是美的本质．而不是芸芸总总的美的现象、美的东西。把美的东西当成美，会造成许多困难。　　首先。任何美的东西都只能说明它本身的美，而不能说明其他东西的美。例如漂亮的小姐，就只能说明漂亮小姐的美，而不能说明漂亮的母马的美、漂亮的糖罐的美。美的东西千千万万，但它们都各有其美，而不能用以相互说明，更不能相互等同。桃花的美不同于梅花的美，而《红楼梦》与《儒林外史》或是唐诗的美，也是各异其趣，迥不相同。美是从各种各样的东西当中所总结出来的普遍规律，它从现象上升到本质，它能说明任何美的东西之所以美的原因，但它本身并不就是美的东西。　　其次，美的东西都是相对的，随着人们对现实的审美关系的变化而变化，当美的东西与人处在某种关系当中，它是美的；处在另外的关系当中，它就可能不美或是另一种美。例如西湖，当晴光潋滟或是山雨空濛的时候，条件不同，它就具有不同的美。当时杜甫写道：“好雨知时节，当春乃发生。随风潜入夜，润物细无声。”这时的雨可以说是美的。可是当杜甫写道：“床头屋漏无干处，雨脚如麻未断绝。自经丧乱少睡眠，长夜沾湿何由彻!”这时的雨，你又能说是美的吗?因此任何美的东西的美，都顺着它与人的关系而变化，我们很难把美的东西永远当成是美的。　　第三，美的东西不仅仅是漫无边际的，而且是自相矛盾的。从自然到社会，从物质到精神，从生活到艺术，无不有美的东西存在，在这样众多的美的东西中，你要把美说成是一种东西，当然不可能。同一种东西，可以是美的，也可以是不美的；不同的东西，它们却可以都是美的；甚至相互矛盾的东西，也可以都是美的。　　第四，美不是事物的某一种物质属性，本来不是一种“东西”，我们又怎么能够把美看成是某种美的东西呢?谈到味，它有酸甜苦辣；谈到色，它有红黄蓝白；谈到声，它有清浊高低。凡此，都是一定的物质因素构成的，它们都表现为某种物质的东西，但是美却不然，你能说美是由哪些物质的因素构成的呢?你只能说，美必须有一定的物质条件，但它又不仅仅只是某种固定的物质条件。例如美必须和味、色、声发生联系，但美又不在于味、色、声本身，而在于味外之味，色外之色，声外之声。这样，你又怎么能够用某种固定的东西，固定的味、色、声，来说明美呢?　　美不是美的东西，它是什么呢?我们说它是构成美的东西之所以美的根本性质和普遍规律。下列说法，不符合文意的一项是（　　）。</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A、从美的本质看，漂亮的姑娘本身就是美</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B、从美和一定物质条件的关系看。人的嗓音好，歌声不一定就美</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C、梅花的美丽与桃花的美丽虽不相同。但都包含着美的规律</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D、在欣赏诗词时，不能用词的婉约美去衡量词的豪放</w:t>
      </w:r>
    </w:p>
    <w:p w:rsidR="006821CA" w:rsidRPr="006821CA" w:rsidP="00EE32B4">
      <w:pPr>
        <w:jc w:val="left"/>
        <w:rPr>
          <w:rFonts w:ascii="华文中宋" w:eastAsia="华文中宋" w:hAnsi="华文中宋"/>
          <w:b/>
          <w:sz w:val="30"/>
          <w:szCs w:val="30"/>
        </w:rPr>
      </w:pPr>
      <w:r w:rsidRPr="006821CA">
        <w:rPr>
          <w:rFonts w:ascii="宋体" w:hAnsi="宋体"/>
          <w:b/>
        </w:rPr>
        <w:t>52．</w:t>
      </w:r>
      <w:r w:rsidRPr="006821CA">
        <w:rPr>
          <w:rFonts w:ascii="华文中宋" w:eastAsia="华文中宋" w:hAnsi="华文中宋"/>
          <w:b/>
          <w:sz w:val="30"/>
          <w:szCs w:val="30"/>
        </w:rPr>
        <w:t xml:space="preserve">在我国，贯彻科学发展观必须努力实现三个“零增长”，即2030年人口规模“零增长”，2040年能源消耗“零增长”，2050年生态环境退化“零增长”。三个“零增长”目标的确立，所体现的哲理是（　　）。 </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A、现象和本质的有机结合</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B、尊重客观规律与发挥主观能动性相结合</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C、用联系的观点看问题</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D、用发展的观点看问题</w:t>
      </w:r>
    </w:p>
    <w:p w:rsidR="006821CA" w:rsidRPr="006821CA" w:rsidP="00EE32B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6821CA">
        <w:rPr>
          <w:rFonts w:ascii="宋体" w:hAnsi="宋体"/>
          <w:b/>
        </w:rPr>
        <w:t>53．</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从20世纪90年代“人类基因工程”计划启动之日起，美国、日本和欧洲等展开了一场激烈的基因专利争夺战。因为谁拥有专利，就意味着谁就能在国际上获得__________基因产业的“王牌”，谁就能拥有今后基因开发的庞大市场。为此，美国等少数发达国家大量地将阶段性研究成果__________申请了专利。依次填入划横线部分最恰当的一项是（　　）。</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A、垄断、抢先</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B、操纵、独立</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C、控制、自发</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D、专营、及时</w:t>
      </w:r>
    </w:p>
    <w:p w:rsidR="006821CA" w:rsidRPr="006821CA" w:rsidP="00EE32B4">
      <w:pPr>
        <w:jc w:val="left"/>
        <w:rPr>
          <w:rFonts w:ascii="华文中宋" w:eastAsia="华文中宋" w:hAnsi="华文中宋"/>
          <w:b/>
          <w:sz w:val="30"/>
          <w:szCs w:val="30"/>
        </w:rPr>
      </w:pPr>
      <w:r w:rsidRPr="006821CA">
        <w:rPr>
          <w:rFonts w:ascii="宋体" w:hAnsi="宋体"/>
          <w:b/>
        </w:rPr>
        <w:t>54．</w:t>
      </w:r>
      <w:r w:rsidRPr="006821CA">
        <w:rPr>
          <w:rFonts w:ascii="华文中宋" w:eastAsia="华文中宋" w:hAnsi="华文中宋"/>
          <w:b/>
          <w:sz w:val="30"/>
          <w:szCs w:val="30"/>
        </w:rPr>
        <w:t>中国书法__________，是我国民族文化的瑰宝。书法以美的点画、字形和章法__________了书写者的艺术修养、性格气质和精神境界。研习、欣赏书法作品，__________可以增加书写的美感，__________能增进对民族文化的了解和热爱，从而培养高雅的审美情趣。  依次填入画横线部分最恰当的一项是（　　）。</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A、独具匠心　传送　虽然　但</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B、博大精深  传递　不但　而且</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C、博学多识　转达　既然　就</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D、源远流长　传达　不仅  还</w:t>
      </w:r>
    </w:p>
    <w:p w:rsidR="006821CA" w:rsidRPr="006821CA" w:rsidP="00EE32B4">
      <w:pPr>
        <w:jc w:val="left"/>
        <w:rPr>
          <w:rFonts w:ascii="华文中宋" w:eastAsia="华文中宋" w:hAnsi="华文中宋"/>
          <w:b/>
          <w:sz w:val="30"/>
          <w:szCs w:val="30"/>
        </w:rPr>
      </w:pPr>
      <w:r w:rsidRPr="006821CA">
        <w:rPr>
          <w:rFonts w:ascii="宋体" w:hAnsi="宋体"/>
          <w:b/>
        </w:rPr>
        <w:t>55．</w:t>
      </w:r>
      <w:r w:rsidRPr="006821CA">
        <w:rPr>
          <w:rFonts w:ascii="华文中宋" w:eastAsia="华文中宋" w:hAnsi="华文中宋"/>
          <w:b/>
          <w:sz w:val="30"/>
          <w:szCs w:val="30"/>
        </w:rPr>
        <w:t>京杭大运河是世界上里程最长、工程最大、最古老的运河之一。关于京杭大运河，下列说法错误的是（　　）。</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A、永济渠、通济渠、邗沟、江南河四段形成于唐朝</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B、贯通海河、黄河、淮河、长江、钱塘江五大水系</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C、最早开凿于春秋时期，到现在已有2500多年的历史</w:t>
      </w:r>
    </w:p>
    <w:p w:rsidR="006821CA" w:rsidRPr="006821CA" w:rsidP="00EE32B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6821CA">
        <w:rPr>
          <w:rFonts w:ascii="华文中宋" w:eastAsia="华文中宋" w:hAnsi="华文中宋"/>
          <w:b/>
          <w:sz w:val="30"/>
          <w:szCs w:val="30"/>
        </w:rPr>
        <w:t>D、北起北京(涿郡)，南到杭州(余杭)，经北京、天津两市及河北、山东、江苏、浙江四省</w:t>
      </w:r>
    </w:p>
    <w:p w:rsidR="006821CA" w:rsidRPr="006821CA" w:rsidP="00EE32B4">
      <w:pPr>
        <w:jc w:val="left"/>
        <w:rPr>
          <w:rFonts w:ascii="华文中宋" w:eastAsia="华文中宋" w:hAnsi="华文中宋"/>
          <w:b/>
          <w:sz w:val="30"/>
          <w:szCs w:val="30"/>
        </w:rPr>
      </w:pPr>
      <w:r w:rsidRPr="006821CA">
        <w:rPr>
          <w:rFonts w:ascii="宋体" w:hAnsi="宋体"/>
          <w:b/>
        </w:rPr>
        <w:t>56．</w:t>
      </w:r>
      <w:r w:rsidRPr="006821CA">
        <w:rPr>
          <w:rFonts w:ascii="华文中宋" w:eastAsia="华文中宋" w:hAnsi="华文中宋"/>
          <w:b/>
          <w:sz w:val="30"/>
          <w:szCs w:val="30"/>
        </w:rPr>
        <w:t>中国2010年上海世博会志愿者标志的主体由汉字“心”、英文字母“V”、嘴衔橄榄枝飞翔的和平鸽_。此标志与世博会会徽“世”_，在_中国文化个性的同时，表达了志愿者的用“心”和热“心”。 依次填入画横线部分最恰当的一项是（　　）。</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A、造成 殊途同归 展现</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B、构成 异曲同工 呈现</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C、组成 不谋而合 出现</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D、形成 见仁见智显现</w:t>
      </w:r>
    </w:p>
    <w:p w:rsidR="006821CA" w:rsidRPr="006821CA" w:rsidP="00EE32B4">
      <w:pPr>
        <w:jc w:val="left"/>
        <w:rPr>
          <w:rFonts w:ascii="华文中宋" w:eastAsia="华文中宋" w:hAnsi="华文中宋"/>
          <w:b/>
          <w:sz w:val="30"/>
          <w:szCs w:val="30"/>
        </w:rPr>
      </w:pPr>
      <w:r w:rsidRPr="006821CA">
        <w:rPr>
          <w:rFonts w:ascii="宋体" w:hAnsi="宋体"/>
          <w:b/>
        </w:rPr>
        <w:t>57．</w:t>
      </w:r>
      <w:r w:rsidRPr="006821CA">
        <w:rPr>
          <w:rFonts w:ascii="华文中宋" w:eastAsia="华文中宋" w:hAnsi="华文中宋"/>
          <w:b/>
          <w:sz w:val="30"/>
          <w:szCs w:val="30"/>
        </w:rPr>
        <w:t>用一夜读完的小说有一种是靠情节取胜，像《达·芬奇密码》。还有一种就是像《朗读者》，很难说它靠什么来吸引人需要用一夜读完，没有__________的情节设置，也没有__________的人物关系。 填入划横线部分最恰当的一项是（　　）。</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A、环环相扣　　千头万绪</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B、引人入胜　　纷繁芜杂</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C、抑扬顿挫　　扑朔迷离</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D、跌宕起伏　　错综复杂</w:t>
      </w:r>
    </w:p>
    <w:p w:rsidR="006821CA" w:rsidRPr="006821CA" w:rsidP="00EE32B4">
      <w:pPr>
        <w:jc w:val="left"/>
        <w:rPr>
          <w:rFonts w:ascii="华文中宋" w:eastAsia="华文中宋" w:hAnsi="华文中宋"/>
          <w:b/>
          <w:sz w:val="30"/>
          <w:szCs w:val="30"/>
        </w:rPr>
      </w:pPr>
      <w:r w:rsidRPr="006821CA">
        <w:rPr>
          <w:rFonts w:ascii="宋体" w:hAnsi="宋体"/>
          <w:b/>
        </w:rPr>
        <w:t>58．</w:t>
      </w:r>
      <w:r w:rsidRPr="006821CA">
        <w:rPr>
          <w:rFonts w:ascii="华文中宋" w:eastAsia="华文中宋" w:hAnsi="华文中宋"/>
          <w:b/>
          <w:sz w:val="30"/>
          <w:szCs w:val="30"/>
        </w:rPr>
        <w:t>某单位每逢年底会针对全体员工进行评优，评优奖项有5个，分别是最佳敬业奖、最佳创意奖、最佳协作奖、最佳写作奖，年度明星奖。其中如果评选了年度明星奖则不能再评选最佳创意奖和最佳敬业奖；如果评选了协作奖，就不能再获得写作奖；如果评选了敬业奖，则不能再获得协作奖。每个人最多获得两个奖项。综合科一共3位员工，揽括了所有奖项，每个人都获奖，但是奖项各不相同。已知员工甲获得了明星奖，员工乙和员工丙二人之间有人获得了写作奖。由此可知，下列推测一定正确的是（　　）。</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A、如果乙获得了写作奖，则其还获得敬业奖</w:t>
      </w:r>
    </w:p>
    <w:p w:rsidR="006821CA" w:rsidRPr="006821CA" w:rsidP="00EE32B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6821CA">
        <w:rPr>
          <w:rFonts w:ascii="华文中宋" w:eastAsia="华文中宋" w:hAnsi="华文中宋"/>
          <w:b/>
          <w:sz w:val="30"/>
          <w:szCs w:val="30"/>
        </w:rPr>
        <w:t>B、如果乙获得了协作奖，则乙和丙各获得两个奖项</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C、如果乙获得了写作奖和创意奖，则甲一定只获得一个奖项</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D、如果丙获得了协作奖，则乙一定不能获得敬业奖</w:t>
      </w:r>
    </w:p>
    <w:p w:rsidR="006821CA" w:rsidRPr="006821CA" w:rsidP="00EE32B4">
      <w:pPr>
        <w:jc w:val="left"/>
        <w:rPr>
          <w:rFonts w:ascii="华文中宋" w:eastAsia="华文中宋" w:hAnsi="华文中宋"/>
          <w:b/>
          <w:sz w:val="30"/>
          <w:szCs w:val="30"/>
        </w:rPr>
      </w:pPr>
      <w:r w:rsidRPr="006821CA">
        <w:rPr>
          <w:rFonts w:ascii="宋体" w:hAnsi="宋体"/>
          <w:b/>
        </w:rPr>
        <w:t>59．</w:t>
      </w:r>
      <w:r w:rsidRPr="006821CA">
        <w:rPr>
          <w:rFonts w:ascii="华文中宋" w:eastAsia="华文中宋" w:hAnsi="华文中宋"/>
          <w:b/>
          <w:sz w:val="30"/>
          <w:szCs w:val="30"/>
        </w:rPr>
        <w:t>当我们在谈论创意的时候，大多会认为这没有什么规律可循，或者说，创意应该是________的。我们会说：如果给创意制定一个框架的话，可能会束缚创意，让创意变成________的工匠活。填入划横线部分最恰当的一项是（　　）。</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A、天马行空　　按部就班</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B、稍纵即逝　　循规蹈矩</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C、自由自在　　循序渐进</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D、标新立异　　熟能生巧</w:t>
      </w:r>
    </w:p>
    <w:p w:rsidR="006821CA" w:rsidRPr="006821CA" w:rsidP="00EE32B4">
      <w:pPr>
        <w:jc w:val="left"/>
        <w:rPr>
          <w:rFonts w:ascii="华文中宋" w:eastAsia="华文中宋" w:hAnsi="华文中宋"/>
          <w:b/>
          <w:sz w:val="30"/>
          <w:szCs w:val="30"/>
        </w:rPr>
      </w:pPr>
      <w:r w:rsidRPr="006821CA">
        <w:rPr>
          <w:rFonts w:ascii="宋体" w:hAnsi="宋体"/>
          <w:b/>
        </w:rPr>
        <w:t>60．</w:t>
      </w:r>
      <w:r w:rsidRPr="006821CA">
        <w:rPr>
          <w:rFonts w:ascii="华文中宋" w:eastAsia="华文中宋" w:hAnsi="华文中宋"/>
          <w:b/>
          <w:sz w:val="30"/>
          <w:szCs w:val="30"/>
        </w:rPr>
        <w:t xml:space="preserve">加拿大科学家在研究“威廉斯综合症”时意外地发现，有着音乐、数学天赋的人，他们的天赋其实是基因排列失常造成的．而且同样的基因失序也可能会导致精神分裂症等精神病。大多数一出生就患有“威廉斯综合症”的孩子。他们体内的7号染色体错排了20个基因。在全球每两万人当中，就有一人会出现这种情况。 作者接下来最有可能着重介绍的是（　　）。 </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A、什么是“威廉斯综合症”</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B、7号染色体对人类的重要意义</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C、“威廉斯综合症”的典型病例</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D、基因失序与天才</w:t>
      </w:r>
    </w:p>
    <w:p w:rsidR="006821CA" w:rsidRPr="006821CA" w:rsidP="00EE32B4">
      <w:pPr>
        <w:jc w:val="left"/>
        <w:rPr>
          <w:rFonts w:ascii="华文中宋" w:eastAsia="华文中宋" w:hAnsi="华文中宋"/>
          <w:b/>
          <w:sz w:val="30"/>
          <w:szCs w:val="30"/>
        </w:rPr>
      </w:pPr>
      <w:r w:rsidRPr="006821CA">
        <w:rPr>
          <w:rFonts w:ascii="宋体" w:hAnsi="宋体"/>
          <w:b/>
        </w:rPr>
        <w:t>61．</w:t>
      </w:r>
      <w:r w:rsidRPr="006821CA">
        <w:rPr>
          <w:rFonts w:ascii="华文中宋" w:eastAsia="华文中宋" w:hAnsi="华文中宋"/>
          <w:b/>
          <w:sz w:val="30"/>
          <w:szCs w:val="30"/>
        </w:rPr>
        <w:t>依次填入画横线部分最恰当的一项是（　　）。 ①合理的知识结构是广博与精专的辩证结合。专与博都是相对的，应该 ，协调发展。 ②神话能给人们一种积极向上的力量，迷信则是使人们屈服于“妖魔鬼怪”。我们绝对不能把神话与迷信 。 ③我们在困难面前不应该 ，而应该奋勇前进。</w:t>
      </w:r>
    </w:p>
    <w:p w:rsidR="006821CA" w:rsidRPr="006821CA" w:rsidP="00EE32B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6821CA">
        <w:rPr>
          <w:rFonts w:ascii="华文中宋" w:eastAsia="华文中宋" w:hAnsi="华文中宋"/>
          <w:b/>
          <w:sz w:val="30"/>
          <w:szCs w:val="30"/>
        </w:rPr>
        <w:t>A、融会贯通相提并论犹豫不决</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B、交相辉映同日而语举棋不定</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C、相辅相成混为一谈畏缩不前</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D、兼而有之一视同仁贪图安逸</w:t>
      </w:r>
    </w:p>
    <w:p w:rsidR="006821CA" w:rsidRPr="006821CA" w:rsidP="00EE32B4">
      <w:pPr>
        <w:jc w:val="left"/>
        <w:rPr>
          <w:rFonts w:ascii="华文中宋" w:eastAsia="华文中宋" w:hAnsi="华文中宋"/>
          <w:b/>
          <w:sz w:val="30"/>
          <w:szCs w:val="30"/>
        </w:rPr>
      </w:pPr>
      <w:r w:rsidRPr="006821CA">
        <w:rPr>
          <w:rFonts w:ascii="宋体" w:hAnsi="宋体"/>
          <w:b/>
        </w:rPr>
        <w:t>62．</w:t>
      </w:r>
      <w:r w:rsidRPr="006821CA">
        <w:rPr>
          <w:rFonts w:ascii="华文中宋" w:eastAsia="华文中宋" w:hAnsi="华文中宋"/>
          <w:b/>
          <w:sz w:val="30"/>
          <w:szCs w:val="30"/>
        </w:rPr>
        <w:t xml:space="preserve">苏轼在《石钟山记》中就士大夫和渔工水师没有正确认识到“钟声”产生的原因时指出：“士大夫终不肯以小舟停泊绝壁之下故莫能知；而渔工水师虽知而不能言。”这句话蕴含的哲学道理包括（　　）。 </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A、实践是认识发展的动力</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B、实践是认识的来源</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C、认识正确与否只能通过实践来检验</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D、感性认识必须上升到理性认识</w:t>
      </w:r>
    </w:p>
    <w:p w:rsidR="006821CA" w:rsidRPr="006821CA" w:rsidP="00EE32B4">
      <w:pPr>
        <w:jc w:val="left"/>
        <w:rPr>
          <w:rFonts w:ascii="华文中宋" w:eastAsia="华文中宋" w:hAnsi="华文中宋"/>
          <w:b/>
          <w:sz w:val="30"/>
          <w:szCs w:val="30"/>
        </w:rPr>
      </w:pPr>
      <w:r w:rsidRPr="006821CA">
        <w:rPr>
          <w:rFonts w:ascii="宋体" w:hAnsi="宋体"/>
          <w:b/>
        </w:rPr>
        <w:t>63．</w:t>
      </w:r>
      <w:r w:rsidRPr="006821CA">
        <w:rPr>
          <w:rFonts w:ascii="华文中宋" w:eastAsia="华文中宋" w:hAnsi="华文中宋"/>
          <w:b/>
          <w:sz w:val="30"/>
          <w:szCs w:val="30"/>
        </w:rPr>
        <w:t>小黄在白纸上画了一个圆圈，使得7枚同一规格的硬币可以无重叠落在圆圈内，问圆圈半径与硬币半径的最小比值是多少？</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A.</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B.</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C. 3</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D. 2</w:t>
      </w:r>
    </w:p>
    <w:p w:rsidR="006821CA" w:rsidRPr="006821CA" w:rsidP="00EE32B4">
      <w:pPr>
        <w:jc w:val="left"/>
        <w:rPr>
          <w:rFonts w:ascii="华文中宋" w:eastAsia="华文中宋" w:hAnsi="华文中宋"/>
          <w:b/>
          <w:sz w:val="30"/>
          <w:szCs w:val="30"/>
        </w:rPr>
      </w:pPr>
      <w:r w:rsidRPr="006821CA">
        <w:rPr>
          <w:rFonts w:ascii="宋体" w:hAnsi="宋体"/>
          <w:b/>
        </w:rPr>
        <w:t>64．</w:t>
      </w:r>
      <w:r w:rsidRPr="006821CA">
        <w:rPr>
          <w:rFonts w:ascii="华文中宋" w:eastAsia="华文中宋" w:hAnsi="华文中宋"/>
          <w:b/>
          <w:sz w:val="30"/>
          <w:szCs w:val="30"/>
        </w:rPr>
        <w:t xml:space="preserve">关于未成年人保护法，下列说法正确的是（　　）。 </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A、未成年人是指未满二十周岁的公民</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B、十四周岁以上不满十六周岁的未成年人犯罪的案件不可公开审理</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C、该法是义务教育法的制定依据</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D、该法由全国人大政协会议通过并颁布</w:t>
      </w:r>
    </w:p>
    <w:p w:rsidR="006821CA" w:rsidRPr="006821CA" w:rsidP="00EE32B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6821CA">
        <w:rPr>
          <w:rFonts w:ascii="宋体" w:hAnsi="宋体"/>
          <w:b/>
        </w:rPr>
        <w:t>65．</w:t>
      </w:r>
      <w:r w:rsidRPr="006821CA">
        <w:rPr>
          <w:rFonts w:ascii="华文中宋" w:eastAsia="华文中宋" w:hAnsi="华文中宋"/>
          <w:b/>
          <w:sz w:val="30"/>
          <w:szCs w:val="30"/>
        </w:rPr>
        <w:t xml:space="preserve">中国提出建立“和谐世界”符合世界发展潮流，具有鲜明的时代特征。这是因为（　　）。 </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A、和平与发展是当今时代的主题</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B、世界和平的力量在增加，和平局势稳定</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C、共同的发展问题是整个人类的最高利益</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D、不同社会制度、不同文明之间的冲突得到缓和</w:t>
      </w:r>
    </w:p>
    <w:p w:rsidR="006821CA" w:rsidRPr="006821CA" w:rsidP="00EE32B4">
      <w:pPr>
        <w:jc w:val="left"/>
        <w:rPr>
          <w:rFonts w:ascii="华文中宋" w:eastAsia="华文中宋" w:hAnsi="华文中宋"/>
          <w:b/>
          <w:sz w:val="30"/>
          <w:szCs w:val="30"/>
        </w:rPr>
      </w:pPr>
      <w:r w:rsidRPr="006821CA">
        <w:rPr>
          <w:rFonts w:ascii="宋体" w:hAnsi="宋体"/>
          <w:b/>
        </w:rPr>
        <w:t>66．</w:t>
      </w:r>
      <w:r w:rsidRPr="006821CA">
        <w:rPr>
          <w:rFonts w:ascii="华文中宋" w:eastAsia="华文中宋" w:hAnsi="华文中宋"/>
          <w:b/>
          <w:sz w:val="30"/>
          <w:szCs w:val="30"/>
        </w:rPr>
        <w:t xml:space="preserve">下列关于国家行政机关的说法正确的是（　　）。 </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A、各级国家行政机关都有权实施行政处罚</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B、行政诉讼实行举证责任倒置原则，因此，行政机关承担全部举证责任</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C、国家行政机关公务员被判处刑罚的，给予开除处分</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D、国务院的法定会议形式为国务院常务会议、国务院全体会议、国务院办公会议</w:t>
      </w:r>
    </w:p>
    <w:p w:rsidR="006821CA" w:rsidRPr="006821CA" w:rsidP="00EE32B4">
      <w:pPr>
        <w:jc w:val="left"/>
        <w:rPr>
          <w:rFonts w:ascii="华文中宋" w:eastAsia="华文中宋" w:hAnsi="华文中宋"/>
          <w:b/>
          <w:sz w:val="30"/>
          <w:szCs w:val="30"/>
        </w:rPr>
      </w:pPr>
      <w:r w:rsidRPr="006821CA">
        <w:rPr>
          <w:rFonts w:ascii="宋体" w:hAnsi="宋体"/>
          <w:b/>
        </w:rPr>
        <w:t>67．</w:t>
      </w:r>
      <w:r w:rsidRPr="006821CA">
        <w:rPr>
          <w:rFonts w:ascii="华文中宋" w:eastAsia="华文中宋" w:hAnsi="华文中宋"/>
          <w:b/>
          <w:sz w:val="30"/>
          <w:szCs w:val="30"/>
        </w:rPr>
        <w:t xml:space="preserve">郁闷：烦恼：舒畅 </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A、幸福：悲惨：幸运</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B、繁忙：悠闲：忙碌</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C、敏捷：矫捷：迟缓</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D、热门：冷门：抢手</w:t>
      </w:r>
    </w:p>
    <w:p w:rsidR="006821CA" w:rsidRPr="006821CA" w:rsidP="00EE32B4">
      <w:pPr>
        <w:jc w:val="left"/>
        <w:rPr>
          <w:rFonts w:ascii="华文中宋" w:eastAsia="华文中宋" w:hAnsi="华文中宋"/>
          <w:b/>
          <w:sz w:val="30"/>
          <w:szCs w:val="30"/>
        </w:rPr>
      </w:pPr>
      <w:r w:rsidRPr="006821CA">
        <w:rPr>
          <w:rFonts w:ascii="宋体" w:hAnsi="宋体"/>
          <w:b/>
        </w:rPr>
        <w:t>68．</w:t>
      </w:r>
      <w:r w:rsidRPr="006821CA">
        <w:rPr>
          <w:rFonts w:ascii="华文中宋" w:eastAsia="华文中宋" w:hAnsi="华文中宋"/>
          <w:b/>
          <w:sz w:val="30"/>
          <w:szCs w:val="30"/>
        </w:rPr>
        <w:t>美的东西都是相对的，随着人们对现实的审美关系的变化而变化，当美的东西与人处在某种关系当中，它是美的；处在另外的关系当中，它就可能不美或是另一种美。例如西湖，当晴光潋滟或是山雨空蒙的时候，条件不同，它就具有不同的美。当时杜甫写到：“好雨知时节，当春乃发生。随风潜入夜，润物细无声。”这时的雨可以说是美的。可是当杜甫写道：“床头屋漏无干处，雨脚如麻未断绝。自经丧乱少睡眠，长夜沾湿何由彻!”这时的雨，你又能说是美的吗？ 这段文字意在说明（　　）。</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A、美的东西都是相对的，美与不美可以相互转化</w:t>
      </w:r>
    </w:p>
    <w:p w:rsidR="006821CA" w:rsidRPr="006821CA" w:rsidP="00EE32B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6821CA">
        <w:rPr>
          <w:rFonts w:ascii="华文中宋" w:eastAsia="华文中宋" w:hAnsi="华文中宋"/>
          <w:b/>
          <w:sz w:val="30"/>
          <w:szCs w:val="30"/>
        </w:rPr>
        <w:t>B、要用辩证的眼光看待事物</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C、任何东西的美，都随着它与人所处的关系的变化而变化</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D、美的东西不可能永远都是美的</w:t>
      </w:r>
    </w:p>
    <w:p w:rsidR="006821CA" w:rsidRPr="006821CA" w:rsidP="00EE32B4">
      <w:pPr>
        <w:jc w:val="left"/>
        <w:rPr>
          <w:rFonts w:ascii="华文中宋" w:eastAsia="华文中宋" w:hAnsi="华文中宋"/>
          <w:b/>
          <w:sz w:val="30"/>
          <w:szCs w:val="30"/>
        </w:rPr>
      </w:pPr>
      <w:r w:rsidRPr="006821CA">
        <w:rPr>
          <w:rFonts w:ascii="宋体" w:hAnsi="宋体"/>
          <w:b/>
        </w:rPr>
        <w:t>69．</w:t>
      </w:r>
      <w:r w:rsidRPr="006821CA">
        <w:rPr>
          <w:rFonts w:ascii="华文中宋" w:eastAsia="华文中宋" w:hAnsi="华文中宋"/>
          <w:b/>
          <w:sz w:val="30"/>
          <w:szCs w:val="30"/>
        </w:rPr>
        <w:t xml:space="preserve">昨天的日子很长，说不清有多少天，但不管有多少天，都只能代表过去，不能代表将来。世上没有永远的胜利，也没有永远的失败，胜利和失败在合适的条件下是能够转化的。因此，我们不必为昨天的_______而萎靡不振，也不应为昨天的辉煌而_______。只有把过去的经历作为今天的垫脚石，才能攀登美好的明天。  依次填入画横线部分最恰当的一项是（　　）。 </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A、挫折 狂妄自大</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B、倦怠 骄傲自满</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C、劳碌 谦恭虚己</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D、失利 卑躬屈膝</w:t>
      </w:r>
    </w:p>
    <w:p w:rsidR="006821CA" w:rsidRPr="006821CA" w:rsidP="00EE32B4">
      <w:pPr>
        <w:jc w:val="left"/>
        <w:rPr>
          <w:rFonts w:ascii="华文中宋" w:eastAsia="华文中宋" w:hAnsi="华文中宋"/>
          <w:b/>
          <w:sz w:val="30"/>
          <w:szCs w:val="30"/>
        </w:rPr>
      </w:pPr>
      <w:r w:rsidRPr="006821CA">
        <w:rPr>
          <w:rFonts w:ascii="宋体" w:hAnsi="宋体"/>
          <w:b/>
        </w:rPr>
        <w:t>70．</w:t>
      </w:r>
      <w:r w:rsidRPr="006821CA">
        <w:rPr>
          <w:rFonts w:ascii="华文中宋" w:eastAsia="华文中宋" w:hAnsi="华文中宋"/>
          <w:b/>
          <w:sz w:val="30"/>
          <w:szCs w:val="30"/>
        </w:rPr>
        <w:t xml:space="preserve">相对主义作为一种历史悠久的哲学学说以拒斥确定性为其基本理论特色。表现在本体论上，它否认存在永恒的、超历史的“本体”；表现在认识论上，它否认存在绝对真理和可独立存在的“最终语汇”；表现在价值论上，它否认存在终极的、确定的价值原则。当代相对主义融合了后现代主义的某些因素，对于历史上的相对主义有所发展，但从根本上说，其基本价值立场并无改变。它反对思维上的一元性、封闭性和独断性，否定同一性，强调“差异性”，要求理论思维从一元走向多元。从封闭走向开放，从独断走向宽容，从单调走向杂色． 下列关于这段话内容的理解，错误的一项是（　　）。 </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A、相对主义的基本理论特色是拒斥确定性</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B、在本体论意义上，相对主义否认终极的、确定的价值原则</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C、当代相对主义与历史上的相对主义的基本价值立场是一致的</w:t>
      </w:r>
    </w:p>
    <w:p w:rsidR="006821CA" w:rsidRPr="006821CA" w:rsidP="00EE32B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6821CA">
        <w:rPr>
          <w:rFonts w:ascii="华文中宋" w:eastAsia="华文中宋" w:hAnsi="华文中宋"/>
          <w:b/>
          <w:sz w:val="30"/>
          <w:szCs w:val="30"/>
        </w:rPr>
        <w:t>D、当代相对主义和历史上的各种相对主义都否定“同一性”，强调“差异性”</w:t>
      </w:r>
    </w:p>
    <w:p w:rsidR="006821CA" w:rsidRPr="006821CA" w:rsidP="00EE32B4">
      <w:pPr>
        <w:jc w:val="left"/>
        <w:rPr>
          <w:rFonts w:ascii="华文中宋" w:eastAsia="华文中宋" w:hAnsi="华文中宋"/>
          <w:b/>
          <w:sz w:val="30"/>
          <w:szCs w:val="30"/>
        </w:rPr>
      </w:pPr>
      <w:r w:rsidRPr="006821CA">
        <w:rPr>
          <w:rFonts w:ascii="宋体" w:hAnsi="宋体"/>
          <w:b/>
        </w:rPr>
        <w:t>71．</w:t>
      </w:r>
      <w:r w:rsidRPr="006821CA">
        <w:rPr>
          <w:rFonts w:ascii="华文中宋" w:eastAsia="华文中宋" w:hAnsi="华文中宋"/>
          <w:b/>
          <w:sz w:val="30"/>
          <w:szCs w:val="30"/>
        </w:rPr>
        <w:t xml:space="preserve">我们越过恒河时已是深夜，它的夺人心魄的__________，它的浩浩荡荡的幽光，把这些天在现实世界感受的烦躁全__________了。 填入划横线部分最恰当的一项是（　　）。 </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A、力量、消除</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B、气魄、过滤</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C、气焰、冲刷</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D、气势、洗涤</w:t>
      </w:r>
    </w:p>
    <w:p w:rsidR="006821CA" w:rsidRPr="006821CA" w:rsidP="00EE32B4">
      <w:pPr>
        <w:jc w:val="left"/>
        <w:rPr>
          <w:rFonts w:ascii="华文中宋" w:eastAsia="华文中宋" w:hAnsi="华文中宋"/>
          <w:b/>
          <w:sz w:val="30"/>
          <w:szCs w:val="30"/>
        </w:rPr>
      </w:pPr>
      <w:r w:rsidRPr="006821CA">
        <w:rPr>
          <w:rFonts w:ascii="宋体" w:hAnsi="宋体"/>
          <w:b/>
        </w:rPr>
        <w:t>72．</w:t>
      </w:r>
      <w:r w:rsidRPr="006821CA">
        <w:rPr>
          <w:rFonts w:ascii="华文中宋" w:eastAsia="华文中宋" w:hAnsi="华文中宋"/>
          <w:b/>
          <w:sz w:val="30"/>
          <w:szCs w:val="30"/>
        </w:rPr>
        <w:t>电影作为一门独特的艺术，不仅要给观众带来娱乐，更要在 中传承着民族信念和文化精神。若中国电影不再维护本国的文化利益，不去 电影生长的土壤，电影文化也会出现“结石” 依次填人划横线部分最恰当的一项是：</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A、耳濡目染 培养</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B、潜移默化 改善</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C、寓教于乐 灌溉</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D、日积月累 培育</w:t>
      </w:r>
    </w:p>
    <w:p w:rsidR="006821CA" w:rsidRPr="006821CA" w:rsidP="00EE32B4">
      <w:pPr>
        <w:jc w:val="left"/>
        <w:rPr>
          <w:rFonts w:ascii="华文中宋" w:eastAsia="华文中宋" w:hAnsi="华文中宋"/>
          <w:b/>
          <w:sz w:val="30"/>
          <w:szCs w:val="30"/>
        </w:rPr>
      </w:pPr>
      <w:r w:rsidRPr="006821CA">
        <w:rPr>
          <w:rFonts w:ascii="宋体" w:hAnsi="宋体"/>
          <w:b/>
        </w:rPr>
        <w:t>73．</w:t>
      </w:r>
      <w:r w:rsidRPr="006821CA">
        <w:rPr>
          <w:rFonts w:ascii="华文中宋" w:eastAsia="华文中宋" w:hAnsi="华文中宋"/>
          <w:b/>
          <w:sz w:val="30"/>
          <w:szCs w:val="30"/>
        </w:rPr>
        <w:t>下列依次填入横线处的词语，恰当的一组是（　　）。 ①小说中的典型形象虽然有生活的 ，但仍属于虚构的形象。 ②出了差错，要多从自己身上找原因，不要老是埋怨别人， 责任。 ③正确与错误之间的 ，有时并不是一下子就能分清的。</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A、原形推脱界限</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B、原型推脱界限</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C、原形推托界线</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D、原型推托界线</w:t>
      </w:r>
    </w:p>
    <w:p w:rsidR="006821CA" w:rsidRPr="006821CA" w:rsidP="00EE32B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6821CA">
        <w:rPr>
          <w:rFonts w:ascii="宋体" w:hAnsi="宋体"/>
          <w:b/>
        </w:rPr>
        <w:t>74．</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经过墨子及其弟子们的毕生努力，《墨经》终于脱稿成书。在那古奥的外表下，数学、力学、光学等科学知识_______其中，一些概念定义和科学发现与西方近代科学十分_______，闪耀着惊人的智慧之光。</w:t>
      </w:r>
      <w:r w:rsidRPr="006821CA">
        <w:rPr>
          <w:rFonts w:ascii="华文中宋" w:eastAsia="华文中宋" w:hAnsi="华文中宋"/>
          <w:b/>
          <w:sz w:val="30"/>
          <w:szCs w:val="30"/>
        </w:rPr>
        <w:t xml:space="preserve"> 填入划横线部分最恰当的一项是(　　)</w:t>
      </w:r>
      <w:r w:rsidRPr="006821CA">
        <w:rPr>
          <w:rFonts w:ascii="华文中宋" w:eastAsia="华文中宋" w:hAnsi="华文中宋"/>
          <w:b/>
          <w:sz w:val="30"/>
          <w:szCs w:val="30"/>
        </w:rPr>
        <w:t xml:space="preserve"> </w:t>
      </w:r>
      <w:r w:rsidRPr="006821CA">
        <w:rPr>
          <w:rFonts w:ascii="华文中宋" w:eastAsia="华文中宋" w:hAnsi="华文中宋"/>
          <w:b/>
          <w:sz w:val="30"/>
          <w:szCs w:val="30"/>
        </w:rPr>
        <w:t xml:space="preserve"> </w:t>
      </w:r>
      <w:r w:rsidRPr="006821CA">
        <w:rPr>
          <w:rFonts w:ascii="华文中宋" w:eastAsia="华文中宋" w:hAnsi="华文中宋"/>
          <w:b/>
          <w:sz w:val="30"/>
          <w:szCs w:val="30"/>
        </w:rPr>
        <w:t xml:space="preserve"> 散布</w:t>
      </w:r>
      <w:r w:rsidRPr="006821CA">
        <w:rPr>
          <w:rFonts w:ascii="华文中宋" w:eastAsia="华文中宋" w:hAnsi="华文中宋"/>
          <w:b/>
          <w:sz w:val="30"/>
          <w:szCs w:val="30"/>
        </w:rPr>
        <w:t xml:space="preserve"> 接近</w:t>
      </w:r>
      <w:r w:rsidRPr="006821CA">
        <w:rPr>
          <w:rFonts w:ascii="华文中宋" w:eastAsia="华文中宋" w:hAnsi="华文中宋"/>
          <w:b/>
          <w:sz w:val="30"/>
          <w:szCs w:val="30"/>
        </w:rPr>
        <w:t xml:space="preserve"> 汇聚</w:t>
      </w:r>
      <w:r w:rsidRPr="006821CA">
        <w:rPr>
          <w:rFonts w:ascii="华文中宋" w:eastAsia="华文中宋" w:hAnsi="华文中宋"/>
          <w:b/>
          <w:sz w:val="30"/>
          <w:szCs w:val="30"/>
        </w:rPr>
        <w:t xml:space="preserve"> 吻合</w:t>
      </w:r>
      <w:r w:rsidRPr="006821CA">
        <w:rPr>
          <w:rFonts w:ascii="华文中宋" w:eastAsia="华文中宋" w:hAnsi="华文中宋"/>
          <w:b/>
          <w:sz w:val="30"/>
          <w:szCs w:val="30"/>
        </w:rPr>
        <w:t xml:space="preserve"> 罗列</w:t>
      </w:r>
      <w:r w:rsidRPr="006821CA">
        <w:rPr>
          <w:rFonts w:ascii="华文中宋" w:eastAsia="华文中宋" w:hAnsi="华文中宋"/>
          <w:b/>
          <w:sz w:val="30"/>
          <w:szCs w:val="30"/>
        </w:rPr>
        <w:t xml:space="preserve"> 相似</w:t>
      </w:r>
      <w:r w:rsidRPr="006821CA">
        <w:rPr>
          <w:rFonts w:ascii="华文中宋" w:eastAsia="华文中宋" w:hAnsi="华文中宋"/>
          <w:b/>
          <w:sz w:val="30"/>
          <w:szCs w:val="30"/>
        </w:rPr>
        <w:t xml:space="preserve"> 融合</w:t>
      </w:r>
      <w:r w:rsidRPr="006821CA">
        <w:rPr>
          <w:rFonts w:ascii="华文中宋" w:eastAsia="华文中宋" w:hAnsi="华文中宋"/>
          <w:b/>
          <w:sz w:val="30"/>
          <w:szCs w:val="30"/>
        </w:rPr>
        <w:t xml:space="preserve"> 对应</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A、散布 接近</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B、汇聚 吻合</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C、罗列 相似</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D、融合 对应</w:t>
      </w:r>
    </w:p>
    <w:p w:rsidR="006821CA" w:rsidRPr="006821CA" w:rsidP="00EE32B4">
      <w:pPr>
        <w:jc w:val="left"/>
        <w:rPr>
          <w:rFonts w:ascii="华文中宋" w:eastAsia="华文中宋" w:hAnsi="华文中宋"/>
          <w:b/>
          <w:sz w:val="30"/>
          <w:szCs w:val="30"/>
        </w:rPr>
      </w:pPr>
      <w:r w:rsidRPr="006821CA">
        <w:rPr>
          <w:rFonts w:ascii="宋体" w:hAnsi="宋体"/>
          <w:b/>
        </w:rPr>
        <w:t>75．</w:t>
      </w:r>
      <w:r w:rsidRPr="006821CA">
        <w:rPr>
          <w:rFonts w:ascii="华文中宋" w:eastAsia="华文中宋" w:hAnsi="华文中宋"/>
          <w:b/>
          <w:sz w:val="30"/>
          <w:szCs w:val="30"/>
        </w:rPr>
        <w:t>经历了快速建仓带来的跌穿之痛，近两月以来成立的偏股型新基金纷纷采取低仓位缓建仓的措施，28只新基金虽然无一跌穿面值，但收益也_____。填入画横线部分最恰当的一项是（　　）。</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A、乏善可陈</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B、寥寥无几</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C、凤毛麟角</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D、九牛一毛</w:t>
      </w:r>
    </w:p>
    <w:p w:rsidR="006821CA" w:rsidRPr="006821CA" w:rsidP="006821CA">
      <w:pPr>
        <w:jc w:val="left"/>
        <w:rPr>
          <w:rFonts w:ascii="宋体" w:hAnsi="宋体"/>
          <w:b/>
        </w:rPr>
      </w:pPr>
      <w:r w:rsidRPr="006821CA">
        <w:rPr>
          <w:rFonts w:ascii="微软雅黑" w:eastAsia="微软雅黑" w:hAnsi="微软雅黑"/>
          <w:b/>
          <w:sz w:val="28"/>
        </w:rPr>
        <w:t>三、数量关系</w:t>
      </w:r>
    </w:p>
    <w:p w:rsidR="006821CA" w:rsidRPr="006821CA" w:rsidP="00EE32B4">
      <w:pPr>
        <w:jc w:val="left"/>
        <w:rPr>
          <w:rFonts w:ascii="华文中宋" w:eastAsia="华文中宋" w:hAnsi="华文中宋"/>
          <w:b/>
          <w:sz w:val="30"/>
          <w:szCs w:val="30"/>
        </w:rPr>
      </w:pPr>
      <w:r w:rsidRPr="006821CA">
        <w:rPr>
          <w:rFonts w:ascii="宋体" w:hAnsi="宋体"/>
          <w:b/>
        </w:rPr>
        <w:t>76．</w:t>
      </w:r>
      <w:r w:rsidRPr="006821CA">
        <w:rPr>
          <w:rFonts w:ascii="华文中宋" w:eastAsia="华文中宋" w:hAnsi="华文中宋"/>
          <w:b/>
          <w:sz w:val="30"/>
          <w:szCs w:val="30"/>
        </w:rPr>
        <w:t>某学校举办知识竞赛，共设50道选择题，评分标准是：答对1题得3分，答错1题扣1分，不答的题得0分。若王同学最终得95分，则他答错的选择题最多有（ ）</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A. 12道</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B. 13道</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C. 14道</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D. 15道</w:t>
      </w:r>
    </w:p>
    <w:p w:rsidR="006821CA" w:rsidRPr="006821CA" w:rsidP="00EE32B4">
      <w:pPr>
        <w:jc w:val="left"/>
        <w:rPr>
          <w:rFonts w:ascii="华文中宋" w:eastAsia="华文中宋" w:hAnsi="华文中宋"/>
          <w:b/>
          <w:sz w:val="30"/>
          <w:szCs w:val="30"/>
        </w:rPr>
      </w:pPr>
      <w:r w:rsidRPr="006821CA">
        <w:rPr>
          <w:rFonts w:ascii="宋体" w:hAnsi="宋体"/>
          <w:b/>
        </w:rPr>
        <w:t>77．</w:t>
      </w:r>
      <w:r w:rsidRPr="006821CA">
        <w:rPr>
          <w:rFonts w:ascii="华文中宋" w:eastAsia="华文中宋" w:hAnsi="华文中宋"/>
          <w:b/>
          <w:sz w:val="30"/>
          <w:szCs w:val="30"/>
        </w:rPr>
        <w:t>1，1，3，5，11，（  ）</w:t>
      </w:r>
    </w:p>
    <w:p w:rsidR="006821CA" w:rsidRPr="006821CA" w:rsidP="00EE32B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6821CA">
        <w:rPr>
          <w:rFonts w:ascii="华文中宋" w:eastAsia="华文中宋" w:hAnsi="华文中宋"/>
          <w:b/>
          <w:sz w:val="30"/>
          <w:szCs w:val="30"/>
        </w:rPr>
        <w:t>A. 8</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B. 13</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C. 21</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D. 32</w:t>
      </w:r>
    </w:p>
    <w:p w:rsidR="006821CA" w:rsidRPr="006821CA" w:rsidP="00EE32B4">
      <w:pPr>
        <w:jc w:val="left"/>
        <w:rPr>
          <w:rFonts w:ascii="华文中宋" w:eastAsia="华文中宋" w:hAnsi="华文中宋"/>
          <w:b/>
          <w:sz w:val="30"/>
          <w:szCs w:val="30"/>
        </w:rPr>
      </w:pPr>
      <w:r w:rsidRPr="006821CA">
        <w:rPr>
          <w:rFonts w:ascii="宋体" w:hAnsi="宋体"/>
          <w:b/>
        </w:rPr>
        <w:t>78．</w:t>
      </w:r>
      <w:r w:rsidRPr="006821CA">
        <w:rPr>
          <w:rFonts w:ascii="华文中宋" w:eastAsia="华文中宋" w:hAnsi="华文中宋"/>
          <w:b/>
          <w:sz w:val="30"/>
          <w:szCs w:val="30"/>
        </w:rPr>
        <w:t>城市好比一个巨大的海绵。劳动力就像城乡之间流动的水，当经济处于上行期，经济扩张会吸纳更多的劳动力；当经济处于下行期．经济衰退又将这些劳动力挤回了农村。正是中国城乡二元结构所引发的海绵效应，在此次金融危机中发挥着就业缓冲器的作用。但这种海绵效应是不可持续的，因为中国的一个基本国情就是农业剩余劳动力要向城市进行转移。 这段文字意在说明：</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A、经济衰退影响了中国的城市化进程</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B、城乡二元结构减弱了经济衰退的影响</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C、不能过分依赖海绵效应的就业缓冲作用</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D、农村劳动力不应成为经济衰退中的牺牲品</w:t>
      </w:r>
    </w:p>
    <w:p w:rsidR="006821CA" w:rsidRPr="006821CA" w:rsidP="00EE32B4">
      <w:pPr>
        <w:jc w:val="left"/>
        <w:rPr>
          <w:rFonts w:ascii="华文中宋" w:eastAsia="华文中宋" w:hAnsi="华文中宋"/>
          <w:b/>
          <w:sz w:val="30"/>
          <w:szCs w:val="30"/>
        </w:rPr>
      </w:pPr>
      <w:r w:rsidRPr="006821CA">
        <w:rPr>
          <w:rFonts w:ascii="宋体" w:hAnsi="宋体"/>
          <w:b/>
        </w:rPr>
        <w:t>79．</w:t>
      </w:r>
      <w:r w:rsidRPr="006821CA">
        <w:rPr>
          <w:rFonts w:ascii="华文中宋" w:eastAsia="华文中宋" w:hAnsi="华文中宋"/>
          <w:b/>
          <w:sz w:val="30"/>
          <w:szCs w:val="30"/>
        </w:rPr>
        <w:t>3，5，8，11，16，19，（   ）</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A. 20</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B. 22</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C. 24</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D. 26</w:t>
      </w:r>
    </w:p>
    <w:p w:rsidR="006821CA" w:rsidRPr="006821CA" w:rsidP="00EE32B4">
      <w:pPr>
        <w:jc w:val="left"/>
        <w:rPr>
          <w:rFonts w:ascii="华文中宋" w:eastAsia="华文中宋" w:hAnsi="华文中宋"/>
          <w:b/>
          <w:sz w:val="30"/>
          <w:szCs w:val="30"/>
        </w:rPr>
      </w:pPr>
      <w:r w:rsidRPr="006821CA">
        <w:rPr>
          <w:rFonts w:ascii="宋体" w:hAnsi="宋体"/>
          <w:b/>
        </w:rPr>
        <w:t>80．</w:t>
      </w:r>
      <w:r w:rsidRPr="006821CA">
        <w:rPr>
          <w:rFonts w:ascii="华文中宋" w:eastAsia="华文中宋" w:hAnsi="华文中宋"/>
          <w:b/>
          <w:sz w:val="30"/>
          <w:szCs w:val="30"/>
        </w:rPr>
        <w:t>我们不仅要提倡生态环保，同时也应大力提倡文化环保。中国的物质文化遗产和非物质文化遗产，都是世界__________的。我们应当去打破地下考古和地上活态文化、有形文化和无形文化之间的__________，打通汉民族和少数民族的文化血脉和深层关联。  依次填入画横线部分最恰当的一项是（　　）。</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A、绝无仅有　界限</w:t>
      </w:r>
    </w:p>
    <w:p w:rsidR="006821CA" w:rsidRPr="006821CA" w:rsidP="00EE32B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6821CA">
        <w:rPr>
          <w:rFonts w:ascii="华文中宋" w:eastAsia="华文中宋" w:hAnsi="华文中宋"/>
          <w:b/>
          <w:sz w:val="30"/>
          <w:szCs w:val="30"/>
        </w:rPr>
        <w:t>B、无与伦比　障碍</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C、独一无二　隔阂</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D、举世无双　关系</w:t>
      </w:r>
    </w:p>
    <w:p w:rsidR="006821CA" w:rsidRPr="006821CA" w:rsidP="00EE32B4">
      <w:pPr>
        <w:jc w:val="left"/>
        <w:rPr>
          <w:rFonts w:ascii="华文中宋" w:eastAsia="华文中宋" w:hAnsi="华文中宋"/>
          <w:b/>
          <w:sz w:val="30"/>
          <w:szCs w:val="30"/>
        </w:rPr>
      </w:pPr>
      <w:r w:rsidRPr="006821CA">
        <w:rPr>
          <w:rFonts w:ascii="宋体" w:hAnsi="宋体"/>
          <w:b/>
        </w:rPr>
        <w:t>81．</w:t>
      </w:r>
      <w:r w:rsidRPr="006821CA">
        <w:rPr>
          <w:rFonts w:ascii="华文中宋" w:eastAsia="华文中宋" w:hAnsi="华文中宋"/>
          <w:b/>
          <w:sz w:val="30"/>
          <w:szCs w:val="30"/>
        </w:rPr>
        <w:t>运动会上100名运动员排成一列，从左向右依次编号为1--100，选出编号为3的倍数的运动员参加开幕式队列，而编号为5的倍数的运动员参加闭幕式队列。问题不参加开幕式又不参加闭幕式队列的运动员有多少人（ ）</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A. 46</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B. 47</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C. 53</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D. 54</w:t>
      </w:r>
    </w:p>
    <w:p w:rsidR="006821CA" w:rsidRPr="006821CA" w:rsidP="00EE32B4">
      <w:pPr>
        <w:jc w:val="left"/>
        <w:rPr>
          <w:rFonts w:ascii="华文中宋" w:eastAsia="华文中宋" w:hAnsi="华文中宋"/>
          <w:b/>
          <w:sz w:val="30"/>
          <w:szCs w:val="30"/>
        </w:rPr>
      </w:pPr>
      <w:r w:rsidRPr="006821CA">
        <w:rPr>
          <w:rFonts w:ascii="宋体" w:hAnsi="宋体"/>
          <w:b/>
        </w:rPr>
        <w:t>82．</w:t>
      </w:r>
      <w:r w:rsidRPr="006821CA">
        <w:rPr>
          <w:rFonts w:ascii="华文中宋" w:eastAsia="华文中宋" w:hAnsi="华文中宋"/>
          <w:b/>
          <w:sz w:val="30"/>
          <w:szCs w:val="30"/>
        </w:rPr>
        <w:t>在各级政协会议和企业职工代表大会上，政协委员和职工代表提请会议审议事项的公文文种是（　　）。</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A、意见</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B、议案</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C、提案</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D、建议</w:t>
      </w:r>
    </w:p>
    <w:p w:rsidR="006821CA" w:rsidRPr="006821CA" w:rsidP="00EE32B4">
      <w:pPr>
        <w:jc w:val="left"/>
        <w:rPr>
          <w:rFonts w:ascii="华文中宋" w:eastAsia="华文中宋" w:hAnsi="华文中宋"/>
          <w:b/>
          <w:sz w:val="30"/>
          <w:szCs w:val="30"/>
        </w:rPr>
      </w:pPr>
      <w:r w:rsidRPr="006821CA">
        <w:rPr>
          <w:rFonts w:ascii="宋体" w:hAnsi="宋体"/>
          <w:b/>
        </w:rPr>
        <w:t>83．</w:t>
      </w:r>
      <w:r w:rsidRPr="006821CA">
        <w:rPr>
          <w:rFonts w:ascii="华文中宋" w:eastAsia="华文中宋" w:hAnsi="华文中宋"/>
          <w:b/>
          <w:sz w:val="30"/>
          <w:szCs w:val="30"/>
        </w:rPr>
        <w:t>身高不等的5人站成一排照相，要求身高最高的人排在中间，按身高向两侧递减，共有多少种排法（ ）</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A. 4</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B. 6</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C. 12</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D. 24</w:t>
      </w:r>
    </w:p>
    <w:p w:rsidR="006821CA" w:rsidRPr="006821CA" w:rsidP="00EE32B4">
      <w:pPr>
        <w:jc w:val="left"/>
        <w:rPr>
          <w:rFonts w:ascii="华文中宋" w:eastAsia="华文中宋" w:hAnsi="华文中宋"/>
          <w:b/>
          <w:sz w:val="30"/>
          <w:szCs w:val="30"/>
        </w:rPr>
      </w:pPr>
      <w:r w:rsidRPr="006821CA">
        <w:rPr>
          <w:rFonts w:ascii="宋体" w:hAnsi="宋体"/>
          <w:b/>
        </w:rPr>
        <w:t>84．</w:t>
      </w:r>
      <w:r w:rsidRPr="006821CA">
        <w:rPr>
          <w:rFonts w:ascii="华文中宋" w:eastAsia="华文中宋" w:hAnsi="华文中宋"/>
          <w:b/>
          <w:sz w:val="30"/>
          <w:szCs w:val="30"/>
        </w:rPr>
        <w:t>0，1.2，4.4，（   ），16.8，（  ），36.12</w:t>
      </w:r>
    </w:p>
    <w:p w:rsidR="006821CA" w:rsidRPr="006821CA" w:rsidP="00EE32B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6821CA">
        <w:rPr>
          <w:rFonts w:ascii="华文中宋" w:eastAsia="华文中宋" w:hAnsi="华文中宋"/>
          <w:b/>
          <w:sz w:val="30"/>
          <w:szCs w:val="30"/>
        </w:rPr>
        <w:t>A. 9.6，25.10</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B. 5.8，17.9</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C. 9.6，19.7</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D. 10.4，20.11</w:t>
      </w:r>
    </w:p>
    <w:p w:rsidR="006821CA" w:rsidRPr="006821CA" w:rsidP="00EE32B4">
      <w:pPr>
        <w:jc w:val="left"/>
        <w:rPr>
          <w:rFonts w:ascii="华文中宋" w:eastAsia="华文中宋" w:hAnsi="华文中宋"/>
          <w:b/>
          <w:sz w:val="30"/>
          <w:szCs w:val="30"/>
        </w:rPr>
      </w:pPr>
      <w:r w:rsidRPr="006821CA">
        <w:rPr>
          <w:rFonts w:ascii="宋体" w:hAnsi="宋体"/>
          <w:b/>
        </w:rPr>
        <w:t>85．</w:t>
      </w:r>
      <w:r w:rsidRPr="006821CA">
        <w:rPr>
          <w:rFonts w:ascii="华文中宋" w:eastAsia="华文中宋" w:hAnsi="华文中宋"/>
          <w:b/>
          <w:sz w:val="30"/>
          <w:szCs w:val="30"/>
        </w:rPr>
        <w:t>环形跑道长400米，老张、小王、小刘从同一地点同向出发，围绕跑道分别慢走、跑步和骑自行车。已知三人的速度分别是1米/秒、3米/秒和6米/秒，问小王第3次超越老张时，小刘已经超越了小王多少次？（）</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A. 3</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B. 4</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C. 5</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D. 6</w:t>
      </w:r>
    </w:p>
    <w:p w:rsidR="006821CA" w:rsidRPr="006821CA" w:rsidP="00EE32B4">
      <w:pPr>
        <w:jc w:val="left"/>
        <w:rPr>
          <w:rFonts w:ascii="华文中宋" w:eastAsia="华文中宋" w:hAnsi="华文中宋"/>
          <w:b/>
          <w:sz w:val="30"/>
          <w:szCs w:val="30"/>
        </w:rPr>
      </w:pPr>
      <w:r w:rsidRPr="006821CA">
        <w:rPr>
          <w:rFonts w:ascii="宋体" w:hAnsi="宋体"/>
          <w:b/>
        </w:rPr>
        <w:t>86．</w:t>
      </w:r>
      <w:r w:rsidRPr="006821CA">
        <w:rPr>
          <w:rFonts w:ascii="华文中宋" w:eastAsia="华文中宋" w:hAnsi="华文中宋"/>
          <w:b/>
          <w:sz w:val="30"/>
          <w:szCs w:val="30"/>
        </w:rPr>
        <w:t>甲以每小时6千米的速度步行从A地前往B地，在甲出发90分钟时，乙发现甲落下了重要物品，立即骑自行车以每小进12千米的速度追甲，终于在上午11点追上了甲。问甲出发时间是上午几点？ （ ）</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A. 7</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B. 8</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C. 9</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D. 10</w:t>
      </w:r>
    </w:p>
    <w:p w:rsidR="006821CA" w:rsidRPr="006821CA" w:rsidP="00EE32B4">
      <w:pPr>
        <w:jc w:val="left"/>
        <w:rPr>
          <w:rFonts w:ascii="华文中宋" w:eastAsia="华文中宋" w:hAnsi="华文中宋"/>
          <w:b/>
          <w:sz w:val="30"/>
          <w:szCs w:val="30"/>
        </w:rPr>
      </w:pPr>
      <w:r w:rsidRPr="006821CA">
        <w:rPr>
          <w:rFonts w:ascii="宋体" w:hAnsi="宋体"/>
          <w:b/>
        </w:rPr>
        <w:t>87．</w:t>
      </w:r>
      <w:r w:rsidRPr="006821CA">
        <w:rPr>
          <w:rFonts w:ascii="华文中宋" w:eastAsia="华文中宋" w:hAnsi="华文中宋"/>
          <w:b/>
          <w:sz w:val="30"/>
          <w:szCs w:val="30"/>
        </w:rPr>
        <w:t>某车间三个班组共同承担—批加工任务，每个班组要加工100套产品。因为加工速度有差异，一班组完成任务时二班组还差5套产品没完成，三班组还差10套产品没完成。假设三个班组加工速度都不变，那么二班组完成任务时，三班组还剩（）套产品未完成。</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A. 5</w:t>
      </w:r>
    </w:p>
    <w:p w:rsidR="006821CA" w:rsidRPr="006821CA" w:rsidP="00EE32B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6821CA">
        <w:rPr>
          <w:rFonts w:ascii="华文中宋" w:eastAsia="华文中宋" w:hAnsi="华文中宋"/>
          <w:b/>
          <w:sz w:val="30"/>
          <w:szCs w:val="30"/>
        </w:rPr>
        <w:t>B.</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C.</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D.</w:t>
      </w:r>
    </w:p>
    <w:p w:rsidR="006821CA" w:rsidRPr="006821CA" w:rsidP="00EE32B4">
      <w:pPr>
        <w:jc w:val="left"/>
        <w:rPr>
          <w:rFonts w:ascii="华文中宋" w:eastAsia="华文中宋" w:hAnsi="华文中宋"/>
          <w:b/>
          <w:sz w:val="30"/>
          <w:szCs w:val="30"/>
        </w:rPr>
      </w:pPr>
      <w:r w:rsidRPr="006821CA">
        <w:rPr>
          <w:rFonts w:ascii="宋体" w:hAnsi="宋体"/>
          <w:b/>
        </w:rPr>
        <w:t>88．</w:t>
      </w:r>
      <w:r w:rsidRPr="006821CA">
        <w:rPr>
          <w:rFonts w:ascii="华文中宋" w:eastAsia="华文中宋" w:hAnsi="华文中宋"/>
          <w:b/>
          <w:sz w:val="30"/>
          <w:szCs w:val="30"/>
        </w:rPr>
        <w:t xml:space="preserve">一个圆形草地中央有一个与之同心的圆形花坛，在花坛周围和草地周围上各有3个不同的点，安放了洒水的喷头。现用直管将这些喷头连上，要求任意两个喷头都能被一根水管连闸，问最少需要几根水管？（一根水管上可以连接多个喷头？） </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A. 5</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B. 8</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C. 20</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D. 30</w:t>
      </w:r>
    </w:p>
    <w:p w:rsidR="006821CA" w:rsidRPr="006821CA" w:rsidP="00EE32B4">
      <w:pPr>
        <w:jc w:val="left"/>
        <w:rPr>
          <w:rFonts w:ascii="华文中宋" w:eastAsia="华文中宋" w:hAnsi="华文中宋"/>
          <w:b/>
          <w:sz w:val="30"/>
          <w:szCs w:val="30"/>
        </w:rPr>
      </w:pPr>
      <w:r w:rsidRPr="006821CA">
        <w:rPr>
          <w:rFonts w:ascii="宋体" w:hAnsi="宋体"/>
          <w:b/>
        </w:rPr>
        <w:t>89．</w:t>
      </w:r>
      <w:r w:rsidRPr="006821CA">
        <w:rPr>
          <w:rFonts w:ascii="华文中宋" w:eastAsia="华文中宋" w:hAnsi="华文中宋"/>
          <w:b/>
          <w:sz w:val="30"/>
          <w:szCs w:val="30"/>
        </w:rPr>
        <w:t>去某地旅游，旅行社推荐了以下两个报价方案：甲方案成人每人1000元，小孩每人600元；乙方案无论大人小孩，每人均为700元。现有N人组团，已知1个大人至少带3个小孩出门旅游，那么对于这些人来说（ ）</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A. 只要选择甲方案都不会吃亏</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B. 甲方案总是比乙方案更优惠</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C. 乙方案总是比甲方案更优惠</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D. 甲方案和乙方案一样优惠</w:t>
      </w:r>
    </w:p>
    <w:p w:rsidR="006821CA" w:rsidRPr="006821CA" w:rsidP="00EE32B4">
      <w:pPr>
        <w:jc w:val="left"/>
        <w:rPr>
          <w:rFonts w:ascii="华文中宋" w:eastAsia="华文中宋" w:hAnsi="华文中宋"/>
          <w:b/>
          <w:sz w:val="30"/>
          <w:szCs w:val="30"/>
        </w:rPr>
      </w:pPr>
      <w:r w:rsidRPr="006821CA">
        <w:rPr>
          <w:rFonts w:ascii="宋体" w:hAnsi="宋体"/>
          <w:b/>
        </w:rPr>
        <w:t>90．</w:t>
      </w:r>
      <w:r w:rsidRPr="006821CA">
        <w:rPr>
          <w:rFonts w:ascii="华文中宋" w:eastAsia="华文中宋" w:hAnsi="华文中宋"/>
          <w:b/>
          <w:sz w:val="30"/>
          <w:szCs w:val="30"/>
        </w:rPr>
        <w:t>4， 7， 12， 20， 33， （  ）， 88</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A. 54</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B. 42</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C. 49</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D. 40</w:t>
      </w:r>
    </w:p>
    <w:p w:rsidR="006821CA" w:rsidRPr="006821CA" w:rsidP="006821CA">
      <w:pPr>
        <w:jc w:val="left"/>
        <w:rPr>
          <w:rFonts w:ascii="宋体" w:hAnsi="宋体"/>
          <w:b/>
        </w:rPr>
      </w:pPr>
      <w:r w:rsidRPr="006821CA">
        <w:rPr>
          <w:rFonts w:ascii="微软雅黑" w:eastAsia="微软雅黑" w:hAnsi="微软雅黑"/>
          <w:b/>
          <w:sz w:val="28"/>
        </w:rPr>
        <w:t>四、判断推理</w:t>
      </w:r>
    </w:p>
    <w:p w:rsidR="006821CA" w:rsidRPr="006821CA" w:rsidP="00EE32B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6821CA">
        <w:rPr>
          <w:rFonts w:ascii="宋体" w:hAnsi="宋体"/>
          <w:b/>
        </w:rPr>
        <w:t>91．</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农作物收获前可在期货市场进行交易。一种农作物的期货价格只与它的预期产量有关：预期产量增加，则期货价格下降；预期产量减少，则期货价格上升。尽管今年绿豆还未到收获季节，但受某些电视养生节目的影响，绿豆的预期销售量增加了，因此绿豆的期货价格也会上升。</w:t>
      </w:r>
      <w:r w:rsidRPr="006821CA">
        <w:rPr>
          <w:rFonts w:ascii="华文中宋" w:eastAsia="华文中宋" w:hAnsi="华文中宋"/>
          <w:b/>
          <w:sz w:val="30"/>
          <w:szCs w:val="30"/>
        </w:rPr>
        <w:t xml:space="preserve"> 以下哪项是上述论证的假设?（　　）</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A、农作物的预期销售量增加了，那么它的实际销量也会增加</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B、农作物期货市场上的价格与实际的销售价格不同</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C、农作物的预期销售量增加了，那么它的预期产量会减少</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D、有相当数量的老百姓相信电视养生节目的说法</w:t>
      </w:r>
    </w:p>
    <w:p w:rsidR="006821CA" w:rsidRPr="006821CA" w:rsidP="00EE32B4">
      <w:pPr>
        <w:jc w:val="left"/>
        <w:rPr>
          <w:rFonts w:ascii="华文中宋" w:eastAsia="华文中宋" w:hAnsi="华文中宋"/>
          <w:b/>
          <w:sz w:val="30"/>
          <w:szCs w:val="30"/>
        </w:rPr>
      </w:pPr>
      <w:r w:rsidRPr="006821CA">
        <w:rPr>
          <w:rFonts w:ascii="宋体" w:hAnsi="宋体"/>
          <w:b/>
        </w:rPr>
        <w:t>92．</w:t>
      </w:r>
      <w:r w:rsidRPr="006821CA">
        <w:rPr>
          <w:rFonts w:ascii="华文中宋" w:eastAsia="华文中宋" w:hAnsi="华文中宋"/>
          <w:b/>
          <w:sz w:val="30"/>
          <w:szCs w:val="30"/>
        </w:rPr>
        <w:t xml:space="preserve">去年，美国竞选州和联邦政府官员的女性与男性一样可能获得成功，但是这些官员的候选人中仅有约15%是妇女。因此，竞选这些职位获得成功的妇女人数如此少的原因并不是因为妇女难于竞选成功，而是因为想竞选的妇女太少了。 下面哪一个如果正确，最能削弱以上结论？（　　） </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A、去年正在任职的妇女再次竞选成功的比例比正在任职的男人再次竞选成功的比例要低</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B、大多数没有很强欲望想成为政治家的妇女从来不去竞选州和联邦政府官员</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C、担任地方官员的妇女的比例比担任州和联邦政府官员中妇女的比例要低</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D、与男士相比，有更多的想竞选州和联邦政府官员职位的妇女因为不能得到竞选所需的足够资金而没有参与竞选</w:t>
      </w:r>
    </w:p>
    <w:p w:rsidR="006821CA" w:rsidRPr="006821CA" w:rsidP="00EE32B4">
      <w:pPr>
        <w:jc w:val="left"/>
        <w:rPr>
          <w:rFonts w:ascii="华文中宋" w:eastAsia="华文中宋" w:hAnsi="华文中宋"/>
          <w:b/>
          <w:sz w:val="30"/>
          <w:szCs w:val="30"/>
        </w:rPr>
      </w:pPr>
      <w:r w:rsidRPr="006821CA">
        <w:rPr>
          <w:rFonts w:ascii="宋体" w:hAnsi="宋体"/>
          <w:b/>
        </w:rPr>
        <w:t>93．</w:t>
      </w:r>
      <w:r w:rsidRPr="006821CA">
        <w:rPr>
          <w:rFonts w:ascii="华文中宋" w:eastAsia="华文中宋" w:hAnsi="华文中宋"/>
          <w:b/>
          <w:sz w:val="30"/>
          <w:szCs w:val="30"/>
        </w:rPr>
        <w:t xml:space="preserve">金碧辉煌：建筑 </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A、曲径通幽：竹林</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B、绕梁三日：音乐</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C、袖里玄机：棋艺</w:t>
      </w:r>
    </w:p>
    <w:p w:rsidR="006821CA" w:rsidRPr="006821CA" w:rsidP="00EE32B4">
      <w:pPr>
        <w:jc w:val="left"/>
        <w:rPr>
          <w:rFonts w:ascii="华文中宋" w:eastAsia="华文中宋" w:hAnsi="华文中宋"/>
          <w:b/>
          <w:sz w:val="30"/>
          <w:szCs w:val="30"/>
        </w:rPr>
      </w:pPr>
      <w:r w:rsidRPr="006821CA">
        <w:rPr>
          <w:rFonts w:ascii="华文中宋" w:eastAsia="华文中宋" w:hAnsi="华文中宋"/>
          <w:b/>
          <w:sz w:val="30"/>
          <w:szCs w:val="30"/>
        </w:rPr>
        <w:t>D、风光月霁：山水</w:t>
      </w:r>
    </w:p>
    <w:p w:rsidR="006821CA" w:rsidRPr="006821CA" w:rsidP="00EE32B4">
      <w:pPr>
        <w:jc w:val="left"/>
        <w:rPr>
          <w:rFonts w:ascii="华文中宋" w:eastAsia="华文中宋" w:hAnsi="华文中宋"/>
          <w:b/>
          <w:sz w:val="30"/>
          <w:szCs w:val="30"/>
        </w:rPr>
      </w:pPr>
      <w:r w:rsidRPr="006821CA">
        <w:rPr>
          <w:rFonts w:ascii="宋体" w:hAnsi="宋体"/>
          <w:b/>
        </w:rPr>
        <w:t>94．</w:t>
      </w:r>
      <w:r w:rsidRPr="006821CA">
        <w:rPr>
          <w:rFonts w:ascii="华文中宋" w:eastAsia="华文中宋" w:hAnsi="华文中宋"/>
          <w:b/>
          <w:sz w:val="30"/>
          <w:szCs w:val="30"/>
        </w:rPr>
        <w:br/>
      </w:r>
      <w:r w:rsidRPr="006821CA">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https://d.book118.com/755201001330011122</w:t>
        </w:r>
      </w:hyperlink>
    </w:p>
    <w:p w:rsidR="006821CA" w:rsidRPr="006821CA" w:rsidP="00EE32B4">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821CA"/>
    <w:rsid w:val="006B2EBA"/>
    <w:rsid w:val="00850032"/>
    <w:rsid w:val="008D2EAE"/>
    <w:rsid w:val="008F1F6E"/>
    <w:rsid w:val="008F55F2"/>
    <w:rsid w:val="00911EF2"/>
    <w:rsid w:val="00A12C77"/>
    <w:rsid w:val="00C57401"/>
    <w:rsid w:val="00EE32B4"/>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755201001330011122"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43</Pages>
  <Words>5773</Words>
  <Characters>32907</Characters>
  <Application>Microsoft Office Word</Application>
  <DocSecurity>0</DocSecurity>
  <Lines>274</Lines>
  <Paragraphs>77</Paragraphs>
  <ScaleCrop>false</ScaleCrop>
  <Company>zxxk.com</Company>
  <LinksUpToDate>false</LinksUpToDate>
  <CharactersWithSpaces>38603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006</dc:creator>
  <cp:lastModifiedBy>006</cp:lastModifiedBy>
  <cp:revision>1</cp:revision>
  <dcterms:created xsi:type="dcterms:W3CDTF">2022-09-30T16:19:00Z</dcterms:created>
  <dcterms:modified xsi:type="dcterms:W3CDTF">2022-09-30T16:19:00Z</dcterms:modified>
</cp:coreProperties>
</file>