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7" w:line="1111" w:lineRule="exact"/>
        <w:ind w:firstLine="335"/>
        <w:textAlignment w:val="center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5334000</wp:posOffset>
            </wp:positionH>
            <wp:positionV relativeFrom="page">
              <wp:posOffset>501396</wp:posOffset>
            </wp:positionV>
            <wp:extent cx="3534156" cy="30937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34156" cy="309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911095" cy="70561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1095" cy="705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448" w:lineRule="exact"/>
        <w:ind w:firstLine="2807"/>
        <w:textAlignment w:val="center"/>
      </w:pPr>
      <w:r>
        <w:drawing>
          <wp:inline distT="0" distB="0" distL="0" distR="0">
            <wp:extent cx="5577839" cy="155448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7839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4" w:line="220" w:lineRule="auto"/>
        <w:ind w:left="5890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Microsoft YaHei" w:eastAsia="Microsoft YaHei" w:hAnsi="Microsoft YaHei" w:cs="Microsoft YaHei"/>
          <w:color w:val="FFFFFF"/>
          <w:spacing w:val="8"/>
          <w:sz w:val="43"/>
          <w:szCs w:val="43"/>
          <w14:textOutline w14:w="6350">
            <w14:solidFill>
              <w14:srgbClr w14:val="FFFFFF"/>
            </w14:solidFill>
            <w14:prstDash w14:val="solid"/>
            <w14:miter w14:lim="0"/>
          </w14:textOutline>
        </w:rPr>
        <w:t>工程管理中心</w:t>
      </w:r>
    </w:p>
    <w:p>
      <w:pPr>
        <w:spacing w:before="1" w:line="199" w:lineRule="auto"/>
        <w:ind w:left="6108"/>
        <w:rPr>
          <w:rFonts w:ascii="Arial" w:eastAsia="Arial" w:hAnsi="Arial" w:cs="Arial"/>
          <w:sz w:val="43"/>
          <w:szCs w:val="43"/>
        </w:rPr>
      </w:pPr>
      <w:r>
        <w:rPr>
          <w:rFonts w:ascii="Arial" w:eastAsia="Arial" w:hAnsi="Arial" w:cs="Arial"/>
          <w:b/>
          <w:bCs/>
          <w:color w:val="FFFFFF"/>
          <w:spacing w:val="4"/>
          <w:sz w:val="43"/>
          <w:szCs w:val="43"/>
        </w:rPr>
        <w:t>2018.02.03</w:t>
      </w:r>
    </w:p>
    <w:p>
      <w:pPr>
        <w:spacing w:line="397" w:lineRule="auto"/>
        <w:rPr>
          <w:rFonts w:ascii="Arial"/>
          <w:sz w:val="21"/>
        </w:rPr>
        <w:sectPr>
          <w:headerReference w:type="default" r:id="rId7"/>
          <w:pgSz w:w="14400" w:h="8100"/>
          <w:pgMar w:top="400" w:right="0" w:bottom="0" w:left="0" w:header="0" w:footer="0" w:gutter="0"/>
          <w:cols w:space="708"/>
        </w:sectPr>
      </w:pPr>
    </w:p>
    <w:p>
      <w:pPr>
        <w:spacing w:before="185" w:line="233" w:lineRule="auto"/>
        <w:ind w:left="10238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Microsoft YaHei" w:eastAsia="Microsoft YaHei" w:hAnsi="Microsoft YaHei" w:cs="Microsoft YaHei"/>
          <w:color w:val="FFFFFF"/>
          <w:spacing w:val="-24"/>
          <w:sz w:val="43"/>
          <w:szCs w:val="43"/>
          <w14:textOutline w14:w="6350">
            <w14:solidFill>
              <w14:srgbClr w14:val="FFFFFF"/>
            </w14:solidFill>
            <w14:prstDash w14:val="solid"/>
            <w14:miter w14:lim="0"/>
          </w14:textOutline>
        </w:rPr>
        <w:t>汇</w:t>
      </w:r>
      <w:r>
        <w:rPr>
          <w:rFonts w:ascii="Microsoft YaHei" w:eastAsia="Microsoft YaHei" w:hAnsi="Microsoft YaHei" w:cs="Microsoft YaHei"/>
          <w:color w:val="FFFFFF"/>
          <w:spacing w:val="-21"/>
          <w:sz w:val="43"/>
          <w:szCs w:val="43"/>
          <w14:textOutline w14:w="6350">
            <w14:solidFill>
              <w14:srgbClr w14:val="FFFFFF"/>
            </w14:solidFill>
            <w14:prstDash w14:val="solid"/>
            <w14:miter w14:lim="0"/>
          </w14:textOutline>
        </w:rPr>
        <w:t>报人：</w:t>
      </w:r>
      <w:r>
        <w:rPr>
          <w:rFonts w:ascii="Microsoft YaHei" w:eastAsia="Microsoft YaHei" w:hAnsi="Microsoft YaHei" w:cs="Microsoft YaHei"/>
          <w:color w:val="FFFFFF"/>
          <w:spacing w:val="-21"/>
          <w:sz w:val="43"/>
          <w:szCs w:val="43"/>
        </w:rPr>
        <w:t xml:space="preserve">  </w:t>
      </w:r>
      <w:r>
        <w:rPr>
          <w:rFonts w:ascii="Microsoft YaHei" w:eastAsia="Microsoft YaHei" w:hAnsi="Microsoft YaHei" w:cs="Microsoft YaHei"/>
          <w:color w:val="FFFFFF"/>
          <w:spacing w:val="-21"/>
          <w:sz w:val="43"/>
          <w:szCs w:val="43"/>
          <w14:textOutline w14:w="6350">
            <w14:solidFill>
              <w14:srgbClr w14:val="FFFFFF"/>
            </w14:solidFill>
            <w14:prstDash w14:val="solid"/>
            <w14:miter w14:lim="0"/>
          </w14:textOutline>
        </w:rPr>
        <w:t>黄其蕃</w:t>
      </w:r>
    </w:p>
    <w:p>
      <w:pPr>
        <w:sectPr>
          <w:headerReference w:type="default" r:id="rId8"/>
          <w:type w:val="nextPage"/>
          <w:pgSz w:w="14400" w:h="81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26.2pt;height:51.1pt;margin-top:62.24pt;margin-left:59.97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20" w:line="981" w:lineRule="exact"/>
                    <w:ind w:left="20"/>
                    <w:rPr>
                      <w:rFonts w:ascii="Arial" w:eastAsia="Arial" w:hAnsi="Arial" w:cs="Arial"/>
                      <w:sz w:val="71"/>
                      <w:szCs w:val="71"/>
                    </w:rPr>
                  </w:pPr>
                  <w:r>
                    <w:rPr>
                      <w:rFonts w:ascii="Arial" w:eastAsia="Arial" w:hAnsi="Arial" w:cs="Arial"/>
                      <w:color w:val="8C8C8C"/>
                      <w:spacing w:val="-1"/>
                      <w:position w:val="4"/>
                      <w:sz w:val="71"/>
                      <w:szCs w:val="71"/>
                    </w:rPr>
                    <w:t>Cont</w:t>
                  </w:r>
                  <w:r>
                    <w:rPr>
                      <w:rFonts w:ascii="Arial" w:eastAsia="Arial" w:hAnsi="Arial" w:cs="Arial"/>
                      <w:color w:val="8C8C8C"/>
                      <w:position w:val="4"/>
                      <w:sz w:val="71"/>
                      <w:szCs w:val="71"/>
                    </w:rPr>
                    <w:t>ent</w:t>
                  </w:r>
                </w:p>
              </w:txbxContent>
            </v:textbox>
          </v:shape>
        </w:pict>
      </w:r>
      <w:r>
        <w:pict>
          <v:shape id="_x0000_s1026" type="#_x0000_t202" style="width:27pt;height:285.6pt;margin-top:83.74pt;margin-left:247.46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Agency FB" w:eastAsia="Agency FB" w:hAnsi="Agency FB" w:cs="Agency FB"/>
                      <w:sz w:val="55"/>
                      <w:szCs w:val="55"/>
                    </w:rPr>
                  </w:pPr>
                  <w:r>
                    <w:rPr>
                      <w:rFonts w:ascii="Agency FB" w:eastAsia="Agency FB" w:hAnsi="Agency FB" w:cs="Agency FB"/>
                      <w:color w:val="0268B7"/>
                      <w:spacing w:val="-25"/>
                      <w:sz w:val="55"/>
                      <w:szCs w:val="55"/>
                    </w:rPr>
                    <w:t>0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23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23"/>
                      <w:sz w:val="55"/>
                      <w:szCs w:val="55"/>
                    </w:rPr>
                    <w:t>1</w:t>
                  </w:r>
                </w:p>
                <w:p>
                  <w:pPr>
                    <w:spacing w:before="347" w:line="200" w:lineRule="auto"/>
                    <w:ind w:left="47"/>
                    <w:rPr>
                      <w:rFonts w:ascii="Agency FB" w:eastAsia="Agency FB" w:hAnsi="Agency FB" w:cs="Agency FB"/>
                      <w:sz w:val="55"/>
                      <w:szCs w:val="55"/>
                    </w:rPr>
                  </w:pPr>
                  <w:r>
                    <w:rPr>
                      <w:rFonts w:ascii="Agency FB" w:eastAsia="Agency FB" w:hAnsi="Agency FB" w:cs="Agency FB"/>
                      <w:color w:val="0268B7"/>
                      <w:spacing w:val="-32"/>
                      <w:sz w:val="55"/>
                      <w:szCs w:val="55"/>
                    </w:rPr>
                    <w:t>0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29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29"/>
                      <w:sz w:val="55"/>
                      <w:szCs w:val="55"/>
                    </w:rPr>
                    <w:t>2</w:t>
                  </w:r>
                </w:p>
                <w:p>
                  <w:pPr>
                    <w:spacing w:before="334" w:line="200" w:lineRule="auto"/>
                    <w:ind w:left="29"/>
                    <w:rPr>
                      <w:rFonts w:ascii="Agency FB" w:eastAsia="Agency FB" w:hAnsi="Agency FB" w:cs="Agency FB"/>
                      <w:sz w:val="55"/>
                      <w:szCs w:val="55"/>
                    </w:rPr>
                  </w:pPr>
                  <w:r>
                    <w:rPr>
                      <w:rFonts w:ascii="Agency FB" w:eastAsia="Agency FB" w:hAnsi="Agency FB" w:cs="Agency FB"/>
                      <w:color w:val="0268B7"/>
                      <w:spacing w:val="-32"/>
                      <w:sz w:val="55"/>
                      <w:szCs w:val="55"/>
                    </w:rPr>
                    <w:t>0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29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29"/>
                      <w:sz w:val="55"/>
                      <w:szCs w:val="55"/>
                    </w:rPr>
                    <w:t>3</w:t>
                  </w:r>
                </w:p>
                <w:p>
                  <w:pPr>
                    <w:spacing w:before="296" w:line="200" w:lineRule="auto"/>
                    <w:ind w:left="64"/>
                    <w:rPr>
                      <w:rFonts w:ascii="Agency FB" w:eastAsia="Agency FB" w:hAnsi="Agency FB" w:cs="Agency FB"/>
                      <w:sz w:val="55"/>
                      <w:szCs w:val="55"/>
                    </w:rPr>
                  </w:pPr>
                  <w:r>
                    <w:rPr>
                      <w:rFonts w:ascii="Agency FB" w:eastAsia="Agency FB" w:hAnsi="Agency FB" w:cs="Agency FB"/>
                      <w:color w:val="0268B7"/>
                      <w:spacing w:val="-14"/>
                      <w:sz w:val="55"/>
                      <w:szCs w:val="55"/>
                    </w:rPr>
                    <w:t>0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13"/>
                      <w:sz w:val="55"/>
                      <w:szCs w:val="55"/>
                    </w:rPr>
                    <w:t>4</w:t>
                  </w:r>
                </w:p>
                <w:p>
                  <w:pPr>
                    <w:spacing w:before="276" w:line="200" w:lineRule="auto"/>
                    <w:ind w:left="20"/>
                    <w:rPr>
                      <w:rFonts w:ascii="Agency FB" w:eastAsia="Agency FB" w:hAnsi="Agency FB" w:cs="Agency FB"/>
                      <w:sz w:val="55"/>
                      <w:szCs w:val="55"/>
                    </w:rPr>
                  </w:pPr>
                  <w:r>
                    <w:rPr>
                      <w:rFonts w:ascii="Agency FB" w:eastAsia="Agency FB" w:hAnsi="Agency FB" w:cs="Agency FB"/>
                      <w:color w:val="0268B7"/>
                      <w:spacing w:val="-14"/>
                      <w:sz w:val="55"/>
                      <w:szCs w:val="55"/>
                    </w:rPr>
                    <w:t>0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13"/>
                      <w:sz w:val="55"/>
                      <w:szCs w:val="55"/>
                    </w:rPr>
                    <w:t>5</w:t>
                  </w:r>
                </w:p>
                <w:p>
                  <w:pPr>
                    <w:spacing w:before="312" w:line="200" w:lineRule="auto"/>
                    <w:ind w:left="41"/>
                    <w:rPr>
                      <w:rFonts w:ascii="Agency FB" w:eastAsia="Agency FB" w:hAnsi="Agency FB" w:cs="Agency FB"/>
                      <w:sz w:val="55"/>
                      <w:szCs w:val="55"/>
                    </w:rPr>
                  </w:pPr>
                  <w:r>
                    <w:rPr>
                      <w:rFonts w:ascii="Agency FB" w:eastAsia="Agency FB" w:hAnsi="Agency FB" w:cs="Agency FB"/>
                      <w:color w:val="0268B7"/>
                      <w:spacing w:val="-14"/>
                      <w:sz w:val="55"/>
                      <w:szCs w:val="55"/>
                    </w:rPr>
                    <w:t>0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13"/>
                      <w:sz w:val="55"/>
                      <w:szCs w:val="55"/>
                    </w:rPr>
                    <w:t>6</w:t>
                  </w:r>
                </w:p>
                <w:p>
                  <w:pPr>
                    <w:spacing w:before="305" w:line="200" w:lineRule="auto"/>
                    <w:ind w:left="83"/>
                    <w:rPr>
                      <w:rFonts w:ascii="Agency FB" w:eastAsia="Agency FB" w:hAnsi="Agency FB" w:cs="Agency FB"/>
                      <w:sz w:val="55"/>
                      <w:szCs w:val="55"/>
                    </w:rPr>
                  </w:pPr>
                  <w:r>
                    <w:rPr>
                      <w:rFonts w:ascii="Agency FB" w:eastAsia="Agency FB" w:hAnsi="Agency FB" w:cs="Agency FB"/>
                      <w:color w:val="0268B7"/>
                      <w:spacing w:val="-15"/>
                      <w:sz w:val="55"/>
                      <w:szCs w:val="55"/>
                    </w:rPr>
                    <w:t>0</w:t>
                  </w:r>
                  <w:r>
                    <w:rPr>
                      <w:rFonts w:ascii="Agency FB" w:eastAsia="Agency FB" w:hAnsi="Agency FB" w:cs="Agency FB"/>
                      <w:color w:val="0268B7"/>
                      <w:spacing w:val="-13"/>
                      <w:sz w:val="55"/>
                      <w:szCs w:val="55"/>
                    </w:rPr>
                    <w:t>7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4889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48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type="#_x0000_t202" style="width:302.55pt;height:43.85pt;margin-top:80.76pt;margin-left:277.2pt;mso-position-horizontal-relative:page;mso-position-vertical-relative:page;position:absolute;z-index:251660288" o:allowincell="f" filled="t" fillcolor="#0268b7" stroked="f">
            <o:lock v:ext="edit" aspectratio="f"/>
            <v:textbox inset="0,0,0,0">
              <w:txbxContent>
                <w:p>
                  <w:pPr>
                    <w:spacing w:before="113" w:line="186" w:lineRule="auto"/>
                    <w:ind w:left="381"/>
                    <w:rPr>
                      <w:rFonts w:ascii="Microsoft YaHei" w:eastAsia="Microsoft YaHei" w:hAnsi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2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结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9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构穿插施工简介</w:t>
                  </w:r>
                </w:p>
              </w:txbxContent>
            </v:textbox>
          </v:shape>
        </w:pic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headerReference w:type="default" r:id="rId10"/>
          <w:pgSz w:w="14400" w:h="8100"/>
          <w:pgMar w:top="400" w:right="0" w:bottom="14" w:left="0" w:header="0" w:footer="0" w:gutter="0"/>
          <w:pgNumType w:start="3"/>
          <w:cols w:space="708"/>
          <w:textDirection w:val="tbRl"/>
        </w:sectPr>
      </w:pPr>
    </w:p>
    <w:p>
      <w:pPr>
        <w:spacing w:line="6051" w:lineRule="exact"/>
        <w:ind w:firstLine="2062"/>
        <w:textAlignment w:val="center"/>
        <w:sectPr>
          <w:headerReference w:type="default" r:id="rId11"/>
          <w:type w:val="nextPage"/>
          <w:pgSz w:w="14400" w:h="8100"/>
          <w:pgMar w:top="400" w:right="0" w:bottom="14" w:left="0" w:header="0" w:footer="0" w:gutter="0"/>
          <w:pgNumType w:start="4"/>
          <w:cols w:space="708"/>
          <w:titlePg w:val="0"/>
          <w:textDirection w:val="tbRl"/>
        </w:sectPr>
      </w:pPr>
      <w:r>
        <w:pict>
          <v:shape id="_x0000_i1028" type="#_x0000_t202" style="width:302.55pt;height:249.25pt;mso-position-horizontal-relative:char;mso-position-vertical-relative:line" filled="t" fillcolor="#0268b7" stroked="f">
            <o:lock v:ext="edit" aspectratio="f"/>
            <v:textbox inset="0,0,0,0">
              <w:txbxContent>
                <w:p>
                  <w:pPr>
                    <w:spacing w:before="89" w:line="187" w:lineRule="auto"/>
                    <w:ind w:left="368"/>
                    <w:rPr>
                      <w:rFonts w:ascii="Microsoft YaHei" w:eastAsia="Microsoft YaHei" w:hAnsi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9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建筑总平面布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8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置</w:t>
                  </w:r>
                </w:p>
                <w:p>
                  <w:pPr>
                    <w:spacing w:before="213" w:line="864" w:lineRule="exact"/>
                    <w:ind w:left="411"/>
                    <w:rPr>
                      <w:rFonts w:ascii="Microsoft YaHei" w:eastAsia="Microsoft YaHei" w:hAnsi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2"/>
                      <w:position w:val="29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楼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9"/>
                      <w:position w:val="29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层平面布置及截水</w:t>
                  </w:r>
                </w:p>
                <w:p>
                  <w:pPr>
                    <w:spacing w:before="3" w:line="186" w:lineRule="auto"/>
                    <w:ind w:left="425"/>
                    <w:rPr>
                      <w:rFonts w:ascii="Microsoft YaHei" w:eastAsia="Microsoft YaHei" w:hAnsi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2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结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9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构穿插施工模型</w:t>
                  </w:r>
                </w:p>
                <w:p>
                  <w:pPr>
                    <w:spacing w:before="219" w:line="186" w:lineRule="auto"/>
                    <w:ind w:left="424"/>
                    <w:rPr>
                      <w:rFonts w:ascii="Microsoft YaHei" w:eastAsia="Microsoft YaHei" w:hAnsi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2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爬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9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架爬升原理</w:t>
                  </w:r>
                </w:p>
                <w:p>
                  <w:pPr>
                    <w:spacing w:before="226" w:line="186" w:lineRule="auto"/>
                    <w:ind w:left="444"/>
                    <w:rPr>
                      <w:rFonts w:ascii="Microsoft YaHei" w:eastAsia="Microsoft YaHei" w:hAnsi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9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项目亮点分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8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享</w:t>
                  </w:r>
                </w:p>
                <w:p>
                  <w:pPr>
                    <w:spacing w:before="251" w:line="186" w:lineRule="auto"/>
                    <w:ind w:left="444"/>
                    <w:rPr>
                      <w:rFonts w:ascii="Microsoft YaHei" w:eastAsia="Microsoft YaHei" w:hAnsi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0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项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9"/>
                      <w:sz w:val="47"/>
                      <w:szCs w:val="47"/>
                      <w14:textOutline w14:w="6350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目经验教训分享</w:t>
                  </w:r>
                </w:p>
              </w:txbxContent>
            </v:textbox>
            <w10:wrap type="none"/>
          </v:shape>
        </w:pict>
      </w:r>
    </w:p>
    <w:p>
      <w:pPr>
        <w:spacing w:before="696" w:line="2345" w:lineRule="exact"/>
        <w:ind w:left="2372"/>
        <w:rPr>
          <w:rFonts w:ascii="Microsoft YaHei" w:eastAsia="Microsoft YaHei" w:hAnsi="Microsoft YaHei" w:cs="Microsoft YaHei"/>
          <w:sz w:val="131"/>
          <w:szCs w:val="131"/>
        </w:rPr>
      </w:pPr>
      <w:r>
        <w:pict>
          <v:shape id="_x0000_s1029" type="#_x0000_t202" style="width:119.55pt;height:68pt;margin-top:233.18pt;margin-left:-153.35pt;position:absolute;z-index:251663360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350" w:lineRule="exact"/>
                    <w:ind w:left="20"/>
                    <w:rPr>
                      <w:rFonts w:ascii="Microsoft YaHei" w:eastAsia="Microsoft YaHei" w:hAnsi="Microsoft YaHei" w:cs="Microsoft YaHei"/>
                      <w:sz w:val="131"/>
                      <w:szCs w:val="1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268B7"/>
                      <w:spacing w:val="9"/>
                      <w:position w:val="27"/>
                      <w:sz w:val="131"/>
                      <w:szCs w:val="131"/>
                    </w:rPr>
                    <w:t>录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0268B7"/>
          <w:spacing w:val="10"/>
          <w:position w:val="27"/>
          <w:sz w:val="131"/>
          <w:szCs w:val="131"/>
        </w:rPr>
        <w:t>目</w:t>
      </w:r>
    </w:p>
    <w:p>
      <w:pPr>
        <w:sectPr>
          <w:headerReference w:type="default" r:id="rId12"/>
          <w:type w:val="nextPage"/>
          <w:pgSz w:w="14400" w:h="8100"/>
          <w:pgMar w:top="400" w:right="0" w:bottom="14" w:left="0" w:header="0" w:footer="0" w:gutter="0"/>
          <w:pgNumType w:start="5"/>
          <w:cols w:space="708"/>
          <w:titlePg w:val="0"/>
          <w:textDirection w:val="tbRl"/>
        </w:sectPr>
      </w:pPr>
    </w:p>
    <w:p>
      <w:pPr>
        <w:spacing w:line="186" w:lineRule="auto"/>
        <w:ind w:left="137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pict>
          <v:rect id="_x0000_s1030" style="width:10in;height:0.85pt;margin-top:50.25pt;margin-left:0;mso-position-horizontal-relative:page;mso-position-vertical-relative:page;position:absolute;z-index:-251652096" o:allowincell="f" filled="t" fillcolor="#2f2f98" stroked="f"/>
        </w:pict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11620</wp:posOffset>
            </wp:positionH>
            <wp:positionV relativeFrom="paragraph">
              <wp:posOffset>-252718</wp:posOffset>
            </wp:positionV>
            <wp:extent cx="9132379" cy="643128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32379" cy="643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FFF"/>
          <w:spacing w:val="-2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一</w:t>
      </w: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、结构穿插施工简介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33" w:line="260" w:lineRule="auto"/>
        <w:ind w:left="744" w:right="566" w:firstLine="66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通过采用铝合金</w:t>
      </w:r>
      <w:r>
        <w:rPr>
          <w:rFonts w:ascii="Microsoft YaHei" w:eastAsia="Microsoft YaHei" w:hAnsi="Microsoft YaHei" w:cs="Microsoft YaHei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模板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，全钢智能升降脚手架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，外墙全现浇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，截水系统等技术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，实现混凝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土</w:t>
      </w:r>
      <w:r>
        <w:rPr>
          <w:rFonts w:ascii="Microsoft YaHei" w:eastAsia="Microsoft YaHei" w:hAnsi="Microsoft YaHei" w:cs="Microsoft YaHei"/>
          <w:spacing w:val="7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墙</w:t>
      </w:r>
      <w:r>
        <w:rPr>
          <w:rFonts w:ascii="Microsoft YaHei" w:eastAsia="Microsoft YaHei" w:hAnsi="Microsoft YaHei" w:cs="Microsoft YaHei"/>
          <w:spacing w:val="4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面免抹灰以及土建、装修穿插施工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，缩短建造时间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，实现400天交楼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30层精装修洋房)</w:t>
      </w:r>
    </w:p>
    <w:p>
      <w:pPr>
        <w:spacing w:line="187" w:lineRule="auto"/>
        <w:ind w:left="75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3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的目的。</w:t>
      </w:r>
    </w:p>
    <w:p>
      <w:pPr>
        <w:tabs>
          <w:tab w:val="left" w:pos="915"/>
        </w:tabs>
        <w:spacing w:before="72" w:line="252" w:lineRule="auto"/>
        <w:ind w:left="740" w:right="689" w:firstLine="69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2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一、铝合金高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精度模板：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1、砼墙成型精度高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，一次成优</w:t>
      </w:r>
      <w:r>
        <w:rPr>
          <w:rFonts w:ascii="Microsoft YaHei" w:eastAsia="Microsoft YaHei" w:hAnsi="Microsoft YaHei" w:cs="Microsoft YaHei"/>
          <w:color w:val="FF0000"/>
          <w:spacing w:val="-6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(砼墙免抹灰</w:t>
      </w:r>
      <w:r>
        <w:rPr>
          <w:rFonts w:ascii="Microsoft YaHei" w:eastAsia="Microsoft YaHei" w:hAnsi="Microsoft YaHei" w:cs="Microsoft YaHei"/>
          <w:color w:val="FF0000"/>
          <w:spacing w:val="-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6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，减少湿作业)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；2、砌筑企口：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砼墙免抹灰与砌筑抹灰收口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FF0000"/>
          <w:spacing w:val="1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(砼墙免抹灰的前提)</w:t>
      </w:r>
      <w:r>
        <w:rPr>
          <w:rFonts w:ascii="Microsoft YaHei" w:eastAsia="Microsoft YaHei" w:hAnsi="Microsoft YaHei" w:cs="Microsoft YaHei"/>
          <w:color w:val="FF0000"/>
          <w:spacing w:val="1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；3、窗企口解决渗漏问题及减少二次抹灰收口</w:t>
      </w:r>
      <w:r>
        <w:rPr>
          <w:rFonts w:ascii="Microsoft YaHei" w:eastAsia="Microsoft YaHei" w:hAnsi="Microsoft YaHei" w:cs="Microsoft YaHei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工序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     </w:t>
      </w:r>
      <w:r>
        <w:rPr>
          <w:rFonts w:ascii="Microsoft YaHei" w:eastAsia="Microsoft YaHei" w:hAnsi="Microsoft YaHei" w:cs="Microsoft YaHei"/>
          <w:b/>
          <w:bCs/>
          <w:color w:val="FF0000"/>
          <w:sz w:val="28"/>
          <w:szCs w:val="28"/>
        </w:rPr>
        <w:tab/>
      </w:r>
      <w:r>
        <w:rPr>
          <w:rFonts w:ascii="Microsoft YaHei" w:eastAsia="Microsoft YaHei" w:hAnsi="Microsoft YaHei" w:cs="Microsoft YaHei"/>
          <w:color w:val="FF0000"/>
          <w:spacing w:val="2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(减少交叉工作)</w:t>
      </w:r>
      <w:r>
        <w:rPr>
          <w:rFonts w:ascii="Microsoft YaHei" w:eastAsia="Microsoft YaHei" w:hAnsi="Microsoft YaHei" w:cs="Microsoft YaHei"/>
          <w:color w:val="FF0000"/>
          <w:spacing w:val="2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；4、门窗洞口、墙垛、门过梁、滴水线一</w:t>
      </w:r>
      <w:r>
        <w:rPr>
          <w:rFonts w:ascii="Microsoft YaHei" w:eastAsia="Microsoft YaHei" w:hAnsi="Microsoft YaHei" w:cs="Microsoft YaHei"/>
          <w:spacing w:val="1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次成型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FF0000"/>
          <w:spacing w:val="1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(缩短二次砌筑工期)</w:t>
      </w:r>
      <w:r>
        <w:rPr>
          <w:rFonts w:ascii="Microsoft YaHei" w:eastAsia="Microsoft YaHei" w:hAnsi="Microsoft YaHei" w:cs="Microsoft YaHei"/>
          <w:color w:val="FF0000"/>
          <w:spacing w:val="1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。</w:t>
      </w:r>
    </w:p>
    <w:p>
      <w:pPr>
        <w:spacing w:line="562" w:lineRule="exact"/>
        <w:ind w:left="140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8"/>
          <w:position w:val="17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Microsoft YaHei" w:eastAsia="Microsoft YaHei" w:hAnsi="Microsoft YaHei" w:cs="Microsoft YaHei"/>
          <w:spacing w:val="-18"/>
          <w:position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8"/>
          <w:position w:val="17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：</w:t>
      </w:r>
      <w:r>
        <w:rPr>
          <w:rFonts w:ascii="Microsoft YaHei" w:eastAsia="Microsoft YaHei" w:hAnsi="Microsoft YaHei" w:cs="Microsoft YaHei"/>
          <w:spacing w:val="-13"/>
          <w:position w:val="17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全</w:t>
      </w:r>
      <w:r>
        <w:rPr>
          <w:rFonts w:ascii="Microsoft YaHei" w:eastAsia="Microsoft YaHei" w:hAnsi="Microsoft YaHei" w:cs="Microsoft YaHei"/>
          <w:spacing w:val="-9"/>
          <w:position w:val="17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现浇外墙：</w:t>
      </w:r>
      <w:r>
        <w:rPr>
          <w:rFonts w:ascii="Microsoft YaHei" w:eastAsia="Microsoft YaHei" w:hAnsi="Microsoft YaHei" w:cs="Microsoft YaHei"/>
          <w:spacing w:val="-9"/>
          <w:position w:val="17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9"/>
          <w:position w:val="17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1、外砼墙成型精度高</w:t>
      </w:r>
      <w:r>
        <w:rPr>
          <w:rFonts w:ascii="Microsoft YaHei" w:eastAsia="Microsoft YaHei" w:hAnsi="Microsoft YaHei" w:cs="Microsoft YaHei"/>
          <w:spacing w:val="-9"/>
          <w:position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7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，减少抹灰找平层</w:t>
      </w:r>
      <w:r>
        <w:rPr>
          <w:rFonts w:ascii="Microsoft YaHei" w:eastAsia="Microsoft YaHei" w:hAnsi="Microsoft YaHei" w:cs="Microsoft YaHei"/>
          <w:spacing w:val="-9"/>
          <w:position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7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，减少对外防护架的依赖</w:t>
      </w:r>
      <w:r>
        <w:rPr>
          <w:rFonts w:ascii="Microsoft YaHei" w:eastAsia="Microsoft YaHei" w:hAnsi="Microsoft YaHei" w:cs="Microsoft YaHei"/>
          <w:color w:val="FF0000"/>
          <w:spacing w:val="-9"/>
          <w:position w:val="17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(砼墙</w:t>
      </w:r>
      <w:r>
        <w:rPr>
          <w:rFonts w:ascii="Microsoft YaHei" w:eastAsia="Microsoft YaHei" w:hAnsi="Microsoft YaHei" w:cs="Microsoft YaHei"/>
          <w:color w:val="FF0000"/>
          <w:spacing w:val="-9"/>
          <w:position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9"/>
          <w:position w:val="17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，减少湿</w:t>
      </w:r>
    </w:p>
    <w:p>
      <w:pPr>
        <w:spacing w:before="2" w:line="209" w:lineRule="auto"/>
        <w:ind w:left="74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FF0000"/>
          <w:spacing w:val="2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作业)；</w:t>
      </w:r>
      <w:r>
        <w:rPr>
          <w:rFonts w:ascii="Microsoft YaHei" w:eastAsia="Microsoft YaHei" w:hAnsi="Microsoft YaHei" w:cs="Microsoft YaHei"/>
          <w:spacing w:val="2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2、外窗洞口</w:t>
      </w:r>
      <w:r>
        <w:rPr>
          <w:rFonts w:ascii="Microsoft YaHei" w:eastAsia="Microsoft YaHei" w:hAnsi="Microsoft YaHei" w:cs="Microsoft YaHei"/>
          <w:spacing w:val="1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及栏杆安装槽口一次成型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FF0000"/>
          <w:spacing w:val="1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(为铝窗、栏杆穿插施工及爬架提升创造条件)</w:t>
      </w:r>
      <w:r>
        <w:rPr>
          <w:rFonts w:ascii="Microsoft YaHei" w:eastAsia="Microsoft YaHei" w:hAnsi="Microsoft YaHei" w:cs="Microsoft YaHei"/>
          <w:color w:val="FF0000"/>
          <w:spacing w:val="1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。</w:t>
      </w:r>
    </w:p>
    <w:p>
      <w:pPr>
        <w:spacing w:before="52" w:line="562" w:lineRule="exact"/>
        <w:ind w:left="140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9"/>
          <w:position w:val="18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三</w:t>
      </w:r>
      <w:r>
        <w:rPr>
          <w:rFonts w:ascii="Microsoft YaHei" w:eastAsia="Microsoft YaHei" w:hAnsi="Microsoft YaHei" w:cs="Microsoft YaHei"/>
          <w:spacing w:val="-5"/>
          <w:position w:val="18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、爬架：</w:t>
      </w:r>
      <w:r>
        <w:rPr>
          <w:rFonts w:ascii="Microsoft YaHei" w:eastAsia="Microsoft YaHei" w:hAnsi="Microsoft YaHei" w:cs="Microsoft YaHei"/>
          <w:spacing w:val="-5"/>
          <w:position w:val="18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5"/>
          <w:position w:val="18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1、全砼外墙为爬架的应用创造条件</w:t>
      </w:r>
      <w:r>
        <w:rPr>
          <w:rFonts w:ascii="Microsoft YaHei" w:eastAsia="Microsoft YaHei" w:hAnsi="Microsoft YaHei" w:cs="Microsoft YaHei"/>
          <w:spacing w:val="-5"/>
          <w:position w:val="1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8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，爬架是全砼外墙最优的配套工艺；2、爬架的应用</w:t>
      </w:r>
    </w:p>
    <w:p>
      <w:pPr>
        <w:spacing w:before="1" w:line="184" w:lineRule="auto"/>
        <w:ind w:left="741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14"/>
          <w:pgSz w:w="14400" w:h="8100"/>
          <w:pgMar w:top="398" w:right="0" w:bottom="0" w:left="0" w:header="0" w:footer="0" w:gutter="0"/>
          <w:pgNumType w:start="6"/>
          <w:cols w:space="708"/>
        </w:sectPr>
      </w:pPr>
      <w:r>
        <w:rPr>
          <w:rFonts w:ascii="Microsoft YaHei" w:eastAsia="Microsoft YaHei" w:hAnsi="Microsoft YaHei" w:cs="Microsoft YaHei"/>
          <w:spacing w:val="-1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为室外管</w:t>
      </w:r>
      <w:r>
        <w:rPr>
          <w:rFonts w:ascii="Microsoft YaHei" w:eastAsia="Microsoft YaHei" w:hAnsi="Microsoft YaHei" w:cs="Microsoft YaHei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网及园林施工穿插创造条件。</w:t>
      </w:r>
    </w:p>
    <w:p>
      <w:pPr>
        <w:spacing w:before="77" w:line="230" w:lineRule="auto"/>
        <w:ind w:left="141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四：截水系统：拦</w:t>
      </w: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截</w:t>
      </w:r>
      <w:r>
        <w:rPr>
          <w:rFonts w:ascii="Microsoft YaHei" w:eastAsia="Microsoft YaHei" w:hAnsi="Microsoft YaHei" w:cs="Microsoft YaHei"/>
          <w:spacing w:val="-2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作业层的施工用水等污水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，为结构穿插及装修穿插施工提供必要条件。</w:t>
      </w:r>
    </w:p>
    <w:p>
      <w:pPr>
        <w:sectPr>
          <w:headerReference w:type="default" r:id="rId15"/>
          <w:type w:val="nextPage"/>
          <w:pgSz w:w="14400" w:h="8100"/>
          <w:pgMar w:top="398" w:right="0" w:bottom="0" w:left="0" w:header="0" w:footer="0" w:gutter="0"/>
          <w:pgNumType w:start="7"/>
          <w:cols w:space="708"/>
          <w:titlePg w:val="0"/>
        </w:sectPr>
      </w:pPr>
    </w:p>
    <w:p>
      <w:pPr>
        <w:spacing w:before="2" w:line="200" w:lineRule="auto"/>
        <w:ind w:left="137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pict>
          <v:rect id="_x0000_s1031" style="width:10in;height:0.85pt;margin-top:50.25pt;margin-left:0;mso-position-horizontal-relative:page;mso-position-vertical-relative:page;position:absolute;z-index:-251650048" o:allowincell="f" filled="t" fillcolor="#2f2f98" stroked="f"/>
        </w:pict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11620</wp:posOffset>
            </wp:positionH>
            <wp:positionV relativeFrom="paragraph">
              <wp:posOffset>-251873</wp:posOffset>
            </wp:positionV>
            <wp:extent cx="9132379" cy="643128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32379" cy="643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FFF"/>
          <w:spacing w:val="-2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二、建</w:t>
      </w: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筑总平面布置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33" w:line="235" w:lineRule="auto"/>
        <w:ind w:left="156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2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穿</w:t>
      </w:r>
      <w:r>
        <w:rPr>
          <w:rFonts w:ascii="Microsoft YaHei" w:eastAsia="Microsoft YaHei" w:hAnsi="Microsoft YaHei" w:cs="Microsoft YaHei"/>
          <w:spacing w:val="8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插施工运输原则：</w:t>
      </w:r>
    </w:p>
    <w:p>
      <w:pPr>
        <w:spacing w:before="251" w:line="226" w:lineRule="auto"/>
        <w:ind w:left="1576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pacing w:val="2"/>
          <w:sz w:val="35"/>
          <w:szCs w:val="35"/>
        </w:rPr>
        <w:t>一、建筑外围布置环形临时重型</w:t>
      </w:r>
      <w:r>
        <w:rPr>
          <w:rFonts w:ascii="Microsoft YaHei" w:eastAsia="Microsoft YaHei" w:hAnsi="Microsoft YaHei" w:cs="Microsoft YaHei"/>
          <w:spacing w:val="1"/>
          <w:sz w:val="35"/>
          <w:szCs w:val="35"/>
        </w:rPr>
        <w:t>车道。</w:t>
      </w:r>
      <w:r>
        <w:rPr>
          <w:rFonts w:ascii="Microsoft YaHei" w:eastAsia="Microsoft YaHei" w:hAnsi="Microsoft YaHei" w:cs="Microsoft YaHei"/>
          <w:spacing w:val="1"/>
          <w:sz w:val="35"/>
          <w:szCs w:val="35"/>
        </w:rPr>
        <w:t xml:space="preserve">    </w:t>
      </w:r>
      <w:r>
        <w:rPr>
          <w:rFonts w:ascii="Microsoft YaHei" w:eastAsia="Microsoft YaHei" w:hAnsi="Microsoft YaHei" w:cs="Microsoft YaHei"/>
          <w:color w:val="FF0000"/>
          <w:spacing w:val="1"/>
          <w:sz w:val="35"/>
          <w:szCs w:val="35"/>
        </w:rPr>
        <w:t>(水平运输)</w:t>
      </w:r>
    </w:p>
    <w:p>
      <w:pPr>
        <w:spacing w:before="363" w:line="188" w:lineRule="auto"/>
        <w:ind w:left="865" w:right="1768" w:firstLine="692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pacing w:val="6"/>
          <w:sz w:val="35"/>
          <w:szCs w:val="35"/>
        </w:rPr>
        <w:t>二、建筑楼栋之</w:t>
      </w:r>
      <w:r>
        <w:rPr>
          <w:rFonts w:ascii="Microsoft YaHei" w:eastAsia="Microsoft YaHei" w:hAnsi="Microsoft YaHei" w:cs="Microsoft YaHei"/>
          <w:spacing w:val="5"/>
          <w:sz w:val="35"/>
          <w:szCs w:val="35"/>
        </w:rPr>
        <w:t>间</w:t>
      </w:r>
      <w:r>
        <w:rPr>
          <w:rFonts w:ascii="Microsoft YaHei" w:eastAsia="Microsoft YaHei" w:hAnsi="Microsoft YaHei" w:cs="Microsoft YaHei"/>
          <w:spacing w:val="3"/>
          <w:sz w:val="35"/>
          <w:szCs w:val="35"/>
        </w:rPr>
        <w:t>设置小环形通道</w:t>
      </w:r>
      <w:r>
        <w:rPr>
          <w:rFonts w:ascii="Microsoft YaHei" w:eastAsia="Microsoft YaHei" w:hAnsi="Microsoft YaHei" w:cs="Microsoft YaHei"/>
          <w:spacing w:val="3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5"/>
          <w:szCs w:val="35"/>
        </w:rPr>
        <w:t>，重型车道与小环形通道人车分流，</w:t>
      </w:r>
      <w:r>
        <w:rPr>
          <w:rFonts w:ascii="Microsoft YaHei" w:eastAsia="Microsoft YaHei" w:hAnsi="Microsoft YaHei" w:cs="Microsoft YaHei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5"/>
          <w:szCs w:val="35"/>
        </w:rPr>
        <w:t>以满足全天候工地开放</w:t>
      </w:r>
      <w:r>
        <w:rPr>
          <w:rFonts w:ascii="Microsoft YaHei" w:eastAsia="Microsoft YaHei" w:hAnsi="Microsoft YaHei" w:cs="Microsoft YaHei"/>
          <w:spacing w:val="-1"/>
          <w:sz w:val="35"/>
          <w:szCs w:val="35"/>
        </w:rPr>
        <w:t>。</w:t>
      </w:r>
      <w:r>
        <w:rPr>
          <w:rFonts w:ascii="Microsoft YaHei" w:eastAsia="Microsoft YaHei" w:hAnsi="Microsoft YaHei" w:cs="Microsoft YaHei"/>
          <w:spacing w:val="-1"/>
          <w:sz w:val="35"/>
          <w:szCs w:val="35"/>
        </w:rPr>
        <w:t xml:space="preserve">    </w:t>
      </w:r>
      <w:r>
        <w:rPr>
          <w:rFonts w:ascii="Microsoft YaHei" w:eastAsia="Microsoft YaHei" w:hAnsi="Microsoft YaHei" w:cs="Microsoft YaHei"/>
          <w:color w:val="FF0000"/>
          <w:spacing w:val="-1"/>
          <w:sz w:val="35"/>
          <w:szCs w:val="35"/>
        </w:rPr>
        <w:t>(水平运输)</w:t>
      </w:r>
    </w:p>
    <w:p>
      <w:pPr>
        <w:spacing w:before="290" w:line="226" w:lineRule="auto"/>
        <w:ind w:left="1458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pacing w:val="3"/>
          <w:sz w:val="35"/>
          <w:szCs w:val="35"/>
        </w:rPr>
        <w:t>三、垂直运输的人货梯布置在靠近外环重型车道边。</w:t>
      </w:r>
      <w:r>
        <w:rPr>
          <w:rFonts w:ascii="Microsoft YaHei" w:eastAsia="Microsoft YaHei" w:hAnsi="Microsoft YaHei" w:cs="Microsoft YaHei"/>
          <w:spacing w:val="3"/>
          <w:sz w:val="35"/>
          <w:szCs w:val="35"/>
        </w:rPr>
        <w:t xml:space="preserve">    </w:t>
      </w:r>
      <w:r>
        <w:rPr>
          <w:rFonts w:ascii="Microsoft YaHei" w:eastAsia="Microsoft YaHei" w:hAnsi="Microsoft YaHei" w:cs="Microsoft YaHei"/>
          <w:color w:val="FF0000"/>
          <w:spacing w:val="3"/>
          <w:sz w:val="35"/>
          <w:szCs w:val="35"/>
        </w:rPr>
        <w:t>(垂直运输</w:t>
      </w:r>
      <w:r>
        <w:rPr>
          <w:rFonts w:ascii="Microsoft YaHei" w:eastAsia="Microsoft YaHei" w:hAnsi="Microsoft YaHei" w:cs="Microsoft YaHei"/>
          <w:color w:val="FF0000"/>
          <w:sz w:val="35"/>
          <w:szCs w:val="35"/>
        </w:rPr>
        <w:t>)</w:t>
      </w:r>
    </w:p>
    <w:p>
      <w:pPr>
        <w:sectPr>
          <w:headerReference w:type="default" r:id="rId16"/>
          <w:pgSz w:w="14400" w:h="8100"/>
          <w:pgMar w:top="398" w:right="0" w:bottom="0" w:left="0" w:header="0" w:footer="0" w:gutter="0"/>
          <w:pgNumType w:start="8"/>
          <w:cols w:space="708"/>
        </w:sectPr>
      </w:pPr>
    </w:p>
    <w:p>
      <w:pPr>
        <w:spacing w:before="2" w:line="200" w:lineRule="auto"/>
        <w:ind w:left="137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pict>
          <v:rect id="_x0000_s1032" style="width:10in;height:0.85pt;margin-top:50.25pt;margin-left:0;mso-position-horizontal-relative:page;mso-position-vertical-relative:page;position:absolute;z-index:-251648000" o:allowincell="f" filled="t" fillcolor="#2f2f98" stroked="f"/>
        </w:pict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11620</wp:posOffset>
            </wp:positionH>
            <wp:positionV relativeFrom="paragraph">
              <wp:posOffset>-251873</wp:posOffset>
            </wp:positionV>
            <wp:extent cx="9132379" cy="64312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32379" cy="643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type="#_x0000_t202" style="width:29.4pt;height:21.85pt;margin-top:158.52pt;margin-left:369.72pt;mso-position-horizontal-relative:page;mso-position-vertical-relative:page;position:absolute;z-index:251683840" o:allowincell="f" filled="t" fillcolor="red" stroked="f">
            <o:lock v:ext="edit" aspectratio="f"/>
            <v:textbox inset="0,0,0,0">
              <w:txbxContent>
                <w:p>
                  <w:pPr>
                    <w:spacing w:before="46" w:line="344" w:lineRule="exact"/>
                    <w:ind w:left="152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position w:val="2"/>
                      <w:sz w:val="23"/>
                      <w:szCs w:val="23"/>
                    </w:rPr>
                    <w:t>9#</w:t>
                  </w:r>
                </w:p>
              </w:txbxContent>
            </v:textbox>
          </v:shape>
        </w:pict>
      </w:r>
      <w:r>
        <w:pict>
          <v:shape id="_x0000_s1034" type="#_x0000_t202" style="width:29.3pt;height:21.85pt;margin-top:160.08pt;margin-left:258pt;mso-position-horizontal-relative:page;mso-position-vertical-relative:page;position:absolute;z-index:251685888" o:allowincell="f" filled="t" fillcolor="red" stroked="f">
            <o:lock v:ext="edit" aspectratio="f"/>
            <v:textbox inset="0,0,0,0">
              <w:txbxContent>
                <w:p>
                  <w:pPr>
                    <w:spacing w:before="46" w:line="344" w:lineRule="exact"/>
                    <w:ind w:left="154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position w:val="2"/>
                      <w:sz w:val="23"/>
                      <w:szCs w:val="23"/>
                    </w:rPr>
                    <w:t>8#</w:t>
                  </w:r>
                </w:p>
              </w:txbxContent>
            </v:textbox>
          </v:shape>
        </w:pict>
      </w:r>
      <w:r>
        <w:pict>
          <v:shape id="_x0000_s1035" type="#_x0000_t202" style="width:37.35pt;height:21.85pt;margin-top:184.8pt;margin-left:70.44pt;mso-position-horizontal-relative:page;mso-position-vertical-relative:page;position:absolute;z-index:251681792" o:allowincell="f" filled="t" fillcolor="red" stroked="f">
            <o:lock v:ext="edit" aspectratio="f"/>
            <v:textbox inset="0,0,0,0">
              <w:txbxContent>
                <w:p>
                  <w:pPr>
                    <w:spacing w:before="47" w:line="344" w:lineRule="exact"/>
                    <w:ind w:left="163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position w:val="2"/>
                      <w:sz w:val="23"/>
                      <w:szCs w:val="23"/>
                    </w:rPr>
                    <w:t>1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position w:val="2"/>
                      <w:sz w:val="23"/>
                      <w:szCs w:val="23"/>
                    </w:rPr>
                    <w:t>1#</w:t>
                  </w:r>
                </w:p>
              </w:txbxContent>
            </v:textbox>
          </v:shape>
        </w:pict>
      </w:r>
      <w:r>
        <w:pict>
          <v:group id="_x0000_s1036" style="width:29.55pt;height:21.75pt;margin-top:191.64pt;margin-left:456.24pt;mso-position-horizontal-relative:page;mso-position-vertical-relative:page;position:absolute;z-index:251684864" coordorigin="0,0" coordsize="590,435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width:590;height:435;position:absolute" filled="f" stroked="f">
              <v:imagedata r:id="rId17" o:title=""/>
            </v:shape>
            <v:shape id="_x0000_s1038" type="#_x0000_t202" style="width:630;height:55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7" w:line="187" w:lineRule="auto"/>
                      <w:ind w:left="167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23"/>
                        <w:szCs w:val="23"/>
                        <w14:textOutline w14:w="3175">
                          <w14:solidFill>
                            <w14:srgbClr w14:val="000000"/>
                          </w14:solidFill>
                          <w14:prstDash w14:val="solid"/>
                          <w14:miter w14:lim="0"/>
                        </w14:textOutline>
                      </w:rPr>
                      <w:t>北</w:t>
                    </w:r>
                  </w:p>
                </w:txbxContent>
              </v:textbox>
            </v:shape>
          </v:group>
        </w:pict>
      </w:r>
      <w:r>
        <w:pict>
          <v:shape id="_x0000_s1039" type="#_x0000_t202" style="width:37.35pt;height:21.85pt;margin-top:200.16pt;margin-left:186.24pt;mso-position-horizontal-relative:page;mso-position-vertical-relative:page;position:absolute;z-index:251673600" o:allowincell="f" filled="t" fillcolor="red" stroked="f">
            <o:lock v:ext="edit" aspectratio="f"/>
            <v:textbox inset="0,0,0,0">
              <w:txbxContent>
                <w:p>
                  <w:pPr>
                    <w:spacing w:before="46" w:line="344" w:lineRule="exact"/>
                    <w:ind w:left="162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2"/>
                      <w:sz w:val="23"/>
                      <w:szCs w:val="23"/>
                    </w:rPr>
                    <w:t>1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position w:val="2"/>
                      <w:sz w:val="23"/>
                      <w:szCs w:val="23"/>
                    </w:rPr>
                    <w:t>0#</w:t>
                  </w:r>
                </w:p>
              </w:txbxContent>
            </v:textbox>
          </v:shape>
        </w:pict>
      </w:r>
      <w:r>
        <w:pict>
          <v:group id="_x0000_s1040" style="width:357.25pt;height:98.75pt;margin-top:206.2pt;margin-left:93.45pt;mso-position-horizontal-relative:page;mso-position-vertical-relative:page;position:absolute;z-index:251677696" coordorigin="0,0" coordsize="7145,1975" o:allowincell="f" filled="f" stroked="f">
            <v:shape id="_x0000_s1041" type="#_x0000_t75" style="width:7145;height:1975;position:absolute" filled="f" stroked="f">
              <v:imagedata r:id="rId18" o:title=""/>
            </v:shape>
            <v:shape id="_x0000_s1042" style="width:417;height:237;left:946;position:absolute;top:315" coordorigin="0,0" coordsize="417,237" path="m,l417,l208,237l,e" filled="t" fillcolor="red" stroked="f"/>
            <v:shape id="_x0000_s1043" style="width:417;height:237;left:946;position:absolute;top:1604" coordorigin="0,0" coordsize="417,237" path="m,l417,l208,237l,e" filled="t" fillcolor="red" stroked="f"/>
            <v:shape id="_x0000_s1044" type="#_x0000_t202" style="width:580;height:1648;left:892;position:absolute;top:35" filled="f" stroked="f">
              <o:lock v:ext="edit" aspectratio="f"/>
              <v:textbox inset="0,0,0,0">
                <w:txbxContent>
                  <w:p>
                    <w:pPr>
                      <w:spacing w:before="20" w:line="343" w:lineRule="exact"/>
                      <w:ind w:left="24"/>
                      <w:outlineLvl w:val="1"/>
                      <w:rPr>
                        <w:rFonts w:ascii="Arial" w:eastAsia="Arial" w:hAnsi="Arial" w:cs="Arial"/>
                        <w:sz w:val="23"/>
                        <w:szCs w:val="23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6"/>
                        <w:position w:val="2"/>
                        <w:sz w:val="23"/>
                        <w:szCs w:val="23"/>
                      </w:rPr>
                      <w:t>5.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5"/>
                        <w:position w:val="2"/>
                        <w:sz w:val="23"/>
                        <w:szCs w:val="23"/>
                      </w:rPr>
                      <w:t>7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position w:val="2"/>
                        <w:sz w:val="23"/>
                        <w:szCs w:val="23"/>
                      </w:rPr>
                      <w:t>m</w:t>
                    </w:r>
                  </w:p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6" w:line="343" w:lineRule="exact"/>
                      <w:ind w:left="20"/>
                      <w:outlineLvl w:val="1"/>
                      <w:rPr>
                        <w:rFonts w:ascii="Arial" w:eastAsia="Arial" w:hAnsi="Arial" w:cs="Arial"/>
                        <w:sz w:val="23"/>
                        <w:szCs w:val="23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0000"/>
                        <w:spacing w:val="8"/>
                        <w:position w:val="2"/>
                        <w:sz w:val="23"/>
                        <w:szCs w:val="23"/>
                      </w:rPr>
                      <w:t>2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0000"/>
                        <w:spacing w:val="7"/>
                        <w:position w:val="2"/>
                        <w:sz w:val="23"/>
                        <w:szCs w:val="23"/>
                      </w:rPr>
                      <w:t>.6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0000"/>
                        <w:position w:val="2"/>
                        <w:sz w:val="23"/>
                        <w:szCs w:val="23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pict>
          <v:shape id="_x0000_s1045" type="#_x0000_t202" style="width:85.1pt;height:25.6pt;margin-top:269.76pt;margin-left:12.84pt;mso-position-horizontal-relative:page;mso-position-vertical-relative:page;position:absolute;z-index:251674624" o:allowincell="f" filled="t" fillcolor="red" stroked="f">
            <o:lock v:ext="edit" aspectratio="f"/>
            <v:textbox inset="0,0,0,0">
              <w:txbxContent>
                <w:p>
                  <w:pPr>
                    <w:spacing w:before="103" w:line="190" w:lineRule="auto"/>
                    <w:ind w:left="163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6"/>
                      <w:sz w:val="23"/>
                      <w:szCs w:val="23"/>
                    </w:rPr>
                    <w:t>1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号运输通道</w:t>
                  </w:r>
                </w:p>
              </w:txbxContent>
            </v:textbox>
          </v:shape>
        </w:pict>
      </w:r>
      <w:r>
        <w:pict>
          <v:shape id="_x0000_s1046" type="#_x0000_t202" style="width:59.3pt;height:25.55pt;margin-top:281.52pt;margin-left:415.8pt;mso-position-horizontal-relative:page;mso-position-vertical-relative:page;position:absolute;z-index:251672576" o:allowincell="f" filled="t" fillcolor="red" stroked="f">
            <o:lock v:ext="edit" aspectratio="f"/>
            <v:textbox inset="0,0,0,0">
              <w:txbxContent>
                <w:p>
                  <w:pPr>
                    <w:spacing w:before="101" w:line="190" w:lineRule="auto"/>
                    <w:ind w:left="150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8"/>
                      <w:sz w:val="23"/>
                      <w:szCs w:val="23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spacing w:val="7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号大门</w:t>
                  </w:r>
                </w:p>
              </w:txbxContent>
            </v:textbox>
          </v:shape>
        </w:pict>
      </w:r>
      <w:r>
        <w:pict>
          <v:group id="_x0000_s1047" style="width:29.65pt;height:21.75pt;margin-top:303.24pt;margin-left:59.52pt;mso-position-horizontal-relative:page;mso-position-vertical-relative:page;position:absolute;z-index:251682816" coordorigin="0,0" coordsize="592,435" o:allowincell="f" filled="f" stroked="f">
            <v:shape id="_x0000_s1048" type="#_x0000_t75" style="width:592;height:435;position:absolute" filled="f" stroked="f">
              <v:imagedata r:id="rId19" o:title=""/>
            </v:shape>
            <v:shape id="_x0000_s1049" type="#_x0000_t202" style="width:632;height:5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3" w:line="188" w:lineRule="auto"/>
                      <w:ind w:left="170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3"/>
                        <w:szCs w:val="23"/>
                        <w14:textOutline w14:w="3175">
                          <w14:solidFill>
                            <w14:srgbClr w14:val="000000"/>
                          </w14:solidFill>
                          <w14:prstDash w14:val="solid"/>
                          <w14:miter w14:lim="0"/>
                        </w14:textOutline>
                      </w:rPr>
                      <w:t>南</w:t>
                    </w:r>
                  </w:p>
                </w:txbxContent>
              </v:textbox>
            </v:shape>
          </v:group>
        </w:pict>
      </w:r>
      <w:r>
        <w:pict>
          <v:shape id="_x0000_s1050" type="#_x0000_t202" style="width:75.4pt;height:25.7pt;margin-top:317.52pt;margin-left:200.88pt;mso-position-horizontal-relative:page;mso-position-vertical-relative:page;position:absolute;z-index:251678720" o:allowincell="f" filled="t" fillcolor="red" stroked="f">
            <o:lock v:ext="edit" aspectratio="f"/>
            <v:textbox inset="0,0,0,0">
              <w:txbxContent>
                <w:p>
                  <w:pPr>
                    <w:spacing w:before="103" w:line="189" w:lineRule="auto"/>
                    <w:ind w:left="147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地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下室入口</w:t>
                  </w:r>
                </w:p>
              </w:txbxContent>
            </v:textbox>
          </v:shape>
        </w:pict>
      </w:r>
      <w:r>
        <w:pict>
          <v:shape id="_x0000_s1051" type="#_x0000_t202" style="width:62.9pt;height:25.6pt;margin-top:321.48pt;margin-left:384.24pt;mso-position-horizontal-relative:page;mso-position-vertical-relative:page;position:absolute;z-index:251680768" o:allowincell="f" filled="t" fillcolor="red" stroked="f">
            <o:lock v:ext="edit" aspectratio="f"/>
            <v:textbox inset="0,0,0,0">
              <w:txbxContent>
                <w:p>
                  <w:pPr>
                    <w:spacing w:before="101" w:line="191" w:lineRule="auto"/>
                    <w:ind w:left="146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9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人行通道</w:t>
                  </w:r>
                </w:p>
              </w:txbxContent>
            </v:textbox>
          </v:shape>
        </w:pict>
      </w:r>
      <w:r>
        <w:pict>
          <v:shape id="_x0000_s1052" type="#_x0000_t202" style="width:68.05pt;height:25.55pt;margin-top:357.24pt;margin-left:29.88pt;mso-position-horizontal-relative:page;mso-position-vertical-relative:page;position:absolute;z-index:251679744" o:allowincell="f" filled="t" fillcolor="red" stroked="f">
            <o:lock v:ext="edit" aspectratio="f"/>
            <v:textbox inset="0,0,0,0">
              <w:txbxContent>
                <w:p>
                  <w:pPr>
                    <w:spacing w:before="101" w:line="190" w:lineRule="auto"/>
                    <w:ind w:left="151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市政道</w:t>
                  </w:r>
                  <w:r>
                    <w:rPr>
                      <w:rFonts w:ascii="Microsoft YaHei" w:eastAsia="Microsoft YaHei" w:hAnsi="Microsoft YaHei" w:cs="Microsoft YaHei"/>
                      <w:spacing w:val="7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路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4602479</wp:posOffset>
            </wp:positionH>
            <wp:positionV relativeFrom="page">
              <wp:posOffset>3347084</wp:posOffset>
            </wp:positionV>
            <wp:extent cx="276860" cy="1000759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6860" cy="100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3508387</wp:posOffset>
            </wp:positionH>
            <wp:positionV relativeFrom="page">
              <wp:posOffset>3230994</wp:posOffset>
            </wp:positionV>
            <wp:extent cx="368363" cy="96415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8363" cy="964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492759</wp:posOffset>
            </wp:positionH>
            <wp:positionV relativeFrom="page">
              <wp:posOffset>3087370</wp:posOffset>
            </wp:positionV>
            <wp:extent cx="750570" cy="335279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0570" cy="335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163068</wp:posOffset>
            </wp:positionH>
            <wp:positionV relativeFrom="page">
              <wp:posOffset>765047</wp:posOffset>
            </wp:positionV>
            <wp:extent cx="6240779" cy="421233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240779" cy="4212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FFF"/>
          <w:spacing w:val="-2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二、建</w:t>
      </w: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筑总平面布置</w:t>
      </w:r>
    </w:p>
    <w:p>
      <w:pPr>
        <w:spacing w:line="212" w:lineRule="exact"/>
        <w:sectPr>
          <w:headerReference w:type="default" r:id="rId24"/>
          <w:pgSz w:w="14400" w:h="8100"/>
          <w:pgMar w:top="398" w:right="0" w:bottom="0" w:left="0" w:header="0" w:footer="0" w:gutter="0"/>
          <w:pgNumType w:start="9"/>
          <w:cols w:space="708"/>
        </w:sectPr>
      </w:pPr>
    </w:p>
    <w:tbl>
      <w:tblPr>
        <w:tblStyle w:val="TableNormal0"/>
        <w:tblW w:w="3993" w:type="dxa"/>
        <w:tblInd w:w="102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3993"/>
      </w:tblGrid>
      <w:tr>
        <w:tblPrEx>
          <w:tblW w:w="3993" w:type="dxa"/>
          <w:tblInd w:w="10269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6632"/>
        </w:trPr>
        <w:tc>
          <w:tcPr>
            <w:tcW w:w="3993" w:type="dxa"/>
            <w:vAlign w:val="top"/>
          </w:tcPr>
          <w:p>
            <w:pPr>
              <w:tabs>
                <w:tab w:val="left" w:pos="340"/>
              </w:tabs>
              <w:spacing w:before="376" w:line="176" w:lineRule="auto"/>
              <w:ind w:left="109" w:firstLine="522"/>
              <w:rPr>
                <w:rFonts w:ascii="Microsoft YaHei" w:eastAsia="Microsoft YaHei" w:hAnsi="Microsoft YaHei" w:cs="Microsoft YaHei"/>
                <w:sz w:val="35"/>
                <w:szCs w:val="35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35"/>
                <w:szCs w:val="35"/>
              </w:rPr>
              <w:t>因1</w:t>
            </w:r>
            <w:r>
              <w:rPr>
                <w:rFonts w:ascii="Microsoft YaHei" w:eastAsia="Microsoft YaHei" w:hAnsi="Microsoft YaHei" w:cs="Microsoft YaHei"/>
                <w:spacing w:val="4"/>
                <w:sz w:val="35"/>
                <w:szCs w:val="35"/>
              </w:rPr>
              <w:t>0</w:t>
            </w:r>
            <w:r>
              <w:rPr>
                <w:rFonts w:ascii="Microsoft YaHei" w:eastAsia="Microsoft YaHei" w:hAnsi="Microsoft YaHei" w:cs="Microsoft YaHei"/>
                <w:spacing w:val="3"/>
                <w:sz w:val="35"/>
                <w:szCs w:val="35"/>
              </w:rPr>
              <w:t>#11#号楼南侧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4"/>
                <w:sz w:val="35"/>
                <w:szCs w:val="35"/>
              </w:rPr>
              <w:t>靠</w:t>
            </w:r>
            <w:r>
              <w:rPr>
                <w:rFonts w:ascii="Microsoft YaHei" w:eastAsia="Microsoft YaHei" w:hAnsi="Microsoft YaHei" w:cs="Microsoft YaHei"/>
                <w:spacing w:val="-3"/>
                <w:sz w:val="35"/>
                <w:szCs w:val="35"/>
              </w:rPr>
              <w:t>近</w:t>
            </w:r>
            <w:r>
              <w:rPr>
                <w:rFonts w:ascii="Microsoft YaHei" w:eastAsia="Microsoft YaHei" w:hAnsi="Microsoft YaHei" w:cs="Microsoft YaHei"/>
                <w:spacing w:val="-2"/>
                <w:sz w:val="35"/>
                <w:szCs w:val="35"/>
              </w:rPr>
              <w:t>市政道路</w:t>
            </w:r>
            <w:r>
              <w:rPr>
                <w:rFonts w:ascii="Microsoft YaHei" w:eastAsia="Microsoft YaHei" w:hAnsi="Microsoft YaHei" w:cs="Microsoft YaHei"/>
                <w:spacing w:val="-2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35"/>
                <w:szCs w:val="35"/>
              </w:rPr>
              <w:t>，用地宽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9"/>
                <w:sz w:val="35"/>
                <w:szCs w:val="35"/>
              </w:rPr>
              <w:t>度</w:t>
            </w:r>
            <w:r>
              <w:rPr>
                <w:rFonts w:ascii="Microsoft YaHei" w:eastAsia="Microsoft YaHei" w:hAnsi="Microsoft YaHei" w:cs="Microsoft YaHei"/>
                <w:spacing w:val="5"/>
                <w:sz w:val="35"/>
                <w:szCs w:val="35"/>
              </w:rPr>
              <w:t>不足(宽度只有11米)，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4"/>
                <w:sz w:val="35"/>
                <w:szCs w:val="35"/>
              </w:rPr>
              <w:t>且</w:t>
            </w:r>
            <w:r>
              <w:rPr>
                <w:rFonts w:ascii="Microsoft YaHei" w:eastAsia="Microsoft YaHei" w:hAnsi="Microsoft YaHei" w:cs="Microsoft YaHei"/>
                <w:spacing w:val="-3"/>
                <w:sz w:val="35"/>
                <w:szCs w:val="35"/>
              </w:rPr>
              <w:t>无</w:t>
            </w:r>
            <w:r>
              <w:rPr>
                <w:rFonts w:ascii="Microsoft YaHei" w:eastAsia="Microsoft YaHei" w:hAnsi="Microsoft YaHei" w:cs="Microsoft YaHei"/>
                <w:spacing w:val="-2"/>
                <w:sz w:val="35"/>
                <w:szCs w:val="35"/>
              </w:rPr>
              <w:t>地下室</w:t>
            </w:r>
            <w:r>
              <w:rPr>
                <w:rFonts w:ascii="Microsoft YaHei" w:eastAsia="Microsoft YaHei" w:hAnsi="Microsoft YaHei" w:cs="Microsoft YaHei"/>
                <w:spacing w:val="-2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35"/>
                <w:szCs w:val="35"/>
              </w:rPr>
              <w:t>，需回填土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16"/>
                <w:sz w:val="35"/>
                <w:szCs w:val="35"/>
              </w:rPr>
              <w:t>至±0.000高度</w:t>
            </w:r>
            <w:r>
              <w:rPr>
                <w:rFonts w:ascii="Microsoft YaHei" w:eastAsia="Microsoft YaHei" w:hAnsi="Microsoft YaHei" w:cs="Microsoft YaHei"/>
                <w:spacing w:val="-16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6"/>
                <w:sz w:val="35"/>
                <w:szCs w:val="35"/>
              </w:rPr>
              <w:t>，</w:t>
            </w:r>
            <w:r>
              <w:rPr>
                <w:rFonts w:ascii="Microsoft YaHei" w:eastAsia="Microsoft YaHei" w:hAnsi="Microsoft YaHei" w:cs="Microsoft YaHei"/>
                <w:spacing w:val="-16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16"/>
                <w:sz w:val="35"/>
                <w:szCs w:val="35"/>
              </w:rPr>
              <w:t>回</w:t>
            </w:r>
            <w:r>
              <w:rPr>
                <w:rFonts w:ascii="Microsoft YaHei" w:eastAsia="Microsoft YaHei" w:hAnsi="Microsoft YaHei" w:cs="Microsoft YaHei"/>
                <w:spacing w:val="-14"/>
                <w:sz w:val="35"/>
                <w:szCs w:val="35"/>
              </w:rPr>
              <w:t>填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   </w:t>
            </w:r>
            <w:r>
              <w:rPr>
                <w:rFonts w:ascii="Microsoft YaHei" w:eastAsia="Microsoft YaHei" w:hAnsi="Microsoft YaHei" w:cs="Microsoft YaHei"/>
                <w:spacing w:val="2"/>
                <w:sz w:val="35"/>
                <w:szCs w:val="35"/>
              </w:rPr>
              <w:t>土需放坡</w:t>
            </w:r>
            <w:r>
              <w:rPr>
                <w:rFonts w:ascii="Microsoft YaHei" w:eastAsia="Microsoft YaHei" w:hAnsi="Microsoft YaHei" w:cs="Microsoft YaHei"/>
                <w:spacing w:val="2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2"/>
                <w:sz w:val="35"/>
                <w:szCs w:val="35"/>
              </w:rPr>
              <w:t>(</w:t>
            </w:r>
            <w:r>
              <w:rPr>
                <w:rFonts w:ascii="Microsoft YaHei" w:eastAsia="Microsoft YaHei" w:hAnsi="Microsoft YaHei" w:cs="Microsoft YaHei"/>
                <w:spacing w:val="2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"/>
                <w:sz w:val="35"/>
                <w:szCs w:val="35"/>
              </w:rPr>
              <w:t>3</w:t>
            </w:r>
            <w:r>
              <w:rPr>
                <w:rFonts w:ascii="Microsoft YaHei" w:eastAsia="Microsoft YaHei" w:hAnsi="Microsoft YaHei" w:cs="Microsoft YaHei"/>
                <w:spacing w:val="1"/>
                <w:sz w:val="35"/>
                <w:szCs w:val="35"/>
              </w:rPr>
              <w:t>米)</w:t>
            </w:r>
            <w:r>
              <w:rPr>
                <w:rFonts w:ascii="Microsoft YaHei" w:eastAsia="Microsoft YaHei" w:hAnsi="Microsoft YaHei" w:cs="Microsoft YaHei"/>
                <w:spacing w:val="1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"/>
                <w:sz w:val="35"/>
                <w:szCs w:val="35"/>
              </w:rPr>
              <w:t>，所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pacing w:val="12"/>
                <w:sz w:val="35"/>
                <w:szCs w:val="35"/>
              </w:rPr>
              <w:t>以</w:t>
            </w:r>
            <w:r>
              <w:rPr>
                <w:rFonts w:ascii="Microsoft YaHei" w:eastAsia="Microsoft YaHei" w:hAnsi="Microsoft YaHei" w:cs="Microsoft YaHei"/>
                <w:spacing w:val="6"/>
                <w:sz w:val="35"/>
                <w:szCs w:val="35"/>
              </w:rPr>
              <w:t>总宽度从11米-3米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   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ab/>
            </w:r>
            <w:r>
              <w:rPr>
                <w:rFonts w:ascii="Microsoft YaHei" w:eastAsia="Microsoft YaHei" w:hAnsi="Microsoft YaHei" w:cs="Microsoft YaHei"/>
                <w:spacing w:val="9"/>
                <w:sz w:val="35"/>
                <w:szCs w:val="35"/>
              </w:rPr>
              <w:t>(放坡宽度)</w:t>
            </w:r>
            <w:r>
              <w:rPr>
                <w:rFonts w:ascii="Microsoft YaHei" w:eastAsia="Microsoft YaHei" w:hAnsi="Microsoft YaHei" w:cs="Microsoft YaHei"/>
                <w:spacing w:val="9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9"/>
                <w:sz w:val="35"/>
                <w:szCs w:val="35"/>
              </w:rPr>
              <w:t>-4米</w:t>
            </w:r>
            <w:r>
              <w:rPr>
                <w:rFonts w:ascii="Microsoft YaHei" w:eastAsia="Microsoft YaHei" w:hAnsi="Microsoft YaHei" w:cs="Microsoft YaHei"/>
                <w:spacing w:val="9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9"/>
                <w:sz w:val="35"/>
                <w:szCs w:val="35"/>
              </w:rPr>
              <w:t>(</w:t>
            </w:r>
            <w:r>
              <w:rPr>
                <w:rFonts w:ascii="Microsoft YaHei" w:eastAsia="Microsoft YaHei" w:hAnsi="Microsoft YaHei" w:cs="Microsoft YaHei"/>
                <w:spacing w:val="7"/>
                <w:sz w:val="35"/>
                <w:szCs w:val="35"/>
              </w:rPr>
              <w:t>道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6"/>
                <w:sz w:val="35"/>
                <w:szCs w:val="35"/>
              </w:rPr>
              <w:t>路</w:t>
            </w:r>
            <w:r>
              <w:rPr>
                <w:rFonts w:ascii="Microsoft YaHei" w:eastAsia="Microsoft YaHei" w:hAnsi="Microsoft YaHei" w:cs="Microsoft YaHei"/>
                <w:spacing w:val="11"/>
                <w:sz w:val="35"/>
                <w:szCs w:val="35"/>
              </w:rPr>
              <w:t>宽</w:t>
            </w:r>
            <w:r>
              <w:rPr>
                <w:rFonts w:ascii="Microsoft YaHei" w:eastAsia="Microsoft YaHei" w:hAnsi="Microsoft YaHei" w:cs="Microsoft YaHei"/>
                <w:spacing w:val="8"/>
                <w:sz w:val="35"/>
                <w:szCs w:val="35"/>
              </w:rPr>
              <w:t>度)</w:t>
            </w:r>
            <w:r>
              <w:rPr>
                <w:rFonts w:ascii="Microsoft YaHei" w:eastAsia="Microsoft YaHei" w:hAnsi="Microsoft YaHei" w:cs="Microsoft YaHei"/>
                <w:spacing w:val="8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8"/>
                <w:sz w:val="35"/>
                <w:szCs w:val="35"/>
              </w:rPr>
              <w:t>-4米</w:t>
            </w:r>
            <w:r>
              <w:rPr>
                <w:rFonts w:ascii="Microsoft YaHei" w:eastAsia="Microsoft YaHei" w:hAnsi="Microsoft YaHei" w:cs="Microsoft YaHei"/>
                <w:spacing w:val="8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8"/>
                <w:sz w:val="35"/>
                <w:szCs w:val="35"/>
              </w:rPr>
              <w:t>(钢筋加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1"/>
                <w:sz w:val="35"/>
                <w:szCs w:val="35"/>
              </w:rPr>
              <w:t>工厂)</w:t>
            </w:r>
            <w:r>
              <w:rPr>
                <w:rFonts w:ascii="Microsoft YaHei" w:eastAsia="Microsoft YaHei" w:hAnsi="Microsoft YaHei" w:cs="Microsoft YaHei"/>
                <w:spacing w:val="-1"/>
                <w:sz w:val="35"/>
                <w:szCs w:val="35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>=0米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>，故场地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   </w:t>
            </w:r>
            <w:r>
              <w:rPr>
                <w:rFonts w:ascii="Microsoft YaHei" w:eastAsia="Microsoft YaHei" w:hAnsi="Microsoft YaHei" w:cs="Microsoft YaHei"/>
                <w:spacing w:val="2"/>
                <w:sz w:val="35"/>
                <w:szCs w:val="35"/>
              </w:rPr>
              <w:t>无法</w:t>
            </w:r>
            <w:r>
              <w:rPr>
                <w:rFonts w:ascii="Microsoft YaHei" w:eastAsia="Microsoft YaHei" w:hAnsi="Microsoft YaHei" w:cs="Microsoft YaHei"/>
                <w:spacing w:val="1"/>
                <w:sz w:val="35"/>
                <w:szCs w:val="35"/>
              </w:rPr>
              <w:t>满足人货梯的安置。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0"/>
                <w:sz w:val="35"/>
                <w:szCs w:val="35"/>
              </w:rPr>
              <w:t>则</w:t>
            </w:r>
            <w:r>
              <w:rPr>
                <w:rFonts w:ascii="Microsoft YaHei" w:eastAsia="Microsoft YaHei" w:hAnsi="Microsoft YaHei" w:cs="Microsoft YaHei"/>
                <w:spacing w:val="6"/>
                <w:sz w:val="35"/>
                <w:szCs w:val="35"/>
              </w:rPr>
              <w:t>在10#11#号楼地下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pacing w:val="2"/>
                <w:sz w:val="35"/>
                <w:szCs w:val="35"/>
              </w:rPr>
              <w:t>室顶</w:t>
            </w:r>
            <w:r>
              <w:rPr>
                <w:rFonts w:ascii="Microsoft YaHei" w:eastAsia="Microsoft YaHei" w:hAnsi="Microsoft YaHei" w:cs="Microsoft YaHei"/>
                <w:spacing w:val="1"/>
                <w:sz w:val="35"/>
                <w:szCs w:val="35"/>
              </w:rPr>
              <w:t>板北侧安置人货梯。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5"/>
          <w:type w:val="nextPage"/>
          <w:pgSz w:w="14400" w:h="8100"/>
          <w:pgMar w:top="398" w:right="0" w:bottom="0" w:left="0" w:header="0" w:footer="0" w:gutter="0"/>
          <w:pgNumType w:start="10"/>
          <w:cols w:space="708"/>
          <w:titlePg w:val="0"/>
        </w:sectPr>
      </w:pPr>
    </w:p>
    <w:p>
      <w:pPr>
        <w:spacing w:before="2" w:line="200" w:lineRule="auto"/>
        <w:ind w:left="137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pict>
          <v:rect id="_x0000_s1053" style="width:10in;height:0.85pt;margin-top:50.25pt;margin-left:0;mso-position-horizontal-relative:page;mso-position-vertical-relative:page;position:absolute;z-index:-251629568" o:allowincell="f" filled="t" fillcolor="#2f2f98" stroked="f"/>
        </w:pict>
      </w:r>
      <w:r>
        <w:pict>
          <v:rect id="_x0000_s1054" style="width:23.8pt;height:16.1pt;margin-top:140.16pt;margin-left:441.24pt;mso-position-horizontal-relative:page;mso-position-vertical-relative:page;position:absolute;z-index:251711488" o:allowincell="f" filled="t" fillcolor="white" stroked="f"/>
        </w:pict>
      </w:r>
      <w:r>
        <w:pict>
          <v:rect id="_x0000_s1055" style="width:23.8pt;height:16.1pt;margin-top:145.8pt;margin-left:576.48pt;mso-position-horizontal-relative:page;mso-position-vertical-relative:page;position:absolute;z-index:251710464" o:allowincell="f" filled="t" fillcolor="white" stroked="f"/>
        </w:pict>
      </w:r>
      <w:r>
        <w:pict>
          <v:rect id="_x0000_s1056" style="width:23.8pt;height:16.25pt;margin-top:260.04pt;margin-left:396.72pt;mso-position-horizontal-relative:page;mso-position-vertical-relative:page;position:absolute;z-index:251708416" o:allowincell="f" filled="t" fillcolor="white" stroked="f"/>
        </w:pict>
      </w:r>
      <w:r>
        <w:pict>
          <v:rect id="_x0000_s1057" style="width:23.8pt;height:16.1pt;margin-top:259.2pt;margin-left:564.48pt;mso-position-horizontal-relative:page;mso-position-vertical-relative:page;position:absolute;z-index:251712512" o:allowincell="f" filled="t" fillcolor="white" stroked="f"/>
        </w:pict>
      </w:r>
      <w:r>
        <w:pict>
          <v:rect id="_x0000_s1058" style="width:23.9pt;height:16.1pt;margin-top:259.2pt;margin-left:465.84pt;mso-position-horizontal-relative:page;mso-position-vertical-relative:page;position:absolute;z-index:251709440" o:allowincell="f" filled="t" fillcolor="white" stroked="f"/>
        </w:pict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column">
              <wp:posOffset>11620</wp:posOffset>
            </wp:positionH>
            <wp:positionV relativeFrom="paragraph">
              <wp:posOffset>-251873</wp:posOffset>
            </wp:positionV>
            <wp:extent cx="9132379" cy="643128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32379" cy="643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9" type="#_x0000_t202" style="width:21.75pt;height:27.9pt;margin-top:98.72pt;margin-left:629.8pt;mso-position-horizontal-relative:page;mso-position-vertical-relative:page;position:absolute;z-index:251713536" o:allowincell="f" filled="f" stroked="f">
            <o:lock v:ext="edit" aspectratio="f"/>
            <v:textbox inset="0,0,0,0">
              <w:txbxContent>
                <w:p>
                  <w:pPr>
                    <w:spacing w:before="20" w:line="181" w:lineRule="auto"/>
                    <w:ind w:left="20"/>
                    <w:rPr>
                      <w:rFonts w:ascii="Microsoft YaHei" w:eastAsia="Microsoft YaHei" w:hAnsi="Microsoft YaHei" w:cs="Microsoft YaHei"/>
                      <w:sz w:val="40"/>
                      <w:szCs w:val="4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0000"/>
                      <w:sz w:val="40"/>
                      <w:szCs w:val="40"/>
                      <w14:textOutline w14:w="3175">
                        <w14:solidFill>
                          <w14:srgbClr w14:val="FF0000"/>
                        </w14:solidFill>
                        <w14:prstDash w14:val="solid"/>
                        <w14:miter w14:lim="0"/>
                      </w14:textOutline>
                    </w:rPr>
                    <w:t>北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519569</wp:posOffset>
            </wp:positionH>
            <wp:positionV relativeFrom="page">
              <wp:posOffset>1062773</wp:posOffset>
            </wp:positionV>
            <wp:extent cx="311480" cy="311899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1480" cy="311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0" style="width:28.6pt;height:39.85pt;margin-top:89.07pt;margin-left:598.02pt;mso-position-horizontal-relative:page;mso-position-vertical-relative:page;position:absolute;z-index:251701248" coordorigin="0,0" coordsize="572,796" o:allowincell="f" path="m287,c299,,312,13,322,40l343,96l484,502l483,501l562,726c571,753,570,774,560,784c560,784,559,784,559,785c550,795,533,796,509,786l284,683l60,786c36,796,19,795,10,785c10,784,9,784,9,784c2,777,,765,2,749l244,54l249,40c259,13,272,,286,c286,,286,,287,e" filled="t" fillcolor="red" stroked="f"/>
        </w:pict>
      </w:r>
      <w:r>
        <w:pict>
          <v:shape id="_x0000_s1061" type="#_x0000_t202" style="width:51pt;height:29.9pt;margin-top:160.08pt;margin-left:448.08pt;mso-position-horizontal-relative:page;mso-position-vertical-relative:page;position:absolute;z-index:251698176" o:allowincell="f" filled="t" fillcolor="red" stroked="f">
            <o:lock v:ext="edit" aspectratio="f"/>
            <v:textbox inset="0,0,0,0">
              <w:txbxContent>
                <w:p>
                  <w:pPr>
                    <w:spacing w:before="173" w:line="188" w:lineRule="auto"/>
                    <w:ind w:left="151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5"/>
                      <w:sz w:val="23"/>
                      <w:szCs w:val="23"/>
                    </w:rPr>
                    <w:t>8</w:t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号楼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3296" behindDoc="0" locked="0" layoutInCell="0" allowOverlap="1">
            <wp:simplePos x="0" y="0"/>
            <wp:positionH relativeFrom="page">
              <wp:posOffset>308356</wp:posOffset>
            </wp:positionH>
            <wp:positionV relativeFrom="page">
              <wp:posOffset>1979815</wp:posOffset>
            </wp:positionV>
            <wp:extent cx="184734" cy="519544"/>
            <wp:effectExtent l="0" t="0" r="0" b="0"/>
            <wp:wrapNone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4734" cy="519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4617491</wp:posOffset>
            </wp:positionH>
            <wp:positionV relativeFrom="page">
              <wp:posOffset>1675307</wp:posOffset>
            </wp:positionV>
            <wp:extent cx="305130" cy="896442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5130" cy="896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2" type="#_x0000_t202" style="width:28.8pt;height:19.2pt;margin-top:269.19pt;margin-left:232.31pt;mso-position-horizontal-relative:page;mso-position-vertical-relative:page;position:absolute;z-index:251706368" o:allowincell="f" filled="f" stroked="f">
            <o:lock v:ext="edit" aspectratio="f"/>
            <v:textbox inset="0,0,0,0">
              <w:txbxContent>
                <w:p>
                  <w:pPr>
                    <w:spacing w:before="20" w:line="343" w:lineRule="exact"/>
                    <w:ind w:left="20"/>
                    <w:outlineLvl w:val="1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6"/>
                      <w:position w:val="2"/>
                      <w:sz w:val="23"/>
                      <w:szCs w:val="23"/>
                    </w:rPr>
                    <w:t>5.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5"/>
                      <w:position w:val="2"/>
                      <w:sz w:val="23"/>
                      <w:szCs w:val="23"/>
                    </w:rPr>
                    <w:t>7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2"/>
                      <w:sz w:val="23"/>
                      <w:szCs w:val="23"/>
                    </w:rPr>
                    <w:t>m</w:t>
                  </w:r>
                </w:p>
              </w:txbxContent>
            </v:textbox>
          </v:shape>
        </w:pict>
      </w:r>
      <w:r>
        <w:pict>
          <v:group id="_x0000_s1063" style="width:51.85pt;height:23.8pt;margin-top:276.16pt;margin-left:640.69pt;mso-position-horizontal-relative:page;mso-position-vertical-relative:page;position:absolute;z-index:251700224" coordorigin="0,0" coordsize="1036,475" o:allowincell="f" filled="f" stroked="f">
            <v:shape id="_x0000_s1064" type="#_x0000_t75" style="width:1036;height:475;position:absolute" filled="f" stroked="f">
              <v:imagedata r:id="rId29" o:title=""/>
            </v:shape>
            <v:shape id="_x0000_s1065" type="#_x0000_t202" style="width:1076;height:579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84" w:line="190" w:lineRule="auto"/>
                      <w:ind w:left="175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8"/>
                        <w:sz w:val="19"/>
                        <w:szCs w:val="19"/>
                      </w:rPr>
                      <w:t>2</w:t>
                    </w:r>
                    <w:r>
                      <w:rPr>
                        <w:rFonts w:ascii="Microsoft YaHei" w:eastAsia="Microsoft YaHei" w:hAnsi="Microsoft YaHei" w:cs="Microsoft YaHei"/>
                        <w:spacing w:val="7"/>
                        <w:sz w:val="19"/>
                        <w:szCs w:val="19"/>
                      </w:rPr>
                      <w:t>号大门</w:t>
                    </w:r>
                  </w:p>
                </w:txbxContent>
              </v:textbox>
            </v:shape>
          </v:group>
        </w:pict>
      </w:r>
      <w:r>
        <w:pict>
          <v:shape id="_x0000_s1066" type="#_x0000_t202" style="width:51pt;height:29.9pt;margin-top:279pt;margin-left:326.04pt;mso-position-horizontal-relative:page;mso-position-vertical-relative:page;position:absolute;z-index:-251627520" o:allowincell="f" filled="t" fillcolor="red" stroked="f">
            <o:lock v:ext="edit" aspectratio="f"/>
            <v:textbox inset="0,0,0,0">
              <w:txbxContent>
                <w:p>
                  <w:pPr>
                    <w:spacing w:before="175" w:line="188" w:lineRule="auto"/>
                    <w:ind w:left="160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3"/>
                      <w:szCs w:val="23"/>
                    </w:rPr>
                    <w:t>11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</w:t>
                  </w:r>
                  <w:r>
                    <w:rPr>
                      <w:rFonts w:ascii="Microsoft YaHei" w:eastAsia="Microsoft YaHei" w:hAnsi="Microsoft YaHei" w:cs="Microsoft YaHei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楼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591566</wp:posOffset>
            </wp:positionH>
            <wp:positionV relativeFrom="page">
              <wp:posOffset>2772295</wp:posOffset>
            </wp:positionV>
            <wp:extent cx="483819" cy="1256779"/>
            <wp:effectExtent l="0" t="0" r="0" b="0"/>
            <wp:wrapNone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83819" cy="1256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2976372</wp:posOffset>
            </wp:positionH>
            <wp:positionV relativeFrom="page">
              <wp:posOffset>3596640</wp:posOffset>
            </wp:positionV>
            <wp:extent cx="263652" cy="27114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3652" cy="271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7794625</wp:posOffset>
            </wp:positionH>
            <wp:positionV relativeFrom="page">
              <wp:posOffset>3531311</wp:posOffset>
            </wp:positionV>
            <wp:extent cx="170789" cy="402971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0789" cy="402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7470775</wp:posOffset>
            </wp:positionH>
            <wp:positionV relativeFrom="page">
              <wp:posOffset>3521709</wp:posOffset>
            </wp:positionV>
            <wp:extent cx="220979" cy="99314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0979" cy="993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2330500</wp:posOffset>
            </wp:positionH>
            <wp:positionV relativeFrom="page">
              <wp:posOffset>3988358</wp:posOffset>
            </wp:positionV>
            <wp:extent cx="589229" cy="127000"/>
            <wp:effectExtent l="0" t="0" r="0" b="0"/>
            <wp:wrapNone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9229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7" type="#_x0000_t202" style="width:69.15pt;height:26.25pt;margin-top:332.88pt;margin-left:567.72pt;mso-position-horizontal-relative:page;mso-position-vertical-relative:page;position:absolute;z-index:251697152" o:allowincell="f" filled="t" fillcolor="#7030a0" stroked="f">
            <o:lock v:ext="edit" aspectratio="f"/>
            <v:textbox inset="0,0,0,0">
              <w:txbxContent>
                <w:p>
                  <w:pPr>
                    <w:spacing w:before="157" w:line="190" w:lineRule="auto"/>
                    <w:ind w:left="146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19"/>
                      <w:szCs w:val="19"/>
                    </w:rPr>
                    <w:t>地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9"/>
                      <w:szCs w:val="19"/>
                    </w:rPr>
                    <w:t>下室入口</w:t>
                  </w:r>
                </w:p>
              </w:txbxContent>
            </v:textbox>
          </v:shape>
        </w:pict>
      </w:r>
      <w:r>
        <w:pict>
          <v:shape id="_x0000_s1068" type="#_x0000_t202" style="width:53.55pt;height:27.4pt;margin-top:365.76pt;margin-left:34.68pt;mso-position-horizontal-relative:page;mso-position-vertical-relative:page;position:absolute;z-index:251699200" o:allowincell="f" filled="t" fillcolor="yellow" stroked="f">
            <o:lock v:ext="edit" aspectratio="f"/>
            <v:textbox inset="0,0,0,0">
              <w:txbxContent>
                <w:p>
                  <w:pPr>
                    <w:spacing w:before="159" w:line="184" w:lineRule="auto"/>
                    <w:ind w:left="160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21"/>
                      <w:szCs w:val="21"/>
                    </w:rPr>
                    <w:t>1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号大门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1227302</wp:posOffset>
            </wp:positionH>
            <wp:positionV relativeFrom="page">
              <wp:posOffset>4645494</wp:posOffset>
            </wp:positionV>
            <wp:extent cx="170548" cy="326123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0548" cy="326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FFF"/>
          <w:spacing w:val="-2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二、建</w:t>
      </w: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筑总平面布置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90" w:line="184" w:lineRule="auto"/>
        <w:ind w:left="1655"/>
        <w:rPr>
          <w:rFonts w:ascii="Microsoft YaHei" w:eastAsia="Microsoft YaHei" w:hAnsi="Microsoft YaHei" w:cs="Microsoft YaHei"/>
          <w:sz w:val="21"/>
          <w:szCs w:val="21"/>
        </w:rPr>
      </w:pPr>
      <w:r>
        <w:pict>
          <v:shape id="_x0000_s1069" type="#_x0000_t202" style="width:118.45pt;height:27.15pt;margin-top:-3.29pt;margin-left:485.04pt;position:absolute;z-index:251693056" filled="t" fillcolor="red" stroked="f">
            <o:lock v:ext="edit" aspectratio="f"/>
            <v:textbox inset="0,0,0,0">
              <w:txbxContent>
                <w:p>
                  <w:pPr>
                    <w:spacing w:before="156" w:line="185" w:lineRule="auto"/>
                    <w:ind w:left="145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红色</w:t>
                  </w:r>
                  <w:r>
                    <w:rPr>
                      <w:rFonts w:ascii="Microsoft YaHei" w:eastAsia="Microsoft YaHei" w:hAnsi="Microsoft YaHei" w:cs="Microsoft YaHei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箭头</w:t>
                  </w:r>
                  <w:r>
                    <w:rPr>
                      <w:rFonts w:ascii="Arial" w:eastAsia="Arial" w:hAnsi="Arial" w:cs="Arial"/>
                      <w:b/>
                      <w:bCs/>
                      <w:sz w:val="21"/>
                      <w:szCs w:val="21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号车道回路</w:t>
                  </w:r>
                </w:p>
              </w:txbxContent>
            </v:textbox>
          </v:shape>
        </w:pict>
      </w:r>
      <w:r>
        <w:pict>
          <v:shape id="_x0000_s1070" type="#_x0000_t202" style="width:118.45pt;height:27.1pt;margin-top:-3.05pt;margin-left:363pt;position:absolute;z-index:251694080" filled="t" fillcolor="yellow" stroked="f">
            <o:lock v:ext="edit" aspectratio="f"/>
            <v:textbox inset="0,0,0,0">
              <w:txbxContent>
                <w:p>
                  <w:pPr>
                    <w:spacing w:before="157" w:line="184" w:lineRule="auto"/>
                    <w:ind w:left="147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黄色箭头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21"/>
                      <w:szCs w:val="21"/>
                    </w:rPr>
                    <w:t>1</w:t>
                  </w:r>
                  <w:r>
                    <w:rPr>
                      <w:rFonts w:ascii="Microsoft YaHei" w:eastAsia="Microsoft YaHei" w:hAnsi="Microsoft YaHei" w:cs="Microsoft YaHei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号车道回路</w:t>
                  </w:r>
                </w:p>
              </w:txbxContent>
            </v:textbox>
          </v:shape>
        </w:pict>
      </w:r>
      <w:r>
        <w:pict>
          <v:shape id="_x0000_s1071" type="#_x0000_t202" style="width:130.85pt;height:27.15pt;margin-top:-3.05pt;margin-left:228.48pt;position:absolute;z-index:251692032" filled="t" fillcolor="white" stroked="f">
            <o:lock v:ext="edit" aspectratio="f"/>
            <v:textbox inset="0,0,0,0">
              <w:txbxContent>
                <w:p>
                  <w:pPr>
                    <w:spacing w:before="157" w:line="184" w:lineRule="auto"/>
                    <w:ind w:left="162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白色箭头为人行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通道回路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column">
              <wp:posOffset>417563</wp:posOffset>
            </wp:positionH>
            <wp:positionV relativeFrom="paragraph">
              <wp:posOffset>-43254</wp:posOffset>
            </wp:positionV>
            <wp:extent cx="8075397" cy="3823017"/>
            <wp:effectExtent l="0" t="0" r="0" b="0"/>
            <wp:wrapNone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075397" cy="3823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2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白色方块填充为</w:t>
      </w:r>
      <w:r>
        <w:rPr>
          <w:rFonts w:ascii="Microsoft YaHei" w:eastAsia="Microsoft YaHei" w:hAnsi="Microsoft YaHei" w:cs="Microsoft YaHei"/>
          <w:spacing w:val="-1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人货电梯</w:t>
      </w:r>
    </w:p>
    <w:p>
      <w:pPr>
        <w:spacing w:before="47" w:line="475" w:lineRule="exact"/>
        <w:ind w:firstLine="1495"/>
        <w:textAlignment w:val="center"/>
      </w:pPr>
      <w:r>
        <w:pict>
          <v:shape id="_x0000_i1072" type="#_x0000_t202" style="width:145.95pt;height:23.8pt;mso-position-horizontal-relative:char;mso-position-vertical-relative:line" filled="t" fillcolor="#7030a0" stroked="f">
            <o:lock v:ext="edit" aspectratio="f"/>
            <v:textbox inset="0,0,0,0">
              <w:txbxContent>
                <w:p>
                  <w:pPr>
                    <w:spacing w:before="157" w:line="184" w:lineRule="auto"/>
                    <w:ind w:left="144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橘黄</w:t>
                  </w:r>
                  <w:r>
                    <w:rPr>
                      <w:rFonts w:ascii="Microsoft YaHei" w:eastAsia="Microsoft YaHei" w:hAnsi="Microsoft YaHei" w:cs="Microsoft YaHei"/>
                      <w:sz w:val="21"/>
                      <w:szCs w:val="2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色方块填充地下室入口</w:t>
                  </w:r>
                </w:p>
              </w:txbxContent>
            </v:textbox>
            <w10:wrap type="none"/>
          </v:shape>
        </w:pic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523" w:lineRule="exact"/>
        <w:ind w:firstLine="11848"/>
        <w:textAlignment w:val="center"/>
      </w:pPr>
      <w:r>
        <w:pict>
          <v:shape id="_x0000_i1073" type="#_x0000_t202" style="width:51pt;height:26.2pt;mso-position-horizontal-relative:char;mso-position-vertical-relative:line" filled="t" fillcolor="red" stroked="f">
            <o:lock v:ext="edit" aspectratio="f"/>
            <v:textbox inset="0,0,0,0">
              <w:txbxContent>
                <w:p>
                  <w:pPr>
                    <w:spacing w:before="175" w:line="188" w:lineRule="auto"/>
                    <w:ind w:left="151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6"/>
                      <w:sz w:val="23"/>
                      <w:szCs w:val="23"/>
                    </w:rPr>
                    <w:t>9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</w:t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楼</w:t>
                  </w:r>
                </w:p>
              </w:txbxContent>
            </v:textbox>
            <w10:wrap type="none"/>
          </v:shape>
        </w:pic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603" w:lineRule="exact"/>
        <w:ind w:firstLine="5572"/>
        <w:textAlignment w:val="center"/>
      </w:pPr>
      <w:r>
        <w:drawing>
          <wp:inline distT="0" distB="0" distL="0" distR="0">
            <wp:extent cx="823239" cy="38280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23239" cy="382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8" w:lineRule="exact"/>
        <w:ind w:firstLine="4932"/>
        <w:textAlignment w:val="center"/>
      </w:pPr>
      <w:r>
        <w:drawing>
          <wp:inline distT="0" distB="0" distL="0" distR="0">
            <wp:extent cx="297573" cy="348151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7573" cy="348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1" w:lineRule="auto"/>
        <w:rPr>
          <w:rFonts w:ascii="Arial"/>
          <w:sz w:val="21"/>
        </w:rPr>
      </w:pPr>
    </w:p>
    <w:p>
      <w:pPr>
        <w:spacing w:line="523" w:lineRule="exact"/>
        <w:ind w:firstLine="10147"/>
        <w:textAlignment w:val="center"/>
        <w:sectPr>
          <w:headerReference w:type="default" r:id="rId39"/>
          <w:pgSz w:w="14400" w:h="8100"/>
          <w:pgMar w:top="398" w:right="0" w:bottom="0" w:left="0" w:header="0" w:footer="0" w:gutter="0"/>
          <w:pgNumType w:start="11"/>
          <w:cols w:space="708"/>
        </w:sectPr>
      </w:pPr>
      <w:r>
        <w:pict>
          <v:shape id="_x0000_i1074" type="#_x0000_t202" style="width:57.6pt;height:26.2pt;mso-position-horizontal-relative:char;mso-position-vertical-relative:line" filled="t" fillcolor="red" stroked="f">
            <o:lock v:ext="edit" aspectratio="f"/>
            <v:textbox inset="0,0,0,0">
              <w:txbxContent>
                <w:p>
                  <w:pPr>
                    <w:spacing w:before="175" w:line="188" w:lineRule="auto"/>
                    <w:ind w:left="163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3"/>
                      <w:sz w:val="23"/>
                      <w:szCs w:val="23"/>
                    </w:rPr>
                    <w:t>10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23"/>
                      <w:szCs w:val="23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楼</w:t>
                  </w:r>
                </w:p>
              </w:txbxContent>
            </v:textbox>
            <w10:wrap type="none"/>
          </v:shape>
        </w:pict>
      </w:r>
    </w:p>
    <w:p>
      <w:pPr>
        <w:spacing w:before="35" w:line="343" w:lineRule="exact"/>
        <w:ind w:left="4747"/>
        <w:outlineLvl w:val="1"/>
        <w:rPr>
          <w:rFonts w:ascii="Arial" w:eastAsia="Arial" w:hAnsi="Arial" w:cs="Arial"/>
          <w:sz w:val="23"/>
          <w:szCs w:val="23"/>
        </w:rPr>
      </w:pPr>
      <w:r>
        <w:pict>
          <v:shape id="_x0000_s1075" style="width:20.9pt;height:6pt;margin-top:16.68pt;margin-left:239.88pt;position:absolute;z-index:251715584" coordorigin="0,0" coordsize="417,120" path="m,l417,l208,120l,e" filled="t" fillcolor="red" stroked="f"/>
        </w:pict>
      </w:r>
      <w:r>
        <w:rPr>
          <w:rFonts w:ascii="Arial" w:eastAsia="Arial" w:hAnsi="Arial" w:cs="Arial"/>
          <w:b/>
          <w:bCs/>
          <w:color w:val="FF0000"/>
          <w:spacing w:val="8"/>
          <w:position w:val="2"/>
          <w:sz w:val="23"/>
          <w:szCs w:val="23"/>
        </w:rPr>
        <w:t>2</w:t>
      </w:r>
      <w:r>
        <w:rPr>
          <w:rFonts w:ascii="Arial" w:eastAsia="Arial" w:hAnsi="Arial" w:cs="Arial"/>
          <w:b/>
          <w:bCs/>
          <w:color w:val="FF0000"/>
          <w:spacing w:val="7"/>
          <w:position w:val="2"/>
          <w:sz w:val="23"/>
          <w:szCs w:val="23"/>
        </w:rPr>
        <w:t>.6</w:t>
      </w:r>
      <w:r>
        <w:rPr>
          <w:rFonts w:ascii="Arial" w:eastAsia="Arial" w:hAnsi="Arial" w:cs="Arial"/>
          <w:b/>
          <w:bCs/>
          <w:color w:val="FF0000"/>
          <w:position w:val="2"/>
          <w:sz w:val="23"/>
          <w:szCs w:val="23"/>
        </w:rPr>
        <w:t>m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1" w:line="801" w:lineRule="exact"/>
        <w:ind w:firstLine="3458"/>
        <w:textAlignment w:val="center"/>
      </w:pPr>
      <w:r>
        <w:pict>
          <v:shape id="_x0000_i1076" type="#_x0000_t202" style="width:223.85pt;height:40.1pt;mso-position-horizontal-relative:char;mso-position-vertical-relative:line" filled="t" fillcolor="black" stroked="f">
            <o:lock v:ext="edit" aspectratio="f"/>
            <v:textbox inset="0,0,0,0">
              <w:txbxContent>
                <w:p>
                  <w:pPr>
                    <w:spacing w:before="156" w:line="185" w:lineRule="auto"/>
                    <w:ind w:left="218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21"/>
                      <w:szCs w:val="21"/>
                    </w:rPr>
                    <w:t>11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"/>
                      <w:sz w:val="21"/>
                      <w:szCs w:val="21"/>
                      <w14:textOutline w14:w="3175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号楼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z w:val="21"/>
                      <w:szCs w:val="21"/>
                    </w:rPr>
                    <w:t>N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"/>
                      <w:sz w:val="21"/>
                      <w:szCs w:val="21"/>
                    </w:rPr>
                    <w:t>1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"/>
                      <w:sz w:val="21"/>
                      <w:szCs w:val="21"/>
                      <w14:textOutline w14:w="3175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号车道存在标高差无法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z w:val="21"/>
                      <w:szCs w:val="21"/>
                      <w14:textOutline w14:w="3175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实现小循环</w:t>
                  </w:r>
                </w:p>
                <w:p>
                  <w:pPr>
                    <w:tabs>
                      <w:tab w:val="left" w:pos="1005"/>
                    </w:tabs>
                    <w:spacing w:before="5" w:line="226" w:lineRule="auto"/>
                    <w:ind w:left="901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1"/>
                      <w:szCs w:val="21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"/>
                      <w:sz w:val="21"/>
                      <w:szCs w:val="21"/>
                      <w14:textOutline w14:w="3175">
                        <w14:solidFill>
                          <w14:srgbClr w14:val="FFFFFF"/>
                        </w14:solidFill>
                        <w14:prstDash w14:val="solid"/>
                        <w14:miter w14:lim="0"/>
                      </w14:textOutline>
                    </w:rPr>
                    <w:t>(黑色箭头为最理想回形道)</w:t>
                  </w:r>
                </w:p>
              </w:txbxContent>
            </v:textbox>
            <w10:wrap type="none"/>
          </v:shape>
        </w:pict>
      </w:r>
    </w:p>
    <w:p>
      <w:pPr>
        <w:sectPr>
          <w:headerReference w:type="default" r:id="rId40"/>
          <w:type w:val="nextPage"/>
          <w:pgSz w:w="14400" w:h="8100"/>
          <w:pgMar w:top="398" w:right="0" w:bottom="0" w:left="0" w:header="0" w:footer="0" w:gutter="0"/>
          <w:pgNumType w:start="12"/>
          <w:cols w:space="708"/>
          <w:titlePg w:val="0"/>
        </w:sectPr>
      </w:pPr>
    </w:p>
    <w:p>
      <w:pPr>
        <w:spacing w:before="1" w:line="195" w:lineRule="auto"/>
        <w:ind w:left="137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pict>
          <v:rect id="_x0000_s1077" style="width:10in;height:0.85pt;margin-top:50.25pt;margin-left:0;mso-position-horizontal-relative:page;mso-position-vertical-relative:page;position:absolute;z-index:-251599872" o:allowincell="f" filled="t" fillcolor="#2f2f98" stroked="f"/>
        </w:pict>
      </w:r>
      <w:r>
        <w:pict>
          <v:shape id="_x0000_s1078" type="#_x0000_t202" style="width:20.7pt;height:99.55pt;margin-top:178pt;margin-left:9.48pt;mso-position-horizontal-relative:page;mso-position-vertical-relative:page;position:absolute;z-index:25173606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181" w:lineRule="auto"/>
                    <w:ind w:left="20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7"/>
                      <w:sz w:val="28"/>
                      <w:szCs w:val="28"/>
                    </w:rPr>
                    <w:t>电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>梯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>井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>硬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>封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8"/>
                      <w:szCs w:val="28"/>
                    </w:rPr>
                    <w:t>闭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column">
              <wp:posOffset>11620</wp:posOffset>
            </wp:positionH>
            <wp:positionV relativeFrom="paragraph">
              <wp:posOffset>-254013</wp:posOffset>
            </wp:positionV>
            <wp:extent cx="9132379" cy="5143500"/>
            <wp:effectExtent l="0" t="0" r="0" b="0"/>
            <wp:wrapNone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132379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0" allowOverlap="1">
            <wp:simplePos x="0" y="0"/>
            <wp:positionH relativeFrom="page">
              <wp:posOffset>48767</wp:posOffset>
            </wp:positionH>
            <wp:positionV relativeFrom="page">
              <wp:posOffset>632459</wp:posOffset>
            </wp:positionV>
            <wp:extent cx="1066800" cy="903732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03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79" style="width:45.45pt;height:35.75pt;margin-top:319.86pt;margin-left:93.48pt;mso-position-horizontal-relative:page;mso-position-vertical-relative:page;position:absolute;z-index:251728896" o:allowincell="f" filled="t" fillcolor="red" stroked="f"/>
        </w:pict>
      </w:r>
      <w:r>
        <w:pict>
          <v:shape id="_x0000_s1080" style="width:46.15pt;height:36.5pt;margin-top:319.49pt;margin-left:93.15pt;mso-position-horizontal-relative:page;mso-position-vertical-relative:page;position:absolute;z-index:251727872" coordorigin="0,0" coordsize="923,730" o:allowincell="f" path="m,l,729l922,729l922,l,e" filled="f" strokecolor="black" strokeweight="1pt">
            <v:stroke joinstyle="miter"/>
          </v:shape>
        </w:pict>
      </w:r>
      <w:r>
        <w:drawing>
          <wp:anchor distT="0" distB="0" distL="0" distR="0" simplePos="0" relativeHeight="251723776" behindDoc="1" locked="0" layoutInCell="0" allowOverlap="1">
            <wp:simplePos x="0" y="0"/>
            <wp:positionH relativeFrom="page">
              <wp:posOffset>1881505</wp:posOffset>
            </wp:positionH>
            <wp:positionV relativeFrom="page">
              <wp:posOffset>3992638</wp:posOffset>
            </wp:positionV>
            <wp:extent cx="1898751" cy="694296"/>
            <wp:effectExtent l="0" t="0" r="0" b="0"/>
            <wp:wrapNone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98751" cy="694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0" allowOverlap="1">
            <wp:simplePos x="0" y="0"/>
            <wp:positionH relativeFrom="page">
              <wp:posOffset>3764076</wp:posOffset>
            </wp:positionH>
            <wp:positionV relativeFrom="page">
              <wp:posOffset>4011929</wp:posOffset>
            </wp:positionV>
            <wp:extent cx="2263978" cy="476884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63978" cy="476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0" locked="0" layoutInCell="0" allowOverlap="1">
            <wp:simplePos x="0" y="0"/>
            <wp:positionH relativeFrom="page">
              <wp:posOffset>827405</wp:posOffset>
            </wp:positionH>
            <wp:positionV relativeFrom="page">
              <wp:posOffset>2948635</wp:posOffset>
            </wp:positionV>
            <wp:extent cx="3605326" cy="1163154"/>
            <wp:effectExtent l="0" t="0" r="0" b="0"/>
            <wp:wrapNone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605326" cy="1163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0" allowOverlap="1">
            <wp:simplePos x="0" y="0"/>
            <wp:positionH relativeFrom="page">
              <wp:posOffset>100584</wp:posOffset>
            </wp:positionH>
            <wp:positionV relativeFrom="page">
              <wp:posOffset>4108704</wp:posOffset>
            </wp:positionV>
            <wp:extent cx="937260" cy="949451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37260" cy="949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0" allowOverlap="1">
            <wp:simplePos x="0" y="0"/>
            <wp:positionH relativeFrom="page">
              <wp:posOffset>3756037</wp:posOffset>
            </wp:positionH>
            <wp:positionV relativeFrom="page">
              <wp:posOffset>4443094</wp:posOffset>
            </wp:positionV>
            <wp:extent cx="39979" cy="205740"/>
            <wp:effectExtent l="0" t="0" r="0" b="0"/>
            <wp:wrapNone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9979" cy="205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0" allowOverlap="1">
            <wp:simplePos x="0" y="0"/>
            <wp:positionH relativeFrom="page">
              <wp:posOffset>5122608</wp:posOffset>
            </wp:positionH>
            <wp:positionV relativeFrom="page">
              <wp:posOffset>4378985</wp:posOffset>
            </wp:positionV>
            <wp:extent cx="1081278" cy="380949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81278" cy="380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1" type="#_x0000_t202" style="width:49.35pt;height:37.55pt;margin-top:365.76pt;margin-left:91.56pt;mso-position-horizontal-relative:page;mso-position-vertical-relative:page;position:absolute;z-index:251735040" o:allowincell="f" filled="t" fillcolor="#bbe0e3" stroked="f">
            <o:lock v:ext="edit" aspectratio="f"/>
            <v:textbox inset="0,0,0,0">
              <w:txbxContent>
                <w:p>
                  <w:pPr>
                    <w:spacing w:before="211" w:line="185" w:lineRule="auto"/>
                    <w:ind w:left="147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31"/>
                      <w:szCs w:val="3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塔吊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9680" behindDoc="1" locked="0" layoutInCell="0" allowOverlap="1">
            <wp:simplePos x="0" y="0"/>
            <wp:positionH relativeFrom="page">
              <wp:posOffset>466344</wp:posOffset>
            </wp:positionH>
            <wp:positionV relativeFrom="page">
              <wp:posOffset>1275588</wp:posOffset>
            </wp:positionV>
            <wp:extent cx="973836" cy="341757"/>
            <wp:effectExtent l="0" t="0" r="0" b="0"/>
            <wp:wrapNone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973836" cy="3417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0" allowOverlap="1">
            <wp:simplePos x="0" y="0"/>
            <wp:positionH relativeFrom="page">
              <wp:posOffset>1388122</wp:posOffset>
            </wp:positionH>
            <wp:positionV relativeFrom="page">
              <wp:posOffset>1275079</wp:posOffset>
            </wp:positionV>
            <wp:extent cx="45059" cy="333375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5059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0" allowOverlap="1">
            <wp:simplePos x="0" y="0"/>
            <wp:positionH relativeFrom="page">
              <wp:posOffset>1403603</wp:posOffset>
            </wp:positionH>
            <wp:positionV relativeFrom="page">
              <wp:posOffset>1259840</wp:posOffset>
            </wp:positionV>
            <wp:extent cx="6352286" cy="375919"/>
            <wp:effectExtent l="0" t="0" r="0" b="0"/>
            <wp:wrapNone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352286" cy="375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0" allowOverlap="1">
            <wp:simplePos x="0" y="0"/>
            <wp:positionH relativeFrom="page">
              <wp:posOffset>450850</wp:posOffset>
            </wp:positionH>
            <wp:positionV relativeFrom="page">
              <wp:posOffset>1591055</wp:posOffset>
            </wp:positionV>
            <wp:extent cx="1456055" cy="2421508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456055" cy="2421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0" allowOverlap="1">
            <wp:simplePos x="0" y="0"/>
            <wp:positionH relativeFrom="page">
              <wp:posOffset>1470977</wp:posOffset>
            </wp:positionH>
            <wp:positionV relativeFrom="page">
              <wp:posOffset>1630997</wp:posOffset>
            </wp:positionV>
            <wp:extent cx="85089" cy="85090"/>
            <wp:effectExtent l="0" t="0" r="0" b="0"/>
            <wp:wrapNone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5089" cy="85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0" allowOverlap="1">
            <wp:simplePos x="0" y="0"/>
            <wp:positionH relativeFrom="page">
              <wp:posOffset>7740015</wp:posOffset>
            </wp:positionH>
            <wp:positionV relativeFrom="page">
              <wp:posOffset>1619884</wp:posOffset>
            </wp:positionV>
            <wp:extent cx="1024254" cy="2392807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024254" cy="2392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0" allowOverlap="1">
            <wp:simplePos x="0" y="0"/>
            <wp:positionH relativeFrom="page">
              <wp:posOffset>7591107</wp:posOffset>
            </wp:positionH>
            <wp:positionV relativeFrom="page">
              <wp:posOffset>1630997</wp:posOffset>
            </wp:positionV>
            <wp:extent cx="85077" cy="85090"/>
            <wp:effectExtent l="0" t="0" r="0" b="0"/>
            <wp:wrapNone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85077" cy="85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0" allowOverlap="1">
            <wp:simplePos x="0" y="0"/>
            <wp:positionH relativeFrom="page">
              <wp:posOffset>8676983</wp:posOffset>
            </wp:positionH>
            <wp:positionV relativeFrom="page">
              <wp:posOffset>2573299</wp:posOffset>
            </wp:positionV>
            <wp:extent cx="142823" cy="142595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42823" cy="142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0" allowOverlap="1">
            <wp:simplePos x="0" y="0"/>
            <wp:positionH relativeFrom="page">
              <wp:posOffset>396582</wp:posOffset>
            </wp:positionH>
            <wp:positionV relativeFrom="page">
              <wp:posOffset>1851659</wp:posOffset>
            </wp:positionV>
            <wp:extent cx="142824" cy="142595"/>
            <wp:effectExtent l="0" t="0" r="0" b="0"/>
            <wp:wrapNone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42824" cy="142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三、楼层平面布置及截水</w:t>
      </w:r>
    </w:p>
    <w:p>
      <w:pPr>
        <w:spacing w:before="156" w:line="222" w:lineRule="auto"/>
        <w:ind w:left="1944"/>
        <w:rPr>
          <w:rFonts w:ascii="SimSun" w:eastAsia="SimSun" w:hAnsi="SimSun" w:cs="SimSun"/>
          <w:sz w:val="28"/>
          <w:szCs w:val="28"/>
        </w:rPr>
      </w:pPr>
      <w:r>
        <w:pict>
          <v:shape id="_x0000_s1082" type="#_x0000_t202" style="width:136.1pt;height:37.55pt;margin-top:11.55pt;margin-left:488.04pt;position:absolute;z-index:251732992" filled="t" fillcolor="#bbe0e3" stroked="f">
            <o:lock v:ext="edit" aspectratio="f"/>
            <v:textbox inset="0,0,0,0">
              <w:txbxContent>
                <w:p>
                  <w:pPr>
                    <w:spacing w:before="211" w:line="186" w:lineRule="auto"/>
                    <w:ind w:left="152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8"/>
                      <w:sz w:val="31"/>
                      <w:szCs w:val="31"/>
                    </w:rPr>
                    <w:t>9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31"/>
                      <w:szCs w:val="3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号楼平面布置图</w:t>
                  </w:r>
                </w:p>
              </w:txbxContent>
            </v:textbox>
          </v:shape>
        </w:pict>
      </w:r>
      <w:r>
        <w:pict>
          <v:shape id="_x0000_s1083" type="#_x0000_t202" style="width:81.5pt;height:37.4pt;margin-top:11.67pt;margin-left:286.32pt;position:absolute;z-index:251734016" filled="t" fillcolor="#bbe0e3" stroked="f">
            <o:lock v:ext="edit" aspectratio="f"/>
            <v:textbox inset="0,0,0,0">
              <w:txbxContent>
                <w:p>
                  <w:pPr>
                    <w:spacing w:before="206" w:line="187" w:lineRule="auto"/>
                    <w:ind w:left="146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0"/>
                      <w:sz w:val="31"/>
                      <w:szCs w:val="3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人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31"/>
                      <w:szCs w:val="3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货电梯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3"/>
          <w:sz w:val="28"/>
          <w:szCs w:val="28"/>
        </w:rPr>
        <w:t>电</w:t>
      </w:r>
      <w:r>
        <w:rPr>
          <w:rFonts w:ascii="SimSun" w:eastAsia="SimSun" w:hAnsi="SimSun" w:cs="SimSun"/>
          <w:spacing w:val="-10"/>
          <w:sz w:val="28"/>
          <w:szCs w:val="28"/>
        </w:rPr>
        <w:t>梯井截</w:t>
      </w:r>
    </w:p>
    <w:p>
      <w:pPr>
        <w:spacing w:before="1" w:line="219" w:lineRule="auto"/>
        <w:ind w:left="191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水</w:t>
      </w:r>
      <w:r>
        <w:rPr>
          <w:rFonts w:ascii="SimSun" w:eastAsia="SimSun" w:hAnsi="SimSun" w:cs="SimSun"/>
          <w:spacing w:val="-4"/>
          <w:sz w:val="28"/>
          <w:szCs w:val="28"/>
        </w:rPr>
        <w:t>系统</w:t>
      </w:r>
    </w:p>
    <w:p>
      <w:pPr>
        <w:spacing w:before="206" w:line="2590" w:lineRule="exact"/>
        <w:ind w:firstLine="1757"/>
        <w:textAlignment w:val="center"/>
      </w:pPr>
      <w:r>
        <w:drawing>
          <wp:inline distT="0" distB="0" distL="0" distR="0">
            <wp:extent cx="3438905" cy="1644192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438905" cy="164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80" w:lineRule="exact"/>
        <w:ind w:firstLine="9467"/>
        <w:textAlignment w:val="center"/>
        <w:sectPr>
          <w:headerReference w:type="default" r:id="rId59"/>
          <w:footerReference w:type="default" r:id="rId60"/>
          <w:pgSz w:w="14400" w:h="8100"/>
          <w:pgMar w:top="400" w:right="0" w:bottom="1" w:left="0" w:header="0" w:footer="0" w:gutter="0"/>
          <w:pgNumType w:start="13"/>
          <w:cols w:space="708"/>
        </w:sectPr>
      </w:pPr>
      <w:r>
        <w:drawing>
          <wp:inline distT="0" distB="0" distL="0" distR="0">
            <wp:extent cx="2736443" cy="50800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736443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" w:line="599" w:lineRule="exact"/>
        <w:ind w:left="10269"/>
      </w:pPr>
      <w:r>
        <w:rPr>
          <w:position w:val="-12"/>
        </w:rPr>
        <w:drawing>
          <wp:inline distT="0" distB="0" distL="0" distR="0">
            <wp:extent cx="1081278" cy="380948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81278" cy="380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1409"/>
        </w:tabs>
        <w:spacing w:before="86" w:line="313" w:lineRule="exact"/>
        <w:ind w:left="1126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position w:val="-2"/>
          <w:sz w:val="31"/>
          <w:szCs w:val="31"/>
          <w:shd w:val="clear" w:color="auto" w:fill="BBE0E3"/>
        </w:rPr>
        <w:tab/>
      </w:r>
      <w:r>
        <w:rPr>
          <w:rFonts w:ascii="Microsoft YaHei" w:eastAsia="Microsoft YaHei" w:hAnsi="Microsoft YaHei" w:cs="Microsoft YaHei"/>
          <w:spacing w:val="11"/>
          <w:position w:val="-2"/>
          <w:sz w:val="31"/>
          <w:szCs w:val="31"/>
          <w:shd w:val="clear" w:color="auto" w:fill="BBE0E3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外</w:t>
      </w:r>
      <w:r>
        <w:rPr>
          <w:rFonts w:ascii="Microsoft YaHei" w:eastAsia="Microsoft YaHei" w:hAnsi="Microsoft YaHei" w:cs="Microsoft YaHei"/>
          <w:spacing w:val="9"/>
          <w:position w:val="-2"/>
          <w:sz w:val="31"/>
          <w:szCs w:val="31"/>
          <w:shd w:val="clear" w:color="auto" w:fill="BBE0E3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墙节水系统</w:t>
      </w:r>
      <w:r>
        <w:rPr>
          <w:rFonts w:ascii="Microsoft YaHei" w:eastAsia="Microsoft YaHei" w:hAnsi="Microsoft YaHei" w:cs="Microsoft YaHei"/>
          <w:position w:val="-2"/>
          <w:sz w:val="31"/>
          <w:szCs w:val="31"/>
          <w:shd w:val="clear" w:color="auto" w:fill="BBE0E3"/>
        </w:rPr>
        <w:t xml:space="preserve"> </w:t>
      </w:r>
    </w:p>
    <w:p>
      <w:pPr>
        <w:spacing w:line="644" w:lineRule="exact"/>
        <w:ind w:firstLine="8760"/>
        <w:textAlignment w:val="center"/>
      </w:pPr>
      <w:r>
        <w:pict>
          <v:shape id="_x0000_i1084" type="#_x0000_t202" style="width:101.05pt;height:32.25pt;mso-position-horizontal-relative:char;mso-position-vertical-relative:line" filled="t" fillcolor="#bbe0e3" stroked="f">
            <o:lock v:ext="edit" aspectratio="f"/>
            <v:textbox inset="0,0,0,0">
              <w:txbxContent>
                <w:p>
                  <w:pPr>
                    <w:spacing w:before="206" w:line="187" w:lineRule="auto"/>
                    <w:ind w:left="145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9"/>
                      <w:sz w:val="31"/>
                      <w:szCs w:val="31"/>
                      <w14:textOutline w14:w="3175">
                        <w14:solidFill>
                          <w14:srgbClr w14:val="000000"/>
                        </w14:solidFill>
                        <w14:prstDash w14:val="solid"/>
                        <w14:miter w14:lim="0"/>
                      </w14:textOutline>
                    </w:rPr>
                    <w:t>楼梯间湿区</w:t>
                  </w:r>
                </w:p>
              </w:txbxContent>
            </v:textbox>
            <w10:wrap type="none"/>
          </v:shape>
        </w:pict>
      </w:r>
    </w:p>
    <w:p>
      <w:pPr>
        <w:sectPr>
          <w:headerReference w:type="default" r:id="rId63"/>
          <w:footerReference w:type="default" r:id="rId64"/>
          <w:type w:val="nextPage"/>
          <w:pgSz w:w="14400" w:h="8100"/>
          <w:pgMar w:top="400" w:right="0" w:bottom="1" w:left="0" w:header="0" w:footer="0" w:gutter="0"/>
          <w:pgNumType w:start="14"/>
          <w:cols w:space="708"/>
          <w:titlePg w:val="0"/>
        </w:sectPr>
      </w:pPr>
    </w:p>
    <w:p>
      <w:pPr>
        <w:spacing w:before="1" w:line="195" w:lineRule="auto"/>
        <w:ind w:left="137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pict>
          <v:rect id="_x0000_s1085" style="width:10in;height:0.85pt;margin-top:50.25pt;margin-left:0;mso-position-horizontal-relative:page;mso-position-vertical-relative:page;position:absolute;z-index:-251575296" o:allowincell="f" filled="t" fillcolor="#2f2f98" stroked="f"/>
        </w:pict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column">
              <wp:posOffset>11620</wp:posOffset>
            </wp:positionH>
            <wp:positionV relativeFrom="paragraph">
              <wp:posOffset>-254013</wp:posOffset>
            </wp:positionV>
            <wp:extent cx="9132379" cy="643128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32379" cy="643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0" allowOverlap="1">
            <wp:simplePos x="0" y="0"/>
            <wp:positionH relativeFrom="page">
              <wp:posOffset>160020</wp:posOffset>
            </wp:positionH>
            <wp:positionV relativeFrom="page">
              <wp:posOffset>810767</wp:posOffset>
            </wp:positionV>
            <wp:extent cx="2644139" cy="1982724"/>
            <wp:effectExtent l="0" t="0" r="0" b="0"/>
            <wp:wrapNone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644139" cy="1982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0" allowOverlap="1">
            <wp:simplePos x="0" y="0"/>
            <wp:positionH relativeFrom="page">
              <wp:posOffset>2941320</wp:posOffset>
            </wp:positionH>
            <wp:positionV relativeFrom="page">
              <wp:posOffset>815340</wp:posOffset>
            </wp:positionV>
            <wp:extent cx="2636520" cy="1978151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1978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0" locked="0" layoutInCell="0" allowOverlap="1">
            <wp:simplePos x="0" y="0"/>
            <wp:positionH relativeFrom="page">
              <wp:posOffset>160020</wp:posOffset>
            </wp:positionH>
            <wp:positionV relativeFrom="page">
              <wp:posOffset>2956560</wp:posOffset>
            </wp:positionV>
            <wp:extent cx="2642616" cy="1976627"/>
            <wp:effectExtent l="0" t="0" r="0" b="0"/>
            <wp:wrapNone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642616" cy="1976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0" locked="0" layoutInCell="0" allowOverlap="1">
            <wp:simplePos x="0" y="0"/>
            <wp:positionH relativeFrom="page">
              <wp:posOffset>2941320</wp:posOffset>
            </wp:positionH>
            <wp:positionV relativeFrom="page">
              <wp:posOffset>2956560</wp:posOffset>
            </wp:positionV>
            <wp:extent cx="2636520" cy="1978151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1978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  <w14:textOutline w14:w="3175">
            <w14:solidFill>
              <w14:srgbClr w14:val="FFFFFF"/>
            </w14:solidFill>
            <w14:prstDash w14:val="solid"/>
            <w14:miter w14:lim="0"/>
          </w14:textOutline>
        </w:rPr>
        <w:t>三、楼层平面布置及截水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161" w:lineRule="exact"/>
        <w:ind w:firstLine="9080"/>
        <w:textAlignment w:val="center"/>
        <w:sectPr>
          <w:headerReference w:type="default" r:id="rId69"/>
          <w:footerReference w:type="default" r:id="rId70"/>
          <w:pgSz w:w="14400" w:h="8100"/>
          <w:pgMar w:top="400" w:right="0" w:bottom="307" w:left="0" w:header="0" w:footer="0" w:gutter="0"/>
          <w:pgNumType w:start="15"/>
          <w:cols w:space="708"/>
        </w:sectPr>
      </w:pPr>
      <w:r>
        <w:pict>
          <v:group id="_x0000_i1086" style="width:251pt;height:158.05pt;mso-position-horizontal-relative:char;mso-position-vertical-relative:line" coordorigin="0,0" coordsize="5020,3161" filled="f" stroked="f">
            <v:shape id="_x0000_s1087" type="#_x0000_t75" style="width:5020;height:3161;position:absolute" filled="f" stroked="f">
              <v:imagedata r:id="rId71" o:title=""/>
            </v:shape>
            <v:shape id="_x0000_s1088" type="#_x0000_t202" style="width:5060;height:329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4" w:line="195" w:lineRule="auto"/>
                      <w:ind w:left="150" w:right="279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6"/>
                        <w:sz w:val="28"/>
                        <w:szCs w:val="28"/>
                      </w:rPr>
                      <w:t>楼梯间</w:t>
                    </w:r>
                    <w:r>
                      <w:rPr>
                        <w:rFonts w:ascii="Microsoft YaHei" w:eastAsia="Microsoft YaHei" w:hAnsi="Microsoft YaHei" w:cs="Microsoft YaHei"/>
                        <w:spacing w:val="-3"/>
                        <w:sz w:val="28"/>
                        <w:szCs w:val="28"/>
                      </w:rPr>
                      <w:t>截水：用成品U型截水槽截水，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8"/>
                        <w:szCs w:val="28"/>
                      </w:rPr>
                      <w:t>通过临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t>时水管处排出。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11" w:line="3156" w:lineRule="exact"/>
        <w:ind w:firstLine="9055"/>
        <w:textAlignment w:val="center"/>
      </w:pPr>
      <w:r>
        <w:pict>
          <v:group id="_x0000_i1089" style="width:253.35pt;height:157.85pt;mso-position-horizontal-relative:char;mso-position-vertical-relative:line" coordorigin="0,0" coordsize="5067,3157" filled="f" stroked="f">
            <v:shape id="_x0000_s1090" type="#_x0000_t75" style="width:5067;height:3157;position:absolute" filled="f" stroked="f">
              <v:imagedata r:id="rId72" o:title=""/>
            </v:shape>
            <v:shape id="_x0000_s1091" type="#_x0000_t202" style="width:5107;height:328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8" w:line="181" w:lineRule="auto"/>
                      <w:ind w:left="148" w:right="199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28"/>
                        <w:szCs w:val="28"/>
                      </w:rPr>
                      <w:t>外墙截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8"/>
                        <w:szCs w:val="28"/>
                      </w:rPr>
                      <w:t>水：成品U型截水槽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8"/>
                        <w:szCs w:val="28"/>
                      </w:rPr>
                      <w:t>，延外墙四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6"/>
                        <w:sz w:val="28"/>
                        <w:szCs w:val="28"/>
                      </w:rPr>
                      <w:t>周</w:t>
                    </w:r>
                    <w:r>
                      <w:rPr>
                        <w:rFonts w:ascii="Microsoft YaHei" w:eastAsia="Microsoft YaHei" w:hAnsi="Microsoft YaHei" w:cs="Microsoft YaHei"/>
                        <w:spacing w:val="-15"/>
                        <w:sz w:val="28"/>
                        <w:szCs w:val="28"/>
                      </w:rPr>
                      <w:t>连</w:t>
                    </w: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28"/>
                        <w:szCs w:val="28"/>
                      </w:rPr>
                      <w:t>续布置</w:t>
                    </w: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28"/>
                        <w:szCs w:val="28"/>
                      </w:rPr>
                      <w:t>，按1%放坡</w:t>
                    </w: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8"/>
                        <w:sz w:val="28"/>
                        <w:szCs w:val="28"/>
                      </w:rPr>
                      <w:t>，最低点处增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8"/>
                        <w:szCs w:val="28"/>
                      </w:rPr>
                      <w:t>加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t>排水管引流至最近阳台或者楼梯休息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8"/>
                        <w:szCs w:val="28"/>
                      </w:rPr>
                      <w:t>平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t>台通过临时水管排出。</w:t>
                    </w:r>
                  </w:p>
                </w:txbxContent>
              </v:textbox>
            </v:shape>
            <w10:wrap type="none"/>
          </v:group>
        </w:pic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https://d.book118.com/755242032300011122</w:t>
        </w:r>
      </w:hyperlink>
    </w:p>
    <w:p/>
    <w:sectPr>
      <w:headerReference w:type="default" r:id="rId74"/>
      <w:footerReference w:type="default" r:id="rId75"/>
      <w:type w:val="nextPage"/>
      <w:pgSz w:w="14400" w:h="8100"/>
      <w:pgMar w:top="400" w:right="0" w:bottom="307" w:left="0" w:header="0" w:footer="0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5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500"/>
          <wp:effectExtent l="0" t="0" r="0" b="0"/>
          <wp:wrapNone/>
          <wp:docPr id="1069473297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9473297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77963260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963260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604524432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4524432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707331049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7331049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11" name="IM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 1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504209608" name="IM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4209608" name="IM 1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17" name="IM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 1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167894</wp:posOffset>
          </wp:positionH>
          <wp:positionV relativeFrom="page">
            <wp:posOffset>672338</wp:posOffset>
          </wp:positionV>
          <wp:extent cx="8416544" cy="4339844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416544" cy="43398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637454907" name="IM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454907" name="IM 1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167894</wp:posOffset>
          </wp:positionH>
          <wp:positionV relativeFrom="page">
            <wp:posOffset>672338</wp:posOffset>
          </wp:positionV>
          <wp:extent cx="8416544" cy="4339844"/>
          <wp:effectExtent l="0" t="0" r="0" b="0"/>
          <wp:wrapNone/>
          <wp:docPr id="2110102385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102385" name="IM 1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416544" cy="43398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33889666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889666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53" name="IM 5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IM 5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34355"/>
          <wp:effectExtent l="0" t="0" r="0" b="0"/>
          <wp:wrapNone/>
          <wp:docPr id="507694669" name="IM 5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694669" name="IM 5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3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image" Target="media/image7.png" /><Relationship Id="rId14" Type="http://schemas.openxmlformats.org/officeDocument/2006/relationships/header" Target="header6.xml" /><Relationship Id="rId15" Type="http://schemas.openxmlformats.org/officeDocument/2006/relationships/header" Target="header7.xml" /><Relationship Id="rId16" Type="http://schemas.openxmlformats.org/officeDocument/2006/relationships/header" Target="header8.xml" /><Relationship Id="rId17" Type="http://schemas.openxmlformats.org/officeDocument/2006/relationships/image" Target="media/image8.jpeg" /><Relationship Id="rId18" Type="http://schemas.openxmlformats.org/officeDocument/2006/relationships/image" Target="media/image9.pn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jpeg" /><Relationship Id="rId24" Type="http://schemas.openxmlformats.org/officeDocument/2006/relationships/header" Target="header9.xml" /><Relationship Id="rId25" Type="http://schemas.openxmlformats.org/officeDocument/2006/relationships/header" Target="header10.xml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jpe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header" Target="header11.xml" /><Relationship Id="rId4" Type="http://schemas.openxmlformats.org/officeDocument/2006/relationships/image" Target="media/image1.png" /><Relationship Id="rId40" Type="http://schemas.openxmlformats.org/officeDocument/2006/relationships/header" Target="header12.xml" /><Relationship Id="rId41" Type="http://schemas.openxmlformats.org/officeDocument/2006/relationships/image" Target="media/image29.png" /><Relationship Id="rId42" Type="http://schemas.openxmlformats.org/officeDocument/2006/relationships/image" Target="media/image30.jpe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jpeg" /><Relationship Id="rId47" Type="http://schemas.openxmlformats.org/officeDocument/2006/relationships/image" Target="media/image35.png" /><Relationship Id="rId48" Type="http://schemas.openxmlformats.org/officeDocument/2006/relationships/image" Target="media/image36.png" /><Relationship Id="rId49" Type="http://schemas.openxmlformats.org/officeDocument/2006/relationships/image" Target="media/image37.png" /><Relationship Id="rId5" Type="http://schemas.openxmlformats.org/officeDocument/2006/relationships/image" Target="media/image2.png" /><Relationship Id="rId50" Type="http://schemas.openxmlformats.org/officeDocument/2006/relationships/image" Target="media/image38.png" /><Relationship Id="rId51" Type="http://schemas.openxmlformats.org/officeDocument/2006/relationships/image" Target="media/image39.png" /><Relationship Id="rId52" Type="http://schemas.openxmlformats.org/officeDocument/2006/relationships/image" Target="media/image40.png" /><Relationship Id="rId53" Type="http://schemas.openxmlformats.org/officeDocument/2006/relationships/image" Target="media/image41.png" /><Relationship Id="rId54" Type="http://schemas.openxmlformats.org/officeDocument/2006/relationships/image" Target="media/image42.png" /><Relationship Id="rId55" Type="http://schemas.openxmlformats.org/officeDocument/2006/relationships/image" Target="media/image43.png" /><Relationship Id="rId56" Type="http://schemas.openxmlformats.org/officeDocument/2006/relationships/image" Target="media/image44.png" /><Relationship Id="rId57" Type="http://schemas.openxmlformats.org/officeDocument/2006/relationships/image" Target="media/image45.png" /><Relationship Id="rId58" Type="http://schemas.openxmlformats.org/officeDocument/2006/relationships/image" Target="media/image46.png" /><Relationship Id="rId59" Type="http://schemas.openxmlformats.org/officeDocument/2006/relationships/header" Target="header13.xml" /><Relationship Id="rId6" Type="http://schemas.openxmlformats.org/officeDocument/2006/relationships/image" Target="media/image3.jpeg" /><Relationship Id="rId60" Type="http://schemas.openxmlformats.org/officeDocument/2006/relationships/footer" Target="footer1.xml" /><Relationship Id="rId61" Type="http://schemas.openxmlformats.org/officeDocument/2006/relationships/image" Target="media/image47.png" /><Relationship Id="rId62" Type="http://schemas.openxmlformats.org/officeDocument/2006/relationships/image" Target="media/image48.png" /><Relationship Id="rId63" Type="http://schemas.openxmlformats.org/officeDocument/2006/relationships/header" Target="header14.xml" /><Relationship Id="rId64" Type="http://schemas.openxmlformats.org/officeDocument/2006/relationships/footer" Target="footer2.xml" /><Relationship Id="rId65" Type="http://schemas.openxmlformats.org/officeDocument/2006/relationships/image" Target="media/image49.jpeg" /><Relationship Id="rId66" Type="http://schemas.openxmlformats.org/officeDocument/2006/relationships/image" Target="media/image50.jpeg" /><Relationship Id="rId67" Type="http://schemas.openxmlformats.org/officeDocument/2006/relationships/image" Target="media/image51.jpeg" /><Relationship Id="rId68" Type="http://schemas.openxmlformats.org/officeDocument/2006/relationships/image" Target="media/image52.jpeg" /><Relationship Id="rId69" Type="http://schemas.openxmlformats.org/officeDocument/2006/relationships/header" Target="header15.xml" /><Relationship Id="rId7" Type="http://schemas.openxmlformats.org/officeDocument/2006/relationships/header" Target="header1.xml" /><Relationship Id="rId70" Type="http://schemas.openxmlformats.org/officeDocument/2006/relationships/footer" Target="footer3.xml" /><Relationship Id="rId71" Type="http://schemas.openxmlformats.org/officeDocument/2006/relationships/image" Target="media/image53.png" /><Relationship Id="rId72" Type="http://schemas.openxmlformats.org/officeDocument/2006/relationships/image" Target="media/image54.png" /><Relationship Id="rId73" Type="http://schemas.openxmlformats.org/officeDocument/2006/relationships/hyperlink" Target="https://d.book118.com/755242032300011122" TargetMode="External" /><Relationship Id="rId74" Type="http://schemas.openxmlformats.org/officeDocument/2006/relationships/header" Target="header16.xml" /><Relationship Id="rId75" Type="http://schemas.openxmlformats.org/officeDocument/2006/relationships/footer" Target="footer4.xml" /><Relationship Id="rId76" Type="http://schemas.openxmlformats.org/officeDocument/2006/relationships/theme" Target="theme/theme1.xml" /><Relationship Id="rId77" Type="http://schemas.openxmlformats.org/officeDocument/2006/relationships/styles" Target="styles.xml" /><Relationship Id="rId8" Type="http://schemas.openxmlformats.org/officeDocument/2006/relationships/header" Target="header2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Relationship Id="rId2" Type="http://schemas.openxmlformats.org/officeDocument/2006/relationships/image" Target="media/image28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Relationship Id="rId2" Type="http://schemas.openxmlformats.org/officeDocument/2006/relationships/image" Target="media/image28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2018-02-01T10:25:57Z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2024-03-14T20:04:26Z</vt:filetime>
  </property>
  <property fmtid="{D5CDD505-2E9C-101B-9397-08002B2CF9AE}" pid="3" name="CRO">
    <vt:lpwstr>wqlLaW5nc29mdCBQREYgdG8gV1BTIDgw</vt:lpwstr>
  </property>
</Properties>
</file>