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社保代缴项目建设方案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7" w:history="1">
        <w:r>
          <w:rPr>
            <w:rFonts w:ascii="仿宋" w:eastAsia="仿宋" w:hAnsi="仿宋" w:cs="仿宋" w:hint="eastAsia"/>
            <w:lang w:eastAsia="zh-CN"/>
          </w:rPr>
          <w:t>序言</w:t>
        </w:r>
        <w:r>
          <w:tab/>
        </w:r>
        <w:r>
          <w:fldChar w:fldCharType="begin"/>
        </w:r>
        <w:r>
          <w:instrText xml:space="preserve"> PAGEREF _Toc23707 \h </w:instrText>
        </w:r>
        <w:r>
          <w:fldChar w:fldCharType="separate"/>
        </w:r>
        <w:r>
          <w:t>3</w:t>
        </w:r>
        <w:r>
          <w:fldChar w:fldCharType="end"/>
        </w:r>
      </w:hyperlink>
    </w:p>
    <w:p>
      <w:pPr>
        <w:pStyle w:val="TOC1"/>
        <w:tabs>
          <w:tab w:val="right" w:leader="dot" w:pos="8306"/>
        </w:tabs>
      </w:pPr>
      <w:hyperlink w:anchor="_Toc7396" w:history="1">
        <w:r>
          <w:rPr>
            <w:rFonts w:ascii="仿宋" w:eastAsia="仿宋" w:hAnsi="仿宋" w:cs="仿宋" w:hint="eastAsia"/>
            <w:lang w:eastAsia="zh-CN"/>
          </w:rPr>
          <w:t>一、资源开发及综合利用分析</w:t>
        </w:r>
        <w:r>
          <w:tab/>
        </w:r>
        <w:r>
          <w:fldChar w:fldCharType="begin"/>
        </w:r>
        <w:r>
          <w:instrText xml:space="preserve"> PAGEREF _Toc7396 \h </w:instrText>
        </w:r>
        <w:r>
          <w:fldChar w:fldCharType="separate"/>
        </w:r>
        <w:r>
          <w:t>3</w:t>
        </w:r>
        <w:r>
          <w:fldChar w:fldCharType="end"/>
        </w:r>
      </w:hyperlink>
    </w:p>
    <w:p>
      <w:pPr>
        <w:pStyle w:val="TOC2"/>
        <w:tabs>
          <w:tab w:val="right" w:leader="dot" w:pos="8306"/>
        </w:tabs>
      </w:pPr>
      <w:hyperlink w:anchor="_Toc9315" w:history="1">
        <w:r>
          <w:rPr>
            <w:rFonts w:ascii="仿宋" w:eastAsia="仿宋" w:hAnsi="仿宋" w:cs="仿宋" w:hint="eastAsia"/>
            <w:lang w:eastAsia="zh-CN"/>
          </w:rPr>
          <w:t>(一)、资源开发方案</w:t>
        </w:r>
        <w:r>
          <w:tab/>
        </w:r>
        <w:r>
          <w:fldChar w:fldCharType="begin"/>
        </w:r>
        <w:r>
          <w:instrText xml:space="preserve"> PAGEREF _Toc9315 \h </w:instrText>
        </w:r>
        <w:r>
          <w:fldChar w:fldCharType="separate"/>
        </w:r>
        <w:r>
          <w:t>3</w:t>
        </w:r>
        <w:r>
          <w:fldChar w:fldCharType="end"/>
        </w:r>
      </w:hyperlink>
    </w:p>
    <w:p>
      <w:pPr>
        <w:pStyle w:val="TOC2"/>
        <w:tabs>
          <w:tab w:val="right" w:leader="dot" w:pos="8306"/>
        </w:tabs>
      </w:pPr>
      <w:hyperlink w:anchor="_Toc20101" w:history="1">
        <w:r>
          <w:rPr>
            <w:rFonts w:ascii="仿宋" w:eastAsia="仿宋" w:hAnsi="仿宋" w:cs="仿宋" w:hint="eastAsia"/>
            <w:lang w:eastAsia="zh-CN"/>
          </w:rPr>
          <w:t>(二)、资源利用方案</w:t>
        </w:r>
        <w:r>
          <w:tab/>
        </w:r>
        <w:r>
          <w:fldChar w:fldCharType="begin"/>
        </w:r>
        <w:r>
          <w:instrText xml:space="preserve"> PAGEREF _Toc20101 \h </w:instrText>
        </w:r>
        <w:r>
          <w:fldChar w:fldCharType="separate"/>
        </w:r>
        <w:r>
          <w:t>4</w:t>
        </w:r>
        <w:r>
          <w:fldChar w:fldCharType="end"/>
        </w:r>
      </w:hyperlink>
    </w:p>
    <w:p>
      <w:pPr>
        <w:pStyle w:val="TOC2"/>
        <w:tabs>
          <w:tab w:val="right" w:leader="dot" w:pos="8306"/>
        </w:tabs>
      </w:pPr>
      <w:hyperlink w:anchor="_Toc303" w:history="1">
        <w:r>
          <w:rPr>
            <w:rFonts w:ascii="仿宋" w:eastAsia="仿宋" w:hAnsi="仿宋" w:cs="仿宋" w:hint="eastAsia"/>
            <w:lang w:eastAsia="zh-CN"/>
          </w:rPr>
          <w:t>(三)、资源节约措施</w:t>
        </w:r>
        <w:r>
          <w:tab/>
        </w:r>
        <w:r>
          <w:fldChar w:fldCharType="begin"/>
        </w:r>
        <w:r>
          <w:instrText xml:space="preserve"> PAGEREF _Toc303 \h </w:instrText>
        </w:r>
        <w:r>
          <w:fldChar w:fldCharType="separate"/>
        </w:r>
        <w:r>
          <w:t>5</w:t>
        </w:r>
        <w:r>
          <w:fldChar w:fldCharType="end"/>
        </w:r>
      </w:hyperlink>
    </w:p>
    <w:p>
      <w:pPr>
        <w:pStyle w:val="TOC1"/>
        <w:tabs>
          <w:tab w:val="right" w:leader="dot" w:pos="8306"/>
        </w:tabs>
      </w:pPr>
      <w:hyperlink w:anchor="_Toc15665" w:history="1">
        <w:r>
          <w:rPr>
            <w:rFonts w:ascii="仿宋" w:eastAsia="仿宋" w:hAnsi="仿宋" w:cs="仿宋" w:hint="eastAsia"/>
            <w:lang w:eastAsia="zh-CN"/>
          </w:rPr>
          <w:t>二、环境和生态影响分析</w:t>
        </w:r>
        <w:r>
          <w:tab/>
        </w:r>
        <w:r>
          <w:fldChar w:fldCharType="begin"/>
        </w:r>
        <w:r>
          <w:instrText xml:space="preserve"> PAGEREF _Toc15665 \h </w:instrText>
        </w:r>
        <w:r>
          <w:fldChar w:fldCharType="separate"/>
        </w:r>
        <w:r>
          <w:t>6</w:t>
        </w:r>
        <w:r>
          <w:fldChar w:fldCharType="end"/>
        </w:r>
      </w:hyperlink>
    </w:p>
    <w:p>
      <w:pPr>
        <w:pStyle w:val="TOC2"/>
        <w:tabs>
          <w:tab w:val="right" w:leader="dot" w:pos="8306"/>
        </w:tabs>
      </w:pPr>
      <w:hyperlink w:anchor="_Toc6043" w:history="1">
        <w:r>
          <w:rPr>
            <w:rFonts w:ascii="仿宋" w:eastAsia="仿宋" w:hAnsi="仿宋" w:cs="仿宋" w:hint="eastAsia"/>
            <w:lang w:eastAsia="zh-CN"/>
          </w:rPr>
          <w:t>(一)、环境和生态现状</w:t>
        </w:r>
        <w:r>
          <w:tab/>
        </w:r>
        <w:r>
          <w:fldChar w:fldCharType="begin"/>
        </w:r>
        <w:r>
          <w:instrText xml:space="preserve"> PAGEREF _Toc6043 \h </w:instrText>
        </w:r>
        <w:r>
          <w:fldChar w:fldCharType="separate"/>
        </w:r>
        <w:r>
          <w:t>6</w:t>
        </w:r>
        <w:r>
          <w:fldChar w:fldCharType="end"/>
        </w:r>
      </w:hyperlink>
    </w:p>
    <w:p>
      <w:pPr>
        <w:pStyle w:val="TOC2"/>
        <w:tabs>
          <w:tab w:val="right" w:leader="dot" w:pos="8306"/>
        </w:tabs>
      </w:pPr>
      <w:hyperlink w:anchor="_Toc32188" w:history="1">
        <w:r>
          <w:rPr>
            <w:rFonts w:ascii="仿宋" w:eastAsia="仿宋" w:hAnsi="仿宋" w:cs="仿宋" w:hint="eastAsia"/>
            <w:lang w:eastAsia="zh-CN"/>
          </w:rPr>
          <w:t>(二)、生态环境影响分析</w:t>
        </w:r>
        <w:r>
          <w:tab/>
        </w:r>
        <w:r>
          <w:fldChar w:fldCharType="begin"/>
        </w:r>
        <w:r>
          <w:instrText xml:space="preserve"> PAGEREF _Toc32188 \h </w:instrText>
        </w:r>
        <w:r>
          <w:fldChar w:fldCharType="separate"/>
        </w:r>
        <w:r>
          <w:t>8</w:t>
        </w:r>
        <w:r>
          <w:fldChar w:fldCharType="end"/>
        </w:r>
      </w:hyperlink>
    </w:p>
    <w:p>
      <w:pPr>
        <w:pStyle w:val="TOC2"/>
        <w:tabs>
          <w:tab w:val="right" w:leader="dot" w:pos="8306"/>
        </w:tabs>
      </w:pPr>
      <w:hyperlink w:anchor="_Toc18733" w:history="1">
        <w:r>
          <w:rPr>
            <w:rFonts w:ascii="仿宋" w:eastAsia="仿宋" w:hAnsi="仿宋" w:cs="仿宋" w:hint="eastAsia"/>
            <w:lang w:eastAsia="zh-CN"/>
          </w:rPr>
          <w:t>(三)、生态环境保护措施</w:t>
        </w:r>
        <w:r>
          <w:tab/>
        </w:r>
        <w:r>
          <w:fldChar w:fldCharType="begin"/>
        </w:r>
        <w:r>
          <w:instrText xml:space="preserve"> PAGEREF _Toc18733 \h </w:instrText>
        </w:r>
        <w:r>
          <w:fldChar w:fldCharType="separate"/>
        </w:r>
        <w:r>
          <w:t>9</w:t>
        </w:r>
        <w:r>
          <w:fldChar w:fldCharType="end"/>
        </w:r>
      </w:hyperlink>
    </w:p>
    <w:p>
      <w:pPr>
        <w:pStyle w:val="TOC2"/>
        <w:tabs>
          <w:tab w:val="right" w:leader="dot" w:pos="8306"/>
        </w:tabs>
      </w:pPr>
      <w:hyperlink w:anchor="_Toc5006" w:history="1">
        <w:r>
          <w:rPr>
            <w:rFonts w:ascii="仿宋" w:eastAsia="仿宋" w:hAnsi="仿宋" w:cs="仿宋" w:hint="eastAsia"/>
            <w:lang w:eastAsia="zh-CN"/>
          </w:rPr>
          <w:t>(四)、地质灾害影响分析</w:t>
        </w:r>
        <w:r>
          <w:tab/>
        </w:r>
        <w:r>
          <w:fldChar w:fldCharType="begin"/>
        </w:r>
        <w:r>
          <w:instrText xml:space="preserve"> PAGEREF _Toc5006 \h </w:instrText>
        </w:r>
        <w:r>
          <w:fldChar w:fldCharType="separate"/>
        </w:r>
        <w:r>
          <w:t>11</w:t>
        </w:r>
        <w:r>
          <w:fldChar w:fldCharType="end"/>
        </w:r>
      </w:hyperlink>
    </w:p>
    <w:p>
      <w:pPr>
        <w:pStyle w:val="TOC2"/>
        <w:tabs>
          <w:tab w:val="right" w:leader="dot" w:pos="8306"/>
        </w:tabs>
      </w:pPr>
      <w:hyperlink w:anchor="_Toc31676" w:history="1">
        <w:r>
          <w:rPr>
            <w:rFonts w:ascii="仿宋" w:eastAsia="仿宋" w:hAnsi="仿宋" w:cs="仿宋" w:hint="eastAsia"/>
            <w:lang w:eastAsia="zh-CN"/>
          </w:rPr>
          <w:t>(五)、特殊环境影响</w:t>
        </w:r>
        <w:r>
          <w:tab/>
        </w:r>
        <w:r>
          <w:fldChar w:fldCharType="begin"/>
        </w:r>
        <w:r>
          <w:instrText xml:space="preserve"> PAGEREF _Toc31676 \h </w:instrText>
        </w:r>
        <w:r>
          <w:fldChar w:fldCharType="separate"/>
        </w:r>
        <w:r>
          <w:t>12</w:t>
        </w:r>
        <w:r>
          <w:fldChar w:fldCharType="end"/>
        </w:r>
      </w:hyperlink>
    </w:p>
    <w:p>
      <w:pPr>
        <w:pStyle w:val="TOC1"/>
        <w:tabs>
          <w:tab w:val="right" w:leader="dot" w:pos="8306"/>
        </w:tabs>
      </w:pPr>
      <w:hyperlink w:anchor="_Toc17644" w:history="1">
        <w:r>
          <w:rPr>
            <w:rFonts w:ascii="仿宋" w:eastAsia="仿宋" w:hAnsi="仿宋" w:cs="仿宋" w:hint="eastAsia"/>
            <w:lang w:eastAsia="zh-CN"/>
          </w:rPr>
          <w:t>三、项目监理与质量保证</w:t>
        </w:r>
        <w:r>
          <w:tab/>
        </w:r>
        <w:r>
          <w:fldChar w:fldCharType="begin"/>
        </w:r>
        <w:r>
          <w:instrText xml:space="preserve"> PAGEREF _Toc17644 \h </w:instrText>
        </w:r>
        <w:r>
          <w:fldChar w:fldCharType="separate"/>
        </w:r>
        <w:r>
          <w:t>13</w:t>
        </w:r>
        <w:r>
          <w:fldChar w:fldCharType="end"/>
        </w:r>
      </w:hyperlink>
    </w:p>
    <w:p>
      <w:pPr>
        <w:pStyle w:val="TOC2"/>
        <w:tabs>
          <w:tab w:val="right" w:leader="dot" w:pos="8306"/>
        </w:tabs>
      </w:pPr>
      <w:hyperlink w:anchor="_Toc7455" w:history="1">
        <w:r>
          <w:rPr>
            <w:rFonts w:ascii="仿宋" w:eastAsia="仿宋" w:hAnsi="仿宋" w:cs="仿宋" w:hint="eastAsia"/>
            <w:lang w:eastAsia="zh-CN"/>
          </w:rPr>
          <w:t>(一)、监理体系构建</w:t>
        </w:r>
        <w:r>
          <w:tab/>
        </w:r>
        <w:r>
          <w:fldChar w:fldCharType="begin"/>
        </w:r>
        <w:r>
          <w:instrText xml:space="preserve"> PAGEREF _Toc7455 \h </w:instrText>
        </w:r>
        <w:r>
          <w:fldChar w:fldCharType="separate"/>
        </w:r>
        <w:r>
          <w:t>13</w:t>
        </w:r>
        <w:r>
          <w:fldChar w:fldCharType="end"/>
        </w:r>
      </w:hyperlink>
    </w:p>
    <w:p>
      <w:pPr>
        <w:pStyle w:val="TOC2"/>
        <w:tabs>
          <w:tab w:val="right" w:leader="dot" w:pos="8306"/>
        </w:tabs>
      </w:pPr>
      <w:hyperlink w:anchor="_Toc3691" w:history="1">
        <w:r>
          <w:rPr>
            <w:rFonts w:ascii="仿宋" w:eastAsia="仿宋" w:hAnsi="仿宋" w:cs="仿宋" w:hint="eastAsia"/>
            <w:lang w:eastAsia="zh-CN"/>
          </w:rPr>
          <w:t>(二)、质量保证体系实施</w:t>
        </w:r>
        <w:r>
          <w:tab/>
        </w:r>
        <w:r>
          <w:fldChar w:fldCharType="begin"/>
        </w:r>
        <w:r>
          <w:instrText xml:space="preserve"> PAGEREF _Toc3691 \h </w:instrText>
        </w:r>
        <w:r>
          <w:fldChar w:fldCharType="separate"/>
        </w:r>
        <w:r>
          <w:t>14</w:t>
        </w:r>
        <w:r>
          <w:fldChar w:fldCharType="end"/>
        </w:r>
      </w:hyperlink>
    </w:p>
    <w:p>
      <w:pPr>
        <w:pStyle w:val="TOC2"/>
        <w:tabs>
          <w:tab w:val="right" w:leader="dot" w:pos="8306"/>
        </w:tabs>
      </w:pPr>
      <w:hyperlink w:anchor="_Toc19783" w:history="1">
        <w:r>
          <w:rPr>
            <w:rFonts w:ascii="仿宋" w:eastAsia="仿宋" w:hAnsi="仿宋" w:cs="仿宋" w:hint="eastAsia"/>
            <w:lang w:eastAsia="zh-CN"/>
          </w:rPr>
          <w:t>(三)、监理与质量控制流程</w:t>
        </w:r>
        <w:r>
          <w:tab/>
        </w:r>
        <w:r>
          <w:fldChar w:fldCharType="begin"/>
        </w:r>
        <w:r>
          <w:instrText xml:space="preserve"> PAGEREF _Toc19783 \h </w:instrText>
        </w:r>
        <w:r>
          <w:fldChar w:fldCharType="separate"/>
        </w:r>
        <w:r>
          <w:t>15</w:t>
        </w:r>
        <w:r>
          <w:fldChar w:fldCharType="end"/>
        </w:r>
      </w:hyperlink>
    </w:p>
    <w:p>
      <w:pPr>
        <w:pStyle w:val="TOC1"/>
        <w:tabs>
          <w:tab w:val="right" w:leader="dot" w:pos="8306"/>
        </w:tabs>
      </w:pPr>
      <w:hyperlink w:anchor="_Toc5924" w:history="1">
        <w:r>
          <w:rPr>
            <w:rFonts w:ascii="仿宋" w:eastAsia="仿宋" w:hAnsi="仿宋" w:cs="仿宋" w:hint="eastAsia"/>
            <w:lang w:eastAsia="zh-CN"/>
          </w:rPr>
          <w:t>四、经济影响分析</w:t>
        </w:r>
        <w:r>
          <w:tab/>
        </w:r>
        <w:r>
          <w:fldChar w:fldCharType="begin"/>
        </w:r>
        <w:r>
          <w:instrText xml:space="preserve"> PAGEREF _Toc5924 \h </w:instrText>
        </w:r>
        <w:r>
          <w:fldChar w:fldCharType="separate"/>
        </w:r>
        <w:r>
          <w:t>15</w:t>
        </w:r>
        <w:r>
          <w:fldChar w:fldCharType="end"/>
        </w:r>
      </w:hyperlink>
    </w:p>
    <w:p>
      <w:pPr>
        <w:pStyle w:val="TOC2"/>
        <w:tabs>
          <w:tab w:val="right" w:leader="dot" w:pos="8306"/>
        </w:tabs>
      </w:pPr>
      <w:hyperlink w:anchor="_Toc10798" w:history="1">
        <w:r>
          <w:rPr>
            <w:rFonts w:ascii="仿宋" w:eastAsia="仿宋" w:hAnsi="仿宋" w:cs="仿宋" w:hint="eastAsia"/>
            <w:lang w:eastAsia="zh-CN"/>
          </w:rPr>
          <w:t>(一)、经济费用效益或费用效果分析</w:t>
        </w:r>
        <w:r>
          <w:tab/>
        </w:r>
        <w:r>
          <w:fldChar w:fldCharType="begin"/>
        </w:r>
        <w:r>
          <w:instrText xml:space="preserve"> PAGEREF _Toc10798 \h </w:instrText>
        </w:r>
        <w:r>
          <w:fldChar w:fldCharType="separate"/>
        </w:r>
        <w:r>
          <w:t>15</w:t>
        </w:r>
        <w:r>
          <w:fldChar w:fldCharType="end"/>
        </w:r>
      </w:hyperlink>
    </w:p>
    <w:p>
      <w:pPr>
        <w:pStyle w:val="TOC2"/>
        <w:tabs>
          <w:tab w:val="right" w:leader="dot" w:pos="8306"/>
        </w:tabs>
      </w:pPr>
      <w:hyperlink w:anchor="_Toc21344" w:history="1">
        <w:r>
          <w:rPr>
            <w:rFonts w:ascii="仿宋" w:eastAsia="仿宋" w:hAnsi="仿宋" w:cs="仿宋" w:hint="eastAsia"/>
            <w:lang w:eastAsia="zh-CN"/>
          </w:rPr>
          <w:t>(二)、行业影响分析</w:t>
        </w:r>
        <w:r>
          <w:tab/>
        </w:r>
        <w:r>
          <w:fldChar w:fldCharType="begin"/>
        </w:r>
        <w:r>
          <w:instrText xml:space="preserve"> PAGEREF _Toc21344 \h </w:instrText>
        </w:r>
        <w:r>
          <w:fldChar w:fldCharType="separate"/>
        </w:r>
        <w:r>
          <w:t>18</w:t>
        </w:r>
        <w:r>
          <w:fldChar w:fldCharType="end"/>
        </w:r>
      </w:hyperlink>
    </w:p>
    <w:p>
      <w:pPr>
        <w:pStyle w:val="TOC2"/>
        <w:tabs>
          <w:tab w:val="right" w:leader="dot" w:pos="8306"/>
        </w:tabs>
      </w:pPr>
      <w:hyperlink w:anchor="_Toc21573" w:history="1">
        <w:r>
          <w:rPr>
            <w:rFonts w:ascii="仿宋" w:eastAsia="仿宋" w:hAnsi="仿宋" w:cs="仿宋" w:hint="eastAsia"/>
            <w:lang w:eastAsia="zh-CN"/>
          </w:rPr>
          <w:t>(三)、区域经济影响分析</w:t>
        </w:r>
        <w:r>
          <w:tab/>
        </w:r>
        <w:r>
          <w:fldChar w:fldCharType="begin"/>
        </w:r>
        <w:r>
          <w:instrText xml:space="preserve"> PAGEREF _Toc21573 \h </w:instrText>
        </w:r>
        <w:r>
          <w:fldChar w:fldCharType="separate"/>
        </w:r>
        <w:r>
          <w:t>19</w:t>
        </w:r>
        <w:r>
          <w:fldChar w:fldCharType="end"/>
        </w:r>
      </w:hyperlink>
    </w:p>
    <w:p>
      <w:pPr>
        <w:pStyle w:val="TOC2"/>
        <w:tabs>
          <w:tab w:val="right" w:leader="dot" w:pos="8306"/>
        </w:tabs>
      </w:pPr>
      <w:hyperlink w:anchor="_Toc12761" w:history="1">
        <w:r>
          <w:rPr>
            <w:rFonts w:ascii="仿宋" w:eastAsia="仿宋" w:hAnsi="仿宋" w:cs="仿宋" w:hint="eastAsia"/>
            <w:lang w:eastAsia="zh-CN"/>
          </w:rPr>
          <w:t>(四)、宏观经济影响分析</w:t>
        </w:r>
        <w:r>
          <w:tab/>
        </w:r>
        <w:r>
          <w:fldChar w:fldCharType="begin"/>
        </w:r>
        <w:r>
          <w:instrText xml:space="preserve"> PAGEREF _Toc12761 \h </w:instrText>
        </w:r>
        <w:r>
          <w:fldChar w:fldCharType="separate"/>
        </w:r>
        <w:r>
          <w:t>20</w:t>
        </w:r>
        <w:r>
          <w:fldChar w:fldCharType="end"/>
        </w:r>
      </w:hyperlink>
    </w:p>
    <w:p>
      <w:pPr>
        <w:pStyle w:val="TOC1"/>
        <w:tabs>
          <w:tab w:val="right" w:leader="dot" w:pos="8306"/>
        </w:tabs>
      </w:pPr>
      <w:hyperlink w:anchor="_Toc14147" w:history="1">
        <w:r>
          <w:rPr>
            <w:rFonts w:ascii="仿宋" w:eastAsia="仿宋" w:hAnsi="仿宋" w:cs="仿宋" w:hint="eastAsia"/>
            <w:lang w:eastAsia="zh-CN"/>
          </w:rPr>
          <w:t>五、建设风险评估分析</w:t>
        </w:r>
        <w:r>
          <w:tab/>
        </w:r>
        <w:r>
          <w:fldChar w:fldCharType="begin"/>
        </w:r>
        <w:r>
          <w:instrText xml:space="preserve"> PAGEREF _Toc14147 \h </w:instrText>
        </w:r>
        <w:r>
          <w:fldChar w:fldCharType="separate"/>
        </w:r>
        <w:r>
          <w:t>22</w:t>
        </w:r>
        <w:r>
          <w:fldChar w:fldCharType="end"/>
        </w:r>
      </w:hyperlink>
    </w:p>
    <w:p>
      <w:pPr>
        <w:pStyle w:val="TOC2"/>
        <w:tabs>
          <w:tab w:val="right" w:leader="dot" w:pos="8306"/>
        </w:tabs>
      </w:pPr>
      <w:hyperlink w:anchor="_Toc20416" w:history="1">
        <w:r>
          <w:rPr>
            <w:rFonts w:ascii="仿宋" w:eastAsia="仿宋" w:hAnsi="仿宋" w:cs="仿宋" w:hint="eastAsia"/>
            <w:lang w:eastAsia="zh-CN"/>
          </w:rPr>
          <w:t>(一)、政策风险分析</w:t>
        </w:r>
        <w:r>
          <w:tab/>
        </w:r>
        <w:r>
          <w:fldChar w:fldCharType="begin"/>
        </w:r>
        <w:r>
          <w:instrText xml:space="preserve"> PAGEREF _Toc20416 \h </w:instrText>
        </w:r>
        <w:r>
          <w:fldChar w:fldCharType="separate"/>
        </w:r>
        <w:r>
          <w:t>22</w:t>
        </w:r>
        <w:r>
          <w:fldChar w:fldCharType="end"/>
        </w:r>
      </w:hyperlink>
    </w:p>
    <w:p>
      <w:pPr>
        <w:pStyle w:val="TOC2"/>
        <w:tabs>
          <w:tab w:val="right" w:leader="dot" w:pos="8306"/>
        </w:tabs>
      </w:pPr>
      <w:hyperlink w:anchor="_Toc17032" w:history="1">
        <w:r>
          <w:rPr>
            <w:rFonts w:ascii="仿宋" w:eastAsia="仿宋" w:hAnsi="仿宋" w:cs="仿宋" w:hint="eastAsia"/>
            <w:lang w:eastAsia="zh-CN"/>
          </w:rPr>
          <w:t>(二)、社会风险分析</w:t>
        </w:r>
        <w:r>
          <w:tab/>
        </w:r>
        <w:r>
          <w:fldChar w:fldCharType="begin"/>
        </w:r>
        <w:r>
          <w:instrText xml:space="preserve"> PAGEREF _Toc17032 \h </w:instrText>
        </w:r>
        <w:r>
          <w:fldChar w:fldCharType="separate"/>
        </w:r>
        <w:r>
          <w:t>23</w:t>
        </w:r>
        <w:r>
          <w:fldChar w:fldCharType="end"/>
        </w:r>
      </w:hyperlink>
    </w:p>
    <w:p>
      <w:pPr>
        <w:pStyle w:val="TOC2"/>
        <w:tabs>
          <w:tab w:val="right" w:leader="dot" w:pos="8306"/>
        </w:tabs>
      </w:pPr>
      <w:hyperlink w:anchor="_Toc21027" w:history="1">
        <w:r>
          <w:rPr>
            <w:rFonts w:ascii="仿宋" w:eastAsia="仿宋" w:hAnsi="仿宋" w:cs="仿宋" w:hint="eastAsia"/>
            <w:lang w:eastAsia="zh-CN"/>
          </w:rPr>
          <w:t>(三)、市场风险分析</w:t>
        </w:r>
        <w:r>
          <w:tab/>
        </w:r>
        <w:r>
          <w:fldChar w:fldCharType="begin"/>
        </w:r>
        <w:r>
          <w:instrText xml:space="preserve"> PAGEREF _Toc21027 \h </w:instrText>
        </w:r>
        <w:r>
          <w:fldChar w:fldCharType="separate"/>
        </w:r>
        <w:r>
          <w:t>25</w:t>
        </w:r>
        <w:r>
          <w:fldChar w:fldCharType="end"/>
        </w:r>
      </w:hyperlink>
    </w:p>
    <w:p>
      <w:pPr>
        <w:pStyle w:val="TOC2"/>
        <w:tabs>
          <w:tab w:val="right" w:leader="dot" w:pos="8306"/>
        </w:tabs>
      </w:pPr>
      <w:hyperlink w:anchor="_Toc21868" w:history="1">
        <w:r>
          <w:rPr>
            <w:rFonts w:ascii="仿宋" w:eastAsia="仿宋" w:hAnsi="仿宋" w:cs="仿宋" w:hint="eastAsia"/>
            <w:lang w:eastAsia="zh-CN"/>
          </w:rPr>
          <w:t>(四)、资金风险分析</w:t>
        </w:r>
        <w:r>
          <w:tab/>
        </w:r>
        <w:r>
          <w:fldChar w:fldCharType="begin"/>
        </w:r>
        <w:r>
          <w:instrText xml:space="preserve"> PAGEREF _Toc21868 \h </w:instrText>
        </w:r>
        <w:r>
          <w:fldChar w:fldCharType="separate"/>
        </w:r>
        <w:r>
          <w:t>25</w:t>
        </w:r>
        <w:r>
          <w:fldChar w:fldCharType="end"/>
        </w:r>
      </w:hyperlink>
    </w:p>
    <w:p>
      <w:pPr>
        <w:pStyle w:val="TOC2"/>
        <w:tabs>
          <w:tab w:val="right" w:leader="dot" w:pos="8306"/>
        </w:tabs>
      </w:pPr>
      <w:hyperlink w:anchor="_Toc14193" w:history="1">
        <w:r>
          <w:rPr>
            <w:rFonts w:ascii="仿宋" w:eastAsia="仿宋" w:hAnsi="仿宋" w:cs="仿宋" w:hint="eastAsia"/>
            <w:lang w:eastAsia="zh-CN"/>
          </w:rPr>
          <w:t>(五)、技术风险分析</w:t>
        </w:r>
        <w:r>
          <w:tab/>
        </w:r>
        <w:r>
          <w:fldChar w:fldCharType="begin"/>
        </w:r>
        <w:r>
          <w:instrText xml:space="preserve"> PAGEREF _Toc14193 \h </w:instrText>
        </w:r>
        <w:r>
          <w:fldChar w:fldCharType="separate"/>
        </w:r>
        <w:r>
          <w:t>26</w:t>
        </w:r>
        <w:r>
          <w:fldChar w:fldCharType="end"/>
        </w:r>
      </w:hyperlink>
    </w:p>
    <w:p>
      <w:pPr>
        <w:pStyle w:val="TOC2"/>
        <w:tabs>
          <w:tab w:val="right" w:leader="dot" w:pos="8306"/>
        </w:tabs>
      </w:pPr>
      <w:hyperlink w:anchor="_Toc1843" w:history="1">
        <w:r>
          <w:rPr>
            <w:rFonts w:ascii="仿宋" w:eastAsia="仿宋" w:hAnsi="仿宋" w:cs="仿宋" w:hint="eastAsia"/>
            <w:lang w:eastAsia="zh-CN"/>
          </w:rPr>
          <w:t>(六)、财务风险分析</w:t>
        </w:r>
        <w:r>
          <w:tab/>
        </w:r>
        <w:r>
          <w:fldChar w:fldCharType="begin"/>
        </w:r>
        <w:r>
          <w:instrText xml:space="preserve"> PAGEREF _Toc1843 \h </w:instrText>
        </w:r>
        <w:r>
          <w:fldChar w:fldCharType="separate"/>
        </w:r>
        <w:r>
          <w:t>28</w:t>
        </w:r>
        <w:r>
          <w:fldChar w:fldCharType="end"/>
        </w:r>
      </w:hyperlink>
    </w:p>
    <w:p>
      <w:pPr>
        <w:pStyle w:val="TOC2"/>
        <w:tabs>
          <w:tab w:val="right" w:leader="dot" w:pos="8306"/>
        </w:tabs>
      </w:pPr>
      <w:hyperlink w:anchor="_Toc18986" w:history="1">
        <w:r>
          <w:rPr>
            <w:rFonts w:ascii="仿宋" w:eastAsia="仿宋" w:hAnsi="仿宋" w:cs="仿宋" w:hint="eastAsia"/>
            <w:lang w:eastAsia="zh-CN"/>
          </w:rPr>
          <w:t>(七)、管理风险分析</w:t>
        </w:r>
        <w:r>
          <w:tab/>
        </w:r>
        <w:r>
          <w:fldChar w:fldCharType="begin"/>
        </w:r>
        <w:r>
          <w:instrText xml:space="preserve"> PAGEREF _Toc18986 \h </w:instrText>
        </w:r>
        <w:r>
          <w:fldChar w:fldCharType="separate"/>
        </w:r>
        <w:r>
          <w:t>29</w:t>
        </w:r>
        <w:r>
          <w:fldChar w:fldCharType="end"/>
        </w:r>
      </w:hyperlink>
    </w:p>
    <w:p>
      <w:pPr>
        <w:pStyle w:val="TOC2"/>
        <w:tabs>
          <w:tab w:val="right" w:leader="dot" w:pos="8306"/>
        </w:tabs>
      </w:pPr>
      <w:hyperlink w:anchor="_Toc28545" w:history="1">
        <w:r>
          <w:rPr>
            <w:rFonts w:ascii="仿宋" w:eastAsia="仿宋" w:hAnsi="仿宋" w:cs="仿宋" w:hint="eastAsia"/>
            <w:lang w:eastAsia="zh-CN"/>
          </w:rPr>
          <w:t>(八)、其它风险分析</w:t>
        </w:r>
        <w:r>
          <w:tab/>
        </w:r>
        <w:r>
          <w:fldChar w:fldCharType="begin"/>
        </w:r>
        <w:r>
          <w:instrText xml:space="preserve"> PAGEREF _Toc28545 \h </w:instrText>
        </w:r>
        <w:r>
          <w:fldChar w:fldCharType="separate"/>
        </w:r>
        <w:r>
          <w:t>31</w:t>
        </w:r>
        <w:r>
          <w:fldChar w:fldCharType="end"/>
        </w:r>
      </w:hyperlink>
    </w:p>
    <w:p>
      <w:pPr>
        <w:pStyle w:val="TOC2"/>
        <w:tabs>
          <w:tab w:val="right" w:leader="dot" w:pos="8306"/>
        </w:tabs>
      </w:pPr>
      <w:hyperlink w:anchor="_Toc26107" w:history="1">
        <w:r>
          <w:rPr>
            <w:rFonts w:ascii="仿宋" w:eastAsia="仿宋" w:hAnsi="仿宋" w:cs="仿宋" w:hint="eastAsia"/>
            <w:lang w:eastAsia="zh-CN"/>
          </w:rPr>
          <w:t>(九)、社会影响评估</w:t>
        </w:r>
        <w:r>
          <w:tab/>
        </w:r>
        <w:r>
          <w:fldChar w:fldCharType="begin"/>
        </w:r>
        <w:r>
          <w:instrText xml:space="preserve"> PAGEREF _Toc26107 \h </w:instrText>
        </w:r>
        <w:r>
          <w:fldChar w:fldCharType="separate"/>
        </w:r>
        <w:r>
          <w:t>32</w:t>
        </w:r>
        <w:r>
          <w:fldChar w:fldCharType="end"/>
        </w:r>
      </w:hyperlink>
    </w:p>
    <w:p>
      <w:pPr>
        <w:pStyle w:val="TOC1"/>
        <w:tabs>
          <w:tab w:val="right" w:leader="dot" w:pos="8306"/>
        </w:tabs>
      </w:pPr>
      <w:hyperlink w:anchor="_Toc31613" w:history="1">
        <w:r>
          <w:rPr>
            <w:rFonts w:ascii="仿宋" w:eastAsia="仿宋" w:hAnsi="仿宋" w:cs="仿宋" w:hint="eastAsia"/>
            <w:lang w:eastAsia="zh-CN"/>
          </w:rPr>
          <w:t>六、社保代缴项目概论</w:t>
        </w:r>
        <w:r>
          <w:tab/>
        </w:r>
        <w:r>
          <w:fldChar w:fldCharType="begin"/>
        </w:r>
        <w:r>
          <w:instrText xml:space="preserve"> PAGEREF _Toc31613 \h </w:instrText>
        </w:r>
        <w:r>
          <w:fldChar w:fldCharType="separate"/>
        </w:r>
        <w:r>
          <w:t>34</w:t>
        </w:r>
        <w:r>
          <w:fldChar w:fldCharType="end"/>
        </w:r>
      </w:hyperlink>
    </w:p>
    <w:p>
      <w:pPr>
        <w:pStyle w:val="TOC2"/>
        <w:tabs>
          <w:tab w:val="right" w:leader="dot" w:pos="8306"/>
        </w:tabs>
      </w:pPr>
      <w:hyperlink w:anchor="_Toc2778" w:history="1">
        <w:r>
          <w:rPr>
            <w:rFonts w:ascii="仿宋" w:eastAsia="仿宋" w:hAnsi="仿宋" w:cs="仿宋" w:hint="eastAsia"/>
            <w:lang w:eastAsia="zh-CN"/>
          </w:rPr>
          <w:t>(一)、项目申报单位概况</w:t>
        </w:r>
        <w:r>
          <w:tab/>
        </w:r>
        <w:r>
          <w:fldChar w:fldCharType="begin"/>
        </w:r>
        <w:r>
          <w:instrText xml:space="preserve"> PAGEREF _Toc2778 \h </w:instrText>
        </w:r>
        <w:r>
          <w:fldChar w:fldCharType="separate"/>
        </w:r>
        <w:r>
          <w:t>34</w:t>
        </w:r>
        <w:r>
          <w:fldChar w:fldCharType="end"/>
        </w:r>
      </w:hyperlink>
    </w:p>
    <w:p>
      <w:pPr>
        <w:pStyle w:val="TOC2"/>
        <w:tabs>
          <w:tab w:val="right" w:leader="dot" w:pos="8306"/>
        </w:tabs>
      </w:pPr>
      <w:hyperlink w:anchor="_Toc32007" w:history="1">
        <w:r>
          <w:rPr>
            <w:rFonts w:ascii="仿宋" w:eastAsia="仿宋" w:hAnsi="仿宋" w:cs="仿宋" w:hint="eastAsia"/>
            <w:lang w:eastAsia="zh-CN"/>
          </w:rPr>
          <w:t>(二)、项目概况</w:t>
        </w:r>
        <w:r>
          <w:tab/>
        </w:r>
        <w:r>
          <w:fldChar w:fldCharType="begin"/>
        </w:r>
        <w:r>
          <w:instrText xml:space="preserve"> PAGEREF _Toc32007 \h </w:instrText>
        </w:r>
        <w:r>
          <w:fldChar w:fldCharType="separate"/>
        </w:r>
        <w:r>
          <w:t>35</w:t>
        </w:r>
        <w:r>
          <w:fldChar w:fldCharType="end"/>
        </w:r>
      </w:hyperlink>
    </w:p>
    <w:p>
      <w:pPr>
        <w:pStyle w:val="TOC1"/>
        <w:tabs>
          <w:tab w:val="right" w:leader="dot" w:pos="8306"/>
        </w:tabs>
      </w:pPr>
      <w:hyperlink w:anchor="_Toc21982" w:history="1">
        <w:r>
          <w:rPr>
            <w:rFonts w:ascii="仿宋" w:eastAsia="仿宋" w:hAnsi="仿宋" w:cs="仿宋" w:hint="eastAsia"/>
            <w:lang w:eastAsia="zh-CN"/>
          </w:rPr>
          <w:t>七、项目实施与管理方案</w:t>
        </w:r>
        <w:r>
          <w:tab/>
        </w:r>
        <w:r>
          <w:fldChar w:fldCharType="begin"/>
        </w:r>
        <w:r>
          <w:instrText xml:space="preserve"> PAGEREF _Toc21982 \h </w:instrText>
        </w:r>
        <w:r>
          <w:fldChar w:fldCharType="separate"/>
        </w:r>
        <w:r>
          <w:t>38</w:t>
        </w:r>
        <w:r>
          <w:fldChar w:fldCharType="end"/>
        </w:r>
      </w:hyperlink>
    </w:p>
    <w:p>
      <w:pPr>
        <w:pStyle w:val="TOC2"/>
        <w:tabs>
          <w:tab w:val="right" w:leader="dot" w:pos="8306"/>
        </w:tabs>
      </w:pPr>
      <w:hyperlink w:anchor="_Toc19633" w:history="1">
        <w:r>
          <w:rPr>
            <w:rFonts w:ascii="仿宋" w:eastAsia="仿宋" w:hAnsi="仿宋" w:cs="仿宋" w:hint="eastAsia"/>
            <w:lang w:eastAsia="zh-CN"/>
          </w:rPr>
          <w:t>(一)、项目实施计划</w:t>
        </w:r>
        <w:r>
          <w:tab/>
        </w:r>
        <w:r>
          <w:fldChar w:fldCharType="begin"/>
        </w:r>
        <w:r>
          <w:instrText xml:space="preserve"> PAGEREF _Toc19633 \h </w:instrText>
        </w:r>
        <w:r>
          <w:fldChar w:fldCharType="separate"/>
        </w:r>
        <w:r>
          <w:t>38</w:t>
        </w:r>
        <w:r>
          <w:fldChar w:fldCharType="end"/>
        </w:r>
      </w:hyperlink>
    </w:p>
    <w:p>
      <w:pPr>
        <w:pStyle w:val="TOC2"/>
        <w:tabs>
          <w:tab w:val="right" w:leader="dot" w:pos="8306"/>
        </w:tabs>
      </w:pPr>
      <w:hyperlink w:anchor="_Toc30175" w:history="1">
        <w:r>
          <w:rPr>
            <w:rFonts w:ascii="仿宋" w:eastAsia="仿宋" w:hAnsi="仿宋" w:cs="仿宋" w:hint="eastAsia"/>
            <w:lang w:eastAsia="zh-CN"/>
          </w:rPr>
          <w:t>(二)、项目组织机构与职责</w:t>
        </w:r>
        <w:r>
          <w:tab/>
        </w:r>
        <w:r>
          <w:fldChar w:fldCharType="begin"/>
        </w:r>
        <w:r>
          <w:instrText xml:space="preserve"> PAGEREF _Toc30175 \h </w:instrText>
        </w:r>
        <w:r>
          <w:fldChar w:fldCharType="separate"/>
        </w:r>
        <w:r>
          <w:t>40</w:t>
        </w:r>
        <w:r>
          <w:fldChar w:fldCharType="end"/>
        </w:r>
      </w:hyperlink>
    </w:p>
    <w:p>
      <w:pPr>
        <w:pStyle w:val="TOC2"/>
        <w:tabs>
          <w:tab w:val="right" w:leader="dot" w:pos="8306"/>
        </w:tabs>
      </w:pPr>
      <w:hyperlink w:anchor="_Toc23636" w:history="1">
        <w:r>
          <w:rPr>
            <w:rFonts w:ascii="仿宋" w:eastAsia="仿宋" w:hAnsi="仿宋" w:cs="仿宋" w:hint="eastAsia"/>
            <w:lang w:eastAsia="zh-CN"/>
          </w:rPr>
          <w:t>(三)、项目管理与监控体系</w:t>
        </w:r>
        <w:r>
          <w:tab/>
        </w:r>
        <w:r>
          <w:fldChar w:fldCharType="begin"/>
        </w:r>
        <w:r>
          <w:instrText xml:space="preserve"> PAGEREF _Toc23636 \h </w:instrText>
        </w:r>
        <w:r>
          <w:fldChar w:fldCharType="separate"/>
        </w:r>
        <w:r>
          <w:t>42</w:t>
        </w:r>
        <w:r>
          <w:fldChar w:fldCharType="end"/>
        </w:r>
      </w:hyperlink>
    </w:p>
    <w:p>
      <w:pPr>
        <w:pStyle w:val="TOC1"/>
        <w:tabs>
          <w:tab w:val="right" w:leader="dot" w:pos="8306"/>
        </w:tabs>
      </w:pPr>
      <w:hyperlink w:anchor="_Toc8745" w:history="1">
        <w:r>
          <w:rPr>
            <w:rFonts w:ascii="仿宋" w:eastAsia="仿宋" w:hAnsi="仿宋" w:cs="仿宋" w:hint="eastAsia"/>
            <w:lang w:eastAsia="zh-CN"/>
          </w:rPr>
          <w:t>八、技术创新与产业升级</w:t>
        </w:r>
        <w:r>
          <w:tab/>
        </w:r>
        <w:r>
          <w:fldChar w:fldCharType="begin"/>
        </w:r>
        <w:r>
          <w:instrText xml:space="preserve"> PAGEREF _Toc8745 \h </w:instrText>
        </w:r>
        <w:r>
          <w:fldChar w:fldCharType="separate"/>
        </w:r>
        <w:r>
          <w:t>44</w:t>
        </w:r>
        <w:r>
          <w:fldChar w:fldCharType="end"/>
        </w:r>
      </w:hyperlink>
    </w:p>
    <w:p>
      <w:pPr>
        <w:pStyle w:val="TOC2"/>
        <w:tabs>
          <w:tab w:val="right" w:leader="dot" w:pos="8306"/>
        </w:tabs>
      </w:pPr>
      <w:hyperlink w:anchor="_Toc18297" w:history="1">
        <w:r>
          <w:rPr>
            <w:rFonts w:ascii="仿宋" w:eastAsia="仿宋" w:hAnsi="仿宋" w:cs="仿宋" w:hint="eastAsia"/>
            <w:lang w:eastAsia="zh-CN"/>
          </w:rPr>
          <w:t>(一)、技术创新方向与目标</w:t>
        </w:r>
        <w:r>
          <w:tab/>
        </w:r>
        <w:r>
          <w:fldChar w:fldCharType="begin"/>
        </w:r>
        <w:r>
          <w:instrText xml:space="preserve"> PAGEREF _Toc18297 \h </w:instrText>
        </w:r>
        <w:r>
          <w:fldChar w:fldCharType="separate"/>
        </w:r>
        <w:r>
          <w:t>44</w:t>
        </w:r>
        <w:r>
          <w:fldChar w:fldCharType="end"/>
        </w:r>
      </w:hyperlink>
    </w:p>
    <w:p>
      <w:pPr>
        <w:pStyle w:val="TOC2"/>
        <w:tabs>
          <w:tab w:val="right" w:leader="dot" w:pos="8306"/>
        </w:tabs>
      </w:pPr>
      <w:hyperlink w:anchor="_Toc3021" w:history="1">
        <w:r>
          <w:rPr>
            <w:rFonts w:ascii="仿宋" w:eastAsia="仿宋" w:hAnsi="仿宋" w:cs="仿宋" w:hint="eastAsia"/>
            <w:lang w:eastAsia="zh-CN"/>
          </w:rPr>
          <w:t>(二)、产业升级路径与措施</w:t>
        </w:r>
        <w:r>
          <w:tab/>
        </w:r>
        <w:r>
          <w:fldChar w:fldCharType="begin"/>
        </w:r>
        <w:r>
          <w:instrText xml:space="preserve"> PAGEREF _Toc3021 \h </w:instrText>
        </w:r>
        <w:r>
          <w:fldChar w:fldCharType="separate"/>
        </w:r>
        <w:r>
          <w:t>45</w:t>
        </w:r>
        <w:r>
          <w:fldChar w:fldCharType="end"/>
        </w:r>
      </w:hyperlink>
    </w:p>
    <w:p>
      <w:pPr>
        <w:pStyle w:val="TOC1"/>
        <w:tabs>
          <w:tab w:val="right" w:leader="dot" w:pos="8306"/>
        </w:tabs>
      </w:pPr>
      <w:hyperlink w:anchor="_Toc6132" w:history="1">
        <w:r>
          <w:rPr>
            <w:rFonts w:ascii="仿宋" w:eastAsia="仿宋" w:hAnsi="仿宋" w:cs="仿宋" w:hint="eastAsia"/>
            <w:lang w:eastAsia="zh-CN"/>
          </w:rPr>
          <w:t>九、安全与应急管理</w:t>
        </w:r>
        <w:r>
          <w:tab/>
        </w:r>
        <w:r>
          <w:fldChar w:fldCharType="begin"/>
        </w:r>
        <w:r>
          <w:instrText xml:space="preserve"> PAGEREF _Toc6132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92" w:history="1">
        <w:r>
          <w:rPr>
            <w:rFonts w:ascii="仿宋" w:eastAsia="仿宋" w:hAnsi="仿宋" w:cs="仿宋" w:hint="eastAsia"/>
            <w:lang w:eastAsia="zh-CN"/>
          </w:rPr>
          <w:t>(一)、安全生产管理</w:t>
        </w:r>
        <w:r>
          <w:tab/>
        </w:r>
        <w:r>
          <w:fldChar w:fldCharType="begin"/>
        </w:r>
        <w:r>
          <w:instrText xml:space="preserve"> PAGEREF _Toc17992 \h </w:instrText>
        </w:r>
        <w:r>
          <w:fldChar w:fldCharType="separate"/>
        </w:r>
        <w:r>
          <w:t>46</w:t>
        </w:r>
        <w:r>
          <w:fldChar w:fldCharType="end"/>
        </w:r>
      </w:hyperlink>
    </w:p>
    <w:p>
      <w:pPr>
        <w:pStyle w:val="TOC2"/>
        <w:tabs>
          <w:tab w:val="right" w:leader="dot" w:pos="8306"/>
        </w:tabs>
      </w:pPr>
      <w:hyperlink w:anchor="_Toc26717" w:history="1">
        <w:r>
          <w:rPr>
            <w:rFonts w:ascii="仿宋" w:eastAsia="仿宋" w:hAnsi="仿宋" w:cs="仿宋" w:hint="eastAsia"/>
            <w:lang w:eastAsia="zh-CN"/>
          </w:rPr>
          <w:t>(二)、应急预案与响应</w:t>
        </w:r>
        <w:r>
          <w:tab/>
        </w:r>
        <w:r>
          <w:fldChar w:fldCharType="begin"/>
        </w:r>
        <w:r>
          <w:instrText xml:space="preserve"> PAGEREF _Toc26717 \h </w:instrText>
        </w:r>
        <w:r>
          <w:fldChar w:fldCharType="separate"/>
        </w:r>
        <w:r>
          <w:t>48</w:t>
        </w:r>
        <w:r>
          <w:fldChar w:fldCharType="end"/>
        </w:r>
      </w:hyperlink>
    </w:p>
    <w:p>
      <w:pPr>
        <w:pStyle w:val="TOC1"/>
        <w:tabs>
          <w:tab w:val="right" w:leader="dot" w:pos="8306"/>
        </w:tabs>
      </w:pPr>
      <w:hyperlink w:anchor="_Toc19102" w:history="1">
        <w:r>
          <w:rPr>
            <w:rFonts w:ascii="仿宋" w:eastAsia="仿宋" w:hAnsi="仿宋" w:cs="仿宋" w:hint="eastAsia"/>
            <w:lang w:eastAsia="zh-CN"/>
          </w:rPr>
          <w:t>十、项目质量与标准</w:t>
        </w:r>
        <w:r>
          <w:tab/>
        </w:r>
        <w:r>
          <w:fldChar w:fldCharType="begin"/>
        </w:r>
        <w:r>
          <w:instrText xml:space="preserve"> PAGEREF _Toc19102 \h </w:instrText>
        </w:r>
        <w:r>
          <w:fldChar w:fldCharType="separate"/>
        </w:r>
        <w:r>
          <w:t>50</w:t>
        </w:r>
        <w:r>
          <w:fldChar w:fldCharType="end"/>
        </w:r>
      </w:hyperlink>
    </w:p>
    <w:p>
      <w:pPr>
        <w:pStyle w:val="TOC2"/>
        <w:tabs>
          <w:tab w:val="right" w:leader="dot" w:pos="8306"/>
        </w:tabs>
      </w:pPr>
      <w:hyperlink w:anchor="_Toc6988" w:history="1">
        <w:r>
          <w:rPr>
            <w:rFonts w:ascii="仿宋" w:eastAsia="仿宋" w:hAnsi="仿宋" w:cs="仿宋" w:hint="eastAsia"/>
            <w:lang w:eastAsia="zh-CN"/>
          </w:rPr>
          <w:t>(一)、质量保障体系</w:t>
        </w:r>
        <w:r>
          <w:tab/>
        </w:r>
        <w:r>
          <w:fldChar w:fldCharType="begin"/>
        </w:r>
        <w:r>
          <w:instrText xml:space="preserve"> PAGEREF _Toc6988 \h </w:instrText>
        </w:r>
        <w:r>
          <w:fldChar w:fldCharType="separate"/>
        </w:r>
        <w:r>
          <w:t>50</w:t>
        </w:r>
        <w:r>
          <w:fldChar w:fldCharType="end"/>
        </w:r>
      </w:hyperlink>
    </w:p>
    <w:p>
      <w:pPr>
        <w:pStyle w:val="TOC2"/>
        <w:tabs>
          <w:tab w:val="right" w:leader="dot" w:pos="8306"/>
        </w:tabs>
      </w:pPr>
      <w:hyperlink w:anchor="_Toc4126" w:history="1">
        <w:r>
          <w:rPr>
            <w:rFonts w:ascii="仿宋" w:eastAsia="仿宋" w:hAnsi="仿宋" w:cs="仿宋" w:hint="eastAsia"/>
            <w:lang w:eastAsia="zh-CN"/>
          </w:rPr>
          <w:t>(二)、标准化作业流程</w:t>
        </w:r>
        <w:r>
          <w:tab/>
        </w:r>
        <w:r>
          <w:fldChar w:fldCharType="begin"/>
        </w:r>
        <w:r>
          <w:instrText xml:space="preserve"> PAGEREF _Toc4126 \h </w:instrText>
        </w:r>
        <w:r>
          <w:fldChar w:fldCharType="separate"/>
        </w:r>
        <w:r>
          <w:t>51</w:t>
        </w:r>
        <w:r>
          <w:fldChar w:fldCharType="end"/>
        </w:r>
      </w:hyperlink>
    </w:p>
    <w:p>
      <w:pPr>
        <w:pStyle w:val="TOC2"/>
        <w:tabs>
          <w:tab w:val="right" w:leader="dot" w:pos="8306"/>
        </w:tabs>
      </w:pPr>
      <w:hyperlink w:anchor="_Toc21895" w:history="1">
        <w:r>
          <w:rPr>
            <w:rFonts w:ascii="仿宋" w:eastAsia="仿宋" w:hAnsi="仿宋" w:cs="仿宋" w:hint="eastAsia"/>
            <w:lang w:eastAsia="zh-CN"/>
          </w:rPr>
          <w:t>(三)、质量监控与评估</w:t>
        </w:r>
        <w:r>
          <w:tab/>
        </w:r>
        <w:r>
          <w:fldChar w:fldCharType="begin"/>
        </w:r>
        <w:r>
          <w:instrText xml:space="preserve"> PAGEREF _Toc21895 \h </w:instrText>
        </w:r>
        <w:r>
          <w:fldChar w:fldCharType="separate"/>
        </w:r>
        <w:r>
          <w:t>53</w:t>
        </w:r>
        <w:r>
          <w:fldChar w:fldCharType="end"/>
        </w:r>
      </w:hyperlink>
    </w:p>
    <w:p>
      <w:pPr>
        <w:pStyle w:val="TOC2"/>
        <w:tabs>
          <w:tab w:val="right" w:leader="dot" w:pos="8306"/>
        </w:tabs>
      </w:pPr>
      <w:hyperlink w:anchor="_Toc20578" w:history="1">
        <w:r>
          <w:rPr>
            <w:rFonts w:ascii="仿宋" w:eastAsia="仿宋" w:hAnsi="仿宋" w:cs="仿宋" w:hint="eastAsia"/>
            <w:lang w:eastAsia="zh-CN"/>
          </w:rPr>
          <w:t>(四)、质量改进计划</w:t>
        </w:r>
        <w:r>
          <w:tab/>
        </w:r>
        <w:r>
          <w:fldChar w:fldCharType="begin"/>
        </w:r>
        <w:r>
          <w:instrText xml:space="preserve"> PAGEREF _Toc20578 \h </w:instrText>
        </w:r>
        <w:r>
          <w:fldChar w:fldCharType="separate"/>
        </w:r>
        <w:r>
          <w:t>54</w:t>
        </w:r>
        <w:r>
          <w:fldChar w:fldCharType="end"/>
        </w:r>
      </w:hyperlink>
    </w:p>
    <w:p>
      <w:pPr>
        <w:pStyle w:val="TOC1"/>
        <w:tabs>
          <w:tab w:val="right" w:leader="dot" w:pos="8306"/>
        </w:tabs>
      </w:pPr>
      <w:hyperlink w:anchor="_Toc6781" w:history="1">
        <w:r>
          <w:rPr>
            <w:rFonts w:ascii="仿宋" w:eastAsia="仿宋" w:hAnsi="仿宋" w:cs="仿宋" w:hint="eastAsia"/>
            <w:lang w:eastAsia="zh-CN"/>
          </w:rPr>
          <w:t>十一、项目变更管理</w:t>
        </w:r>
        <w:r>
          <w:tab/>
        </w:r>
        <w:r>
          <w:fldChar w:fldCharType="begin"/>
        </w:r>
        <w:r>
          <w:instrText xml:space="preserve"> PAGEREF _Toc6781 \h </w:instrText>
        </w:r>
        <w:r>
          <w:fldChar w:fldCharType="separate"/>
        </w:r>
        <w:r>
          <w:t>55</w:t>
        </w:r>
        <w:r>
          <w:fldChar w:fldCharType="end"/>
        </w:r>
      </w:hyperlink>
    </w:p>
    <w:p>
      <w:pPr>
        <w:pStyle w:val="TOC2"/>
        <w:tabs>
          <w:tab w:val="right" w:leader="dot" w:pos="8306"/>
        </w:tabs>
      </w:pPr>
      <w:hyperlink w:anchor="_Toc30804" w:history="1">
        <w:r>
          <w:rPr>
            <w:rFonts w:ascii="仿宋" w:eastAsia="仿宋" w:hAnsi="仿宋" w:cs="仿宋" w:hint="eastAsia"/>
            <w:lang w:eastAsia="zh-CN"/>
          </w:rPr>
          <w:t>(一)、变更控制流程</w:t>
        </w:r>
        <w:r>
          <w:tab/>
        </w:r>
        <w:r>
          <w:fldChar w:fldCharType="begin"/>
        </w:r>
        <w:r>
          <w:instrText xml:space="preserve"> PAGEREF _Toc30804 \h </w:instrText>
        </w:r>
        <w:r>
          <w:fldChar w:fldCharType="separate"/>
        </w:r>
        <w:r>
          <w:t>55</w:t>
        </w:r>
        <w:r>
          <w:fldChar w:fldCharType="end"/>
        </w:r>
      </w:hyperlink>
    </w:p>
    <w:p>
      <w:pPr>
        <w:pStyle w:val="TOC2"/>
        <w:tabs>
          <w:tab w:val="right" w:leader="dot" w:pos="8306"/>
        </w:tabs>
      </w:pPr>
      <w:hyperlink w:anchor="_Toc9673" w:history="1">
        <w:r>
          <w:rPr>
            <w:rFonts w:ascii="仿宋" w:eastAsia="仿宋" w:hAnsi="仿宋" w:cs="仿宋" w:hint="eastAsia"/>
            <w:lang w:eastAsia="zh-CN"/>
          </w:rPr>
          <w:t>(二)、影响评估与处理</w:t>
        </w:r>
        <w:r>
          <w:tab/>
        </w:r>
        <w:r>
          <w:fldChar w:fldCharType="begin"/>
        </w:r>
        <w:r>
          <w:instrText xml:space="preserve"> PAGEREF _Toc9673 \h </w:instrText>
        </w:r>
        <w:r>
          <w:fldChar w:fldCharType="separate"/>
        </w:r>
        <w:r>
          <w:t>56</w:t>
        </w:r>
        <w:r>
          <w:fldChar w:fldCharType="end"/>
        </w:r>
      </w:hyperlink>
    </w:p>
    <w:p>
      <w:pPr>
        <w:pStyle w:val="TOC2"/>
        <w:tabs>
          <w:tab w:val="right" w:leader="dot" w:pos="8306"/>
        </w:tabs>
      </w:pPr>
      <w:hyperlink w:anchor="_Toc5682" w:history="1">
        <w:r>
          <w:rPr>
            <w:rFonts w:ascii="仿宋" w:eastAsia="仿宋" w:hAnsi="仿宋" w:cs="仿宋" w:hint="eastAsia"/>
            <w:lang w:eastAsia="zh-CN"/>
          </w:rPr>
          <w:t>(三)、变更记录与追踪</w:t>
        </w:r>
        <w:r>
          <w:tab/>
        </w:r>
        <w:r>
          <w:fldChar w:fldCharType="begin"/>
        </w:r>
        <w:r>
          <w:instrText xml:space="preserve"> PAGEREF _Toc5682 \h </w:instrText>
        </w:r>
        <w:r>
          <w:fldChar w:fldCharType="separate"/>
        </w:r>
        <w:r>
          <w:t>57</w:t>
        </w:r>
        <w:r>
          <w:fldChar w:fldCharType="end"/>
        </w:r>
      </w:hyperlink>
    </w:p>
    <w:p>
      <w:pPr>
        <w:pStyle w:val="TOC2"/>
        <w:tabs>
          <w:tab w:val="right" w:leader="dot" w:pos="8306"/>
        </w:tabs>
      </w:pPr>
      <w:hyperlink w:anchor="_Toc12684" w:history="1">
        <w:r>
          <w:rPr>
            <w:rFonts w:ascii="仿宋" w:eastAsia="仿宋" w:hAnsi="仿宋" w:cs="仿宋" w:hint="eastAsia"/>
            <w:lang w:eastAsia="zh-CN"/>
          </w:rPr>
          <w:t>(四)、变更管理策略</w:t>
        </w:r>
        <w:r>
          <w:tab/>
        </w:r>
        <w:r>
          <w:fldChar w:fldCharType="begin"/>
        </w:r>
        <w:r>
          <w:instrText xml:space="preserve"> PAGEREF _Toc12684 \h </w:instrText>
        </w:r>
        <w:r>
          <w:fldChar w:fldCharType="separate"/>
        </w:r>
        <w:r>
          <w:t>59</w:t>
        </w:r>
        <w:r>
          <w:fldChar w:fldCharType="end"/>
        </w:r>
      </w:hyperlink>
    </w:p>
    <w:p>
      <w:pPr>
        <w:pStyle w:val="TOC1"/>
        <w:tabs>
          <w:tab w:val="right" w:leader="dot" w:pos="8306"/>
        </w:tabs>
      </w:pPr>
      <w:hyperlink w:anchor="_Toc21744" w:history="1">
        <w:r>
          <w:rPr>
            <w:rFonts w:ascii="仿宋" w:eastAsia="仿宋" w:hAnsi="仿宋" w:cs="仿宋" w:hint="eastAsia"/>
            <w:lang w:eastAsia="zh-CN"/>
          </w:rPr>
          <w:t>十二、土地利用与规划方案</w:t>
        </w:r>
        <w:r>
          <w:tab/>
        </w:r>
        <w:r>
          <w:fldChar w:fldCharType="begin"/>
        </w:r>
        <w:r>
          <w:instrText xml:space="preserve"> PAGEREF _Toc21744 \h </w:instrText>
        </w:r>
        <w:r>
          <w:fldChar w:fldCharType="separate"/>
        </w:r>
        <w:r>
          <w:t>61</w:t>
        </w:r>
        <w:r>
          <w:fldChar w:fldCharType="end"/>
        </w:r>
      </w:hyperlink>
    </w:p>
    <w:p>
      <w:pPr>
        <w:pStyle w:val="TOC2"/>
        <w:tabs>
          <w:tab w:val="right" w:leader="dot" w:pos="8306"/>
        </w:tabs>
      </w:pPr>
      <w:hyperlink w:anchor="_Toc6369" w:history="1">
        <w:r>
          <w:rPr>
            <w:rFonts w:ascii="仿宋" w:eastAsia="仿宋" w:hAnsi="仿宋" w:cs="仿宋" w:hint="eastAsia"/>
            <w:lang w:eastAsia="zh-CN"/>
          </w:rPr>
          <w:t>(一)、项目用地情况分析</w:t>
        </w:r>
        <w:r>
          <w:tab/>
        </w:r>
        <w:r>
          <w:fldChar w:fldCharType="begin"/>
        </w:r>
        <w:r>
          <w:instrText xml:space="preserve"> PAGEREF _Toc6369 \h </w:instrText>
        </w:r>
        <w:r>
          <w:fldChar w:fldCharType="separate"/>
        </w:r>
        <w:r>
          <w:t>61</w:t>
        </w:r>
        <w:r>
          <w:fldChar w:fldCharType="end"/>
        </w:r>
      </w:hyperlink>
    </w:p>
    <w:p>
      <w:pPr>
        <w:pStyle w:val="TOC2"/>
        <w:tabs>
          <w:tab w:val="right" w:leader="dot" w:pos="8306"/>
        </w:tabs>
      </w:pPr>
      <w:hyperlink w:anchor="_Toc22374" w:history="1">
        <w:r>
          <w:rPr>
            <w:rFonts w:ascii="仿宋" w:eastAsia="仿宋" w:hAnsi="仿宋" w:cs="仿宋" w:hint="eastAsia"/>
            <w:lang w:eastAsia="zh-CN"/>
          </w:rPr>
          <w:t>(二)、土地利用规划方案</w:t>
        </w:r>
        <w:r>
          <w:tab/>
        </w:r>
        <w:r>
          <w:fldChar w:fldCharType="begin"/>
        </w:r>
        <w:r>
          <w:instrText xml:space="preserve"> PAGEREF _Toc22374 \h </w:instrText>
        </w:r>
        <w:r>
          <w:fldChar w:fldCharType="separate"/>
        </w:r>
        <w:r>
          <w:t>62</w:t>
        </w:r>
        <w:r>
          <w:fldChar w:fldCharType="end"/>
        </w:r>
      </w:hyperlink>
    </w:p>
    <w:p>
      <w:pPr>
        <w:pStyle w:val="TOC1"/>
        <w:tabs>
          <w:tab w:val="right" w:leader="dot" w:pos="8306"/>
        </w:tabs>
      </w:pPr>
      <w:hyperlink w:anchor="_Toc32447" w:history="1">
        <w:r>
          <w:rPr>
            <w:rFonts w:ascii="仿宋" w:eastAsia="仿宋" w:hAnsi="仿宋" w:cs="仿宋" w:hint="eastAsia"/>
            <w:lang w:eastAsia="zh-CN"/>
          </w:rPr>
          <w:t>十三、创新驱动与持续发展</w:t>
        </w:r>
        <w:r>
          <w:tab/>
        </w:r>
        <w:r>
          <w:fldChar w:fldCharType="begin"/>
        </w:r>
        <w:r>
          <w:instrText xml:space="preserve"> PAGEREF _Toc32447 \h </w:instrText>
        </w:r>
        <w:r>
          <w:fldChar w:fldCharType="separate"/>
        </w:r>
        <w:r>
          <w:t>63</w:t>
        </w:r>
        <w:r>
          <w:fldChar w:fldCharType="end"/>
        </w:r>
      </w:hyperlink>
    </w:p>
    <w:p>
      <w:pPr>
        <w:pStyle w:val="TOC2"/>
        <w:tabs>
          <w:tab w:val="right" w:leader="dot" w:pos="8306"/>
        </w:tabs>
      </w:pPr>
      <w:hyperlink w:anchor="_Toc6697" w:history="1">
        <w:r>
          <w:rPr>
            <w:rFonts w:ascii="仿宋" w:eastAsia="仿宋" w:hAnsi="仿宋" w:cs="仿宋" w:hint="eastAsia"/>
            <w:lang w:eastAsia="zh-CN"/>
          </w:rPr>
          <w:t>(一)、创新驱动战略实施</w:t>
        </w:r>
        <w:r>
          <w:tab/>
        </w:r>
        <w:r>
          <w:fldChar w:fldCharType="begin"/>
        </w:r>
        <w:r>
          <w:instrText xml:space="preserve"> PAGEREF _Toc6697 \h </w:instrText>
        </w:r>
        <w:r>
          <w:fldChar w:fldCharType="separate"/>
        </w:r>
        <w:r>
          <w:t>63</w:t>
        </w:r>
        <w:r>
          <w:fldChar w:fldCharType="end"/>
        </w:r>
      </w:hyperlink>
    </w:p>
    <w:p>
      <w:pPr>
        <w:pStyle w:val="TOC2"/>
        <w:tabs>
          <w:tab w:val="right" w:leader="dot" w:pos="8306"/>
        </w:tabs>
      </w:pPr>
      <w:hyperlink w:anchor="_Toc9467" w:history="1">
        <w:r>
          <w:rPr>
            <w:rFonts w:ascii="仿宋" w:eastAsia="仿宋" w:hAnsi="仿宋" w:cs="仿宋" w:hint="eastAsia"/>
            <w:lang w:eastAsia="zh-CN"/>
          </w:rPr>
          <w:t>(二)、持续发展路径探索</w:t>
        </w:r>
        <w:r>
          <w:tab/>
        </w:r>
        <w:r>
          <w:fldChar w:fldCharType="begin"/>
        </w:r>
        <w:r>
          <w:instrText xml:space="preserve"> PAGEREF _Toc9467 \h </w:instrText>
        </w:r>
        <w:r>
          <w:fldChar w:fldCharType="separate"/>
        </w:r>
        <w:r>
          <w:t>64</w:t>
        </w:r>
        <w:r>
          <w:fldChar w:fldCharType="end"/>
        </w:r>
      </w:hyperlink>
    </w:p>
    <w:p>
      <w:pPr>
        <w:pStyle w:val="TOC1"/>
        <w:tabs>
          <w:tab w:val="right" w:leader="dot" w:pos="8306"/>
        </w:tabs>
      </w:pPr>
      <w:hyperlink w:anchor="_Toc30984" w:history="1">
        <w:r>
          <w:rPr>
            <w:rFonts w:ascii="仿宋" w:eastAsia="仿宋" w:hAnsi="仿宋" w:cs="仿宋" w:hint="eastAsia"/>
            <w:lang w:eastAsia="zh-CN"/>
          </w:rPr>
          <w:t>十四、项目施工方案</w:t>
        </w:r>
        <w:r>
          <w:tab/>
        </w:r>
        <w:r>
          <w:fldChar w:fldCharType="begin"/>
        </w:r>
        <w:r>
          <w:instrText xml:space="preserve"> PAGEREF _Toc30984 \h </w:instrText>
        </w:r>
        <w:r>
          <w:fldChar w:fldCharType="separate"/>
        </w:r>
        <w:r>
          <w:t>68</w:t>
        </w:r>
        <w:r>
          <w:fldChar w:fldCharType="end"/>
        </w:r>
      </w:hyperlink>
    </w:p>
    <w:p>
      <w:pPr>
        <w:pStyle w:val="TOC2"/>
        <w:tabs>
          <w:tab w:val="right" w:leader="dot" w:pos="8306"/>
        </w:tabs>
      </w:pPr>
      <w:hyperlink w:anchor="_Toc15434" w:history="1">
        <w:r>
          <w:rPr>
            <w:rFonts w:ascii="仿宋" w:eastAsia="仿宋" w:hAnsi="仿宋" w:cs="仿宋" w:hint="eastAsia"/>
            <w:lang w:eastAsia="zh-CN"/>
          </w:rPr>
          <w:t>(一)、施工组织设计</w:t>
        </w:r>
        <w:r>
          <w:tab/>
        </w:r>
        <w:r>
          <w:fldChar w:fldCharType="begin"/>
        </w:r>
        <w:r>
          <w:instrText xml:space="preserve"> PAGEREF _Toc15434 \h </w:instrText>
        </w:r>
        <w:r>
          <w:fldChar w:fldCharType="separate"/>
        </w:r>
        <w:r>
          <w:t>68</w:t>
        </w:r>
        <w:r>
          <w:fldChar w:fldCharType="end"/>
        </w:r>
      </w:hyperlink>
    </w:p>
    <w:p>
      <w:pPr>
        <w:pStyle w:val="TOC2"/>
        <w:tabs>
          <w:tab w:val="right" w:leader="dot" w:pos="8306"/>
        </w:tabs>
      </w:pPr>
      <w:hyperlink w:anchor="_Toc7545" w:history="1">
        <w:r>
          <w:rPr>
            <w:rFonts w:ascii="仿宋" w:eastAsia="仿宋" w:hAnsi="仿宋" w:cs="仿宋" w:hint="eastAsia"/>
            <w:lang w:eastAsia="zh-CN"/>
          </w:rPr>
          <w:t>(二)、施工工艺与技术路线</w:t>
        </w:r>
        <w:r>
          <w:tab/>
        </w:r>
        <w:r>
          <w:fldChar w:fldCharType="begin"/>
        </w:r>
        <w:r>
          <w:instrText xml:space="preserve"> PAGEREF _Toc7545 \h </w:instrText>
        </w:r>
        <w:r>
          <w:fldChar w:fldCharType="separate"/>
        </w:r>
        <w:r>
          <w:t>70</w:t>
        </w:r>
        <w:r>
          <w:fldChar w:fldCharType="end"/>
        </w:r>
      </w:hyperlink>
    </w:p>
    <w:p>
      <w:pPr>
        <w:pStyle w:val="TOC2"/>
        <w:tabs>
          <w:tab w:val="right" w:leader="dot" w:pos="8306"/>
        </w:tabs>
      </w:pPr>
      <w:hyperlink w:anchor="_Toc32119" w:history="1">
        <w:r>
          <w:rPr>
            <w:rFonts w:ascii="仿宋" w:eastAsia="仿宋" w:hAnsi="仿宋" w:cs="仿宋" w:hint="eastAsia"/>
            <w:lang w:eastAsia="zh-CN"/>
          </w:rPr>
          <w:t>(三)、关键节点施工计划</w:t>
        </w:r>
        <w:r>
          <w:tab/>
        </w:r>
        <w:r>
          <w:fldChar w:fldCharType="begin"/>
        </w:r>
        <w:r>
          <w:instrText xml:space="preserve"> PAGEREF _Toc32119 \h </w:instrText>
        </w:r>
        <w:r>
          <w:fldChar w:fldCharType="separate"/>
        </w:r>
        <w:r>
          <w:t>71</w:t>
        </w:r>
        <w:r>
          <w:fldChar w:fldCharType="end"/>
        </w:r>
      </w:hyperlink>
    </w:p>
    <w:p>
      <w:pPr>
        <w:pStyle w:val="TOC2"/>
        <w:tabs>
          <w:tab w:val="right" w:leader="dot" w:pos="8306"/>
        </w:tabs>
      </w:pPr>
      <w:hyperlink w:anchor="_Toc1416" w:history="1">
        <w:r>
          <w:rPr>
            <w:rFonts w:ascii="仿宋" w:eastAsia="仿宋" w:hAnsi="仿宋" w:cs="仿宋" w:hint="eastAsia"/>
            <w:lang w:eastAsia="zh-CN"/>
          </w:rPr>
          <w:t>(四)、施工现场管理</w:t>
        </w:r>
        <w:r>
          <w:tab/>
        </w:r>
        <w:r>
          <w:fldChar w:fldCharType="begin"/>
        </w:r>
        <w:r>
          <w:instrText xml:space="preserve"> PAGEREF _Toc1416 \h </w:instrText>
        </w:r>
        <w:r>
          <w:fldChar w:fldCharType="separate"/>
        </w:r>
        <w:r>
          <w:t>73</w:t>
        </w:r>
        <w:r>
          <w:fldChar w:fldCharType="end"/>
        </w:r>
      </w:hyperlink>
    </w:p>
    <w:p>
      <w:pPr>
        <w:pStyle w:val="TOC1"/>
        <w:tabs>
          <w:tab w:val="right" w:leader="dot" w:pos="8306"/>
        </w:tabs>
      </w:pPr>
      <w:hyperlink w:anchor="_Toc7466" w:history="1">
        <w:r>
          <w:rPr>
            <w:rFonts w:ascii="仿宋" w:eastAsia="仿宋" w:hAnsi="仿宋" w:cs="仿宋" w:hint="eastAsia"/>
            <w:lang w:eastAsia="zh-CN"/>
          </w:rPr>
          <w:t>十五、人力资源管理与开发</w:t>
        </w:r>
        <w:r>
          <w:tab/>
        </w:r>
        <w:r>
          <w:fldChar w:fldCharType="begin"/>
        </w:r>
        <w:r>
          <w:instrText xml:space="preserve"> PAGEREF _Toc7466 \h </w:instrText>
        </w:r>
        <w:r>
          <w:fldChar w:fldCharType="separate"/>
        </w:r>
        <w:r>
          <w:t>75</w:t>
        </w:r>
        <w:r>
          <w:fldChar w:fldCharType="end"/>
        </w:r>
      </w:hyperlink>
    </w:p>
    <w:p>
      <w:pPr>
        <w:pStyle w:val="TOC2"/>
        <w:tabs>
          <w:tab w:val="right" w:leader="dot" w:pos="8306"/>
        </w:tabs>
      </w:pPr>
      <w:hyperlink w:anchor="_Toc3829" w:history="1">
        <w:r>
          <w:rPr>
            <w:rFonts w:ascii="仿宋" w:eastAsia="仿宋" w:hAnsi="仿宋" w:cs="仿宋" w:hint="eastAsia"/>
            <w:lang w:eastAsia="zh-CN"/>
          </w:rPr>
          <w:t>(一)、人力资源规划</w:t>
        </w:r>
        <w:r>
          <w:tab/>
        </w:r>
        <w:r>
          <w:fldChar w:fldCharType="begin"/>
        </w:r>
        <w:r>
          <w:instrText xml:space="preserve"> PAGEREF _Toc3829 \h </w:instrText>
        </w:r>
        <w:r>
          <w:fldChar w:fldCharType="separate"/>
        </w:r>
        <w:r>
          <w:t>75</w:t>
        </w:r>
        <w:r>
          <w:fldChar w:fldCharType="end"/>
        </w:r>
      </w:hyperlink>
    </w:p>
    <w:p>
      <w:pPr>
        <w:pStyle w:val="TOC2"/>
        <w:tabs>
          <w:tab w:val="right" w:leader="dot" w:pos="8306"/>
        </w:tabs>
      </w:pPr>
      <w:hyperlink w:anchor="_Toc30445" w:history="1">
        <w:r>
          <w:rPr>
            <w:rFonts w:ascii="仿宋" w:eastAsia="仿宋" w:hAnsi="仿宋" w:cs="仿宋" w:hint="eastAsia"/>
            <w:lang w:eastAsia="zh-CN"/>
          </w:rPr>
          <w:t>(二)、人力资源开发与培训</w:t>
        </w:r>
        <w:r>
          <w:tab/>
        </w:r>
        <w:r>
          <w:fldChar w:fldCharType="begin"/>
        </w:r>
        <w:r>
          <w:instrText xml:space="preserve"> PAGEREF _Toc30445 \h </w:instrText>
        </w:r>
        <w:r>
          <w:fldChar w:fldCharType="separate"/>
        </w:r>
        <w:r>
          <w:t>77</w:t>
        </w:r>
        <w:r>
          <w:fldChar w:fldCharType="end"/>
        </w:r>
      </w:hyperlink>
    </w:p>
    <w:p>
      <w:pPr>
        <w:pStyle w:val="TOC1"/>
        <w:tabs>
          <w:tab w:val="right" w:leader="dot" w:pos="8306"/>
        </w:tabs>
      </w:pPr>
      <w:hyperlink w:anchor="_Toc4272" w:history="1">
        <w:r>
          <w:rPr>
            <w:rFonts w:ascii="仿宋" w:eastAsia="仿宋" w:hAnsi="仿宋" w:cs="仿宋" w:hint="eastAsia"/>
            <w:lang w:eastAsia="zh-CN"/>
          </w:rPr>
          <w:t>十六、企业合规与伦理</w:t>
        </w:r>
        <w:r>
          <w:tab/>
        </w:r>
        <w:r>
          <w:fldChar w:fldCharType="begin"/>
        </w:r>
        <w:r>
          <w:instrText xml:space="preserve"> PAGEREF _Toc4272 \h </w:instrText>
        </w:r>
        <w:r>
          <w:fldChar w:fldCharType="separate"/>
        </w:r>
        <w:r>
          <w:t>79</w:t>
        </w:r>
        <w:r>
          <w:fldChar w:fldCharType="end"/>
        </w:r>
      </w:hyperlink>
    </w:p>
    <w:p>
      <w:pPr>
        <w:pStyle w:val="TOC2"/>
        <w:tabs>
          <w:tab w:val="right" w:leader="dot" w:pos="8306"/>
        </w:tabs>
      </w:pPr>
      <w:hyperlink w:anchor="_Toc29010" w:history="1">
        <w:r>
          <w:rPr>
            <w:rFonts w:ascii="仿宋" w:eastAsia="仿宋" w:hAnsi="仿宋" w:cs="仿宋" w:hint="eastAsia"/>
            <w:lang w:eastAsia="zh-CN"/>
          </w:rPr>
          <w:t>(一)、合规政策与程序</w:t>
        </w:r>
        <w:r>
          <w:tab/>
        </w:r>
        <w:r>
          <w:fldChar w:fldCharType="begin"/>
        </w:r>
        <w:r>
          <w:instrText xml:space="preserve"> PAGEREF _Toc29010 \h </w:instrText>
        </w:r>
        <w:r>
          <w:fldChar w:fldCharType="separate"/>
        </w:r>
        <w:r>
          <w:t>79</w:t>
        </w:r>
        <w:r>
          <w:fldChar w:fldCharType="end"/>
        </w:r>
      </w:hyperlink>
    </w:p>
    <w:p>
      <w:pPr>
        <w:pStyle w:val="TOC2"/>
        <w:tabs>
          <w:tab w:val="right" w:leader="dot" w:pos="8306"/>
        </w:tabs>
      </w:pPr>
      <w:hyperlink w:anchor="_Toc7386" w:history="1">
        <w:r>
          <w:rPr>
            <w:rFonts w:ascii="仿宋" w:eastAsia="仿宋" w:hAnsi="仿宋" w:cs="仿宋" w:hint="eastAsia"/>
            <w:lang w:eastAsia="zh-CN"/>
          </w:rPr>
          <w:t>(二)、伦理规范与培训</w:t>
        </w:r>
        <w:r>
          <w:tab/>
        </w:r>
        <w:r>
          <w:fldChar w:fldCharType="begin"/>
        </w:r>
        <w:r>
          <w:instrText xml:space="preserve"> PAGEREF _Toc7386 \h </w:instrText>
        </w:r>
        <w:r>
          <w:fldChar w:fldCharType="separate"/>
        </w:r>
        <w:r>
          <w:t>80</w:t>
        </w:r>
        <w:r>
          <w:fldChar w:fldCharType="end"/>
        </w:r>
      </w:hyperlink>
    </w:p>
    <w:p>
      <w:pPr>
        <w:pStyle w:val="TOC2"/>
        <w:tabs>
          <w:tab w:val="right" w:leader="dot" w:pos="8306"/>
        </w:tabs>
      </w:pPr>
      <w:hyperlink w:anchor="_Toc27758" w:history="1">
        <w:r>
          <w:rPr>
            <w:rFonts w:ascii="仿宋" w:eastAsia="仿宋" w:hAnsi="仿宋" w:cs="仿宋" w:hint="eastAsia"/>
            <w:lang w:eastAsia="zh-CN"/>
          </w:rPr>
          <w:t>(三)、合规风险评估</w:t>
        </w:r>
        <w:r>
          <w:tab/>
        </w:r>
        <w:r>
          <w:fldChar w:fldCharType="begin"/>
        </w:r>
        <w:r>
          <w:instrText xml:space="preserve"> PAGEREF _Toc27758 \h </w:instrText>
        </w:r>
        <w:r>
          <w:fldChar w:fldCharType="separate"/>
        </w:r>
        <w:r>
          <w:t>81</w:t>
        </w:r>
        <w:r>
          <w:fldChar w:fldCharType="end"/>
        </w:r>
      </w:hyperlink>
    </w:p>
    <w:p>
      <w:pPr>
        <w:pStyle w:val="TOC2"/>
        <w:tabs>
          <w:tab w:val="right" w:leader="dot" w:pos="8306"/>
        </w:tabs>
      </w:pPr>
      <w:hyperlink w:anchor="_Toc6107" w:history="1">
        <w:r>
          <w:rPr>
            <w:rFonts w:ascii="仿宋" w:eastAsia="仿宋" w:hAnsi="仿宋" w:cs="仿宋" w:hint="eastAsia"/>
            <w:lang w:eastAsia="zh-CN"/>
          </w:rPr>
          <w:t>(四)、合规监督与执行</w:t>
        </w:r>
        <w:r>
          <w:tab/>
        </w:r>
        <w:r>
          <w:fldChar w:fldCharType="begin"/>
        </w:r>
        <w:r>
          <w:instrText xml:space="preserve"> PAGEREF _Toc6107 \h </w:instrText>
        </w:r>
        <w:r>
          <w:fldChar w:fldCharType="separate"/>
        </w:r>
        <w:r>
          <w:t>83</w:t>
        </w:r>
        <w:r>
          <w:fldChar w:fldCharType="end"/>
        </w:r>
      </w:hyperlink>
    </w:p>
    <w:p>
      <w:pPr>
        <w:pStyle w:val="TOC1"/>
        <w:tabs>
          <w:tab w:val="right" w:leader="dot" w:pos="8306"/>
        </w:tabs>
      </w:pPr>
      <w:hyperlink w:anchor="_Toc21765" w:history="1">
        <w:r>
          <w:rPr>
            <w:rFonts w:ascii="仿宋" w:eastAsia="仿宋" w:hAnsi="仿宋" w:cs="仿宋" w:hint="eastAsia"/>
            <w:lang w:eastAsia="zh-CN"/>
          </w:rPr>
          <w:t>十七、成果转化与推广应用</w:t>
        </w:r>
        <w:r>
          <w:tab/>
        </w:r>
        <w:r>
          <w:fldChar w:fldCharType="begin"/>
        </w:r>
        <w:r>
          <w:instrText xml:space="preserve"> PAGEREF _Toc21765 \h </w:instrText>
        </w:r>
        <w:r>
          <w:fldChar w:fldCharType="separate"/>
        </w:r>
        <w:r>
          <w:t>83</w:t>
        </w:r>
        <w:r>
          <w:fldChar w:fldCharType="end"/>
        </w:r>
      </w:hyperlink>
    </w:p>
    <w:p>
      <w:pPr>
        <w:pStyle w:val="TOC2"/>
        <w:tabs>
          <w:tab w:val="right" w:leader="dot" w:pos="8306"/>
        </w:tabs>
      </w:pPr>
      <w:hyperlink w:anchor="_Toc30056" w:history="1">
        <w:r>
          <w:rPr>
            <w:rFonts w:ascii="仿宋" w:eastAsia="仿宋" w:hAnsi="仿宋" w:cs="仿宋" w:hint="eastAsia"/>
            <w:lang w:eastAsia="zh-CN"/>
          </w:rPr>
          <w:t>(一)、成果转化策略制定</w:t>
        </w:r>
        <w:r>
          <w:tab/>
        </w:r>
        <w:r>
          <w:fldChar w:fldCharType="begin"/>
        </w:r>
        <w:r>
          <w:instrText xml:space="preserve"> PAGEREF _Toc30056 \h </w:instrText>
        </w:r>
        <w:r>
          <w:fldChar w:fldCharType="separate"/>
        </w:r>
        <w:r>
          <w:t>83</w:t>
        </w:r>
        <w:r>
          <w:fldChar w:fldCharType="end"/>
        </w:r>
      </w:hyperlink>
    </w:p>
    <w:p>
      <w:pPr>
        <w:pStyle w:val="TOC2"/>
        <w:tabs>
          <w:tab w:val="right" w:leader="dot" w:pos="8306"/>
        </w:tabs>
      </w:pPr>
      <w:hyperlink w:anchor="_Toc2573" w:history="1">
        <w:r>
          <w:rPr>
            <w:rFonts w:ascii="仿宋" w:eastAsia="仿宋" w:hAnsi="仿宋" w:cs="仿宋" w:hint="eastAsia"/>
            <w:lang w:eastAsia="zh-CN"/>
          </w:rPr>
          <w:t>(二)、成果推广应用方案</w:t>
        </w:r>
        <w:r>
          <w:tab/>
        </w:r>
        <w:r>
          <w:fldChar w:fldCharType="begin"/>
        </w:r>
        <w:r>
          <w:instrText xml:space="preserve"> PAGEREF _Toc2573 \h </w:instrText>
        </w:r>
        <w:r>
          <w:fldChar w:fldCharType="separate"/>
        </w:r>
        <w:r>
          <w:t>85</w:t>
        </w:r>
        <w:r>
          <w:fldChar w:fldCharType="end"/>
        </w:r>
      </w:hyperlink>
    </w:p>
    <w:p>
      <w:pPr>
        <w:pStyle w:val="TOC1"/>
        <w:tabs>
          <w:tab w:val="right" w:leader="dot" w:pos="8306"/>
        </w:tabs>
      </w:pPr>
      <w:hyperlink w:anchor="_Toc12898" w:history="1">
        <w:r>
          <w:rPr>
            <w:rFonts w:ascii="仿宋" w:eastAsia="仿宋" w:hAnsi="仿宋" w:cs="仿宋" w:hint="eastAsia"/>
            <w:lang w:eastAsia="zh-CN"/>
          </w:rPr>
          <w:t>十八、质量管理与控制</w:t>
        </w:r>
        <w:r>
          <w:tab/>
        </w:r>
        <w:r>
          <w:fldChar w:fldCharType="begin"/>
        </w:r>
        <w:r>
          <w:instrText xml:space="preserve"> PAGEREF _Toc12898 \h </w:instrText>
        </w:r>
        <w:r>
          <w:fldChar w:fldCharType="separate"/>
        </w:r>
        <w:r>
          <w:t>86</w:t>
        </w:r>
        <w:r>
          <w:fldChar w:fldCharType="end"/>
        </w:r>
      </w:hyperlink>
    </w:p>
    <w:p>
      <w:pPr>
        <w:pStyle w:val="TOC2"/>
        <w:tabs>
          <w:tab w:val="right" w:leader="dot" w:pos="8306"/>
        </w:tabs>
      </w:pPr>
      <w:hyperlink w:anchor="_Toc28547" w:history="1">
        <w:r>
          <w:rPr>
            <w:rFonts w:ascii="仿宋" w:eastAsia="仿宋" w:hAnsi="仿宋" w:cs="仿宋" w:hint="eastAsia"/>
            <w:lang w:eastAsia="zh-CN"/>
          </w:rPr>
          <w:t>(一)、质量管理体系建设</w:t>
        </w:r>
        <w:r>
          <w:tab/>
        </w:r>
        <w:r>
          <w:fldChar w:fldCharType="begin"/>
        </w:r>
        <w:r>
          <w:instrText xml:space="preserve"> PAGEREF _Toc28547 \h </w:instrText>
        </w:r>
        <w:r>
          <w:fldChar w:fldCharType="separate"/>
        </w:r>
        <w:r>
          <w:t>86</w:t>
        </w:r>
        <w:r>
          <w:fldChar w:fldCharType="end"/>
        </w:r>
      </w:hyperlink>
    </w:p>
    <w:p>
      <w:pPr>
        <w:pStyle w:val="TOC2"/>
        <w:tabs>
          <w:tab w:val="right" w:leader="dot" w:pos="8306"/>
        </w:tabs>
      </w:pPr>
      <w:hyperlink w:anchor="_Toc6899" w:history="1">
        <w:r>
          <w:rPr>
            <w:rFonts w:ascii="仿宋" w:eastAsia="仿宋" w:hAnsi="仿宋" w:cs="仿宋" w:hint="eastAsia"/>
            <w:lang w:eastAsia="zh-CN"/>
          </w:rPr>
          <w:t>(二)、质量控制措施</w:t>
        </w:r>
        <w:r>
          <w:tab/>
        </w:r>
        <w:r>
          <w:fldChar w:fldCharType="begin"/>
        </w:r>
        <w:r>
          <w:instrText xml:space="preserve"> PAGEREF _Toc6899 \h </w:instrText>
        </w:r>
        <w:r>
          <w:fldChar w:fldCharType="separate"/>
        </w:r>
        <w:r>
          <w:t>88</w:t>
        </w:r>
        <w:r>
          <w:fldChar w:fldCharType="end"/>
        </w:r>
      </w:hyperlink>
    </w:p>
    <w:p>
      <w:pPr>
        <w:pStyle w:val="TOC1"/>
        <w:tabs>
          <w:tab w:val="right" w:leader="dot" w:pos="8306"/>
        </w:tabs>
      </w:pPr>
      <w:hyperlink w:anchor="_Toc8350" w:history="1">
        <w:r>
          <w:rPr>
            <w:rFonts w:ascii="仿宋" w:eastAsia="仿宋" w:hAnsi="仿宋" w:cs="仿宋" w:hint="eastAsia"/>
            <w:lang w:eastAsia="zh-CN"/>
          </w:rPr>
          <w:t>十九、法律法规与政策遵循</w:t>
        </w:r>
        <w:r>
          <w:tab/>
        </w:r>
        <w:r>
          <w:fldChar w:fldCharType="begin"/>
        </w:r>
        <w:r>
          <w:instrText xml:space="preserve"> PAGEREF _Toc8350 \h </w:instrText>
        </w:r>
        <w:r>
          <w:fldChar w:fldCharType="separate"/>
        </w:r>
        <w:r>
          <w:t>89</w:t>
        </w:r>
        <w:r>
          <w:fldChar w:fldCharType="end"/>
        </w:r>
      </w:hyperlink>
    </w:p>
    <w:p>
      <w:pPr>
        <w:pStyle w:val="TOC2"/>
        <w:tabs>
          <w:tab w:val="right" w:leader="dot" w:pos="8306"/>
        </w:tabs>
      </w:pPr>
      <w:hyperlink w:anchor="_Toc9816" w:history="1">
        <w:r>
          <w:rPr>
            <w:rFonts w:ascii="仿宋" w:eastAsia="仿宋" w:hAnsi="仿宋" w:cs="仿宋" w:hint="eastAsia"/>
            <w:lang w:eastAsia="zh-CN"/>
          </w:rPr>
          <w:t>(一)、法律法规遵守</w:t>
        </w:r>
        <w:r>
          <w:tab/>
        </w:r>
        <w:r>
          <w:fldChar w:fldCharType="begin"/>
        </w:r>
        <w:r>
          <w:instrText xml:space="preserve"> PAGEREF _Toc9816 \h </w:instrText>
        </w:r>
        <w:r>
          <w:fldChar w:fldCharType="separate"/>
        </w:r>
        <w:r>
          <w:t>89</w:t>
        </w:r>
        <w:r>
          <w:fldChar w:fldCharType="end"/>
        </w:r>
      </w:hyperlink>
    </w:p>
    <w:p>
      <w:pPr>
        <w:pStyle w:val="TOC2"/>
        <w:tabs>
          <w:tab w:val="right" w:leader="dot" w:pos="8306"/>
        </w:tabs>
      </w:pPr>
      <w:hyperlink w:anchor="_Toc1255" w:history="1">
        <w:r>
          <w:rPr>
            <w:rFonts w:ascii="仿宋" w:eastAsia="仿宋" w:hAnsi="仿宋" w:cs="仿宋" w:hint="eastAsia"/>
            <w:lang w:eastAsia="zh-CN"/>
          </w:rPr>
          <w:t>(二)、政策导向与利用</w:t>
        </w:r>
        <w:r>
          <w:tab/>
        </w:r>
        <w:r>
          <w:fldChar w:fldCharType="begin"/>
        </w:r>
        <w:r>
          <w:instrText xml:space="preserve"> PAGEREF _Toc1255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3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一、社保代缴项目的技术资源开发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二、社保代缴项目的人力资源管理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社保代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三、社保代缴项目的资金资源筹措与优化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社保代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1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社保代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社保代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社保代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社保代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社保代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智能技术的应用：社保代缴项目将利用智能技术，如物联网（IoT）和大数据分析，来监控和优化资源使用。通过实时数据分析，项目可以更有效地管理能源消耗、减少原材料浪费，并提高生产过程的整体效率。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66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04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保代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218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社保代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社保代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社保代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873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500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在社保代缴项目启动前，将进行一系列深入的地质调查，包括钻探和土壤取样，以深入了解项目区域的地层结构和土壤组成。特别是对于土壤的承载能力和地下水位的深度进行详细评估。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社保代缴项目将通过地下水位监测系统定期检测水位变化，以预测和预防由高地下水位可能引起的地基问题。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https://d.book118.com/755343042242011102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F1AAA"/>
    <w:rsid w:val="69AF1A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3430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2024-01-24T12:30:00Z</dcterms:created>
  <dcterms:modified xsi:type="dcterms:W3CDTF">2024-01-24T12:31:10Z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2AB4CCD95FF9457E9A3B6A318ABD5C06_11</vt:lpwstr>
  </property>
  <property fmtid="{D5CDD505-2E9C-101B-9397-08002B2CF9AE}" pid="3" name="KSOProductBuildVer">
    <vt:lpwstr>2052-12.1.0.16120</vt:lpwstr>
  </property>
</Properties>
</file>