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计量仪器器具行业相关公司筹备报告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595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_Toc2595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50" w:history="1">
        <w:r>
          <w:rPr>
            <w:rFonts w:ascii="仿宋" w:eastAsia="仿宋" w:hAnsi="仿宋" w:cs="仿宋" w:hint="eastAsia"/>
            <w:lang w:eastAsia="zh-CN"/>
          </w:rPr>
          <w:t>一、计量仪器器具筹建公司基本信息</w:t>
        </w:r>
        <w:r>
          <w:tab/>
        </w:r>
        <w:r>
          <w:fldChar w:fldCharType="begin"/>
        </w:r>
        <w:r>
          <w:instrText xml:space="preserve"> PAGEREF _Toc21450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57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_Toc11357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31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_Toc12031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55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_Toc15155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45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_Toc28345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86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_Toc20086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91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_Toc30791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315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_Toc14315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32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_Toc14632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31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_Toc20131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97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_Toc30097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43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_Toc29143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765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_Toc29765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02" w:history="1">
        <w:r>
          <w:rPr>
            <w:rFonts w:ascii="仿宋" w:eastAsia="仿宋" w:hAnsi="仿宋" w:cs="仿宋" w:hint="eastAsia"/>
            <w:lang w:eastAsia="zh-CN"/>
          </w:rPr>
          <w:t>(一)、计量仪器器具项目选址原则</w:t>
        </w:r>
        <w:r>
          <w:tab/>
        </w:r>
        <w:r>
          <w:fldChar w:fldCharType="begin"/>
        </w:r>
        <w:r>
          <w:instrText xml:space="preserve"> PAGEREF _Toc26602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80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_Toc14880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70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_Toc8770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95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_Toc23295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69" w:history="1">
        <w:r>
          <w:rPr>
            <w:rFonts w:ascii="仿宋" w:eastAsia="仿宋" w:hAnsi="仿宋" w:cs="仿宋" w:hint="eastAsia"/>
            <w:lang w:eastAsia="zh-CN"/>
          </w:rPr>
          <w:t>(五)、计量仪器器具项目选址综合评价</w:t>
        </w:r>
        <w:r>
          <w:tab/>
        </w:r>
        <w:r>
          <w:fldChar w:fldCharType="begin"/>
        </w:r>
        <w:r>
          <w:instrText xml:space="preserve"> PAGEREF _Toc29969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30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_Toc21230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5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_Toc2635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41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_Toc12741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22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_Toc20822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44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_Toc29844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35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_Toc31035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3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_Toc913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40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_Toc12640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91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_Toc16491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49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_Toc3349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26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_Toc12326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6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_Toc2166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41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_Toc25841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43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_Toc24943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82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_Toc12182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51" w:history="1">
        <w:r>
          <w:rPr>
            <w:rFonts w:ascii="仿宋" w:eastAsia="仿宋" w:hAnsi="仿宋" w:cs="仿宋" w:hint="eastAsia"/>
            <w:lang w:eastAsia="zh-CN"/>
          </w:rPr>
          <w:t>(七)、计量仪器器具项目建设必要性分析</w:t>
        </w:r>
        <w:r>
          <w:tab/>
        </w:r>
        <w:r>
          <w:fldChar w:fldCharType="begin"/>
        </w:r>
        <w:r>
          <w:instrText xml:space="preserve"> PAGEREF _Toc19951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534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_Toc7534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21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_Toc8321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38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_Toc12038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57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_Toc14057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19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_Toc21719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876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_Toc10876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7317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_Toc27317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98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_Toc14398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58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_Toc28658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05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_Toc18205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39" w:history="1">
        <w:r>
          <w:rPr>
            <w:rFonts w:ascii="仿宋" w:eastAsia="仿宋" w:hAnsi="仿宋" w:cs="仿宋" w:hint="eastAsia"/>
            <w:lang w:eastAsia="zh-CN"/>
          </w:rPr>
          <w:t>(五)、计量仪器器具项目总投资</w:t>
        </w:r>
        <w:r>
          <w:tab/>
        </w:r>
        <w:r>
          <w:fldChar w:fldCharType="begin"/>
        </w:r>
        <w:r>
          <w:instrText xml:space="preserve"> PAGEREF _Toc26939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80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_Toc25780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9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_Toc699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05" w:history="1">
        <w:r>
          <w:rPr>
            <w:rFonts w:ascii="仿宋" w:eastAsia="仿宋" w:hAnsi="仿宋" w:cs="仿宋" w:hint="eastAsia"/>
            <w:lang w:eastAsia="zh-CN"/>
          </w:rPr>
          <w:t>(一)、计量仪器器具项目背景分析</w:t>
        </w:r>
        <w:r>
          <w:tab/>
        </w:r>
        <w:r>
          <w:fldChar w:fldCharType="begin"/>
        </w:r>
        <w:r>
          <w:instrText xml:space="preserve"> PAGEREF _Toc5505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59" w:history="1">
        <w:r>
          <w:rPr>
            <w:rFonts w:ascii="仿宋" w:eastAsia="仿宋" w:hAnsi="仿宋" w:cs="仿宋" w:hint="eastAsia"/>
            <w:lang w:eastAsia="zh-CN"/>
          </w:rPr>
          <w:t>(二)、计量仪器器具项目建设必要性分析</w:t>
        </w:r>
        <w:r>
          <w:tab/>
        </w:r>
        <w:r>
          <w:fldChar w:fldCharType="begin"/>
        </w:r>
        <w:r>
          <w:instrText xml:space="preserve"> PAGEREF _Toc31759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04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_Toc31604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59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_Toc29959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35" w:history="1">
        <w:r>
          <w:rPr>
            <w:rFonts w:ascii="仿宋" w:eastAsia="仿宋" w:hAnsi="仿宋" w:cs="仿宋" w:hint="eastAsia"/>
            <w:lang w:eastAsia="zh-CN"/>
          </w:rPr>
          <w:t>九、计量仪器器具项目风险分析</w:t>
        </w:r>
        <w:r>
          <w:tab/>
        </w:r>
        <w:r>
          <w:fldChar w:fldCharType="begin"/>
        </w:r>
        <w:r>
          <w:instrText xml:space="preserve"> PAGEREF _Toc11835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72" w:history="1">
        <w:r>
          <w:rPr>
            <w:rFonts w:ascii="仿宋" w:eastAsia="仿宋" w:hAnsi="仿宋" w:cs="仿宋" w:hint="eastAsia"/>
            <w:lang w:eastAsia="zh-CN"/>
          </w:rPr>
          <w:t>(一)、计量仪器器具项目风险分析</w:t>
        </w:r>
        <w:r>
          <w:tab/>
        </w:r>
        <w:r>
          <w:fldChar w:fldCharType="begin"/>
        </w:r>
        <w:r>
          <w:instrText xml:space="preserve"> PAGEREF _Toc10572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38" w:history="1">
        <w:r>
          <w:rPr>
            <w:rFonts w:ascii="仿宋" w:eastAsia="仿宋" w:hAnsi="仿宋" w:cs="仿宋" w:hint="eastAsia"/>
            <w:lang w:eastAsia="zh-CN"/>
          </w:rPr>
          <w:t>(二)、计量仪器器具项目风险对策</w:t>
        </w:r>
        <w:r>
          <w:tab/>
        </w:r>
        <w:r>
          <w:fldChar w:fldCharType="begin"/>
        </w:r>
        <w:r>
          <w:instrText xml:space="preserve"> PAGEREF _Toc15038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143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_Toc23143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72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_Toc11172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69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_Toc25269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62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_Toc19162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5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_Toc335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6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_Toc3186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66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_Toc11766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42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_Toc21842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19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_Toc32119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56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_Toc9356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49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_Toc8749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62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_Toc7262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74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_Toc12674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25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_Toc4125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32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_Toc24232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88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_Toc9888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34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_Toc7134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83" w:history="1">
        <w:r>
          <w:rPr>
            <w:rFonts w:ascii="仿宋" w:eastAsia="仿宋" w:hAnsi="仿宋" w:cs="仿宋" w:hint="eastAsia"/>
            <w:lang w:eastAsia="zh-CN"/>
          </w:rPr>
          <w:t>十二、风险分析</w:t>
        </w:r>
        <w:r>
          <w:tab/>
        </w:r>
        <w:r>
          <w:fldChar w:fldCharType="begin"/>
        </w:r>
        <w:r>
          <w:instrText xml:space="preserve"> PAGEREF _Toc23783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04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_Toc24304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65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_Toc21265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71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_Toc27371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27" w:history="1">
        <w:r>
          <w:rPr>
            <w:rFonts w:ascii="仿宋" w:eastAsia="仿宋" w:hAnsi="仿宋" w:cs="仿宋" w:hint="eastAsia"/>
            <w:lang w:eastAsia="zh-CN"/>
          </w:rPr>
          <w:t>十三、战略合作伙伴</w:t>
        </w:r>
        <w:r>
          <w:tab/>
        </w:r>
        <w:r>
          <w:fldChar w:fldCharType="begin"/>
        </w:r>
        <w:r>
          <w:instrText xml:space="preserve"> PAGEREF _Toc24027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87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_Toc20487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40" w:history="1">
        <w:r>
          <w:rPr>
            <w:rFonts w:ascii="仿宋" w:eastAsia="仿宋" w:hAnsi="仿宋" w:cs="仿宋" w:hint="eastAsia"/>
            <w:lang w:eastAsia="zh-CN"/>
          </w:rPr>
          <w:t>(二)、合作计量仪器器具项目</w:t>
        </w:r>
        <w:r>
          <w:tab/>
        </w:r>
        <w:r>
          <w:fldChar w:fldCharType="begin"/>
        </w:r>
        <w:r>
          <w:instrText xml:space="preserve"> PAGEREF _Toc26940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63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_Toc7263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82" w:history="1">
        <w:r>
          <w:rPr>
            <w:rFonts w:ascii="仿宋" w:eastAsia="仿宋" w:hAnsi="仿宋" w:cs="仿宋" w:hint="eastAsia"/>
            <w:lang w:eastAsia="zh-CN"/>
          </w:rPr>
          <w:t>十四、社会和环境责任</w:t>
        </w:r>
        <w:r>
          <w:tab/>
        </w:r>
        <w:r>
          <w:fldChar w:fldCharType="begin"/>
        </w:r>
        <w:r>
          <w:instrText xml:space="preserve"> PAGEREF _Toc23782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83" w:history="1">
        <w:r>
          <w:rPr>
            <w:rFonts w:ascii="仿宋" w:eastAsia="仿宋" w:hAnsi="仿宋" w:cs="仿宋" w:hint="eastAsia"/>
            <w:lang w:eastAsia="zh-CN"/>
          </w:rPr>
          <w:t>(一)、社会责任计量仪器器具项目</w:t>
        </w:r>
        <w:r>
          <w:tab/>
        </w:r>
        <w:r>
          <w:fldChar w:fldCharType="begin"/>
        </w:r>
        <w:r>
          <w:instrText xml:space="preserve"> PAGEREF _Toc19183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46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_Toc31146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41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_Toc11241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49" w:history="1">
        <w:r>
          <w:rPr>
            <w:rFonts w:ascii="仿宋" w:eastAsia="仿宋" w:hAnsi="仿宋" w:cs="仿宋" w:hint="eastAsia"/>
            <w:lang w:eastAsia="zh-CN"/>
          </w:rPr>
          <w:t>十五、推进公司成立的必要性分析</w:t>
        </w:r>
        <w:r>
          <w:tab/>
        </w:r>
        <w:r>
          <w:fldChar w:fldCharType="begin"/>
        </w:r>
        <w:r>
          <w:instrText xml:space="preserve"> PAGEREF _Toc7949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6251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_Toc6251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61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_Toc8861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96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_Toc5396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595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1450"/>
      <w:r>
        <w:rPr>
          <w:rFonts w:ascii="仿宋" w:eastAsia="仿宋" w:hAnsi="仿宋" w:cs="仿宋" w:hint="eastAsia"/>
          <w:sz w:val="28"/>
          <w:lang w:eastAsia="zh-CN"/>
        </w:rPr>
        <w:t>一、计量仪器器具筹建公司基本信息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1357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2031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5155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8345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https://d.book118.com/756021211235010040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计量仪器器具行业相关公司筹备报告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计量仪器器具行业相关公司筹备报告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计量仪器器具行业相关公司筹备报告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计量仪器器具行业相关公司筹备报告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计量仪器器具行业相关公司筹备报告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5602121123501004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2023-12-30T05:51:00Z</dcterms:created>
  <dcterms:modified xsi:type="dcterms:W3CDTF">2023-12-30T05:52:10Z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D6764027ACC043EFA5970CCD1F54C957_11</vt:lpwstr>
  </property>
  <property fmtid="{D5CDD505-2E9C-101B-9397-08002B2CF9AE}" pid="3" name="KSOProductBuildVer">
    <vt:lpwstr>2052-12.1.0.16120</vt:lpwstr>
  </property>
</Properties>
</file>