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PEEK项目建设总纲及方案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8" w:history="1">
        <w:r>
          <w:rPr>
            <w:rFonts w:ascii="仿宋" w:eastAsia="仿宋" w:hAnsi="仿宋" w:cs="仿宋" w:hint="eastAsia"/>
            <w:lang w:eastAsia="zh-CN"/>
          </w:rPr>
          <w:t>概论</w:t>
        </w:r>
        <w:r>
          <w:tab/>
        </w:r>
        <w:r>
          <w:fldChar w:fldCharType="begin"/>
        </w:r>
        <w:r>
          <w:instrText xml:space="preserve"> PAGEREF _Toc27788 \h </w:instrText>
        </w:r>
        <w:r>
          <w:fldChar w:fldCharType="separate"/>
        </w:r>
        <w:r>
          <w:t>4</w:t>
        </w:r>
        <w:r>
          <w:fldChar w:fldCharType="end"/>
        </w:r>
      </w:hyperlink>
    </w:p>
    <w:p>
      <w:pPr>
        <w:pStyle w:val="TOC1"/>
        <w:tabs>
          <w:tab w:val="right" w:leader="dot" w:pos="8306"/>
        </w:tabs>
      </w:pPr>
      <w:hyperlink w:anchor="_Toc28610" w:history="1">
        <w:r>
          <w:rPr>
            <w:rFonts w:ascii="仿宋" w:eastAsia="仿宋" w:hAnsi="仿宋" w:cs="仿宋" w:hint="eastAsia"/>
            <w:lang w:eastAsia="zh-CN"/>
          </w:rPr>
          <w:t>一、经济影响分析</w:t>
        </w:r>
        <w:r>
          <w:tab/>
        </w:r>
        <w:r>
          <w:fldChar w:fldCharType="begin"/>
        </w:r>
        <w:r>
          <w:instrText xml:space="preserve"> PAGEREF _Toc28610 \h </w:instrText>
        </w:r>
        <w:r>
          <w:fldChar w:fldCharType="separate"/>
        </w:r>
        <w:r>
          <w:t>4</w:t>
        </w:r>
        <w:r>
          <w:fldChar w:fldCharType="end"/>
        </w:r>
      </w:hyperlink>
    </w:p>
    <w:p>
      <w:pPr>
        <w:pStyle w:val="TOC2"/>
        <w:tabs>
          <w:tab w:val="right" w:leader="dot" w:pos="8306"/>
        </w:tabs>
      </w:pPr>
      <w:hyperlink w:anchor="_Toc2160" w:history="1">
        <w:r>
          <w:rPr>
            <w:rFonts w:ascii="仿宋" w:eastAsia="仿宋" w:hAnsi="仿宋" w:cs="仿宋" w:hint="eastAsia"/>
            <w:lang w:eastAsia="zh-CN"/>
          </w:rPr>
          <w:t>(一)、经济费用效益或费用效果分析</w:t>
        </w:r>
        <w:r>
          <w:tab/>
        </w:r>
        <w:r>
          <w:fldChar w:fldCharType="begin"/>
        </w:r>
        <w:r>
          <w:instrText xml:space="preserve"> PAGEREF _Toc2160 \h </w:instrText>
        </w:r>
        <w:r>
          <w:fldChar w:fldCharType="separate"/>
        </w:r>
        <w:r>
          <w:t>4</w:t>
        </w:r>
        <w:r>
          <w:fldChar w:fldCharType="end"/>
        </w:r>
      </w:hyperlink>
    </w:p>
    <w:p>
      <w:pPr>
        <w:pStyle w:val="TOC2"/>
        <w:tabs>
          <w:tab w:val="right" w:leader="dot" w:pos="8306"/>
        </w:tabs>
      </w:pPr>
      <w:hyperlink w:anchor="_Toc24097" w:history="1">
        <w:r>
          <w:rPr>
            <w:rFonts w:ascii="仿宋" w:eastAsia="仿宋" w:hAnsi="仿宋" w:cs="仿宋" w:hint="eastAsia"/>
            <w:lang w:eastAsia="zh-CN"/>
          </w:rPr>
          <w:t>(二)、行业影响分析</w:t>
        </w:r>
        <w:r>
          <w:tab/>
        </w:r>
        <w:r>
          <w:fldChar w:fldCharType="begin"/>
        </w:r>
        <w:r>
          <w:instrText xml:space="preserve"> PAGEREF _Toc24097 \h </w:instrText>
        </w:r>
        <w:r>
          <w:fldChar w:fldCharType="separate"/>
        </w:r>
        <w:r>
          <w:t>6</w:t>
        </w:r>
        <w:r>
          <w:fldChar w:fldCharType="end"/>
        </w:r>
      </w:hyperlink>
    </w:p>
    <w:p>
      <w:pPr>
        <w:pStyle w:val="TOC2"/>
        <w:tabs>
          <w:tab w:val="right" w:leader="dot" w:pos="8306"/>
        </w:tabs>
      </w:pPr>
      <w:hyperlink w:anchor="_Toc10704" w:history="1">
        <w:r>
          <w:rPr>
            <w:rFonts w:ascii="仿宋" w:eastAsia="仿宋" w:hAnsi="仿宋" w:cs="仿宋" w:hint="eastAsia"/>
            <w:lang w:eastAsia="zh-CN"/>
          </w:rPr>
          <w:t>(三)、区域经济影响分析</w:t>
        </w:r>
        <w:r>
          <w:tab/>
        </w:r>
        <w:r>
          <w:fldChar w:fldCharType="begin"/>
        </w:r>
        <w:r>
          <w:instrText xml:space="preserve"> PAGEREF _Toc10704 \h </w:instrText>
        </w:r>
        <w:r>
          <w:fldChar w:fldCharType="separate"/>
        </w:r>
        <w:r>
          <w:t>8</w:t>
        </w:r>
        <w:r>
          <w:fldChar w:fldCharType="end"/>
        </w:r>
      </w:hyperlink>
    </w:p>
    <w:p>
      <w:pPr>
        <w:pStyle w:val="TOC2"/>
        <w:tabs>
          <w:tab w:val="right" w:leader="dot" w:pos="8306"/>
        </w:tabs>
      </w:pPr>
      <w:hyperlink w:anchor="_Toc7343" w:history="1">
        <w:r>
          <w:rPr>
            <w:rFonts w:ascii="仿宋" w:eastAsia="仿宋" w:hAnsi="仿宋" w:cs="仿宋" w:hint="eastAsia"/>
            <w:lang w:eastAsia="zh-CN"/>
          </w:rPr>
          <w:t>(四)、宏观经济影响分析</w:t>
        </w:r>
        <w:r>
          <w:tab/>
        </w:r>
        <w:r>
          <w:fldChar w:fldCharType="begin"/>
        </w:r>
        <w:r>
          <w:instrText xml:space="preserve"> PAGEREF _Toc7343 \h </w:instrText>
        </w:r>
        <w:r>
          <w:fldChar w:fldCharType="separate"/>
        </w:r>
        <w:r>
          <w:t>9</w:t>
        </w:r>
        <w:r>
          <w:fldChar w:fldCharType="end"/>
        </w:r>
      </w:hyperlink>
    </w:p>
    <w:p>
      <w:pPr>
        <w:pStyle w:val="TOC1"/>
        <w:tabs>
          <w:tab w:val="right" w:leader="dot" w:pos="8306"/>
        </w:tabs>
      </w:pPr>
      <w:hyperlink w:anchor="_Toc19901" w:history="1">
        <w:r>
          <w:rPr>
            <w:rFonts w:ascii="仿宋" w:eastAsia="仿宋" w:hAnsi="仿宋" w:cs="仿宋" w:hint="eastAsia"/>
            <w:lang w:eastAsia="zh-CN"/>
          </w:rPr>
          <w:t>二、社会影响分析</w:t>
        </w:r>
        <w:r>
          <w:tab/>
        </w:r>
        <w:r>
          <w:fldChar w:fldCharType="begin"/>
        </w:r>
        <w:r>
          <w:instrText xml:space="preserve"> PAGEREF _Toc19901 \h </w:instrText>
        </w:r>
        <w:r>
          <w:fldChar w:fldCharType="separate"/>
        </w:r>
        <w:r>
          <w:t>10</w:t>
        </w:r>
        <w:r>
          <w:fldChar w:fldCharType="end"/>
        </w:r>
      </w:hyperlink>
    </w:p>
    <w:p>
      <w:pPr>
        <w:pStyle w:val="TOC2"/>
        <w:tabs>
          <w:tab w:val="right" w:leader="dot" w:pos="8306"/>
        </w:tabs>
      </w:pPr>
      <w:hyperlink w:anchor="_Toc15168" w:history="1">
        <w:r>
          <w:rPr>
            <w:rFonts w:ascii="仿宋" w:eastAsia="仿宋" w:hAnsi="仿宋" w:cs="仿宋" w:hint="eastAsia"/>
            <w:lang w:eastAsia="zh-CN"/>
          </w:rPr>
          <w:t>(一)、社会影响效果分析</w:t>
        </w:r>
        <w:r>
          <w:tab/>
        </w:r>
        <w:r>
          <w:fldChar w:fldCharType="begin"/>
        </w:r>
        <w:r>
          <w:instrText xml:space="preserve"> PAGEREF _Toc15168 \h </w:instrText>
        </w:r>
        <w:r>
          <w:fldChar w:fldCharType="separate"/>
        </w:r>
        <w:r>
          <w:t>10</w:t>
        </w:r>
        <w:r>
          <w:fldChar w:fldCharType="end"/>
        </w:r>
      </w:hyperlink>
    </w:p>
    <w:p>
      <w:pPr>
        <w:pStyle w:val="TOC2"/>
        <w:tabs>
          <w:tab w:val="right" w:leader="dot" w:pos="8306"/>
        </w:tabs>
      </w:pPr>
      <w:hyperlink w:anchor="_Toc22432" w:history="1">
        <w:r>
          <w:rPr>
            <w:rFonts w:ascii="仿宋" w:eastAsia="仿宋" w:hAnsi="仿宋" w:cs="仿宋" w:hint="eastAsia"/>
            <w:lang w:eastAsia="zh-CN"/>
          </w:rPr>
          <w:t>(二)、社会适应性分析</w:t>
        </w:r>
        <w:r>
          <w:tab/>
        </w:r>
        <w:r>
          <w:fldChar w:fldCharType="begin"/>
        </w:r>
        <w:r>
          <w:instrText xml:space="preserve"> PAGEREF _Toc22432 \h </w:instrText>
        </w:r>
        <w:r>
          <w:fldChar w:fldCharType="separate"/>
        </w:r>
        <w:r>
          <w:t>13</w:t>
        </w:r>
        <w:r>
          <w:fldChar w:fldCharType="end"/>
        </w:r>
      </w:hyperlink>
    </w:p>
    <w:p>
      <w:pPr>
        <w:pStyle w:val="TOC2"/>
        <w:tabs>
          <w:tab w:val="right" w:leader="dot" w:pos="8306"/>
        </w:tabs>
      </w:pPr>
      <w:hyperlink w:anchor="_Toc24310" w:history="1">
        <w:r>
          <w:rPr>
            <w:rFonts w:ascii="仿宋" w:eastAsia="仿宋" w:hAnsi="仿宋" w:cs="仿宋" w:hint="eastAsia"/>
            <w:lang w:eastAsia="zh-CN"/>
          </w:rPr>
          <w:t>(三)、社会风险及对策分析</w:t>
        </w:r>
        <w:r>
          <w:tab/>
        </w:r>
        <w:r>
          <w:fldChar w:fldCharType="begin"/>
        </w:r>
        <w:r>
          <w:instrText xml:space="preserve"> PAGEREF _Toc24310 \h </w:instrText>
        </w:r>
        <w:r>
          <w:fldChar w:fldCharType="separate"/>
        </w:r>
        <w:r>
          <w:t>14</w:t>
        </w:r>
        <w:r>
          <w:fldChar w:fldCharType="end"/>
        </w:r>
      </w:hyperlink>
    </w:p>
    <w:p>
      <w:pPr>
        <w:pStyle w:val="TOC1"/>
        <w:tabs>
          <w:tab w:val="right" w:leader="dot" w:pos="8306"/>
        </w:tabs>
      </w:pPr>
      <w:hyperlink w:anchor="_Toc20996" w:history="1">
        <w:r>
          <w:rPr>
            <w:rFonts w:ascii="仿宋" w:eastAsia="仿宋" w:hAnsi="仿宋" w:cs="仿宋" w:hint="eastAsia"/>
            <w:lang w:eastAsia="zh-CN"/>
          </w:rPr>
          <w:t>三、项目监理与质量保证</w:t>
        </w:r>
        <w:r>
          <w:tab/>
        </w:r>
        <w:r>
          <w:fldChar w:fldCharType="begin"/>
        </w:r>
        <w:r>
          <w:instrText xml:space="preserve"> PAGEREF _Toc20996 \h </w:instrText>
        </w:r>
        <w:r>
          <w:fldChar w:fldCharType="separate"/>
        </w:r>
        <w:r>
          <w:t>18</w:t>
        </w:r>
        <w:r>
          <w:fldChar w:fldCharType="end"/>
        </w:r>
      </w:hyperlink>
    </w:p>
    <w:p>
      <w:pPr>
        <w:pStyle w:val="TOC2"/>
        <w:tabs>
          <w:tab w:val="right" w:leader="dot" w:pos="8306"/>
        </w:tabs>
      </w:pPr>
      <w:hyperlink w:anchor="_Toc16981" w:history="1">
        <w:r>
          <w:rPr>
            <w:rFonts w:ascii="仿宋" w:eastAsia="仿宋" w:hAnsi="仿宋" w:cs="仿宋" w:hint="eastAsia"/>
            <w:lang w:eastAsia="zh-CN"/>
          </w:rPr>
          <w:t>(一)、监理体系构建</w:t>
        </w:r>
        <w:r>
          <w:tab/>
        </w:r>
        <w:r>
          <w:fldChar w:fldCharType="begin"/>
        </w:r>
        <w:r>
          <w:instrText xml:space="preserve"> PAGEREF _Toc16981 \h </w:instrText>
        </w:r>
        <w:r>
          <w:fldChar w:fldCharType="separate"/>
        </w:r>
        <w:r>
          <w:t>18</w:t>
        </w:r>
        <w:r>
          <w:fldChar w:fldCharType="end"/>
        </w:r>
      </w:hyperlink>
    </w:p>
    <w:p>
      <w:pPr>
        <w:pStyle w:val="TOC2"/>
        <w:tabs>
          <w:tab w:val="right" w:leader="dot" w:pos="8306"/>
        </w:tabs>
      </w:pPr>
      <w:hyperlink w:anchor="_Toc9952" w:history="1">
        <w:r>
          <w:rPr>
            <w:rFonts w:ascii="仿宋" w:eastAsia="仿宋" w:hAnsi="仿宋" w:cs="仿宋" w:hint="eastAsia"/>
            <w:lang w:eastAsia="zh-CN"/>
          </w:rPr>
          <w:t>(二)、质量保证体系实施</w:t>
        </w:r>
        <w:r>
          <w:tab/>
        </w:r>
        <w:r>
          <w:fldChar w:fldCharType="begin"/>
        </w:r>
        <w:r>
          <w:instrText xml:space="preserve"> PAGEREF _Toc9952 \h </w:instrText>
        </w:r>
        <w:r>
          <w:fldChar w:fldCharType="separate"/>
        </w:r>
        <w:r>
          <w:t>18</w:t>
        </w:r>
        <w:r>
          <w:fldChar w:fldCharType="end"/>
        </w:r>
      </w:hyperlink>
    </w:p>
    <w:p>
      <w:pPr>
        <w:pStyle w:val="TOC2"/>
        <w:tabs>
          <w:tab w:val="right" w:leader="dot" w:pos="8306"/>
        </w:tabs>
      </w:pPr>
      <w:hyperlink w:anchor="_Toc25338" w:history="1">
        <w:r>
          <w:rPr>
            <w:rFonts w:ascii="仿宋" w:eastAsia="仿宋" w:hAnsi="仿宋" w:cs="仿宋" w:hint="eastAsia"/>
            <w:lang w:eastAsia="zh-CN"/>
          </w:rPr>
          <w:t>(三)、监理与质量控制流程</w:t>
        </w:r>
        <w:r>
          <w:tab/>
        </w:r>
        <w:r>
          <w:fldChar w:fldCharType="begin"/>
        </w:r>
        <w:r>
          <w:instrText xml:space="preserve"> PAGEREF _Toc25338 \h </w:instrText>
        </w:r>
        <w:r>
          <w:fldChar w:fldCharType="separate"/>
        </w:r>
        <w:r>
          <w:t>19</w:t>
        </w:r>
        <w:r>
          <w:fldChar w:fldCharType="end"/>
        </w:r>
      </w:hyperlink>
    </w:p>
    <w:p>
      <w:pPr>
        <w:pStyle w:val="TOC1"/>
        <w:tabs>
          <w:tab w:val="right" w:leader="dot" w:pos="8306"/>
        </w:tabs>
      </w:pPr>
      <w:hyperlink w:anchor="_Toc4847" w:history="1">
        <w:r>
          <w:rPr>
            <w:rFonts w:ascii="仿宋" w:eastAsia="仿宋" w:hAnsi="仿宋" w:cs="仿宋" w:hint="eastAsia"/>
            <w:lang w:eastAsia="zh-CN"/>
          </w:rPr>
          <w:t>四、环境和生态影响分析</w:t>
        </w:r>
        <w:r>
          <w:tab/>
        </w:r>
        <w:r>
          <w:fldChar w:fldCharType="begin"/>
        </w:r>
        <w:r>
          <w:instrText xml:space="preserve"> PAGEREF _Toc4847 \h </w:instrText>
        </w:r>
        <w:r>
          <w:fldChar w:fldCharType="separate"/>
        </w:r>
        <w:r>
          <w:t>20</w:t>
        </w:r>
        <w:r>
          <w:fldChar w:fldCharType="end"/>
        </w:r>
      </w:hyperlink>
    </w:p>
    <w:p>
      <w:pPr>
        <w:pStyle w:val="TOC2"/>
        <w:tabs>
          <w:tab w:val="right" w:leader="dot" w:pos="8306"/>
        </w:tabs>
      </w:pPr>
      <w:hyperlink w:anchor="_Toc12790" w:history="1">
        <w:r>
          <w:rPr>
            <w:rFonts w:ascii="仿宋" w:eastAsia="仿宋" w:hAnsi="仿宋" w:cs="仿宋" w:hint="eastAsia"/>
            <w:lang w:eastAsia="zh-CN"/>
          </w:rPr>
          <w:t>(一)、环境和生态现状</w:t>
        </w:r>
        <w:r>
          <w:tab/>
        </w:r>
        <w:r>
          <w:fldChar w:fldCharType="begin"/>
        </w:r>
        <w:r>
          <w:instrText xml:space="preserve"> PAGEREF _Toc12790 \h </w:instrText>
        </w:r>
        <w:r>
          <w:fldChar w:fldCharType="separate"/>
        </w:r>
        <w:r>
          <w:t>20</w:t>
        </w:r>
        <w:r>
          <w:fldChar w:fldCharType="end"/>
        </w:r>
      </w:hyperlink>
    </w:p>
    <w:p>
      <w:pPr>
        <w:pStyle w:val="TOC2"/>
        <w:tabs>
          <w:tab w:val="right" w:leader="dot" w:pos="8306"/>
        </w:tabs>
      </w:pPr>
      <w:hyperlink w:anchor="_Toc29982" w:history="1">
        <w:r>
          <w:rPr>
            <w:rFonts w:ascii="仿宋" w:eastAsia="仿宋" w:hAnsi="仿宋" w:cs="仿宋" w:hint="eastAsia"/>
            <w:lang w:eastAsia="zh-CN"/>
          </w:rPr>
          <w:t>(二)、生态环境影响分析</w:t>
        </w:r>
        <w:r>
          <w:tab/>
        </w:r>
        <w:r>
          <w:fldChar w:fldCharType="begin"/>
        </w:r>
        <w:r>
          <w:instrText xml:space="preserve"> PAGEREF _Toc29982 \h </w:instrText>
        </w:r>
        <w:r>
          <w:fldChar w:fldCharType="separate"/>
        </w:r>
        <w:r>
          <w:t>21</w:t>
        </w:r>
        <w:r>
          <w:fldChar w:fldCharType="end"/>
        </w:r>
      </w:hyperlink>
    </w:p>
    <w:p>
      <w:pPr>
        <w:pStyle w:val="TOC2"/>
        <w:tabs>
          <w:tab w:val="right" w:leader="dot" w:pos="8306"/>
        </w:tabs>
      </w:pPr>
      <w:hyperlink w:anchor="_Toc1057" w:history="1">
        <w:r>
          <w:rPr>
            <w:rFonts w:ascii="仿宋" w:eastAsia="仿宋" w:hAnsi="仿宋" w:cs="仿宋" w:hint="eastAsia"/>
            <w:lang w:eastAsia="zh-CN"/>
          </w:rPr>
          <w:t>(三)、生态环境保护措施</w:t>
        </w:r>
        <w:r>
          <w:tab/>
        </w:r>
        <w:r>
          <w:fldChar w:fldCharType="begin"/>
        </w:r>
        <w:r>
          <w:instrText xml:space="preserve"> PAGEREF _Toc1057 \h </w:instrText>
        </w:r>
        <w:r>
          <w:fldChar w:fldCharType="separate"/>
        </w:r>
        <w:r>
          <w:t>22</w:t>
        </w:r>
        <w:r>
          <w:fldChar w:fldCharType="end"/>
        </w:r>
      </w:hyperlink>
    </w:p>
    <w:p>
      <w:pPr>
        <w:pStyle w:val="TOC2"/>
        <w:tabs>
          <w:tab w:val="right" w:leader="dot" w:pos="8306"/>
        </w:tabs>
      </w:pPr>
      <w:hyperlink w:anchor="_Toc25112" w:history="1">
        <w:r>
          <w:rPr>
            <w:rFonts w:ascii="仿宋" w:eastAsia="仿宋" w:hAnsi="仿宋" w:cs="仿宋" w:hint="eastAsia"/>
            <w:lang w:eastAsia="zh-CN"/>
          </w:rPr>
          <w:t>(四)、地质灾害影响分析</w:t>
        </w:r>
        <w:r>
          <w:tab/>
        </w:r>
        <w:r>
          <w:fldChar w:fldCharType="begin"/>
        </w:r>
        <w:r>
          <w:instrText xml:space="preserve"> PAGEREF _Toc25112 \h </w:instrText>
        </w:r>
        <w:r>
          <w:fldChar w:fldCharType="separate"/>
        </w:r>
        <w:r>
          <w:t>24</w:t>
        </w:r>
        <w:r>
          <w:fldChar w:fldCharType="end"/>
        </w:r>
      </w:hyperlink>
    </w:p>
    <w:p>
      <w:pPr>
        <w:pStyle w:val="TOC2"/>
        <w:tabs>
          <w:tab w:val="right" w:leader="dot" w:pos="8306"/>
        </w:tabs>
      </w:pPr>
      <w:hyperlink w:anchor="_Toc10719" w:history="1">
        <w:r>
          <w:rPr>
            <w:rFonts w:ascii="仿宋" w:eastAsia="仿宋" w:hAnsi="仿宋" w:cs="仿宋" w:hint="eastAsia"/>
            <w:lang w:eastAsia="zh-CN"/>
          </w:rPr>
          <w:t>(五)、特殊环境影响</w:t>
        </w:r>
        <w:r>
          <w:tab/>
        </w:r>
        <w:r>
          <w:fldChar w:fldCharType="begin"/>
        </w:r>
        <w:r>
          <w:instrText xml:space="preserve"> PAGEREF _Toc10719 \h </w:instrText>
        </w:r>
        <w:r>
          <w:fldChar w:fldCharType="separate"/>
        </w:r>
        <w:r>
          <w:t>26</w:t>
        </w:r>
        <w:r>
          <w:fldChar w:fldCharType="end"/>
        </w:r>
      </w:hyperlink>
    </w:p>
    <w:p>
      <w:pPr>
        <w:pStyle w:val="TOC1"/>
        <w:tabs>
          <w:tab w:val="right" w:leader="dot" w:pos="8306"/>
        </w:tabs>
      </w:pPr>
      <w:hyperlink w:anchor="_Toc25972" w:history="1">
        <w:r>
          <w:rPr>
            <w:rFonts w:ascii="仿宋" w:eastAsia="仿宋" w:hAnsi="仿宋" w:cs="仿宋" w:hint="eastAsia"/>
            <w:lang w:eastAsia="zh-CN"/>
          </w:rPr>
          <w:t>五、项目选址研究</w:t>
        </w:r>
        <w:r>
          <w:tab/>
        </w:r>
        <w:r>
          <w:fldChar w:fldCharType="begin"/>
        </w:r>
        <w:r>
          <w:instrText xml:space="preserve"> PAGEREF _Toc25972 \h </w:instrText>
        </w:r>
        <w:r>
          <w:fldChar w:fldCharType="separate"/>
        </w:r>
        <w:r>
          <w:t>27</w:t>
        </w:r>
        <w:r>
          <w:fldChar w:fldCharType="end"/>
        </w:r>
      </w:hyperlink>
    </w:p>
    <w:p>
      <w:pPr>
        <w:pStyle w:val="TOC2"/>
        <w:tabs>
          <w:tab w:val="right" w:leader="dot" w:pos="8306"/>
        </w:tabs>
      </w:pPr>
      <w:hyperlink w:anchor="_Toc4650" w:history="1">
        <w:r>
          <w:rPr>
            <w:rFonts w:ascii="仿宋" w:eastAsia="仿宋" w:hAnsi="仿宋" w:cs="仿宋" w:hint="eastAsia"/>
            <w:lang w:eastAsia="zh-CN"/>
          </w:rPr>
          <w:t>(一)、项目选址原则</w:t>
        </w:r>
        <w:r>
          <w:tab/>
        </w:r>
        <w:r>
          <w:fldChar w:fldCharType="begin"/>
        </w:r>
        <w:r>
          <w:instrText xml:space="preserve"> PAGEREF _Toc4650 \h </w:instrText>
        </w:r>
        <w:r>
          <w:fldChar w:fldCharType="separate"/>
        </w:r>
        <w:r>
          <w:t>27</w:t>
        </w:r>
        <w:r>
          <w:fldChar w:fldCharType="end"/>
        </w:r>
      </w:hyperlink>
    </w:p>
    <w:p>
      <w:pPr>
        <w:pStyle w:val="TOC2"/>
        <w:tabs>
          <w:tab w:val="right" w:leader="dot" w:pos="8306"/>
        </w:tabs>
      </w:pPr>
      <w:hyperlink w:anchor="_Toc25876" w:history="1">
        <w:r>
          <w:rPr>
            <w:rFonts w:ascii="仿宋" w:eastAsia="仿宋" w:hAnsi="仿宋" w:cs="仿宋" w:hint="eastAsia"/>
            <w:lang w:eastAsia="zh-CN"/>
          </w:rPr>
          <w:t>(二)、项目选址</w:t>
        </w:r>
        <w:r>
          <w:tab/>
        </w:r>
        <w:r>
          <w:fldChar w:fldCharType="begin"/>
        </w:r>
        <w:r>
          <w:instrText xml:space="preserve"> PAGEREF _Toc25876 \h </w:instrText>
        </w:r>
        <w:r>
          <w:fldChar w:fldCharType="separate"/>
        </w:r>
        <w:r>
          <w:t>30</w:t>
        </w:r>
        <w:r>
          <w:fldChar w:fldCharType="end"/>
        </w:r>
      </w:hyperlink>
    </w:p>
    <w:p>
      <w:pPr>
        <w:pStyle w:val="TOC2"/>
        <w:tabs>
          <w:tab w:val="right" w:leader="dot" w:pos="8306"/>
        </w:tabs>
      </w:pPr>
      <w:hyperlink w:anchor="_Toc15078" w:history="1">
        <w:r>
          <w:rPr>
            <w:rFonts w:ascii="仿宋" w:eastAsia="仿宋" w:hAnsi="仿宋" w:cs="仿宋" w:hint="eastAsia"/>
            <w:lang w:eastAsia="zh-CN"/>
          </w:rPr>
          <w:t>(三)、建设条件分析</w:t>
        </w:r>
        <w:r>
          <w:tab/>
        </w:r>
        <w:r>
          <w:fldChar w:fldCharType="begin"/>
        </w:r>
        <w:r>
          <w:instrText xml:space="preserve"> PAGEREF _Toc15078 \h </w:instrText>
        </w:r>
        <w:r>
          <w:fldChar w:fldCharType="separate"/>
        </w:r>
        <w:r>
          <w:t>32</w:t>
        </w:r>
        <w:r>
          <w:fldChar w:fldCharType="end"/>
        </w:r>
      </w:hyperlink>
    </w:p>
    <w:p>
      <w:pPr>
        <w:pStyle w:val="TOC2"/>
        <w:tabs>
          <w:tab w:val="right" w:leader="dot" w:pos="8306"/>
        </w:tabs>
      </w:pPr>
      <w:hyperlink w:anchor="_Toc176" w:history="1">
        <w:r>
          <w:rPr>
            <w:rFonts w:ascii="仿宋" w:eastAsia="仿宋" w:hAnsi="仿宋" w:cs="仿宋" w:hint="eastAsia"/>
            <w:lang w:eastAsia="zh-CN"/>
          </w:rPr>
          <w:t>(四)、用地控制指标</w:t>
        </w:r>
        <w:r>
          <w:tab/>
        </w:r>
        <w:r>
          <w:fldChar w:fldCharType="begin"/>
        </w:r>
        <w:r>
          <w:instrText xml:space="preserve"> PAGEREF _Toc176 \h </w:instrText>
        </w:r>
        <w:r>
          <w:fldChar w:fldCharType="separate"/>
        </w:r>
        <w:r>
          <w:t>33</w:t>
        </w:r>
        <w:r>
          <w:fldChar w:fldCharType="end"/>
        </w:r>
      </w:hyperlink>
    </w:p>
    <w:p>
      <w:pPr>
        <w:pStyle w:val="TOC2"/>
        <w:tabs>
          <w:tab w:val="right" w:leader="dot" w:pos="8306"/>
        </w:tabs>
      </w:pPr>
      <w:hyperlink w:anchor="_Toc193" w:history="1">
        <w:r>
          <w:rPr>
            <w:rFonts w:ascii="仿宋" w:eastAsia="仿宋" w:hAnsi="仿宋" w:cs="仿宋" w:hint="eastAsia"/>
            <w:lang w:eastAsia="zh-CN"/>
          </w:rPr>
          <w:t>(五)、地总体要求</w:t>
        </w:r>
        <w:r>
          <w:tab/>
        </w:r>
        <w:r>
          <w:fldChar w:fldCharType="begin"/>
        </w:r>
        <w:r>
          <w:instrText xml:space="preserve"> PAGEREF _Toc193 \h </w:instrText>
        </w:r>
        <w:r>
          <w:fldChar w:fldCharType="separate"/>
        </w:r>
        <w:r>
          <w:t>34</w:t>
        </w:r>
        <w:r>
          <w:fldChar w:fldCharType="end"/>
        </w:r>
      </w:hyperlink>
    </w:p>
    <w:p>
      <w:pPr>
        <w:pStyle w:val="TOC2"/>
        <w:tabs>
          <w:tab w:val="right" w:leader="dot" w:pos="8306"/>
        </w:tabs>
      </w:pPr>
      <w:hyperlink w:anchor="_Toc22192" w:history="1">
        <w:r>
          <w:rPr>
            <w:rFonts w:ascii="仿宋" w:eastAsia="仿宋" w:hAnsi="仿宋" w:cs="仿宋" w:hint="eastAsia"/>
            <w:lang w:eastAsia="zh-CN"/>
          </w:rPr>
          <w:t>(六)、节约用地措施</w:t>
        </w:r>
        <w:r>
          <w:tab/>
        </w:r>
        <w:r>
          <w:fldChar w:fldCharType="begin"/>
        </w:r>
        <w:r>
          <w:instrText xml:space="preserve"> PAGEREF _Toc22192 \h </w:instrText>
        </w:r>
        <w:r>
          <w:fldChar w:fldCharType="separate"/>
        </w:r>
        <w:r>
          <w:t>36</w:t>
        </w:r>
        <w:r>
          <w:fldChar w:fldCharType="end"/>
        </w:r>
      </w:hyperlink>
    </w:p>
    <w:p>
      <w:pPr>
        <w:pStyle w:val="TOC2"/>
        <w:tabs>
          <w:tab w:val="right" w:leader="dot" w:pos="8306"/>
        </w:tabs>
      </w:pPr>
      <w:hyperlink w:anchor="_Toc13105" w:history="1">
        <w:r>
          <w:rPr>
            <w:rFonts w:ascii="仿宋" w:eastAsia="仿宋" w:hAnsi="仿宋" w:cs="仿宋" w:hint="eastAsia"/>
            <w:lang w:eastAsia="zh-CN"/>
          </w:rPr>
          <w:t>(七)、选址综合评价</w:t>
        </w:r>
        <w:r>
          <w:tab/>
        </w:r>
        <w:r>
          <w:fldChar w:fldCharType="begin"/>
        </w:r>
        <w:r>
          <w:instrText xml:space="preserve"> PAGEREF _Toc13105 \h </w:instrText>
        </w:r>
        <w:r>
          <w:fldChar w:fldCharType="separate"/>
        </w:r>
        <w:r>
          <w:t>37</w:t>
        </w:r>
        <w:r>
          <w:fldChar w:fldCharType="end"/>
        </w:r>
      </w:hyperlink>
    </w:p>
    <w:p>
      <w:pPr>
        <w:pStyle w:val="TOC1"/>
        <w:tabs>
          <w:tab w:val="right" w:leader="dot" w:pos="8306"/>
        </w:tabs>
      </w:pPr>
      <w:hyperlink w:anchor="_Toc8371" w:history="1">
        <w:r>
          <w:rPr>
            <w:rFonts w:ascii="仿宋" w:eastAsia="仿宋" w:hAnsi="仿宋" w:cs="仿宋" w:hint="eastAsia"/>
            <w:lang w:eastAsia="zh-CN"/>
          </w:rPr>
          <w:t>六、资源开发及综合利用分析</w:t>
        </w:r>
        <w:r>
          <w:tab/>
        </w:r>
        <w:r>
          <w:fldChar w:fldCharType="begin"/>
        </w:r>
        <w:r>
          <w:instrText xml:space="preserve"> PAGEREF _Toc8371 \h </w:instrText>
        </w:r>
        <w:r>
          <w:fldChar w:fldCharType="separate"/>
        </w:r>
        <w:r>
          <w:t>38</w:t>
        </w:r>
        <w:r>
          <w:fldChar w:fldCharType="end"/>
        </w:r>
      </w:hyperlink>
    </w:p>
    <w:p>
      <w:pPr>
        <w:pStyle w:val="TOC2"/>
        <w:tabs>
          <w:tab w:val="right" w:leader="dot" w:pos="8306"/>
        </w:tabs>
      </w:pPr>
      <w:hyperlink w:anchor="_Toc13648" w:history="1">
        <w:r>
          <w:rPr>
            <w:rFonts w:ascii="仿宋" w:eastAsia="仿宋" w:hAnsi="仿宋" w:cs="仿宋" w:hint="eastAsia"/>
            <w:lang w:eastAsia="zh-CN"/>
          </w:rPr>
          <w:t>(一)、资源开发方案</w:t>
        </w:r>
        <w:r>
          <w:tab/>
        </w:r>
        <w:r>
          <w:fldChar w:fldCharType="begin"/>
        </w:r>
        <w:r>
          <w:instrText xml:space="preserve"> PAGEREF _Toc13648 \h </w:instrText>
        </w:r>
        <w:r>
          <w:fldChar w:fldCharType="separate"/>
        </w:r>
        <w:r>
          <w:t>38</w:t>
        </w:r>
        <w:r>
          <w:fldChar w:fldCharType="end"/>
        </w:r>
      </w:hyperlink>
    </w:p>
    <w:p>
      <w:pPr>
        <w:pStyle w:val="TOC2"/>
        <w:tabs>
          <w:tab w:val="right" w:leader="dot" w:pos="8306"/>
        </w:tabs>
      </w:pPr>
      <w:hyperlink w:anchor="_Toc28026" w:history="1">
        <w:r>
          <w:rPr>
            <w:rFonts w:ascii="仿宋" w:eastAsia="仿宋" w:hAnsi="仿宋" w:cs="仿宋" w:hint="eastAsia"/>
            <w:lang w:eastAsia="zh-CN"/>
          </w:rPr>
          <w:t>(二)、资源利用方案</w:t>
        </w:r>
        <w:r>
          <w:tab/>
        </w:r>
        <w:r>
          <w:fldChar w:fldCharType="begin"/>
        </w:r>
        <w:r>
          <w:instrText xml:space="preserve"> PAGEREF _Toc28026 \h </w:instrText>
        </w:r>
        <w:r>
          <w:fldChar w:fldCharType="separate"/>
        </w:r>
        <w:r>
          <w:t>39</w:t>
        </w:r>
        <w:r>
          <w:fldChar w:fldCharType="end"/>
        </w:r>
      </w:hyperlink>
    </w:p>
    <w:p>
      <w:pPr>
        <w:pStyle w:val="TOC2"/>
        <w:tabs>
          <w:tab w:val="right" w:leader="dot" w:pos="8306"/>
        </w:tabs>
      </w:pPr>
      <w:hyperlink w:anchor="_Toc31398" w:history="1">
        <w:r>
          <w:rPr>
            <w:rFonts w:ascii="仿宋" w:eastAsia="仿宋" w:hAnsi="仿宋" w:cs="仿宋" w:hint="eastAsia"/>
            <w:lang w:eastAsia="zh-CN"/>
          </w:rPr>
          <w:t>(三)、资源节约措施</w:t>
        </w:r>
        <w:r>
          <w:tab/>
        </w:r>
        <w:r>
          <w:fldChar w:fldCharType="begin"/>
        </w:r>
        <w:r>
          <w:instrText xml:space="preserve"> PAGEREF _Toc31398 \h </w:instrText>
        </w:r>
        <w:r>
          <w:fldChar w:fldCharType="separate"/>
        </w:r>
        <w:r>
          <w:t>41</w:t>
        </w:r>
        <w:r>
          <w:fldChar w:fldCharType="end"/>
        </w:r>
      </w:hyperlink>
    </w:p>
    <w:p>
      <w:pPr>
        <w:pStyle w:val="TOC1"/>
        <w:tabs>
          <w:tab w:val="right" w:leader="dot" w:pos="8306"/>
        </w:tabs>
      </w:pPr>
      <w:hyperlink w:anchor="_Toc11031" w:history="1">
        <w:r>
          <w:rPr>
            <w:rFonts w:ascii="仿宋" w:eastAsia="仿宋" w:hAnsi="仿宋" w:cs="仿宋" w:hint="eastAsia"/>
            <w:lang w:eastAsia="zh-CN"/>
          </w:rPr>
          <w:t>七、项目进度计划</w:t>
        </w:r>
        <w:r>
          <w:tab/>
        </w:r>
        <w:r>
          <w:fldChar w:fldCharType="begin"/>
        </w:r>
        <w:r>
          <w:instrText xml:space="preserve"> PAGEREF _Toc11031 \h </w:instrText>
        </w:r>
        <w:r>
          <w:fldChar w:fldCharType="separate"/>
        </w:r>
        <w:r>
          <w:t>42</w:t>
        </w:r>
        <w:r>
          <w:fldChar w:fldCharType="end"/>
        </w:r>
      </w:hyperlink>
    </w:p>
    <w:p>
      <w:pPr>
        <w:pStyle w:val="TOC2"/>
        <w:tabs>
          <w:tab w:val="right" w:leader="dot" w:pos="8306"/>
        </w:tabs>
      </w:pPr>
      <w:hyperlink w:anchor="_Toc26393" w:history="1">
        <w:r>
          <w:rPr>
            <w:rFonts w:ascii="仿宋" w:eastAsia="仿宋" w:hAnsi="仿宋" w:cs="仿宋" w:hint="eastAsia"/>
            <w:lang w:eastAsia="zh-CN"/>
          </w:rPr>
          <w:t>(一)、建设周期</w:t>
        </w:r>
        <w:r>
          <w:tab/>
        </w:r>
        <w:r>
          <w:fldChar w:fldCharType="begin"/>
        </w:r>
        <w:r>
          <w:instrText xml:space="preserve"> PAGEREF _Toc26393 \h </w:instrText>
        </w:r>
        <w:r>
          <w:fldChar w:fldCharType="separate"/>
        </w:r>
        <w:r>
          <w:t>42</w:t>
        </w:r>
        <w:r>
          <w:fldChar w:fldCharType="end"/>
        </w:r>
      </w:hyperlink>
    </w:p>
    <w:p>
      <w:pPr>
        <w:pStyle w:val="TOC2"/>
        <w:tabs>
          <w:tab w:val="right" w:leader="dot" w:pos="8306"/>
        </w:tabs>
      </w:pPr>
      <w:hyperlink w:anchor="_Toc2948" w:history="1">
        <w:r>
          <w:rPr>
            <w:rFonts w:ascii="仿宋" w:eastAsia="仿宋" w:hAnsi="仿宋" w:cs="仿宋" w:hint="eastAsia"/>
            <w:lang w:eastAsia="zh-CN"/>
          </w:rPr>
          <w:t>(二)、建设进度</w:t>
        </w:r>
        <w:r>
          <w:tab/>
        </w:r>
        <w:r>
          <w:fldChar w:fldCharType="begin"/>
        </w:r>
        <w:r>
          <w:instrText xml:space="preserve"> PAGEREF _Toc2948 \h </w:instrText>
        </w:r>
        <w:r>
          <w:fldChar w:fldCharType="separate"/>
        </w:r>
        <w:r>
          <w:t>42</w:t>
        </w:r>
        <w:r>
          <w:fldChar w:fldCharType="end"/>
        </w:r>
      </w:hyperlink>
    </w:p>
    <w:p>
      <w:pPr>
        <w:pStyle w:val="TOC2"/>
        <w:tabs>
          <w:tab w:val="right" w:leader="dot" w:pos="8306"/>
        </w:tabs>
      </w:pPr>
      <w:hyperlink w:anchor="_Toc5027" w:history="1">
        <w:r>
          <w:rPr>
            <w:rFonts w:ascii="仿宋" w:eastAsia="仿宋" w:hAnsi="仿宋" w:cs="仿宋" w:hint="eastAsia"/>
            <w:lang w:eastAsia="zh-CN"/>
          </w:rPr>
          <w:t>(三)、进度安排注意事项</w:t>
        </w:r>
        <w:r>
          <w:tab/>
        </w:r>
        <w:r>
          <w:fldChar w:fldCharType="begin"/>
        </w:r>
        <w:r>
          <w:instrText xml:space="preserve"> PAGEREF _Toc5027 \h </w:instrText>
        </w:r>
        <w:r>
          <w:fldChar w:fldCharType="separate"/>
        </w:r>
        <w:r>
          <w:t>43</w:t>
        </w:r>
        <w:r>
          <w:fldChar w:fldCharType="end"/>
        </w:r>
      </w:hyperlink>
    </w:p>
    <w:p>
      <w:pPr>
        <w:pStyle w:val="TOC2"/>
        <w:tabs>
          <w:tab w:val="right" w:leader="dot" w:pos="8306"/>
        </w:tabs>
      </w:pPr>
      <w:hyperlink w:anchor="_Toc24341" w:history="1">
        <w:r>
          <w:rPr>
            <w:rFonts w:ascii="仿宋" w:eastAsia="仿宋" w:hAnsi="仿宋" w:cs="仿宋" w:hint="eastAsia"/>
            <w:lang w:eastAsia="zh-CN"/>
          </w:rPr>
          <w:t>(四)、人力资源配置</w:t>
        </w:r>
        <w:r>
          <w:tab/>
        </w:r>
        <w:r>
          <w:fldChar w:fldCharType="begin"/>
        </w:r>
        <w:r>
          <w:instrText xml:space="preserve"> PAGEREF _Toc24341 \h </w:instrText>
        </w:r>
        <w:r>
          <w:fldChar w:fldCharType="separate"/>
        </w:r>
        <w:r>
          <w:t>44</w:t>
        </w:r>
        <w:r>
          <w:fldChar w:fldCharType="end"/>
        </w:r>
      </w:hyperlink>
    </w:p>
    <w:p>
      <w:pPr>
        <w:pStyle w:val="TOC2"/>
        <w:tabs>
          <w:tab w:val="right" w:leader="dot" w:pos="8306"/>
        </w:tabs>
      </w:pPr>
      <w:hyperlink w:anchor="_Toc17794" w:history="1">
        <w:r>
          <w:rPr>
            <w:rFonts w:ascii="仿宋" w:eastAsia="仿宋" w:hAnsi="仿宋" w:cs="仿宋" w:hint="eastAsia"/>
            <w:lang w:eastAsia="zh-CN"/>
          </w:rPr>
          <w:t>(五)、员工培训</w:t>
        </w:r>
        <w:r>
          <w:tab/>
        </w:r>
        <w:r>
          <w:fldChar w:fldCharType="begin"/>
        </w:r>
        <w:r>
          <w:instrText xml:space="preserve"> PAGEREF _Toc17794 \h </w:instrText>
        </w:r>
        <w:r>
          <w:fldChar w:fldCharType="separate"/>
        </w:r>
        <w:r>
          <w:t>46</w:t>
        </w:r>
        <w:r>
          <w:fldChar w:fldCharType="end"/>
        </w:r>
      </w:hyperlink>
    </w:p>
    <w:p>
      <w:pPr>
        <w:pStyle w:val="TOC2"/>
        <w:tabs>
          <w:tab w:val="right" w:leader="dot" w:pos="8306"/>
        </w:tabs>
      </w:pPr>
      <w:hyperlink w:anchor="_Toc7012" w:history="1">
        <w:r>
          <w:rPr>
            <w:rFonts w:ascii="仿宋" w:eastAsia="仿宋" w:hAnsi="仿宋" w:cs="仿宋" w:hint="eastAsia"/>
            <w:lang w:eastAsia="zh-CN"/>
          </w:rPr>
          <w:t>(六)、项目实施保障</w:t>
        </w:r>
        <w:r>
          <w:tab/>
        </w:r>
        <w:r>
          <w:fldChar w:fldCharType="begin"/>
        </w:r>
        <w:r>
          <w:instrText xml:space="preserve"> PAGEREF _Toc7012 \h </w:instrText>
        </w:r>
        <w:r>
          <w:fldChar w:fldCharType="separate"/>
        </w:r>
        <w:r>
          <w:t>47</w:t>
        </w:r>
        <w:r>
          <w:fldChar w:fldCharType="end"/>
        </w:r>
      </w:hyperlink>
    </w:p>
    <w:p>
      <w:pPr>
        <w:pStyle w:val="TOC2"/>
        <w:tabs>
          <w:tab w:val="right" w:leader="dot" w:pos="8306"/>
        </w:tabs>
      </w:pPr>
      <w:hyperlink w:anchor="_Toc5103" w:history="1">
        <w:r>
          <w:rPr>
            <w:rFonts w:ascii="仿宋" w:eastAsia="仿宋" w:hAnsi="仿宋" w:cs="仿宋" w:hint="eastAsia"/>
            <w:lang w:eastAsia="zh-CN"/>
          </w:rPr>
          <w:t>(七)、安全规范管理</w:t>
        </w:r>
        <w:r>
          <w:tab/>
        </w:r>
        <w:r>
          <w:fldChar w:fldCharType="begin"/>
        </w:r>
        <w:r>
          <w:instrText xml:space="preserve"> PAGEREF _Toc5103 \h </w:instrText>
        </w:r>
        <w:r>
          <w:fldChar w:fldCharType="separate"/>
        </w:r>
        <w:r>
          <w:t>48</w:t>
        </w:r>
        <w:r>
          <w:fldChar w:fldCharType="end"/>
        </w:r>
      </w:hyperlink>
    </w:p>
    <w:p>
      <w:pPr>
        <w:pStyle w:val="TOC1"/>
        <w:tabs>
          <w:tab w:val="right" w:leader="dot" w:pos="8306"/>
        </w:tabs>
      </w:pPr>
      <w:hyperlink w:anchor="_Toc15013" w:history="1">
        <w:r>
          <w:rPr>
            <w:rFonts w:ascii="仿宋" w:eastAsia="仿宋" w:hAnsi="仿宋" w:cs="仿宋" w:hint="eastAsia"/>
            <w:lang w:eastAsia="zh-CN"/>
          </w:rPr>
          <w:t>八、安全与应急管理</w:t>
        </w:r>
        <w:r>
          <w:tab/>
        </w:r>
        <w:r>
          <w:fldChar w:fldCharType="begin"/>
        </w:r>
        <w:r>
          <w:instrText xml:space="preserve"> PAGEREF _Toc15013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3" w:history="1">
        <w:r>
          <w:rPr>
            <w:rFonts w:ascii="仿宋" w:eastAsia="仿宋" w:hAnsi="仿宋" w:cs="仿宋" w:hint="eastAsia"/>
            <w:lang w:eastAsia="zh-CN"/>
          </w:rPr>
          <w:t>(一)、安全生产管理</w:t>
        </w:r>
        <w:r>
          <w:tab/>
        </w:r>
        <w:r>
          <w:fldChar w:fldCharType="begin"/>
        </w:r>
        <w:r>
          <w:instrText xml:space="preserve"> PAGEREF _Toc22703 \h </w:instrText>
        </w:r>
        <w:r>
          <w:fldChar w:fldCharType="separate"/>
        </w:r>
        <w:r>
          <w:t>49</w:t>
        </w:r>
        <w:r>
          <w:fldChar w:fldCharType="end"/>
        </w:r>
      </w:hyperlink>
    </w:p>
    <w:p>
      <w:pPr>
        <w:pStyle w:val="TOC2"/>
        <w:tabs>
          <w:tab w:val="right" w:leader="dot" w:pos="8306"/>
        </w:tabs>
      </w:pPr>
      <w:hyperlink w:anchor="_Toc15999" w:history="1">
        <w:r>
          <w:rPr>
            <w:rFonts w:ascii="仿宋" w:eastAsia="仿宋" w:hAnsi="仿宋" w:cs="仿宋" w:hint="eastAsia"/>
            <w:lang w:eastAsia="zh-CN"/>
          </w:rPr>
          <w:t>(二)、应急预案与响应</w:t>
        </w:r>
        <w:r>
          <w:tab/>
        </w:r>
        <w:r>
          <w:fldChar w:fldCharType="begin"/>
        </w:r>
        <w:r>
          <w:instrText xml:space="preserve"> PAGEREF _Toc15999 \h </w:instrText>
        </w:r>
        <w:r>
          <w:fldChar w:fldCharType="separate"/>
        </w:r>
        <w:r>
          <w:t>51</w:t>
        </w:r>
        <w:r>
          <w:fldChar w:fldCharType="end"/>
        </w:r>
      </w:hyperlink>
    </w:p>
    <w:p>
      <w:pPr>
        <w:pStyle w:val="TOC1"/>
        <w:tabs>
          <w:tab w:val="right" w:leader="dot" w:pos="8306"/>
        </w:tabs>
      </w:pPr>
      <w:hyperlink w:anchor="_Toc10737" w:history="1">
        <w:r>
          <w:rPr>
            <w:rFonts w:ascii="仿宋" w:eastAsia="仿宋" w:hAnsi="仿宋" w:cs="仿宋" w:hint="eastAsia"/>
            <w:lang w:eastAsia="zh-CN"/>
          </w:rPr>
          <w:t>九、环境保护与绿色发展</w:t>
        </w:r>
        <w:r>
          <w:tab/>
        </w:r>
        <w:r>
          <w:fldChar w:fldCharType="begin"/>
        </w:r>
        <w:r>
          <w:instrText xml:space="preserve"> PAGEREF _Toc10737 \h </w:instrText>
        </w:r>
        <w:r>
          <w:fldChar w:fldCharType="separate"/>
        </w:r>
        <w:r>
          <w:t>53</w:t>
        </w:r>
        <w:r>
          <w:fldChar w:fldCharType="end"/>
        </w:r>
      </w:hyperlink>
    </w:p>
    <w:p>
      <w:pPr>
        <w:pStyle w:val="TOC2"/>
        <w:tabs>
          <w:tab w:val="right" w:leader="dot" w:pos="8306"/>
        </w:tabs>
      </w:pPr>
      <w:hyperlink w:anchor="_Toc20566" w:history="1">
        <w:r>
          <w:rPr>
            <w:rFonts w:ascii="仿宋" w:eastAsia="仿宋" w:hAnsi="仿宋" w:cs="仿宋" w:hint="eastAsia"/>
            <w:lang w:eastAsia="zh-CN"/>
          </w:rPr>
          <w:t>(一)、环境保护措施</w:t>
        </w:r>
        <w:r>
          <w:tab/>
        </w:r>
        <w:r>
          <w:fldChar w:fldCharType="begin"/>
        </w:r>
        <w:r>
          <w:instrText xml:space="preserve"> PAGEREF _Toc20566 \h </w:instrText>
        </w:r>
        <w:r>
          <w:fldChar w:fldCharType="separate"/>
        </w:r>
        <w:r>
          <w:t>53</w:t>
        </w:r>
        <w:r>
          <w:fldChar w:fldCharType="end"/>
        </w:r>
      </w:hyperlink>
    </w:p>
    <w:p>
      <w:pPr>
        <w:pStyle w:val="TOC2"/>
        <w:tabs>
          <w:tab w:val="right" w:leader="dot" w:pos="8306"/>
        </w:tabs>
      </w:pPr>
      <w:hyperlink w:anchor="_Toc12424" w:history="1">
        <w:r>
          <w:rPr>
            <w:rFonts w:ascii="仿宋" w:eastAsia="仿宋" w:hAnsi="仿宋" w:cs="仿宋" w:hint="eastAsia"/>
            <w:lang w:eastAsia="zh-CN"/>
          </w:rPr>
          <w:t>(二)、绿色发展与可持续发展策略</w:t>
        </w:r>
        <w:r>
          <w:tab/>
        </w:r>
        <w:r>
          <w:fldChar w:fldCharType="begin"/>
        </w:r>
        <w:r>
          <w:instrText xml:space="preserve"> PAGEREF _Toc12424 \h </w:instrText>
        </w:r>
        <w:r>
          <w:fldChar w:fldCharType="separate"/>
        </w:r>
        <w:r>
          <w:t>54</w:t>
        </w:r>
        <w:r>
          <w:fldChar w:fldCharType="end"/>
        </w:r>
      </w:hyperlink>
    </w:p>
    <w:p>
      <w:pPr>
        <w:pStyle w:val="TOC1"/>
        <w:tabs>
          <w:tab w:val="right" w:leader="dot" w:pos="8306"/>
        </w:tabs>
      </w:pPr>
      <w:hyperlink w:anchor="_Toc544" w:history="1">
        <w:r>
          <w:rPr>
            <w:rFonts w:ascii="仿宋" w:eastAsia="仿宋" w:hAnsi="仿宋" w:cs="仿宋" w:hint="eastAsia"/>
            <w:lang w:eastAsia="zh-CN"/>
          </w:rPr>
          <w:t>十、环境保护与治理方案</w:t>
        </w:r>
        <w:r>
          <w:tab/>
        </w:r>
        <w:r>
          <w:fldChar w:fldCharType="begin"/>
        </w:r>
        <w:r>
          <w:instrText xml:space="preserve"> PAGEREF _Toc544 \h </w:instrText>
        </w:r>
        <w:r>
          <w:fldChar w:fldCharType="separate"/>
        </w:r>
        <w:r>
          <w:t>56</w:t>
        </w:r>
        <w:r>
          <w:fldChar w:fldCharType="end"/>
        </w:r>
      </w:hyperlink>
    </w:p>
    <w:p>
      <w:pPr>
        <w:pStyle w:val="TOC2"/>
        <w:tabs>
          <w:tab w:val="right" w:leader="dot" w:pos="8306"/>
        </w:tabs>
      </w:pPr>
      <w:hyperlink w:anchor="_Toc31681" w:history="1">
        <w:r>
          <w:rPr>
            <w:rFonts w:ascii="仿宋" w:eastAsia="仿宋" w:hAnsi="仿宋" w:cs="仿宋" w:hint="eastAsia"/>
            <w:lang w:eastAsia="zh-CN"/>
          </w:rPr>
          <w:t>(一)、项目环境影响评估</w:t>
        </w:r>
        <w:r>
          <w:tab/>
        </w:r>
        <w:r>
          <w:fldChar w:fldCharType="begin"/>
        </w:r>
        <w:r>
          <w:instrText xml:space="preserve"> PAGEREF _Toc31681 \h </w:instrText>
        </w:r>
        <w:r>
          <w:fldChar w:fldCharType="separate"/>
        </w:r>
        <w:r>
          <w:t>56</w:t>
        </w:r>
        <w:r>
          <w:fldChar w:fldCharType="end"/>
        </w:r>
      </w:hyperlink>
    </w:p>
    <w:p>
      <w:pPr>
        <w:pStyle w:val="TOC2"/>
        <w:tabs>
          <w:tab w:val="right" w:leader="dot" w:pos="8306"/>
        </w:tabs>
      </w:pPr>
      <w:hyperlink w:anchor="_Toc13519" w:history="1">
        <w:r>
          <w:rPr>
            <w:rFonts w:ascii="仿宋" w:eastAsia="仿宋" w:hAnsi="仿宋" w:cs="仿宋" w:hint="eastAsia"/>
            <w:lang w:eastAsia="zh-CN"/>
          </w:rPr>
          <w:t>(二)、环境保护措施与治理方案</w:t>
        </w:r>
        <w:r>
          <w:tab/>
        </w:r>
        <w:r>
          <w:fldChar w:fldCharType="begin"/>
        </w:r>
        <w:r>
          <w:instrText xml:space="preserve"> PAGEREF _Toc13519 \h </w:instrText>
        </w:r>
        <w:r>
          <w:fldChar w:fldCharType="separate"/>
        </w:r>
        <w:r>
          <w:t>56</w:t>
        </w:r>
        <w:r>
          <w:fldChar w:fldCharType="end"/>
        </w:r>
      </w:hyperlink>
    </w:p>
    <w:p>
      <w:pPr>
        <w:pStyle w:val="TOC1"/>
        <w:tabs>
          <w:tab w:val="right" w:leader="dot" w:pos="8306"/>
        </w:tabs>
      </w:pPr>
      <w:hyperlink w:anchor="_Toc1091" w:history="1">
        <w:r>
          <w:rPr>
            <w:rFonts w:ascii="仿宋" w:eastAsia="仿宋" w:hAnsi="仿宋" w:cs="仿宋" w:hint="eastAsia"/>
            <w:lang w:eastAsia="zh-CN"/>
          </w:rPr>
          <w:t>十一、土地利用与规划方案</w:t>
        </w:r>
        <w:r>
          <w:tab/>
        </w:r>
        <w:r>
          <w:fldChar w:fldCharType="begin"/>
        </w:r>
        <w:r>
          <w:instrText xml:space="preserve"> PAGEREF _Toc1091 \h </w:instrText>
        </w:r>
        <w:r>
          <w:fldChar w:fldCharType="separate"/>
        </w:r>
        <w:r>
          <w:t>57</w:t>
        </w:r>
        <w:r>
          <w:fldChar w:fldCharType="end"/>
        </w:r>
      </w:hyperlink>
    </w:p>
    <w:p>
      <w:pPr>
        <w:pStyle w:val="TOC2"/>
        <w:tabs>
          <w:tab w:val="right" w:leader="dot" w:pos="8306"/>
        </w:tabs>
      </w:pPr>
      <w:hyperlink w:anchor="_Toc8379" w:history="1">
        <w:r>
          <w:rPr>
            <w:rFonts w:ascii="仿宋" w:eastAsia="仿宋" w:hAnsi="仿宋" w:cs="仿宋" w:hint="eastAsia"/>
            <w:lang w:eastAsia="zh-CN"/>
          </w:rPr>
          <w:t>(一)、项目用地情况分析</w:t>
        </w:r>
        <w:r>
          <w:tab/>
        </w:r>
        <w:r>
          <w:fldChar w:fldCharType="begin"/>
        </w:r>
        <w:r>
          <w:instrText xml:space="preserve"> PAGEREF _Toc8379 \h </w:instrText>
        </w:r>
        <w:r>
          <w:fldChar w:fldCharType="separate"/>
        </w:r>
        <w:r>
          <w:t>57</w:t>
        </w:r>
        <w:r>
          <w:fldChar w:fldCharType="end"/>
        </w:r>
      </w:hyperlink>
    </w:p>
    <w:p>
      <w:pPr>
        <w:pStyle w:val="TOC2"/>
        <w:tabs>
          <w:tab w:val="right" w:leader="dot" w:pos="8306"/>
        </w:tabs>
      </w:pPr>
      <w:hyperlink w:anchor="_Toc31433" w:history="1">
        <w:r>
          <w:rPr>
            <w:rFonts w:ascii="仿宋" w:eastAsia="仿宋" w:hAnsi="仿宋" w:cs="仿宋" w:hint="eastAsia"/>
            <w:lang w:eastAsia="zh-CN"/>
          </w:rPr>
          <w:t>(二)、土地利用规划方案</w:t>
        </w:r>
        <w:r>
          <w:tab/>
        </w:r>
        <w:r>
          <w:fldChar w:fldCharType="begin"/>
        </w:r>
        <w:r>
          <w:instrText xml:space="preserve"> PAGEREF _Toc31433 \h </w:instrText>
        </w:r>
        <w:r>
          <w:fldChar w:fldCharType="separate"/>
        </w:r>
        <w:r>
          <w:t>58</w:t>
        </w:r>
        <w:r>
          <w:fldChar w:fldCharType="end"/>
        </w:r>
      </w:hyperlink>
    </w:p>
    <w:p>
      <w:pPr>
        <w:pStyle w:val="TOC1"/>
        <w:tabs>
          <w:tab w:val="right" w:leader="dot" w:pos="8306"/>
        </w:tabs>
      </w:pPr>
      <w:hyperlink w:anchor="_Toc11883" w:history="1">
        <w:r>
          <w:rPr>
            <w:rFonts w:ascii="仿宋" w:eastAsia="仿宋" w:hAnsi="仿宋" w:cs="仿宋" w:hint="eastAsia"/>
            <w:lang w:eastAsia="zh-CN"/>
          </w:rPr>
          <w:t>十二、项目质量与标准</w:t>
        </w:r>
        <w:r>
          <w:tab/>
        </w:r>
        <w:r>
          <w:fldChar w:fldCharType="begin"/>
        </w:r>
        <w:r>
          <w:instrText xml:space="preserve"> PAGEREF _Toc11883 \h </w:instrText>
        </w:r>
        <w:r>
          <w:fldChar w:fldCharType="separate"/>
        </w:r>
        <w:r>
          <w:t>59</w:t>
        </w:r>
        <w:r>
          <w:fldChar w:fldCharType="end"/>
        </w:r>
      </w:hyperlink>
    </w:p>
    <w:p>
      <w:pPr>
        <w:pStyle w:val="TOC2"/>
        <w:tabs>
          <w:tab w:val="right" w:leader="dot" w:pos="8306"/>
        </w:tabs>
      </w:pPr>
      <w:hyperlink w:anchor="_Toc7567" w:history="1">
        <w:r>
          <w:rPr>
            <w:rFonts w:ascii="仿宋" w:eastAsia="仿宋" w:hAnsi="仿宋" w:cs="仿宋" w:hint="eastAsia"/>
            <w:lang w:eastAsia="zh-CN"/>
          </w:rPr>
          <w:t>(一)、质量保障体系</w:t>
        </w:r>
        <w:r>
          <w:tab/>
        </w:r>
        <w:r>
          <w:fldChar w:fldCharType="begin"/>
        </w:r>
        <w:r>
          <w:instrText xml:space="preserve"> PAGEREF _Toc7567 \h </w:instrText>
        </w:r>
        <w:r>
          <w:fldChar w:fldCharType="separate"/>
        </w:r>
        <w:r>
          <w:t>59</w:t>
        </w:r>
        <w:r>
          <w:fldChar w:fldCharType="end"/>
        </w:r>
      </w:hyperlink>
    </w:p>
    <w:p>
      <w:pPr>
        <w:pStyle w:val="TOC2"/>
        <w:tabs>
          <w:tab w:val="right" w:leader="dot" w:pos="8306"/>
        </w:tabs>
      </w:pPr>
      <w:hyperlink w:anchor="_Toc954" w:history="1">
        <w:r>
          <w:rPr>
            <w:rFonts w:ascii="仿宋" w:eastAsia="仿宋" w:hAnsi="仿宋" w:cs="仿宋" w:hint="eastAsia"/>
            <w:lang w:eastAsia="zh-CN"/>
          </w:rPr>
          <w:t>(二)、标准化作业流程</w:t>
        </w:r>
        <w:r>
          <w:tab/>
        </w:r>
        <w:r>
          <w:fldChar w:fldCharType="begin"/>
        </w:r>
        <w:r>
          <w:instrText xml:space="preserve"> PAGEREF _Toc954 \h </w:instrText>
        </w:r>
        <w:r>
          <w:fldChar w:fldCharType="separate"/>
        </w:r>
        <w:r>
          <w:t>60</w:t>
        </w:r>
        <w:r>
          <w:fldChar w:fldCharType="end"/>
        </w:r>
      </w:hyperlink>
    </w:p>
    <w:p>
      <w:pPr>
        <w:pStyle w:val="TOC2"/>
        <w:tabs>
          <w:tab w:val="right" w:leader="dot" w:pos="8306"/>
        </w:tabs>
      </w:pPr>
      <w:hyperlink w:anchor="_Toc358" w:history="1">
        <w:r>
          <w:rPr>
            <w:rFonts w:ascii="仿宋" w:eastAsia="仿宋" w:hAnsi="仿宋" w:cs="仿宋" w:hint="eastAsia"/>
            <w:lang w:eastAsia="zh-CN"/>
          </w:rPr>
          <w:t>(三)、质量监控与评估</w:t>
        </w:r>
        <w:r>
          <w:tab/>
        </w:r>
        <w:r>
          <w:fldChar w:fldCharType="begin"/>
        </w:r>
        <w:r>
          <w:instrText xml:space="preserve"> PAGEREF _Toc358 \h </w:instrText>
        </w:r>
        <w:r>
          <w:fldChar w:fldCharType="separate"/>
        </w:r>
        <w:r>
          <w:t>62</w:t>
        </w:r>
        <w:r>
          <w:fldChar w:fldCharType="end"/>
        </w:r>
      </w:hyperlink>
    </w:p>
    <w:p>
      <w:pPr>
        <w:pStyle w:val="TOC2"/>
        <w:tabs>
          <w:tab w:val="right" w:leader="dot" w:pos="8306"/>
        </w:tabs>
      </w:pPr>
      <w:hyperlink w:anchor="_Toc22279" w:history="1">
        <w:r>
          <w:rPr>
            <w:rFonts w:ascii="仿宋" w:eastAsia="仿宋" w:hAnsi="仿宋" w:cs="仿宋" w:hint="eastAsia"/>
            <w:lang w:eastAsia="zh-CN"/>
          </w:rPr>
          <w:t>(四)、质量改进计划</w:t>
        </w:r>
        <w:r>
          <w:tab/>
        </w:r>
        <w:r>
          <w:fldChar w:fldCharType="begin"/>
        </w:r>
        <w:r>
          <w:instrText xml:space="preserve"> PAGEREF _Toc22279 \h </w:instrText>
        </w:r>
        <w:r>
          <w:fldChar w:fldCharType="separate"/>
        </w:r>
        <w:r>
          <w:t>63</w:t>
        </w:r>
        <w:r>
          <w:fldChar w:fldCharType="end"/>
        </w:r>
      </w:hyperlink>
    </w:p>
    <w:p>
      <w:pPr>
        <w:pStyle w:val="TOC1"/>
        <w:tabs>
          <w:tab w:val="right" w:leader="dot" w:pos="8306"/>
        </w:tabs>
      </w:pPr>
      <w:hyperlink w:anchor="_Toc3235" w:history="1">
        <w:r>
          <w:rPr>
            <w:rFonts w:ascii="仿宋" w:eastAsia="仿宋" w:hAnsi="仿宋" w:cs="仿宋" w:hint="eastAsia"/>
            <w:lang w:eastAsia="zh-CN"/>
          </w:rPr>
          <w:t>十三、法律法规与政策遵循</w:t>
        </w:r>
        <w:r>
          <w:tab/>
        </w:r>
        <w:r>
          <w:fldChar w:fldCharType="begin"/>
        </w:r>
        <w:r>
          <w:instrText xml:space="preserve"> PAGEREF _Toc3235 \h </w:instrText>
        </w:r>
        <w:r>
          <w:fldChar w:fldCharType="separate"/>
        </w:r>
        <w:r>
          <w:t>64</w:t>
        </w:r>
        <w:r>
          <w:fldChar w:fldCharType="end"/>
        </w:r>
      </w:hyperlink>
    </w:p>
    <w:p>
      <w:pPr>
        <w:pStyle w:val="TOC2"/>
        <w:tabs>
          <w:tab w:val="right" w:leader="dot" w:pos="8306"/>
        </w:tabs>
      </w:pPr>
      <w:hyperlink w:anchor="_Toc8452" w:history="1">
        <w:r>
          <w:rPr>
            <w:rFonts w:ascii="仿宋" w:eastAsia="仿宋" w:hAnsi="仿宋" w:cs="仿宋" w:hint="eastAsia"/>
            <w:lang w:eastAsia="zh-CN"/>
          </w:rPr>
          <w:t>(一)、法律法规遵守</w:t>
        </w:r>
        <w:r>
          <w:tab/>
        </w:r>
        <w:r>
          <w:fldChar w:fldCharType="begin"/>
        </w:r>
        <w:r>
          <w:instrText xml:space="preserve"> PAGEREF _Toc8452 \h </w:instrText>
        </w:r>
        <w:r>
          <w:fldChar w:fldCharType="separate"/>
        </w:r>
        <w:r>
          <w:t>64</w:t>
        </w:r>
        <w:r>
          <w:fldChar w:fldCharType="end"/>
        </w:r>
      </w:hyperlink>
    </w:p>
    <w:p>
      <w:pPr>
        <w:pStyle w:val="TOC2"/>
        <w:tabs>
          <w:tab w:val="right" w:leader="dot" w:pos="8306"/>
        </w:tabs>
      </w:pPr>
      <w:hyperlink w:anchor="_Toc31283" w:history="1">
        <w:r>
          <w:rPr>
            <w:rFonts w:ascii="仿宋" w:eastAsia="仿宋" w:hAnsi="仿宋" w:cs="仿宋" w:hint="eastAsia"/>
            <w:lang w:eastAsia="zh-CN"/>
          </w:rPr>
          <w:t>(二)、政策导向与利用</w:t>
        </w:r>
        <w:r>
          <w:tab/>
        </w:r>
        <w:r>
          <w:fldChar w:fldCharType="begin"/>
        </w:r>
        <w:r>
          <w:instrText xml:space="preserve"> PAGEREF _Toc31283 \h </w:instrText>
        </w:r>
        <w:r>
          <w:fldChar w:fldCharType="separate"/>
        </w:r>
        <w:r>
          <w:t>65</w:t>
        </w:r>
        <w:r>
          <w:fldChar w:fldCharType="end"/>
        </w:r>
      </w:hyperlink>
    </w:p>
    <w:p>
      <w:pPr>
        <w:pStyle w:val="TOC1"/>
        <w:tabs>
          <w:tab w:val="right" w:leader="dot" w:pos="8306"/>
        </w:tabs>
      </w:pPr>
      <w:hyperlink w:anchor="_Toc18913" w:history="1">
        <w:r>
          <w:rPr>
            <w:rFonts w:ascii="仿宋" w:eastAsia="仿宋" w:hAnsi="仿宋" w:cs="仿宋" w:hint="eastAsia"/>
            <w:lang w:eastAsia="zh-CN"/>
          </w:rPr>
          <w:t>十四、成果转化与推广应用</w:t>
        </w:r>
        <w:r>
          <w:tab/>
        </w:r>
        <w:r>
          <w:fldChar w:fldCharType="begin"/>
        </w:r>
        <w:r>
          <w:instrText xml:space="preserve"> PAGEREF _Toc18913 \h </w:instrText>
        </w:r>
        <w:r>
          <w:fldChar w:fldCharType="separate"/>
        </w:r>
        <w:r>
          <w:t>66</w:t>
        </w:r>
        <w:r>
          <w:fldChar w:fldCharType="end"/>
        </w:r>
      </w:hyperlink>
    </w:p>
    <w:p>
      <w:pPr>
        <w:pStyle w:val="TOC2"/>
        <w:tabs>
          <w:tab w:val="right" w:leader="dot" w:pos="8306"/>
        </w:tabs>
      </w:pPr>
      <w:hyperlink w:anchor="_Toc11928" w:history="1">
        <w:r>
          <w:rPr>
            <w:rFonts w:ascii="仿宋" w:eastAsia="仿宋" w:hAnsi="仿宋" w:cs="仿宋" w:hint="eastAsia"/>
            <w:lang w:eastAsia="zh-CN"/>
          </w:rPr>
          <w:t>(一)、成果转化策略制定</w:t>
        </w:r>
        <w:r>
          <w:tab/>
        </w:r>
        <w:r>
          <w:fldChar w:fldCharType="begin"/>
        </w:r>
        <w:r>
          <w:instrText xml:space="preserve"> PAGEREF _Toc11928 \h </w:instrText>
        </w:r>
        <w:r>
          <w:fldChar w:fldCharType="separate"/>
        </w:r>
        <w:r>
          <w:t>66</w:t>
        </w:r>
        <w:r>
          <w:fldChar w:fldCharType="end"/>
        </w:r>
      </w:hyperlink>
    </w:p>
    <w:p>
      <w:pPr>
        <w:pStyle w:val="TOC2"/>
        <w:tabs>
          <w:tab w:val="right" w:leader="dot" w:pos="8306"/>
        </w:tabs>
      </w:pPr>
      <w:hyperlink w:anchor="_Toc5346" w:history="1">
        <w:r>
          <w:rPr>
            <w:rFonts w:ascii="仿宋" w:eastAsia="仿宋" w:hAnsi="仿宋" w:cs="仿宋" w:hint="eastAsia"/>
            <w:lang w:eastAsia="zh-CN"/>
          </w:rPr>
          <w:t>(二)、成果推广应用方案</w:t>
        </w:r>
        <w:r>
          <w:tab/>
        </w:r>
        <w:r>
          <w:fldChar w:fldCharType="begin"/>
        </w:r>
        <w:r>
          <w:instrText xml:space="preserve"> PAGEREF _Toc5346 \h </w:instrText>
        </w:r>
        <w:r>
          <w:fldChar w:fldCharType="separate"/>
        </w:r>
        <w:r>
          <w:t>68</w:t>
        </w:r>
        <w:r>
          <w:fldChar w:fldCharType="end"/>
        </w:r>
      </w:hyperlink>
    </w:p>
    <w:p>
      <w:pPr>
        <w:pStyle w:val="TOC1"/>
        <w:tabs>
          <w:tab w:val="right" w:leader="dot" w:pos="8306"/>
        </w:tabs>
      </w:pPr>
      <w:hyperlink w:anchor="_Toc13732" w:history="1">
        <w:r>
          <w:rPr>
            <w:rFonts w:ascii="仿宋" w:eastAsia="仿宋" w:hAnsi="仿宋" w:cs="仿宋" w:hint="eastAsia"/>
            <w:lang w:eastAsia="zh-CN"/>
          </w:rPr>
          <w:t>十五、企业合规与伦理</w:t>
        </w:r>
        <w:r>
          <w:tab/>
        </w:r>
        <w:r>
          <w:fldChar w:fldCharType="begin"/>
        </w:r>
        <w:r>
          <w:instrText xml:space="preserve"> PAGEREF _Toc13732 \h </w:instrText>
        </w:r>
        <w:r>
          <w:fldChar w:fldCharType="separate"/>
        </w:r>
        <w:r>
          <w:t>69</w:t>
        </w:r>
        <w:r>
          <w:fldChar w:fldCharType="end"/>
        </w:r>
      </w:hyperlink>
    </w:p>
    <w:p>
      <w:pPr>
        <w:pStyle w:val="TOC2"/>
        <w:tabs>
          <w:tab w:val="right" w:leader="dot" w:pos="8306"/>
        </w:tabs>
      </w:pPr>
      <w:hyperlink w:anchor="_Toc26026" w:history="1">
        <w:r>
          <w:rPr>
            <w:rFonts w:ascii="仿宋" w:eastAsia="仿宋" w:hAnsi="仿宋" w:cs="仿宋" w:hint="eastAsia"/>
            <w:lang w:eastAsia="zh-CN"/>
          </w:rPr>
          <w:t>(一)、合规政策与程序</w:t>
        </w:r>
        <w:r>
          <w:tab/>
        </w:r>
        <w:r>
          <w:fldChar w:fldCharType="begin"/>
        </w:r>
        <w:r>
          <w:instrText xml:space="preserve"> PAGEREF _Toc26026 \h </w:instrText>
        </w:r>
        <w:r>
          <w:fldChar w:fldCharType="separate"/>
        </w:r>
        <w:r>
          <w:t>69</w:t>
        </w:r>
        <w:r>
          <w:fldChar w:fldCharType="end"/>
        </w:r>
      </w:hyperlink>
    </w:p>
    <w:p>
      <w:pPr>
        <w:pStyle w:val="TOC2"/>
        <w:tabs>
          <w:tab w:val="right" w:leader="dot" w:pos="8306"/>
        </w:tabs>
      </w:pPr>
      <w:hyperlink w:anchor="_Toc14120" w:history="1">
        <w:r>
          <w:rPr>
            <w:rFonts w:ascii="仿宋" w:eastAsia="仿宋" w:hAnsi="仿宋" w:cs="仿宋" w:hint="eastAsia"/>
            <w:lang w:eastAsia="zh-CN"/>
          </w:rPr>
          <w:t>(二)、伦理规范与培训</w:t>
        </w:r>
        <w:r>
          <w:tab/>
        </w:r>
        <w:r>
          <w:fldChar w:fldCharType="begin"/>
        </w:r>
        <w:r>
          <w:instrText xml:space="preserve"> PAGEREF _Toc14120 \h </w:instrText>
        </w:r>
        <w:r>
          <w:fldChar w:fldCharType="separate"/>
        </w:r>
        <w:r>
          <w:t>70</w:t>
        </w:r>
        <w:r>
          <w:fldChar w:fldCharType="end"/>
        </w:r>
      </w:hyperlink>
    </w:p>
    <w:p>
      <w:pPr>
        <w:pStyle w:val="TOC2"/>
        <w:tabs>
          <w:tab w:val="right" w:leader="dot" w:pos="8306"/>
        </w:tabs>
      </w:pPr>
      <w:hyperlink w:anchor="_Toc5300" w:history="1">
        <w:r>
          <w:rPr>
            <w:rFonts w:ascii="仿宋" w:eastAsia="仿宋" w:hAnsi="仿宋" w:cs="仿宋" w:hint="eastAsia"/>
            <w:lang w:eastAsia="zh-CN"/>
          </w:rPr>
          <w:t>(三)、合规风险评估</w:t>
        </w:r>
        <w:r>
          <w:tab/>
        </w:r>
        <w:r>
          <w:fldChar w:fldCharType="begin"/>
        </w:r>
        <w:r>
          <w:instrText xml:space="preserve"> PAGEREF _Toc5300 \h </w:instrText>
        </w:r>
        <w:r>
          <w:fldChar w:fldCharType="separate"/>
        </w:r>
        <w:r>
          <w:t>71</w:t>
        </w:r>
        <w:r>
          <w:fldChar w:fldCharType="end"/>
        </w:r>
      </w:hyperlink>
    </w:p>
    <w:p>
      <w:pPr>
        <w:pStyle w:val="TOC2"/>
        <w:tabs>
          <w:tab w:val="right" w:leader="dot" w:pos="8306"/>
        </w:tabs>
      </w:pPr>
      <w:hyperlink w:anchor="_Toc25068" w:history="1">
        <w:r>
          <w:rPr>
            <w:rFonts w:ascii="仿宋" w:eastAsia="仿宋" w:hAnsi="仿宋" w:cs="仿宋" w:hint="eastAsia"/>
            <w:lang w:eastAsia="zh-CN"/>
          </w:rPr>
          <w:t>(四)、合规监督与执行</w:t>
        </w:r>
        <w:r>
          <w:tab/>
        </w:r>
        <w:r>
          <w:fldChar w:fldCharType="begin"/>
        </w:r>
        <w:r>
          <w:instrText xml:space="preserve"> PAGEREF _Toc25068 \h </w:instrText>
        </w:r>
        <w:r>
          <w:fldChar w:fldCharType="separate"/>
        </w:r>
        <w:r>
          <w:t>72</w:t>
        </w:r>
        <w:r>
          <w:fldChar w:fldCharType="end"/>
        </w:r>
      </w:hyperlink>
    </w:p>
    <w:p>
      <w:pPr>
        <w:pStyle w:val="TOC1"/>
        <w:tabs>
          <w:tab w:val="right" w:leader="dot" w:pos="8306"/>
        </w:tabs>
      </w:pPr>
      <w:hyperlink w:anchor="_Toc29916" w:history="1">
        <w:r>
          <w:rPr>
            <w:rFonts w:ascii="仿宋" w:eastAsia="仿宋" w:hAnsi="仿宋" w:cs="仿宋" w:hint="eastAsia"/>
            <w:lang w:eastAsia="zh-CN"/>
          </w:rPr>
          <w:t>十六、设施与设备管理</w:t>
        </w:r>
        <w:r>
          <w:tab/>
        </w:r>
        <w:r>
          <w:fldChar w:fldCharType="begin"/>
        </w:r>
        <w:r>
          <w:instrText xml:space="preserve"> PAGEREF _Toc29916 \h </w:instrText>
        </w:r>
        <w:r>
          <w:fldChar w:fldCharType="separate"/>
        </w:r>
        <w:r>
          <w:t>73</w:t>
        </w:r>
        <w:r>
          <w:fldChar w:fldCharType="end"/>
        </w:r>
      </w:hyperlink>
    </w:p>
    <w:p>
      <w:pPr>
        <w:pStyle w:val="TOC2"/>
        <w:tabs>
          <w:tab w:val="right" w:leader="dot" w:pos="8306"/>
        </w:tabs>
      </w:pPr>
      <w:hyperlink w:anchor="_Toc1973" w:history="1">
        <w:r>
          <w:rPr>
            <w:rFonts w:ascii="仿宋" w:eastAsia="仿宋" w:hAnsi="仿宋" w:cs="仿宋" w:hint="eastAsia"/>
            <w:lang w:eastAsia="zh-CN"/>
          </w:rPr>
          <w:t>(一)、设施规划与配置</w:t>
        </w:r>
        <w:r>
          <w:tab/>
        </w:r>
        <w:r>
          <w:fldChar w:fldCharType="begin"/>
        </w:r>
        <w:r>
          <w:instrText xml:space="preserve"> PAGEREF _Toc1973 \h </w:instrText>
        </w:r>
        <w:r>
          <w:fldChar w:fldCharType="separate"/>
        </w:r>
        <w:r>
          <w:t>73</w:t>
        </w:r>
        <w:r>
          <w:fldChar w:fldCharType="end"/>
        </w:r>
      </w:hyperlink>
    </w:p>
    <w:p>
      <w:pPr>
        <w:pStyle w:val="TOC2"/>
        <w:tabs>
          <w:tab w:val="right" w:leader="dot" w:pos="8306"/>
        </w:tabs>
      </w:pPr>
      <w:hyperlink w:anchor="_Toc31203" w:history="1">
        <w:r>
          <w:rPr>
            <w:rFonts w:ascii="仿宋" w:eastAsia="仿宋" w:hAnsi="仿宋" w:cs="仿宋" w:hint="eastAsia"/>
            <w:lang w:eastAsia="zh-CN"/>
          </w:rPr>
          <w:t>(二)、设备采购与维护管理</w:t>
        </w:r>
        <w:r>
          <w:tab/>
        </w:r>
        <w:r>
          <w:fldChar w:fldCharType="begin"/>
        </w:r>
        <w:r>
          <w:instrText xml:space="preserve"> PAGEREF _Toc31203 \h </w:instrText>
        </w:r>
        <w:r>
          <w:fldChar w:fldCharType="separate"/>
        </w:r>
        <w:r>
          <w:t>74</w:t>
        </w:r>
        <w:r>
          <w:fldChar w:fldCharType="end"/>
        </w:r>
      </w:hyperlink>
    </w:p>
    <w:p>
      <w:pPr>
        <w:pStyle w:val="TOC2"/>
        <w:tabs>
          <w:tab w:val="right" w:leader="dot" w:pos="8306"/>
        </w:tabs>
      </w:pPr>
      <w:hyperlink w:anchor="_Toc14878" w:history="1">
        <w:r>
          <w:rPr>
            <w:rFonts w:ascii="仿宋" w:eastAsia="仿宋" w:hAnsi="仿宋" w:cs="仿宋" w:hint="eastAsia"/>
            <w:lang w:eastAsia="zh-CN"/>
          </w:rPr>
          <w:t>(三)、设施设备升级策略</w:t>
        </w:r>
        <w:r>
          <w:tab/>
        </w:r>
        <w:r>
          <w:fldChar w:fldCharType="begin"/>
        </w:r>
        <w:r>
          <w:instrText xml:space="preserve"> PAGEREF _Toc14878 \h </w:instrText>
        </w:r>
        <w:r>
          <w:fldChar w:fldCharType="separate"/>
        </w:r>
        <w:r>
          <w:t>75</w:t>
        </w:r>
        <w:r>
          <w:fldChar w:fldCharType="end"/>
        </w:r>
      </w:hyperlink>
    </w:p>
    <w:p>
      <w:pPr>
        <w:pStyle w:val="TOC1"/>
        <w:tabs>
          <w:tab w:val="right" w:leader="dot" w:pos="8306"/>
        </w:tabs>
      </w:pPr>
      <w:hyperlink w:anchor="_Toc12365" w:history="1">
        <w:r>
          <w:rPr>
            <w:rFonts w:ascii="仿宋" w:eastAsia="仿宋" w:hAnsi="仿宋" w:cs="仿宋" w:hint="eastAsia"/>
            <w:lang w:eastAsia="zh-CN"/>
          </w:rPr>
          <w:t>十七、合作与交流机制建立</w:t>
        </w:r>
        <w:r>
          <w:tab/>
        </w:r>
        <w:r>
          <w:fldChar w:fldCharType="begin"/>
        </w:r>
        <w:r>
          <w:instrText xml:space="preserve"> PAGEREF _Toc12365 \h </w:instrText>
        </w:r>
        <w:r>
          <w:fldChar w:fldCharType="separate"/>
        </w:r>
        <w:r>
          <w:t>75</w:t>
        </w:r>
        <w:r>
          <w:fldChar w:fldCharType="end"/>
        </w:r>
      </w:hyperlink>
    </w:p>
    <w:p>
      <w:pPr>
        <w:pStyle w:val="TOC2"/>
        <w:tabs>
          <w:tab w:val="right" w:leader="dot" w:pos="8306"/>
        </w:tabs>
      </w:pPr>
      <w:hyperlink w:anchor="_Toc30604" w:history="1">
        <w:r>
          <w:rPr>
            <w:rFonts w:ascii="仿宋" w:eastAsia="仿宋" w:hAnsi="仿宋" w:cs="仿宋" w:hint="eastAsia"/>
            <w:lang w:eastAsia="zh-CN"/>
          </w:rPr>
          <w:t>(一)、合作伙伴选择与合作方式</w:t>
        </w:r>
        <w:r>
          <w:tab/>
        </w:r>
        <w:r>
          <w:fldChar w:fldCharType="begin"/>
        </w:r>
        <w:r>
          <w:instrText xml:space="preserve"> PAGEREF _Toc30604 \h </w:instrText>
        </w:r>
        <w:r>
          <w:fldChar w:fldCharType="separate"/>
        </w:r>
        <w:r>
          <w:t>75</w:t>
        </w:r>
        <w:r>
          <w:fldChar w:fldCharType="end"/>
        </w:r>
      </w:hyperlink>
    </w:p>
    <w:p>
      <w:pPr>
        <w:pStyle w:val="TOC2"/>
        <w:tabs>
          <w:tab w:val="right" w:leader="dot" w:pos="8306"/>
        </w:tabs>
      </w:pPr>
      <w:hyperlink w:anchor="_Toc30998" w:history="1">
        <w:r>
          <w:rPr>
            <w:rFonts w:ascii="仿宋" w:eastAsia="仿宋" w:hAnsi="仿宋" w:cs="仿宋" w:hint="eastAsia"/>
            <w:lang w:eastAsia="zh-CN"/>
          </w:rPr>
          <w:t>(二)、交流与合作平台搭建</w:t>
        </w:r>
        <w:r>
          <w:tab/>
        </w:r>
        <w:r>
          <w:fldChar w:fldCharType="begin"/>
        </w:r>
        <w:r>
          <w:instrText xml:space="preserve"> PAGEREF _Toc30998 \h </w:instrText>
        </w:r>
        <w:r>
          <w:fldChar w:fldCharType="separate"/>
        </w:r>
        <w:r>
          <w:t>77</w:t>
        </w:r>
        <w:r>
          <w:fldChar w:fldCharType="end"/>
        </w:r>
      </w:hyperlink>
    </w:p>
    <w:p>
      <w:pPr>
        <w:pStyle w:val="TOC1"/>
        <w:tabs>
          <w:tab w:val="right" w:leader="dot" w:pos="8306"/>
        </w:tabs>
      </w:pPr>
      <w:hyperlink w:anchor="_Toc12434" w:history="1">
        <w:r>
          <w:rPr>
            <w:rFonts w:ascii="仿宋" w:eastAsia="仿宋" w:hAnsi="仿宋" w:cs="仿宋" w:hint="eastAsia"/>
            <w:lang w:eastAsia="zh-CN"/>
          </w:rPr>
          <w:t>十八、项目施工方案</w:t>
        </w:r>
        <w:r>
          <w:tab/>
        </w:r>
        <w:r>
          <w:fldChar w:fldCharType="begin"/>
        </w:r>
        <w:r>
          <w:instrText xml:space="preserve"> PAGEREF _Toc12434 \h </w:instrText>
        </w:r>
        <w:r>
          <w:fldChar w:fldCharType="separate"/>
        </w:r>
        <w:r>
          <w:t>78</w:t>
        </w:r>
        <w:r>
          <w:fldChar w:fldCharType="end"/>
        </w:r>
      </w:hyperlink>
    </w:p>
    <w:p>
      <w:pPr>
        <w:pStyle w:val="TOC2"/>
        <w:tabs>
          <w:tab w:val="right" w:leader="dot" w:pos="8306"/>
        </w:tabs>
      </w:pPr>
      <w:hyperlink w:anchor="_Toc20485" w:history="1">
        <w:r>
          <w:rPr>
            <w:rFonts w:ascii="仿宋" w:eastAsia="仿宋" w:hAnsi="仿宋" w:cs="仿宋" w:hint="eastAsia"/>
            <w:lang w:eastAsia="zh-CN"/>
          </w:rPr>
          <w:t>(一)、施工组织设计</w:t>
        </w:r>
        <w:r>
          <w:tab/>
        </w:r>
        <w:r>
          <w:fldChar w:fldCharType="begin"/>
        </w:r>
        <w:r>
          <w:instrText xml:space="preserve"> PAGEREF _Toc20485 \h </w:instrText>
        </w:r>
        <w:r>
          <w:fldChar w:fldCharType="separate"/>
        </w:r>
        <w:r>
          <w:t>78</w:t>
        </w:r>
        <w:r>
          <w:fldChar w:fldCharType="end"/>
        </w:r>
      </w:hyperlink>
    </w:p>
    <w:p>
      <w:pPr>
        <w:pStyle w:val="TOC2"/>
        <w:tabs>
          <w:tab w:val="right" w:leader="dot" w:pos="8306"/>
        </w:tabs>
      </w:pPr>
      <w:hyperlink w:anchor="_Toc29036" w:history="1">
        <w:r>
          <w:rPr>
            <w:rFonts w:ascii="仿宋" w:eastAsia="仿宋" w:hAnsi="仿宋" w:cs="仿宋" w:hint="eastAsia"/>
            <w:lang w:eastAsia="zh-CN"/>
          </w:rPr>
          <w:t>(二)、施工工艺与技术路线</w:t>
        </w:r>
        <w:r>
          <w:tab/>
        </w:r>
        <w:r>
          <w:fldChar w:fldCharType="begin"/>
        </w:r>
        <w:r>
          <w:instrText xml:space="preserve"> PAGEREF _Toc29036 \h </w:instrText>
        </w:r>
        <w:r>
          <w:fldChar w:fldCharType="separate"/>
        </w:r>
        <w:r>
          <w:t>80</w:t>
        </w:r>
        <w:r>
          <w:fldChar w:fldCharType="end"/>
        </w:r>
      </w:hyperlink>
    </w:p>
    <w:p>
      <w:pPr>
        <w:pStyle w:val="TOC2"/>
        <w:tabs>
          <w:tab w:val="right" w:leader="dot" w:pos="8306"/>
        </w:tabs>
      </w:pPr>
      <w:hyperlink w:anchor="_Toc22953" w:history="1">
        <w:r>
          <w:rPr>
            <w:rFonts w:ascii="仿宋" w:eastAsia="仿宋" w:hAnsi="仿宋" w:cs="仿宋" w:hint="eastAsia"/>
            <w:lang w:eastAsia="zh-CN"/>
          </w:rPr>
          <w:t>(三)、关键节点施工计划</w:t>
        </w:r>
        <w:r>
          <w:tab/>
        </w:r>
        <w:r>
          <w:fldChar w:fldCharType="begin"/>
        </w:r>
        <w:r>
          <w:instrText xml:space="preserve"> PAGEREF _Toc22953 \h </w:instrText>
        </w:r>
        <w:r>
          <w:fldChar w:fldCharType="separate"/>
        </w:r>
        <w:r>
          <w:t>81</w:t>
        </w:r>
        <w:r>
          <w:fldChar w:fldCharType="end"/>
        </w:r>
      </w:hyperlink>
    </w:p>
    <w:p>
      <w:pPr>
        <w:pStyle w:val="TOC2"/>
        <w:tabs>
          <w:tab w:val="right" w:leader="dot" w:pos="8306"/>
        </w:tabs>
      </w:pPr>
      <w:hyperlink w:anchor="_Toc6282" w:history="1">
        <w:r>
          <w:rPr>
            <w:rFonts w:ascii="仿宋" w:eastAsia="仿宋" w:hAnsi="仿宋" w:cs="仿宋" w:hint="eastAsia"/>
            <w:lang w:eastAsia="zh-CN"/>
          </w:rPr>
          <w:t>(四)、施工现场管理</w:t>
        </w:r>
        <w:r>
          <w:tab/>
        </w:r>
        <w:r>
          <w:fldChar w:fldCharType="begin"/>
        </w:r>
        <w:r>
          <w:instrText xml:space="preserve"> PAGEREF _Toc6282 \h </w:instrText>
        </w:r>
        <w:r>
          <w:fldChar w:fldCharType="separate"/>
        </w:r>
        <w:r>
          <w:t>83</w:t>
        </w:r>
        <w:r>
          <w:fldChar w:fldCharType="end"/>
        </w:r>
      </w:hyperlink>
    </w:p>
    <w:p>
      <w:pPr>
        <w:pStyle w:val="TOC1"/>
        <w:tabs>
          <w:tab w:val="right" w:leader="dot" w:pos="8306"/>
        </w:tabs>
      </w:pPr>
      <w:hyperlink w:anchor="_Toc7756" w:history="1">
        <w:r>
          <w:rPr>
            <w:rFonts w:ascii="仿宋" w:eastAsia="仿宋" w:hAnsi="仿宋" w:cs="仿宋" w:hint="eastAsia"/>
            <w:lang w:eastAsia="zh-CN"/>
          </w:rPr>
          <w:t>十九、人力资源管理与开发</w:t>
        </w:r>
        <w:r>
          <w:tab/>
        </w:r>
        <w:r>
          <w:fldChar w:fldCharType="begin"/>
        </w:r>
        <w:r>
          <w:instrText xml:space="preserve"> PAGEREF _Toc7756 \h </w:instrText>
        </w:r>
        <w:r>
          <w:fldChar w:fldCharType="separate"/>
        </w:r>
        <w:r>
          <w:t>85</w:t>
        </w:r>
        <w:r>
          <w:fldChar w:fldCharType="end"/>
        </w:r>
      </w:hyperlink>
    </w:p>
    <w:p>
      <w:pPr>
        <w:pStyle w:val="TOC2"/>
        <w:tabs>
          <w:tab w:val="right" w:leader="dot" w:pos="8306"/>
        </w:tabs>
      </w:pPr>
      <w:hyperlink w:anchor="_Toc2626" w:history="1">
        <w:r>
          <w:rPr>
            <w:rFonts w:ascii="仿宋" w:eastAsia="仿宋" w:hAnsi="仿宋" w:cs="仿宋" w:hint="eastAsia"/>
            <w:lang w:eastAsia="zh-CN"/>
          </w:rPr>
          <w:t>(一)、人力资源规划</w:t>
        </w:r>
        <w:r>
          <w:tab/>
        </w:r>
        <w:r>
          <w:fldChar w:fldCharType="begin"/>
        </w:r>
        <w:r>
          <w:instrText xml:space="preserve"> PAGEREF _Toc2626 \h </w:instrText>
        </w:r>
        <w:r>
          <w:fldChar w:fldCharType="separate"/>
        </w:r>
        <w:r>
          <w:t>85</w:t>
        </w:r>
        <w:r>
          <w:fldChar w:fldCharType="end"/>
        </w:r>
      </w:hyperlink>
    </w:p>
    <w:p>
      <w:pPr>
        <w:pStyle w:val="TOC2"/>
        <w:tabs>
          <w:tab w:val="right" w:leader="dot" w:pos="8306"/>
        </w:tabs>
      </w:pPr>
      <w:hyperlink w:anchor="_Toc16731" w:history="1">
        <w:r>
          <w:rPr>
            <w:rFonts w:ascii="仿宋" w:eastAsia="仿宋" w:hAnsi="仿宋" w:cs="仿宋" w:hint="eastAsia"/>
            <w:lang w:eastAsia="zh-CN"/>
          </w:rPr>
          <w:t>(二)、人力资源开发与培训</w:t>
        </w:r>
        <w:r>
          <w:tab/>
        </w:r>
        <w:r>
          <w:fldChar w:fldCharType="begin"/>
        </w:r>
        <w:r>
          <w:instrText xml:space="preserve"> PAGEREF _Toc16731 \h </w:instrText>
        </w:r>
        <w:r>
          <w:fldChar w:fldCharType="separate"/>
        </w:r>
        <w:r>
          <w:t>86</w:t>
        </w:r>
        <w:r>
          <w:fldChar w:fldCharType="end"/>
        </w:r>
      </w:hyperlink>
    </w:p>
    <w:p>
      <w:pPr>
        <w:pStyle w:val="TOC1"/>
        <w:tabs>
          <w:tab w:val="right" w:leader="dot" w:pos="8306"/>
        </w:tabs>
      </w:pPr>
      <w:hyperlink w:anchor="_Toc4885" w:history="1">
        <w:r>
          <w:rPr>
            <w:rFonts w:ascii="仿宋" w:eastAsia="仿宋" w:hAnsi="仿宋" w:cs="仿宋" w:hint="eastAsia"/>
            <w:lang w:eastAsia="zh-CN"/>
          </w:rPr>
          <w:t>二十、产业协同与集群发展</w:t>
        </w:r>
        <w:r>
          <w:tab/>
        </w:r>
        <w:r>
          <w:fldChar w:fldCharType="begin"/>
        </w:r>
        <w:r>
          <w:instrText xml:space="preserve"> PAGEREF _Toc4885 \h </w:instrText>
        </w:r>
        <w:r>
          <w:fldChar w:fldCharType="separate"/>
        </w:r>
        <w:r>
          <w:t>89</w:t>
        </w:r>
        <w:r>
          <w:fldChar w:fldCharType="end"/>
        </w:r>
      </w:hyperlink>
    </w:p>
    <w:p>
      <w:pPr>
        <w:pStyle w:val="TOC2"/>
        <w:tabs>
          <w:tab w:val="right" w:leader="dot" w:pos="8306"/>
        </w:tabs>
      </w:pPr>
      <w:hyperlink w:anchor="_Toc16648" w:history="1">
        <w:r>
          <w:rPr>
            <w:rFonts w:ascii="仿宋" w:eastAsia="仿宋" w:hAnsi="仿宋" w:cs="仿宋" w:hint="eastAsia"/>
            <w:lang w:eastAsia="zh-CN"/>
          </w:rPr>
          <w:t>(一)、产业协同机制建设</w:t>
        </w:r>
        <w:r>
          <w:tab/>
        </w:r>
        <w:r>
          <w:fldChar w:fldCharType="begin"/>
        </w:r>
        <w:r>
          <w:instrText xml:space="preserve"> PAGEREF _Toc16648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007" w:history="1">
        <w:r>
          <w:rPr>
            <w:rFonts w:ascii="仿宋" w:eastAsia="仿宋" w:hAnsi="仿宋" w:cs="仿宋" w:hint="eastAsia"/>
            <w:lang w:eastAsia="zh-CN"/>
          </w:rPr>
          <w:t>(二)、产业集群培育与发展</w:t>
        </w:r>
        <w:r>
          <w:tab/>
        </w:r>
        <w:r>
          <w:fldChar w:fldCharType="begin"/>
        </w:r>
        <w:r>
          <w:instrText xml:space="preserve"> PAGEREF _Toc30007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直接收益：假设PEEK项目的产品或服务年销售收入为XX万元。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若PEEK项目成功推广新型环保产品，比如采用可回收材料的包装，可能会激发消费者对可持续产品的需求。这种需求的增长可能迫使整个行业转向更环保的产品设计和生产方法。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7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3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EEK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EEK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EEK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90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516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EEK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https://d.book118.com/756112020202010054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87BC3"/>
    <w:rsid w:val="52087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120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2024-02-20T00:21:00Z</dcterms:created>
  <dcterms:modified xsi:type="dcterms:W3CDTF">2024-02-20T00:22:36Z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39EEBD95F7EA46A788EBD8D7666F83EE_11</vt:lpwstr>
  </property>
  <property fmtid="{D5CDD505-2E9C-101B-9397-08002B2CF9AE}" pid="3" name="KSOProductBuildVer">
    <vt:lpwstr>2052-12.1.0.16250</vt:lpwstr>
  </property>
</Properties>
</file>