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经纬仪水准仪项目可行性建设方案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8" w:history="1">
        <w:r>
          <w:rPr>
            <w:rFonts w:ascii="仿宋" w:eastAsia="仿宋" w:hAnsi="仿宋" w:cs="仿宋" w:hint="eastAsia"/>
            <w:lang w:eastAsia="zh-CN"/>
          </w:rPr>
          <w:t>序言</w:t>
        </w:r>
        <w:r>
          <w:tab/>
        </w:r>
        <w:r>
          <w:fldChar w:fldCharType="begin"/>
        </w:r>
        <w:r>
          <w:instrText xml:space="preserve"> PAGEREF _Toc19128 \h </w:instrText>
        </w:r>
        <w:r>
          <w:fldChar w:fldCharType="separate"/>
        </w:r>
        <w:r>
          <w:t>3</w:t>
        </w:r>
        <w:r>
          <w:fldChar w:fldCharType="end"/>
        </w:r>
      </w:hyperlink>
    </w:p>
    <w:p>
      <w:pPr>
        <w:pStyle w:val="TOC1"/>
        <w:tabs>
          <w:tab w:val="right" w:leader="dot" w:pos="8306"/>
        </w:tabs>
      </w:pPr>
      <w:hyperlink w:anchor="_Toc4353" w:history="1">
        <w:r>
          <w:rPr>
            <w:rFonts w:ascii="仿宋" w:eastAsia="仿宋" w:hAnsi="仿宋" w:cs="仿宋" w:hint="eastAsia"/>
            <w:lang w:eastAsia="zh-CN"/>
          </w:rPr>
          <w:t>一、财务管理与成本控制</w:t>
        </w:r>
        <w:r>
          <w:tab/>
        </w:r>
        <w:r>
          <w:fldChar w:fldCharType="begin"/>
        </w:r>
        <w:r>
          <w:instrText xml:space="preserve"> PAGEREF _Toc4353 \h </w:instrText>
        </w:r>
        <w:r>
          <w:fldChar w:fldCharType="separate"/>
        </w:r>
        <w:r>
          <w:t>3</w:t>
        </w:r>
        <w:r>
          <w:fldChar w:fldCharType="end"/>
        </w:r>
      </w:hyperlink>
    </w:p>
    <w:p>
      <w:pPr>
        <w:pStyle w:val="TOC2"/>
        <w:tabs>
          <w:tab w:val="right" w:leader="dot" w:pos="8306"/>
        </w:tabs>
      </w:pPr>
      <w:hyperlink w:anchor="_Toc28427" w:history="1">
        <w:r>
          <w:rPr>
            <w:rFonts w:ascii="仿宋" w:eastAsia="仿宋" w:hAnsi="仿宋" w:cs="仿宋" w:hint="eastAsia"/>
            <w:lang w:eastAsia="zh-CN"/>
          </w:rPr>
          <w:t>(一)、财务管理体系建设</w:t>
        </w:r>
        <w:r>
          <w:tab/>
        </w:r>
        <w:r>
          <w:fldChar w:fldCharType="begin"/>
        </w:r>
        <w:r>
          <w:instrText xml:space="preserve"> PAGEREF _Toc28427 \h </w:instrText>
        </w:r>
        <w:r>
          <w:fldChar w:fldCharType="separate"/>
        </w:r>
        <w:r>
          <w:t>3</w:t>
        </w:r>
        <w:r>
          <w:fldChar w:fldCharType="end"/>
        </w:r>
      </w:hyperlink>
    </w:p>
    <w:p>
      <w:pPr>
        <w:pStyle w:val="TOC2"/>
        <w:tabs>
          <w:tab w:val="right" w:leader="dot" w:pos="8306"/>
        </w:tabs>
      </w:pPr>
      <w:hyperlink w:anchor="_Toc21099" w:history="1">
        <w:r>
          <w:rPr>
            <w:rFonts w:ascii="仿宋" w:eastAsia="仿宋" w:hAnsi="仿宋" w:cs="仿宋" w:hint="eastAsia"/>
            <w:lang w:eastAsia="zh-CN"/>
          </w:rPr>
          <w:t>(二)、成本控制措施</w:t>
        </w:r>
        <w:r>
          <w:tab/>
        </w:r>
        <w:r>
          <w:fldChar w:fldCharType="begin"/>
        </w:r>
        <w:r>
          <w:instrText xml:space="preserve"> PAGEREF _Toc21099 \h </w:instrText>
        </w:r>
        <w:r>
          <w:fldChar w:fldCharType="separate"/>
        </w:r>
        <w:r>
          <w:t>4</w:t>
        </w:r>
        <w:r>
          <w:fldChar w:fldCharType="end"/>
        </w:r>
      </w:hyperlink>
    </w:p>
    <w:p>
      <w:pPr>
        <w:pStyle w:val="TOC1"/>
        <w:tabs>
          <w:tab w:val="right" w:leader="dot" w:pos="8306"/>
        </w:tabs>
      </w:pPr>
      <w:hyperlink w:anchor="_Toc16195" w:history="1">
        <w:r>
          <w:rPr>
            <w:rFonts w:ascii="仿宋" w:eastAsia="仿宋" w:hAnsi="仿宋" w:cs="仿宋" w:hint="eastAsia"/>
            <w:lang w:eastAsia="zh-CN"/>
          </w:rPr>
          <w:t>二、背景、必要性分析</w:t>
        </w:r>
        <w:r>
          <w:tab/>
        </w:r>
        <w:r>
          <w:fldChar w:fldCharType="begin"/>
        </w:r>
        <w:r>
          <w:instrText xml:space="preserve"> PAGEREF _Toc16195 \h </w:instrText>
        </w:r>
        <w:r>
          <w:fldChar w:fldCharType="separate"/>
        </w:r>
        <w:r>
          <w:t>5</w:t>
        </w:r>
        <w:r>
          <w:fldChar w:fldCharType="end"/>
        </w:r>
      </w:hyperlink>
    </w:p>
    <w:p>
      <w:pPr>
        <w:pStyle w:val="TOC2"/>
        <w:tabs>
          <w:tab w:val="right" w:leader="dot" w:pos="8306"/>
        </w:tabs>
      </w:pPr>
      <w:hyperlink w:anchor="_Toc17793" w:history="1">
        <w:r>
          <w:rPr>
            <w:rFonts w:ascii="仿宋" w:eastAsia="仿宋" w:hAnsi="仿宋" w:cs="仿宋" w:hint="eastAsia"/>
            <w:lang w:eastAsia="zh-CN"/>
          </w:rPr>
          <w:t>(一)、项目建设背景</w:t>
        </w:r>
        <w:r>
          <w:tab/>
        </w:r>
        <w:r>
          <w:fldChar w:fldCharType="begin"/>
        </w:r>
        <w:r>
          <w:instrText xml:space="preserve"> PAGEREF _Toc17793 \h </w:instrText>
        </w:r>
        <w:r>
          <w:fldChar w:fldCharType="separate"/>
        </w:r>
        <w:r>
          <w:t>5</w:t>
        </w:r>
        <w:r>
          <w:fldChar w:fldCharType="end"/>
        </w:r>
      </w:hyperlink>
    </w:p>
    <w:p>
      <w:pPr>
        <w:pStyle w:val="TOC2"/>
        <w:tabs>
          <w:tab w:val="right" w:leader="dot" w:pos="8306"/>
        </w:tabs>
      </w:pPr>
      <w:hyperlink w:anchor="_Toc22374" w:history="1">
        <w:r>
          <w:rPr>
            <w:rFonts w:ascii="仿宋" w:eastAsia="仿宋" w:hAnsi="仿宋" w:cs="仿宋" w:hint="eastAsia"/>
            <w:lang w:eastAsia="zh-CN"/>
          </w:rPr>
          <w:t>(二)、必要性分析</w:t>
        </w:r>
        <w:r>
          <w:tab/>
        </w:r>
        <w:r>
          <w:fldChar w:fldCharType="begin"/>
        </w:r>
        <w:r>
          <w:instrText xml:space="preserve"> PAGEREF _Toc22374 \h </w:instrText>
        </w:r>
        <w:r>
          <w:fldChar w:fldCharType="separate"/>
        </w:r>
        <w:r>
          <w:t>6</w:t>
        </w:r>
        <w:r>
          <w:fldChar w:fldCharType="end"/>
        </w:r>
      </w:hyperlink>
    </w:p>
    <w:p>
      <w:pPr>
        <w:pStyle w:val="TOC2"/>
        <w:tabs>
          <w:tab w:val="right" w:leader="dot" w:pos="8306"/>
        </w:tabs>
      </w:pPr>
      <w:hyperlink w:anchor="_Toc21260" w:history="1">
        <w:r>
          <w:rPr>
            <w:rFonts w:ascii="仿宋" w:eastAsia="仿宋" w:hAnsi="仿宋" w:cs="仿宋" w:hint="eastAsia"/>
            <w:lang w:eastAsia="zh-CN"/>
          </w:rPr>
          <w:t>(三)、项目建设有利条件</w:t>
        </w:r>
        <w:r>
          <w:tab/>
        </w:r>
        <w:r>
          <w:fldChar w:fldCharType="begin"/>
        </w:r>
        <w:r>
          <w:instrText xml:space="preserve"> PAGEREF _Toc21260 \h </w:instrText>
        </w:r>
        <w:r>
          <w:fldChar w:fldCharType="separate"/>
        </w:r>
        <w:r>
          <w:t>8</w:t>
        </w:r>
        <w:r>
          <w:fldChar w:fldCharType="end"/>
        </w:r>
      </w:hyperlink>
    </w:p>
    <w:p>
      <w:pPr>
        <w:pStyle w:val="TOC1"/>
        <w:tabs>
          <w:tab w:val="right" w:leader="dot" w:pos="8306"/>
        </w:tabs>
      </w:pPr>
      <w:hyperlink w:anchor="_Toc11912" w:history="1">
        <w:r>
          <w:rPr>
            <w:rFonts w:ascii="仿宋" w:eastAsia="仿宋" w:hAnsi="仿宋" w:cs="仿宋" w:hint="eastAsia"/>
            <w:lang w:eastAsia="zh-CN"/>
          </w:rPr>
          <w:t>三、经纬仪水准仪项目概论</w:t>
        </w:r>
        <w:r>
          <w:tab/>
        </w:r>
        <w:r>
          <w:fldChar w:fldCharType="begin"/>
        </w:r>
        <w:r>
          <w:instrText xml:space="preserve"> PAGEREF _Toc11912 \h </w:instrText>
        </w:r>
        <w:r>
          <w:fldChar w:fldCharType="separate"/>
        </w:r>
        <w:r>
          <w:t>9</w:t>
        </w:r>
        <w:r>
          <w:fldChar w:fldCharType="end"/>
        </w:r>
      </w:hyperlink>
    </w:p>
    <w:p>
      <w:pPr>
        <w:pStyle w:val="TOC2"/>
        <w:tabs>
          <w:tab w:val="right" w:leader="dot" w:pos="8306"/>
        </w:tabs>
      </w:pPr>
      <w:hyperlink w:anchor="_Toc18808" w:history="1">
        <w:r>
          <w:rPr>
            <w:rFonts w:ascii="仿宋" w:eastAsia="仿宋" w:hAnsi="仿宋" w:cs="仿宋" w:hint="eastAsia"/>
            <w:lang w:eastAsia="zh-CN"/>
          </w:rPr>
          <w:t>(一)、项目申报单位概况</w:t>
        </w:r>
        <w:r>
          <w:tab/>
        </w:r>
        <w:r>
          <w:fldChar w:fldCharType="begin"/>
        </w:r>
        <w:r>
          <w:instrText xml:space="preserve"> PAGEREF _Toc18808 \h </w:instrText>
        </w:r>
        <w:r>
          <w:fldChar w:fldCharType="separate"/>
        </w:r>
        <w:r>
          <w:t>9</w:t>
        </w:r>
        <w:r>
          <w:fldChar w:fldCharType="end"/>
        </w:r>
      </w:hyperlink>
    </w:p>
    <w:p>
      <w:pPr>
        <w:pStyle w:val="TOC2"/>
        <w:tabs>
          <w:tab w:val="right" w:leader="dot" w:pos="8306"/>
        </w:tabs>
      </w:pPr>
      <w:hyperlink w:anchor="_Toc26218" w:history="1">
        <w:r>
          <w:rPr>
            <w:rFonts w:ascii="仿宋" w:eastAsia="仿宋" w:hAnsi="仿宋" w:cs="仿宋" w:hint="eastAsia"/>
            <w:lang w:eastAsia="zh-CN"/>
          </w:rPr>
          <w:t>(二)、项目概况</w:t>
        </w:r>
        <w:r>
          <w:tab/>
        </w:r>
        <w:r>
          <w:fldChar w:fldCharType="begin"/>
        </w:r>
        <w:r>
          <w:instrText xml:space="preserve"> PAGEREF _Toc26218 \h </w:instrText>
        </w:r>
        <w:r>
          <w:fldChar w:fldCharType="separate"/>
        </w:r>
        <w:r>
          <w:t>11</w:t>
        </w:r>
        <w:r>
          <w:fldChar w:fldCharType="end"/>
        </w:r>
      </w:hyperlink>
    </w:p>
    <w:p>
      <w:pPr>
        <w:pStyle w:val="TOC1"/>
        <w:tabs>
          <w:tab w:val="right" w:leader="dot" w:pos="8306"/>
        </w:tabs>
      </w:pPr>
      <w:hyperlink w:anchor="_Toc9344" w:history="1">
        <w:r>
          <w:rPr>
            <w:rFonts w:ascii="仿宋" w:eastAsia="仿宋" w:hAnsi="仿宋" w:cs="仿宋" w:hint="eastAsia"/>
            <w:lang w:eastAsia="zh-CN"/>
          </w:rPr>
          <w:t>四、经济影响分析</w:t>
        </w:r>
        <w:r>
          <w:tab/>
        </w:r>
        <w:r>
          <w:fldChar w:fldCharType="begin"/>
        </w:r>
        <w:r>
          <w:instrText xml:space="preserve"> PAGEREF _Toc9344 \h </w:instrText>
        </w:r>
        <w:r>
          <w:fldChar w:fldCharType="separate"/>
        </w:r>
        <w:r>
          <w:t>14</w:t>
        </w:r>
        <w:r>
          <w:fldChar w:fldCharType="end"/>
        </w:r>
      </w:hyperlink>
    </w:p>
    <w:p>
      <w:pPr>
        <w:pStyle w:val="TOC2"/>
        <w:tabs>
          <w:tab w:val="right" w:leader="dot" w:pos="8306"/>
        </w:tabs>
      </w:pPr>
      <w:hyperlink w:anchor="_Toc20719" w:history="1">
        <w:r>
          <w:rPr>
            <w:rFonts w:ascii="仿宋" w:eastAsia="仿宋" w:hAnsi="仿宋" w:cs="仿宋" w:hint="eastAsia"/>
            <w:lang w:eastAsia="zh-CN"/>
          </w:rPr>
          <w:t>(一)、经济费用效益或费用效果分析</w:t>
        </w:r>
        <w:r>
          <w:tab/>
        </w:r>
        <w:r>
          <w:fldChar w:fldCharType="begin"/>
        </w:r>
        <w:r>
          <w:instrText xml:space="preserve"> PAGEREF _Toc20719 \h </w:instrText>
        </w:r>
        <w:r>
          <w:fldChar w:fldCharType="separate"/>
        </w:r>
        <w:r>
          <w:t>14</w:t>
        </w:r>
        <w:r>
          <w:fldChar w:fldCharType="end"/>
        </w:r>
      </w:hyperlink>
    </w:p>
    <w:p>
      <w:pPr>
        <w:pStyle w:val="TOC2"/>
        <w:tabs>
          <w:tab w:val="right" w:leader="dot" w:pos="8306"/>
        </w:tabs>
      </w:pPr>
      <w:hyperlink w:anchor="_Toc26433" w:history="1">
        <w:r>
          <w:rPr>
            <w:rFonts w:ascii="仿宋" w:eastAsia="仿宋" w:hAnsi="仿宋" w:cs="仿宋" w:hint="eastAsia"/>
            <w:lang w:eastAsia="zh-CN"/>
          </w:rPr>
          <w:t>(二)、行业影响分析</w:t>
        </w:r>
        <w:r>
          <w:tab/>
        </w:r>
        <w:r>
          <w:fldChar w:fldCharType="begin"/>
        </w:r>
        <w:r>
          <w:instrText xml:space="preserve"> PAGEREF _Toc26433 \h </w:instrText>
        </w:r>
        <w:r>
          <w:fldChar w:fldCharType="separate"/>
        </w:r>
        <w:r>
          <w:t>16</w:t>
        </w:r>
        <w:r>
          <w:fldChar w:fldCharType="end"/>
        </w:r>
      </w:hyperlink>
    </w:p>
    <w:p>
      <w:pPr>
        <w:pStyle w:val="TOC2"/>
        <w:tabs>
          <w:tab w:val="right" w:leader="dot" w:pos="8306"/>
        </w:tabs>
      </w:pPr>
      <w:hyperlink w:anchor="_Toc8796" w:history="1">
        <w:r>
          <w:rPr>
            <w:rFonts w:ascii="仿宋" w:eastAsia="仿宋" w:hAnsi="仿宋" w:cs="仿宋" w:hint="eastAsia"/>
            <w:lang w:eastAsia="zh-CN"/>
          </w:rPr>
          <w:t>(三)、区域经济影响分析</w:t>
        </w:r>
        <w:r>
          <w:tab/>
        </w:r>
        <w:r>
          <w:fldChar w:fldCharType="begin"/>
        </w:r>
        <w:r>
          <w:instrText xml:space="preserve"> PAGEREF _Toc8796 \h </w:instrText>
        </w:r>
        <w:r>
          <w:fldChar w:fldCharType="separate"/>
        </w:r>
        <w:r>
          <w:t>18</w:t>
        </w:r>
        <w:r>
          <w:fldChar w:fldCharType="end"/>
        </w:r>
      </w:hyperlink>
    </w:p>
    <w:p>
      <w:pPr>
        <w:pStyle w:val="TOC2"/>
        <w:tabs>
          <w:tab w:val="right" w:leader="dot" w:pos="8306"/>
        </w:tabs>
      </w:pPr>
      <w:hyperlink w:anchor="_Toc17416" w:history="1">
        <w:r>
          <w:rPr>
            <w:rFonts w:ascii="仿宋" w:eastAsia="仿宋" w:hAnsi="仿宋" w:cs="仿宋" w:hint="eastAsia"/>
            <w:lang w:eastAsia="zh-CN"/>
          </w:rPr>
          <w:t>(四)、宏观经济影响分析</w:t>
        </w:r>
        <w:r>
          <w:tab/>
        </w:r>
        <w:r>
          <w:fldChar w:fldCharType="begin"/>
        </w:r>
        <w:r>
          <w:instrText xml:space="preserve"> PAGEREF _Toc17416 \h </w:instrText>
        </w:r>
        <w:r>
          <w:fldChar w:fldCharType="separate"/>
        </w:r>
        <w:r>
          <w:t>18</w:t>
        </w:r>
        <w:r>
          <w:fldChar w:fldCharType="end"/>
        </w:r>
      </w:hyperlink>
    </w:p>
    <w:p>
      <w:pPr>
        <w:pStyle w:val="TOC1"/>
        <w:tabs>
          <w:tab w:val="right" w:leader="dot" w:pos="8306"/>
        </w:tabs>
      </w:pPr>
      <w:hyperlink w:anchor="_Toc16001" w:history="1">
        <w:r>
          <w:rPr>
            <w:rFonts w:ascii="仿宋" w:eastAsia="仿宋" w:hAnsi="仿宋" w:cs="仿宋" w:hint="eastAsia"/>
            <w:lang w:eastAsia="zh-CN"/>
          </w:rPr>
          <w:t>五、项目监理与质量保证</w:t>
        </w:r>
        <w:r>
          <w:tab/>
        </w:r>
        <w:r>
          <w:fldChar w:fldCharType="begin"/>
        </w:r>
        <w:r>
          <w:instrText xml:space="preserve"> PAGEREF _Toc16001 \h </w:instrText>
        </w:r>
        <w:r>
          <w:fldChar w:fldCharType="separate"/>
        </w:r>
        <w:r>
          <w:t>20</w:t>
        </w:r>
        <w:r>
          <w:fldChar w:fldCharType="end"/>
        </w:r>
      </w:hyperlink>
    </w:p>
    <w:p>
      <w:pPr>
        <w:pStyle w:val="TOC2"/>
        <w:tabs>
          <w:tab w:val="right" w:leader="dot" w:pos="8306"/>
        </w:tabs>
      </w:pPr>
      <w:hyperlink w:anchor="_Toc26442" w:history="1">
        <w:r>
          <w:rPr>
            <w:rFonts w:ascii="仿宋" w:eastAsia="仿宋" w:hAnsi="仿宋" w:cs="仿宋" w:hint="eastAsia"/>
            <w:lang w:eastAsia="zh-CN"/>
          </w:rPr>
          <w:t>(一)、监理体系构建</w:t>
        </w:r>
        <w:r>
          <w:tab/>
        </w:r>
        <w:r>
          <w:fldChar w:fldCharType="begin"/>
        </w:r>
        <w:r>
          <w:instrText xml:space="preserve"> PAGEREF _Toc26442 \h </w:instrText>
        </w:r>
        <w:r>
          <w:fldChar w:fldCharType="separate"/>
        </w:r>
        <w:r>
          <w:t>20</w:t>
        </w:r>
        <w:r>
          <w:fldChar w:fldCharType="end"/>
        </w:r>
      </w:hyperlink>
    </w:p>
    <w:p>
      <w:pPr>
        <w:pStyle w:val="TOC2"/>
        <w:tabs>
          <w:tab w:val="right" w:leader="dot" w:pos="8306"/>
        </w:tabs>
      </w:pPr>
      <w:hyperlink w:anchor="_Toc16445" w:history="1">
        <w:r>
          <w:rPr>
            <w:rFonts w:ascii="仿宋" w:eastAsia="仿宋" w:hAnsi="仿宋" w:cs="仿宋" w:hint="eastAsia"/>
            <w:lang w:eastAsia="zh-CN"/>
          </w:rPr>
          <w:t>(二)、质量保证体系实施</w:t>
        </w:r>
        <w:r>
          <w:tab/>
        </w:r>
        <w:r>
          <w:fldChar w:fldCharType="begin"/>
        </w:r>
        <w:r>
          <w:instrText xml:space="preserve"> PAGEREF _Toc16445 \h </w:instrText>
        </w:r>
        <w:r>
          <w:fldChar w:fldCharType="separate"/>
        </w:r>
        <w:r>
          <w:t>21</w:t>
        </w:r>
        <w:r>
          <w:fldChar w:fldCharType="end"/>
        </w:r>
      </w:hyperlink>
    </w:p>
    <w:p>
      <w:pPr>
        <w:pStyle w:val="TOC2"/>
        <w:tabs>
          <w:tab w:val="right" w:leader="dot" w:pos="8306"/>
        </w:tabs>
      </w:pPr>
      <w:hyperlink w:anchor="_Toc10158" w:history="1">
        <w:r>
          <w:rPr>
            <w:rFonts w:ascii="仿宋" w:eastAsia="仿宋" w:hAnsi="仿宋" w:cs="仿宋" w:hint="eastAsia"/>
            <w:lang w:eastAsia="zh-CN"/>
          </w:rPr>
          <w:t>(三)、监理与质量控制流程</w:t>
        </w:r>
        <w:r>
          <w:tab/>
        </w:r>
        <w:r>
          <w:fldChar w:fldCharType="begin"/>
        </w:r>
        <w:r>
          <w:instrText xml:space="preserve"> PAGEREF _Toc10158 \h </w:instrText>
        </w:r>
        <w:r>
          <w:fldChar w:fldCharType="separate"/>
        </w:r>
        <w:r>
          <w:t>21</w:t>
        </w:r>
        <w:r>
          <w:fldChar w:fldCharType="end"/>
        </w:r>
      </w:hyperlink>
    </w:p>
    <w:p>
      <w:pPr>
        <w:pStyle w:val="TOC1"/>
        <w:tabs>
          <w:tab w:val="right" w:leader="dot" w:pos="8306"/>
        </w:tabs>
      </w:pPr>
      <w:hyperlink w:anchor="_Toc5618" w:history="1">
        <w:r>
          <w:rPr>
            <w:rFonts w:ascii="仿宋" w:eastAsia="仿宋" w:hAnsi="仿宋" w:cs="仿宋" w:hint="eastAsia"/>
            <w:lang w:eastAsia="zh-CN"/>
          </w:rPr>
          <w:t>六、环境和生态影响分析</w:t>
        </w:r>
        <w:r>
          <w:tab/>
        </w:r>
        <w:r>
          <w:fldChar w:fldCharType="begin"/>
        </w:r>
        <w:r>
          <w:instrText xml:space="preserve"> PAGEREF _Toc5618 \h </w:instrText>
        </w:r>
        <w:r>
          <w:fldChar w:fldCharType="separate"/>
        </w:r>
        <w:r>
          <w:t>22</w:t>
        </w:r>
        <w:r>
          <w:fldChar w:fldCharType="end"/>
        </w:r>
      </w:hyperlink>
    </w:p>
    <w:p>
      <w:pPr>
        <w:pStyle w:val="TOC2"/>
        <w:tabs>
          <w:tab w:val="right" w:leader="dot" w:pos="8306"/>
        </w:tabs>
      </w:pPr>
      <w:hyperlink w:anchor="_Toc11022" w:history="1">
        <w:r>
          <w:rPr>
            <w:rFonts w:ascii="仿宋" w:eastAsia="仿宋" w:hAnsi="仿宋" w:cs="仿宋" w:hint="eastAsia"/>
            <w:lang w:eastAsia="zh-CN"/>
          </w:rPr>
          <w:t>(一)、环境和生态现状</w:t>
        </w:r>
        <w:r>
          <w:tab/>
        </w:r>
        <w:r>
          <w:fldChar w:fldCharType="begin"/>
        </w:r>
        <w:r>
          <w:instrText xml:space="preserve"> PAGEREF _Toc11022 \h </w:instrText>
        </w:r>
        <w:r>
          <w:fldChar w:fldCharType="separate"/>
        </w:r>
        <w:r>
          <w:t>22</w:t>
        </w:r>
        <w:r>
          <w:fldChar w:fldCharType="end"/>
        </w:r>
      </w:hyperlink>
    </w:p>
    <w:p>
      <w:pPr>
        <w:pStyle w:val="TOC2"/>
        <w:tabs>
          <w:tab w:val="right" w:leader="dot" w:pos="8306"/>
        </w:tabs>
      </w:pPr>
      <w:hyperlink w:anchor="_Toc8945" w:history="1">
        <w:r>
          <w:rPr>
            <w:rFonts w:ascii="仿宋" w:eastAsia="仿宋" w:hAnsi="仿宋" w:cs="仿宋" w:hint="eastAsia"/>
            <w:lang w:eastAsia="zh-CN"/>
          </w:rPr>
          <w:t>(二)、生态环境影响分析</w:t>
        </w:r>
        <w:r>
          <w:tab/>
        </w:r>
        <w:r>
          <w:fldChar w:fldCharType="begin"/>
        </w:r>
        <w:r>
          <w:instrText xml:space="preserve"> PAGEREF _Toc8945 \h </w:instrText>
        </w:r>
        <w:r>
          <w:fldChar w:fldCharType="separate"/>
        </w:r>
        <w:r>
          <w:t>24</w:t>
        </w:r>
        <w:r>
          <w:fldChar w:fldCharType="end"/>
        </w:r>
      </w:hyperlink>
    </w:p>
    <w:p>
      <w:pPr>
        <w:pStyle w:val="TOC2"/>
        <w:tabs>
          <w:tab w:val="right" w:leader="dot" w:pos="8306"/>
        </w:tabs>
      </w:pPr>
      <w:hyperlink w:anchor="_Toc20696" w:history="1">
        <w:r>
          <w:rPr>
            <w:rFonts w:ascii="仿宋" w:eastAsia="仿宋" w:hAnsi="仿宋" w:cs="仿宋" w:hint="eastAsia"/>
            <w:lang w:eastAsia="zh-CN"/>
          </w:rPr>
          <w:t>(三)、生态环境保护措施</w:t>
        </w:r>
        <w:r>
          <w:tab/>
        </w:r>
        <w:r>
          <w:fldChar w:fldCharType="begin"/>
        </w:r>
        <w:r>
          <w:instrText xml:space="preserve"> PAGEREF _Toc20696 \h </w:instrText>
        </w:r>
        <w:r>
          <w:fldChar w:fldCharType="separate"/>
        </w:r>
        <w:r>
          <w:t>25</w:t>
        </w:r>
        <w:r>
          <w:fldChar w:fldCharType="end"/>
        </w:r>
      </w:hyperlink>
    </w:p>
    <w:p>
      <w:pPr>
        <w:pStyle w:val="TOC2"/>
        <w:tabs>
          <w:tab w:val="right" w:leader="dot" w:pos="8306"/>
        </w:tabs>
      </w:pPr>
      <w:hyperlink w:anchor="_Toc5343" w:history="1">
        <w:r>
          <w:rPr>
            <w:rFonts w:ascii="仿宋" w:eastAsia="仿宋" w:hAnsi="仿宋" w:cs="仿宋" w:hint="eastAsia"/>
            <w:lang w:eastAsia="zh-CN"/>
          </w:rPr>
          <w:t>(四)、地质灾害影响分析</w:t>
        </w:r>
        <w:r>
          <w:tab/>
        </w:r>
        <w:r>
          <w:fldChar w:fldCharType="begin"/>
        </w:r>
        <w:r>
          <w:instrText xml:space="preserve"> PAGEREF _Toc5343 \h </w:instrText>
        </w:r>
        <w:r>
          <w:fldChar w:fldCharType="separate"/>
        </w:r>
        <w:r>
          <w:t>27</w:t>
        </w:r>
        <w:r>
          <w:fldChar w:fldCharType="end"/>
        </w:r>
      </w:hyperlink>
    </w:p>
    <w:p>
      <w:pPr>
        <w:pStyle w:val="TOC2"/>
        <w:tabs>
          <w:tab w:val="right" w:leader="dot" w:pos="8306"/>
        </w:tabs>
      </w:pPr>
      <w:hyperlink w:anchor="_Toc29763" w:history="1">
        <w:r>
          <w:rPr>
            <w:rFonts w:ascii="仿宋" w:eastAsia="仿宋" w:hAnsi="仿宋" w:cs="仿宋" w:hint="eastAsia"/>
            <w:lang w:eastAsia="zh-CN"/>
          </w:rPr>
          <w:t>(五)、特殊环境影响</w:t>
        </w:r>
        <w:r>
          <w:tab/>
        </w:r>
        <w:r>
          <w:fldChar w:fldCharType="begin"/>
        </w:r>
        <w:r>
          <w:instrText xml:space="preserve"> PAGEREF _Toc29763 \h </w:instrText>
        </w:r>
        <w:r>
          <w:fldChar w:fldCharType="separate"/>
        </w:r>
        <w:r>
          <w:t>28</w:t>
        </w:r>
        <w:r>
          <w:fldChar w:fldCharType="end"/>
        </w:r>
      </w:hyperlink>
    </w:p>
    <w:p>
      <w:pPr>
        <w:pStyle w:val="TOC1"/>
        <w:tabs>
          <w:tab w:val="right" w:leader="dot" w:pos="8306"/>
        </w:tabs>
      </w:pPr>
      <w:hyperlink w:anchor="_Toc21920" w:history="1">
        <w:r>
          <w:rPr>
            <w:rFonts w:ascii="仿宋" w:eastAsia="仿宋" w:hAnsi="仿宋" w:cs="仿宋" w:hint="eastAsia"/>
            <w:lang w:eastAsia="zh-CN"/>
          </w:rPr>
          <w:t>七、项目质量与标准</w:t>
        </w:r>
        <w:r>
          <w:tab/>
        </w:r>
        <w:r>
          <w:fldChar w:fldCharType="begin"/>
        </w:r>
        <w:r>
          <w:instrText xml:space="preserve"> PAGEREF _Toc21920 \h </w:instrText>
        </w:r>
        <w:r>
          <w:fldChar w:fldCharType="separate"/>
        </w:r>
        <w:r>
          <w:t>29</w:t>
        </w:r>
        <w:r>
          <w:fldChar w:fldCharType="end"/>
        </w:r>
      </w:hyperlink>
    </w:p>
    <w:p>
      <w:pPr>
        <w:pStyle w:val="TOC2"/>
        <w:tabs>
          <w:tab w:val="right" w:leader="dot" w:pos="8306"/>
        </w:tabs>
      </w:pPr>
      <w:hyperlink w:anchor="_Toc27934" w:history="1">
        <w:r>
          <w:rPr>
            <w:rFonts w:ascii="仿宋" w:eastAsia="仿宋" w:hAnsi="仿宋" w:cs="仿宋" w:hint="eastAsia"/>
            <w:lang w:eastAsia="zh-CN"/>
          </w:rPr>
          <w:t>(一)、质量保障体系</w:t>
        </w:r>
        <w:r>
          <w:tab/>
        </w:r>
        <w:r>
          <w:fldChar w:fldCharType="begin"/>
        </w:r>
        <w:r>
          <w:instrText xml:space="preserve"> PAGEREF _Toc27934 \h </w:instrText>
        </w:r>
        <w:r>
          <w:fldChar w:fldCharType="separate"/>
        </w:r>
        <w:r>
          <w:t>29</w:t>
        </w:r>
        <w:r>
          <w:fldChar w:fldCharType="end"/>
        </w:r>
      </w:hyperlink>
    </w:p>
    <w:p>
      <w:pPr>
        <w:pStyle w:val="TOC2"/>
        <w:tabs>
          <w:tab w:val="right" w:leader="dot" w:pos="8306"/>
        </w:tabs>
      </w:pPr>
      <w:hyperlink w:anchor="_Toc1364" w:history="1">
        <w:r>
          <w:rPr>
            <w:rFonts w:ascii="仿宋" w:eastAsia="仿宋" w:hAnsi="仿宋" w:cs="仿宋" w:hint="eastAsia"/>
            <w:lang w:eastAsia="zh-CN"/>
          </w:rPr>
          <w:t>(二)、标准化作业流程</w:t>
        </w:r>
        <w:r>
          <w:tab/>
        </w:r>
        <w:r>
          <w:fldChar w:fldCharType="begin"/>
        </w:r>
        <w:r>
          <w:instrText xml:space="preserve"> PAGEREF _Toc1364 \h </w:instrText>
        </w:r>
        <w:r>
          <w:fldChar w:fldCharType="separate"/>
        </w:r>
        <w:r>
          <w:t>31</w:t>
        </w:r>
        <w:r>
          <w:fldChar w:fldCharType="end"/>
        </w:r>
      </w:hyperlink>
    </w:p>
    <w:p>
      <w:pPr>
        <w:pStyle w:val="TOC2"/>
        <w:tabs>
          <w:tab w:val="right" w:leader="dot" w:pos="8306"/>
        </w:tabs>
      </w:pPr>
      <w:hyperlink w:anchor="_Toc11348" w:history="1">
        <w:r>
          <w:rPr>
            <w:rFonts w:ascii="仿宋" w:eastAsia="仿宋" w:hAnsi="仿宋" w:cs="仿宋" w:hint="eastAsia"/>
            <w:lang w:eastAsia="zh-CN"/>
          </w:rPr>
          <w:t>(三)、质量监控与评估</w:t>
        </w:r>
        <w:r>
          <w:tab/>
        </w:r>
        <w:r>
          <w:fldChar w:fldCharType="begin"/>
        </w:r>
        <w:r>
          <w:instrText xml:space="preserve"> PAGEREF _Toc11348 \h </w:instrText>
        </w:r>
        <w:r>
          <w:fldChar w:fldCharType="separate"/>
        </w:r>
        <w:r>
          <w:t>32</w:t>
        </w:r>
        <w:r>
          <w:fldChar w:fldCharType="end"/>
        </w:r>
      </w:hyperlink>
    </w:p>
    <w:p>
      <w:pPr>
        <w:pStyle w:val="TOC2"/>
        <w:tabs>
          <w:tab w:val="right" w:leader="dot" w:pos="8306"/>
        </w:tabs>
      </w:pPr>
      <w:hyperlink w:anchor="_Toc1373" w:history="1">
        <w:r>
          <w:rPr>
            <w:rFonts w:ascii="仿宋" w:eastAsia="仿宋" w:hAnsi="仿宋" w:cs="仿宋" w:hint="eastAsia"/>
            <w:lang w:eastAsia="zh-CN"/>
          </w:rPr>
          <w:t>(四)、质量改进计划</w:t>
        </w:r>
        <w:r>
          <w:tab/>
        </w:r>
        <w:r>
          <w:fldChar w:fldCharType="begin"/>
        </w:r>
        <w:r>
          <w:instrText xml:space="preserve"> PAGEREF _Toc1373 \h </w:instrText>
        </w:r>
        <w:r>
          <w:fldChar w:fldCharType="separate"/>
        </w:r>
        <w:r>
          <w:t>33</w:t>
        </w:r>
        <w:r>
          <w:fldChar w:fldCharType="end"/>
        </w:r>
      </w:hyperlink>
    </w:p>
    <w:p>
      <w:pPr>
        <w:pStyle w:val="TOC1"/>
        <w:tabs>
          <w:tab w:val="right" w:leader="dot" w:pos="8306"/>
        </w:tabs>
      </w:pPr>
      <w:hyperlink w:anchor="_Toc31065" w:history="1">
        <w:r>
          <w:rPr>
            <w:rFonts w:ascii="仿宋" w:eastAsia="仿宋" w:hAnsi="仿宋" w:cs="仿宋" w:hint="eastAsia"/>
            <w:lang w:eastAsia="zh-CN"/>
          </w:rPr>
          <w:t>八、环境保护与绿色发展</w:t>
        </w:r>
        <w:r>
          <w:tab/>
        </w:r>
        <w:r>
          <w:fldChar w:fldCharType="begin"/>
        </w:r>
        <w:r>
          <w:instrText xml:space="preserve"> PAGEREF _Toc31065 \h </w:instrText>
        </w:r>
        <w:r>
          <w:fldChar w:fldCharType="separate"/>
        </w:r>
        <w:r>
          <w:t>34</w:t>
        </w:r>
        <w:r>
          <w:fldChar w:fldCharType="end"/>
        </w:r>
      </w:hyperlink>
    </w:p>
    <w:p>
      <w:pPr>
        <w:pStyle w:val="TOC2"/>
        <w:tabs>
          <w:tab w:val="right" w:leader="dot" w:pos="8306"/>
        </w:tabs>
      </w:pPr>
      <w:hyperlink w:anchor="_Toc9361" w:history="1">
        <w:r>
          <w:rPr>
            <w:rFonts w:ascii="仿宋" w:eastAsia="仿宋" w:hAnsi="仿宋" w:cs="仿宋" w:hint="eastAsia"/>
            <w:lang w:eastAsia="zh-CN"/>
          </w:rPr>
          <w:t>(一)、环境保护措施</w:t>
        </w:r>
        <w:r>
          <w:tab/>
        </w:r>
        <w:r>
          <w:fldChar w:fldCharType="begin"/>
        </w:r>
        <w:r>
          <w:instrText xml:space="preserve"> PAGEREF _Toc9361 \h </w:instrText>
        </w:r>
        <w:r>
          <w:fldChar w:fldCharType="separate"/>
        </w:r>
        <w:r>
          <w:t>34</w:t>
        </w:r>
        <w:r>
          <w:fldChar w:fldCharType="end"/>
        </w:r>
      </w:hyperlink>
    </w:p>
    <w:p>
      <w:pPr>
        <w:pStyle w:val="TOC2"/>
        <w:tabs>
          <w:tab w:val="right" w:leader="dot" w:pos="8306"/>
        </w:tabs>
      </w:pPr>
      <w:hyperlink w:anchor="_Toc16401" w:history="1">
        <w:r>
          <w:rPr>
            <w:rFonts w:ascii="仿宋" w:eastAsia="仿宋" w:hAnsi="仿宋" w:cs="仿宋" w:hint="eastAsia"/>
            <w:lang w:eastAsia="zh-CN"/>
          </w:rPr>
          <w:t>(二)、绿色发展与可持续发展策略</w:t>
        </w:r>
        <w:r>
          <w:tab/>
        </w:r>
        <w:r>
          <w:fldChar w:fldCharType="begin"/>
        </w:r>
        <w:r>
          <w:instrText xml:space="preserve"> PAGEREF _Toc16401 \h </w:instrText>
        </w:r>
        <w:r>
          <w:fldChar w:fldCharType="separate"/>
        </w:r>
        <w:r>
          <w:t>36</w:t>
        </w:r>
        <w:r>
          <w:fldChar w:fldCharType="end"/>
        </w:r>
      </w:hyperlink>
    </w:p>
    <w:p>
      <w:pPr>
        <w:pStyle w:val="TOC1"/>
        <w:tabs>
          <w:tab w:val="right" w:leader="dot" w:pos="8306"/>
        </w:tabs>
      </w:pPr>
      <w:hyperlink w:anchor="_Toc15877" w:history="1">
        <w:r>
          <w:rPr>
            <w:rFonts w:ascii="仿宋" w:eastAsia="仿宋" w:hAnsi="仿宋" w:cs="仿宋" w:hint="eastAsia"/>
            <w:lang w:eastAsia="zh-CN"/>
          </w:rPr>
          <w:t>九、项目实施与管理方案</w:t>
        </w:r>
        <w:r>
          <w:tab/>
        </w:r>
        <w:r>
          <w:fldChar w:fldCharType="begin"/>
        </w:r>
        <w:r>
          <w:instrText xml:space="preserve"> PAGEREF _Toc15877 \h </w:instrText>
        </w:r>
        <w:r>
          <w:fldChar w:fldCharType="separate"/>
        </w:r>
        <w:r>
          <w:t>38</w:t>
        </w:r>
        <w:r>
          <w:fldChar w:fldCharType="end"/>
        </w:r>
      </w:hyperlink>
    </w:p>
    <w:p>
      <w:pPr>
        <w:pStyle w:val="TOC2"/>
        <w:tabs>
          <w:tab w:val="right" w:leader="dot" w:pos="8306"/>
        </w:tabs>
      </w:pPr>
      <w:hyperlink w:anchor="_Toc6908" w:history="1">
        <w:r>
          <w:rPr>
            <w:rFonts w:ascii="仿宋" w:eastAsia="仿宋" w:hAnsi="仿宋" w:cs="仿宋" w:hint="eastAsia"/>
            <w:lang w:eastAsia="zh-CN"/>
          </w:rPr>
          <w:t>(一)、项目实施计划</w:t>
        </w:r>
        <w:r>
          <w:tab/>
        </w:r>
        <w:r>
          <w:fldChar w:fldCharType="begin"/>
        </w:r>
        <w:r>
          <w:instrText xml:space="preserve"> PAGEREF _Toc6908 \h </w:instrText>
        </w:r>
        <w:r>
          <w:fldChar w:fldCharType="separate"/>
        </w:r>
        <w:r>
          <w:t>38</w:t>
        </w:r>
        <w:r>
          <w:fldChar w:fldCharType="end"/>
        </w:r>
      </w:hyperlink>
    </w:p>
    <w:p>
      <w:pPr>
        <w:pStyle w:val="TOC2"/>
        <w:tabs>
          <w:tab w:val="right" w:leader="dot" w:pos="8306"/>
        </w:tabs>
      </w:pPr>
      <w:hyperlink w:anchor="_Toc26382" w:history="1">
        <w:r>
          <w:rPr>
            <w:rFonts w:ascii="仿宋" w:eastAsia="仿宋" w:hAnsi="仿宋" w:cs="仿宋" w:hint="eastAsia"/>
            <w:lang w:eastAsia="zh-CN"/>
          </w:rPr>
          <w:t>(二)、项目组织机构与职责</w:t>
        </w:r>
        <w:r>
          <w:tab/>
        </w:r>
        <w:r>
          <w:fldChar w:fldCharType="begin"/>
        </w:r>
        <w:r>
          <w:instrText xml:space="preserve"> PAGEREF _Toc26382 \h </w:instrText>
        </w:r>
        <w:r>
          <w:fldChar w:fldCharType="separate"/>
        </w:r>
        <w:r>
          <w:t>39</w:t>
        </w:r>
        <w:r>
          <w:fldChar w:fldCharType="end"/>
        </w:r>
      </w:hyperlink>
    </w:p>
    <w:p>
      <w:pPr>
        <w:pStyle w:val="TOC2"/>
        <w:tabs>
          <w:tab w:val="right" w:leader="dot" w:pos="8306"/>
        </w:tabs>
      </w:pPr>
      <w:hyperlink w:anchor="_Toc25510" w:history="1">
        <w:r>
          <w:rPr>
            <w:rFonts w:ascii="仿宋" w:eastAsia="仿宋" w:hAnsi="仿宋" w:cs="仿宋" w:hint="eastAsia"/>
            <w:lang w:eastAsia="zh-CN"/>
          </w:rPr>
          <w:t>(三)、项目管理与监控体系</w:t>
        </w:r>
        <w:r>
          <w:tab/>
        </w:r>
        <w:r>
          <w:fldChar w:fldCharType="begin"/>
        </w:r>
        <w:r>
          <w:instrText xml:space="preserve"> PAGEREF _Toc25510 \h </w:instrText>
        </w:r>
        <w:r>
          <w:fldChar w:fldCharType="separate"/>
        </w:r>
        <w:r>
          <w:t>42</w:t>
        </w:r>
        <w:r>
          <w:fldChar w:fldCharType="end"/>
        </w:r>
      </w:hyperlink>
    </w:p>
    <w:p>
      <w:pPr>
        <w:pStyle w:val="TOC1"/>
        <w:tabs>
          <w:tab w:val="right" w:leader="dot" w:pos="8306"/>
        </w:tabs>
      </w:pPr>
      <w:hyperlink w:anchor="_Toc28266" w:history="1">
        <w:r>
          <w:rPr>
            <w:rFonts w:ascii="仿宋" w:eastAsia="仿宋" w:hAnsi="仿宋" w:cs="仿宋" w:hint="eastAsia"/>
            <w:lang w:eastAsia="zh-CN"/>
          </w:rPr>
          <w:t>十、项目进度计划</w:t>
        </w:r>
        <w:r>
          <w:tab/>
        </w:r>
        <w:r>
          <w:fldChar w:fldCharType="begin"/>
        </w:r>
        <w:r>
          <w:instrText xml:space="preserve"> PAGEREF _Toc28266 \h </w:instrText>
        </w:r>
        <w:r>
          <w:fldChar w:fldCharType="separate"/>
        </w:r>
        <w:r>
          <w:t>43</w:t>
        </w:r>
        <w:r>
          <w:fldChar w:fldCharType="end"/>
        </w:r>
      </w:hyperlink>
    </w:p>
    <w:p>
      <w:pPr>
        <w:pStyle w:val="TOC2"/>
        <w:tabs>
          <w:tab w:val="right" w:leader="dot" w:pos="8306"/>
        </w:tabs>
      </w:pPr>
      <w:hyperlink w:anchor="_Toc9128" w:history="1">
        <w:r>
          <w:rPr>
            <w:rFonts w:ascii="仿宋" w:eastAsia="仿宋" w:hAnsi="仿宋" w:cs="仿宋" w:hint="eastAsia"/>
            <w:lang w:eastAsia="zh-CN"/>
          </w:rPr>
          <w:t>(一)、建设周期</w:t>
        </w:r>
        <w:r>
          <w:tab/>
        </w:r>
        <w:r>
          <w:fldChar w:fldCharType="begin"/>
        </w:r>
        <w:r>
          <w:instrText xml:space="preserve"> PAGEREF _Toc9128 \h </w:instrText>
        </w:r>
        <w:r>
          <w:fldChar w:fldCharType="separate"/>
        </w:r>
        <w:r>
          <w:t>43</w:t>
        </w:r>
        <w:r>
          <w:fldChar w:fldCharType="end"/>
        </w:r>
      </w:hyperlink>
    </w:p>
    <w:p>
      <w:pPr>
        <w:pStyle w:val="TOC2"/>
        <w:tabs>
          <w:tab w:val="right" w:leader="dot" w:pos="8306"/>
        </w:tabs>
      </w:pPr>
      <w:hyperlink w:anchor="_Toc15804" w:history="1">
        <w:r>
          <w:rPr>
            <w:rFonts w:ascii="仿宋" w:eastAsia="仿宋" w:hAnsi="仿宋" w:cs="仿宋" w:hint="eastAsia"/>
            <w:lang w:eastAsia="zh-CN"/>
          </w:rPr>
          <w:t>(二)、建设进度</w:t>
        </w:r>
        <w:r>
          <w:tab/>
        </w:r>
        <w:r>
          <w:fldChar w:fldCharType="begin"/>
        </w:r>
        <w:r>
          <w:instrText xml:space="preserve"> PAGEREF _Toc15804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3" w:history="1">
        <w:r>
          <w:rPr>
            <w:rFonts w:ascii="仿宋" w:eastAsia="仿宋" w:hAnsi="仿宋" w:cs="仿宋" w:hint="eastAsia"/>
            <w:lang w:eastAsia="zh-CN"/>
          </w:rPr>
          <w:t>(三)、进度安排注意事项</w:t>
        </w:r>
        <w:r>
          <w:tab/>
        </w:r>
        <w:r>
          <w:fldChar w:fldCharType="begin"/>
        </w:r>
        <w:r>
          <w:instrText xml:space="preserve"> PAGEREF _Toc21193 \h </w:instrText>
        </w:r>
        <w:r>
          <w:fldChar w:fldCharType="separate"/>
        </w:r>
        <w:r>
          <w:t>45</w:t>
        </w:r>
        <w:r>
          <w:fldChar w:fldCharType="end"/>
        </w:r>
      </w:hyperlink>
    </w:p>
    <w:p>
      <w:pPr>
        <w:pStyle w:val="TOC2"/>
        <w:tabs>
          <w:tab w:val="right" w:leader="dot" w:pos="8306"/>
        </w:tabs>
      </w:pPr>
      <w:hyperlink w:anchor="_Toc30641" w:history="1">
        <w:r>
          <w:rPr>
            <w:rFonts w:ascii="仿宋" w:eastAsia="仿宋" w:hAnsi="仿宋" w:cs="仿宋" w:hint="eastAsia"/>
            <w:lang w:eastAsia="zh-CN"/>
          </w:rPr>
          <w:t>(四)、人力资源配置</w:t>
        </w:r>
        <w:r>
          <w:tab/>
        </w:r>
        <w:r>
          <w:fldChar w:fldCharType="begin"/>
        </w:r>
        <w:r>
          <w:instrText xml:space="preserve"> PAGEREF _Toc30641 \h </w:instrText>
        </w:r>
        <w:r>
          <w:fldChar w:fldCharType="separate"/>
        </w:r>
        <w:r>
          <w:t>46</w:t>
        </w:r>
        <w:r>
          <w:fldChar w:fldCharType="end"/>
        </w:r>
      </w:hyperlink>
    </w:p>
    <w:p>
      <w:pPr>
        <w:pStyle w:val="TOC2"/>
        <w:tabs>
          <w:tab w:val="right" w:leader="dot" w:pos="8306"/>
        </w:tabs>
      </w:pPr>
      <w:hyperlink w:anchor="_Toc29434" w:history="1">
        <w:r>
          <w:rPr>
            <w:rFonts w:ascii="仿宋" w:eastAsia="仿宋" w:hAnsi="仿宋" w:cs="仿宋" w:hint="eastAsia"/>
            <w:lang w:eastAsia="zh-CN"/>
          </w:rPr>
          <w:t>(五)、员工培训</w:t>
        </w:r>
        <w:r>
          <w:tab/>
        </w:r>
        <w:r>
          <w:fldChar w:fldCharType="begin"/>
        </w:r>
        <w:r>
          <w:instrText xml:space="preserve"> PAGEREF _Toc29434 \h </w:instrText>
        </w:r>
        <w:r>
          <w:fldChar w:fldCharType="separate"/>
        </w:r>
        <w:r>
          <w:t>48</w:t>
        </w:r>
        <w:r>
          <w:fldChar w:fldCharType="end"/>
        </w:r>
      </w:hyperlink>
    </w:p>
    <w:p>
      <w:pPr>
        <w:pStyle w:val="TOC2"/>
        <w:tabs>
          <w:tab w:val="right" w:leader="dot" w:pos="8306"/>
        </w:tabs>
      </w:pPr>
      <w:hyperlink w:anchor="_Toc16526" w:history="1">
        <w:r>
          <w:rPr>
            <w:rFonts w:ascii="仿宋" w:eastAsia="仿宋" w:hAnsi="仿宋" w:cs="仿宋" w:hint="eastAsia"/>
            <w:lang w:eastAsia="zh-CN"/>
          </w:rPr>
          <w:t>(六)、项目实施保障</w:t>
        </w:r>
        <w:r>
          <w:tab/>
        </w:r>
        <w:r>
          <w:fldChar w:fldCharType="begin"/>
        </w:r>
        <w:r>
          <w:instrText xml:space="preserve"> PAGEREF _Toc16526 \h </w:instrText>
        </w:r>
        <w:r>
          <w:fldChar w:fldCharType="separate"/>
        </w:r>
        <w:r>
          <w:t>49</w:t>
        </w:r>
        <w:r>
          <w:fldChar w:fldCharType="end"/>
        </w:r>
      </w:hyperlink>
    </w:p>
    <w:p>
      <w:pPr>
        <w:pStyle w:val="TOC2"/>
        <w:tabs>
          <w:tab w:val="right" w:leader="dot" w:pos="8306"/>
        </w:tabs>
      </w:pPr>
      <w:hyperlink w:anchor="_Toc24888" w:history="1">
        <w:r>
          <w:rPr>
            <w:rFonts w:ascii="仿宋" w:eastAsia="仿宋" w:hAnsi="仿宋" w:cs="仿宋" w:hint="eastAsia"/>
            <w:lang w:eastAsia="zh-CN"/>
          </w:rPr>
          <w:t>(七)、安全规范管理</w:t>
        </w:r>
        <w:r>
          <w:tab/>
        </w:r>
        <w:r>
          <w:fldChar w:fldCharType="begin"/>
        </w:r>
        <w:r>
          <w:instrText xml:space="preserve"> PAGEREF _Toc24888 \h </w:instrText>
        </w:r>
        <w:r>
          <w:fldChar w:fldCharType="separate"/>
        </w:r>
        <w:r>
          <w:t>50</w:t>
        </w:r>
        <w:r>
          <w:fldChar w:fldCharType="end"/>
        </w:r>
      </w:hyperlink>
    </w:p>
    <w:p>
      <w:pPr>
        <w:pStyle w:val="TOC1"/>
        <w:tabs>
          <w:tab w:val="right" w:leader="dot" w:pos="8306"/>
        </w:tabs>
      </w:pPr>
      <w:hyperlink w:anchor="_Toc19449" w:history="1">
        <w:r>
          <w:rPr>
            <w:rFonts w:ascii="仿宋" w:eastAsia="仿宋" w:hAnsi="仿宋" w:cs="仿宋" w:hint="eastAsia"/>
            <w:lang w:eastAsia="zh-CN"/>
          </w:rPr>
          <w:t>十一、项目变更管理</w:t>
        </w:r>
        <w:r>
          <w:tab/>
        </w:r>
        <w:r>
          <w:fldChar w:fldCharType="begin"/>
        </w:r>
        <w:r>
          <w:instrText xml:space="preserve"> PAGEREF _Toc19449 \h </w:instrText>
        </w:r>
        <w:r>
          <w:fldChar w:fldCharType="separate"/>
        </w:r>
        <w:r>
          <w:t>51</w:t>
        </w:r>
        <w:r>
          <w:fldChar w:fldCharType="end"/>
        </w:r>
      </w:hyperlink>
    </w:p>
    <w:p>
      <w:pPr>
        <w:pStyle w:val="TOC2"/>
        <w:tabs>
          <w:tab w:val="right" w:leader="dot" w:pos="8306"/>
        </w:tabs>
      </w:pPr>
      <w:hyperlink w:anchor="_Toc10920" w:history="1">
        <w:r>
          <w:rPr>
            <w:rFonts w:ascii="仿宋" w:eastAsia="仿宋" w:hAnsi="仿宋" w:cs="仿宋" w:hint="eastAsia"/>
            <w:lang w:eastAsia="zh-CN"/>
          </w:rPr>
          <w:t>(一)、变更控制流程</w:t>
        </w:r>
        <w:r>
          <w:tab/>
        </w:r>
        <w:r>
          <w:fldChar w:fldCharType="begin"/>
        </w:r>
        <w:r>
          <w:instrText xml:space="preserve"> PAGEREF _Toc10920 \h </w:instrText>
        </w:r>
        <w:r>
          <w:fldChar w:fldCharType="separate"/>
        </w:r>
        <w:r>
          <w:t>51</w:t>
        </w:r>
        <w:r>
          <w:fldChar w:fldCharType="end"/>
        </w:r>
      </w:hyperlink>
    </w:p>
    <w:p>
      <w:pPr>
        <w:pStyle w:val="TOC2"/>
        <w:tabs>
          <w:tab w:val="right" w:leader="dot" w:pos="8306"/>
        </w:tabs>
      </w:pPr>
      <w:hyperlink w:anchor="_Toc25144" w:history="1">
        <w:r>
          <w:rPr>
            <w:rFonts w:ascii="仿宋" w:eastAsia="仿宋" w:hAnsi="仿宋" w:cs="仿宋" w:hint="eastAsia"/>
            <w:lang w:eastAsia="zh-CN"/>
          </w:rPr>
          <w:t>(二)、影响评估与处理</w:t>
        </w:r>
        <w:r>
          <w:tab/>
        </w:r>
        <w:r>
          <w:fldChar w:fldCharType="begin"/>
        </w:r>
        <w:r>
          <w:instrText xml:space="preserve"> PAGEREF _Toc25144 \h </w:instrText>
        </w:r>
        <w:r>
          <w:fldChar w:fldCharType="separate"/>
        </w:r>
        <w:r>
          <w:t>52</w:t>
        </w:r>
        <w:r>
          <w:fldChar w:fldCharType="end"/>
        </w:r>
      </w:hyperlink>
    </w:p>
    <w:p>
      <w:pPr>
        <w:pStyle w:val="TOC2"/>
        <w:tabs>
          <w:tab w:val="right" w:leader="dot" w:pos="8306"/>
        </w:tabs>
      </w:pPr>
      <w:hyperlink w:anchor="_Toc28515" w:history="1">
        <w:r>
          <w:rPr>
            <w:rFonts w:ascii="仿宋" w:eastAsia="仿宋" w:hAnsi="仿宋" w:cs="仿宋" w:hint="eastAsia"/>
            <w:lang w:eastAsia="zh-CN"/>
          </w:rPr>
          <w:t>(三)、变更记录与追踪</w:t>
        </w:r>
        <w:r>
          <w:tab/>
        </w:r>
        <w:r>
          <w:fldChar w:fldCharType="begin"/>
        </w:r>
        <w:r>
          <w:instrText xml:space="preserve"> PAGEREF _Toc28515 \h </w:instrText>
        </w:r>
        <w:r>
          <w:fldChar w:fldCharType="separate"/>
        </w:r>
        <w:r>
          <w:t>53</w:t>
        </w:r>
        <w:r>
          <w:fldChar w:fldCharType="end"/>
        </w:r>
      </w:hyperlink>
    </w:p>
    <w:p>
      <w:pPr>
        <w:pStyle w:val="TOC2"/>
        <w:tabs>
          <w:tab w:val="right" w:leader="dot" w:pos="8306"/>
        </w:tabs>
      </w:pPr>
      <w:hyperlink w:anchor="_Toc24638" w:history="1">
        <w:r>
          <w:rPr>
            <w:rFonts w:ascii="仿宋" w:eastAsia="仿宋" w:hAnsi="仿宋" w:cs="仿宋" w:hint="eastAsia"/>
            <w:lang w:eastAsia="zh-CN"/>
          </w:rPr>
          <w:t>(四)、变更管理策略</w:t>
        </w:r>
        <w:r>
          <w:tab/>
        </w:r>
        <w:r>
          <w:fldChar w:fldCharType="begin"/>
        </w:r>
        <w:r>
          <w:instrText xml:space="preserve"> PAGEREF _Toc24638 \h </w:instrText>
        </w:r>
        <w:r>
          <w:fldChar w:fldCharType="separate"/>
        </w:r>
        <w:r>
          <w:t>55</w:t>
        </w:r>
        <w:r>
          <w:fldChar w:fldCharType="end"/>
        </w:r>
      </w:hyperlink>
    </w:p>
    <w:p>
      <w:pPr>
        <w:pStyle w:val="TOC1"/>
        <w:tabs>
          <w:tab w:val="right" w:leader="dot" w:pos="8306"/>
        </w:tabs>
      </w:pPr>
      <w:hyperlink w:anchor="_Toc26828" w:history="1">
        <w:r>
          <w:rPr>
            <w:rFonts w:ascii="仿宋" w:eastAsia="仿宋" w:hAnsi="仿宋" w:cs="仿宋" w:hint="eastAsia"/>
            <w:lang w:eastAsia="zh-CN"/>
          </w:rPr>
          <w:t>十二、经济效益与社会效益优化</w:t>
        </w:r>
        <w:r>
          <w:tab/>
        </w:r>
        <w:r>
          <w:fldChar w:fldCharType="begin"/>
        </w:r>
        <w:r>
          <w:instrText xml:space="preserve"> PAGEREF _Toc26828 \h </w:instrText>
        </w:r>
        <w:r>
          <w:fldChar w:fldCharType="separate"/>
        </w:r>
        <w:r>
          <w:t>57</w:t>
        </w:r>
        <w:r>
          <w:fldChar w:fldCharType="end"/>
        </w:r>
      </w:hyperlink>
    </w:p>
    <w:p>
      <w:pPr>
        <w:pStyle w:val="TOC2"/>
        <w:tabs>
          <w:tab w:val="right" w:leader="dot" w:pos="8306"/>
        </w:tabs>
      </w:pPr>
      <w:hyperlink w:anchor="_Toc4407" w:history="1">
        <w:r>
          <w:rPr>
            <w:rFonts w:ascii="仿宋" w:eastAsia="仿宋" w:hAnsi="仿宋" w:cs="仿宋" w:hint="eastAsia"/>
            <w:lang w:eastAsia="zh-CN"/>
          </w:rPr>
          <w:t>(一)、经济效益提升策略</w:t>
        </w:r>
        <w:r>
          <w:tab/>
        </w:r>
        <w:r>
          <w:fldChar w:fldCharType="begin"/>
        </w:r>
        <w:r>
          <w:instrText xml:space="preserve"> PAGEREF _Toc4407 \h </w:instrText>
        </w:r>
        <w:r>
          <w:fldChar w:fldCharType="separate"/>
        </w:r>
        <w:r>
          <w:t>57</w:t>
        </w:r>
        <w:r>
          <w:fldChar w:fldCharType="end"/>
        </w:r>
      </w:hyperlink>
    </w:p>
    <w:p>
      <w:pPr>
        <w:pStyle w:val="TOC2"/>
        <w:tabs>
          <w:tab w:val="right" w:leader="dot" w:pos="8306"/>
        </w:tabs>
      </w:pPr>
      <w:hyperlink w:anchor="_Toc5989" w:history="1">
        <w:r>
          <w:rPr>
            <w:rFonts w:ascii="仿宋" w:eastAsia="仿宋" w:hAnsi="仿宋" w:cs="仿宋" w:hint="eastAsia"/>
            <w:lang w:eastAsia="zh-CN"/>
          </w:rPr>
          <w:t>(二)、社会效益增强方案</w:t>
        </w:r>
        <w:r>
          <w:tab/>
        </w:r>
        <w:r>
          <w:fldChar w:fldCharType="begin"/>
        </w:r>
        <w:r>
          <w:instrText xml:space="preserve"> PAGEREF _Toc5989 \h </w:instrText>
        </w:r>
        <w:r>
          <w:fldChar w:fldCharType="separate"/>
        </w:r>
        <w:r>
          <w:t>58</w:t>
        </w:r>
        <w:r>
          <w:fldChar w:fldCharType="end"/>
        </w:r>
      </w:hyperlink>
    </w:p>
    <w:p>
      <w:pPr>
        <w:pStyle w:val="TOC1"/>
        <w:tabs>
          <w:tab w:val="right" w:leader="dot" w:pos="8306"/>
        </w:tabs>
      </w:pPr>
      <w:hyperlink w:anchor="_Toc30076" w:history="1">
        <w:r>
          <w:rPr>
            <w:rFonts w:ascii="仿宋" w:eastAsia="仿宋" w:hAnsi="仿宋" w:cs="仿宋" w:hint="eastAsia"/>
            <w:lang w:eastAsia="zh-CN"/>
          </w:rPr>
          <w:t>十三、设施与设备管理</w:t>
        </w:r>
        <w:r>
          <w:tab/>
        </w:r>
        <w:r>
          <w:fldChar w:fldCharType="begin"/>
        </w:r>
        <w:r>
          <w:instrText xml:space="preserve"> PAGEREF _Toc30076 \h </w:instrText>
        </w:r>
        <w:r>
          <w:fldChar w:fldCharType="separate"/>
        </w:r>
        <w:r>
          <w:t>59</w:t>
        </w:r>
        <w:r>
          <w:fldChar w:fldCharType="end"/>
        </w:r>
      </w:hyperlink>
    </w:p>
    <w:p>
      <w:pPr>
        <w:pStyle w:val="TOC2"/>
        <w:tabs>
          <w:tab w:val="right" w:leader="dot" w:pos="8306"/>
        </w:tabs>
      </w:pPr>
      <w:hyperlink w:anchor="_Toc31871" w:history="1">
        <w:r>
          <w:rPr>
            <w:rFonts w:ascii="仿宋" w:eastAsia="仿宋" w:hAnsi="仿宋" w:cs="仿宋" w:hint="eastAsia"/>
            <w:lang w:eastAsia="zh-CN"/>
          </w:rPr>
          <w:t>(一)、设施规划与配置</w:t>
        </w:r>
        <w:r>
          <w:tab/>
        </w:r>
        <w:r>
          <w:fldChar w:fldCharType="begin"/>
        </w:r>
        <w:r>
          <w:instrText xml:space="preserve"> PAGEREF _Toc31871 \h </w:instrText>
        </w:r>
        <w:r>
          <w:fldChar w:fldCharType="separate"/>
        </w:r>
        <w:r>
          <w:t>59</w:t>
        </w:r>
        <w:r>
          <w:fldChar w:fldCharType="end"/>
        </w:r>
      </w:hyperlink>
    </w:p>
    <w:p>
      <w:pPr>
        <w:pStyle w:val="TOC2"/>
        <w:tabs>
          <w:tab w:val="right" w:leader="dot" w:pos="8306"/>
        </w:tabs>
      </w:pPr>
      <w:hyperlink w:anchor="_Toc27153" w:history="1">
        <w:r>
          <w:rPr>
            <w:rFonts w:ascii="仿宋" w:eastAsia="仿宋" w:hAnsi="仿宋" w:cs="仿宋" w:hint="eastAsia"/>
            <w:lang w:eastAsia="zh-CN"/>
          </w:rPr>
          <w:t>(二)、设备采购与维护管理</w:t>
        </w:r>
        <w:r>
          <w:tab/>
        </w:r>
        <w:r>
          <w:fldChar w:fldCharType="begin"/>
        </w:r>
        <w:r>
          <w:instrText xml:space="preserve"> PAGEREF _Toc27153 \h </w:instrText>
        </w:r>
        <w:r>
          <w:fldChar w:fldCharType="separate"/>
        </w:r>
        <w:r>
          <w:t>59</w:t>
        </w:r>
        <w:r>
          <w:fldChar w:fldCharType="end"/>
        </w:r>
      </w:hyperlink>
    </w:p>
    <w:p>
      <w:pPr>
        <w:pStyle w:val="TOC2"/>
        <w:tabs>
          <w:tab w:val="right" w:leader="dot" w:pos="8306"/>
        </w:tabs>
      </w:pPr>
      <w:hyperlink w:anchor="_Toc9785" w:history="1">
        <w:r>
          <w:rPr>
            <w:rFonts w:ascii="仿宋" w:eastAsia="仿宋" w:hAnsi="仿宋" w:cs="仿宋" w:hint="eastAsia"/>
            <w:lang w:eastAsia="zh-CN"/>
          </w:rPr>
          <w:t>(三)、设施设备升级策略</w:t>
        </w:r>
        <w:r>
          <w:tab/>
        </w:r>
        <w:r>
          <w:fldChar w:fldCharType="begin"/>
        </w:r>
        <w:r>
          <w:instrText xml:space="preserve"> PAGEREF _Toc9785 \h </w:instrText>
        </w:r>
        <w:r>
          <w:fldChar w:fldCharType="separate"/>
        </w:r>
        <w:r>
          <w:t>60</w:t>
        </w:r>
        <w:r>
          <w:fldChar w:fldCharType="end"/>
        </w:r>
      </w:hyperlink>
    </w:p>
    <w:p>
      <w:pPr>
        <w:pStyle w:val="TOC1"/>
        <w:tabs>
          <w:tab w:val="right" w:leader="dot" w:pos="8306"/>
        </w:tabs>
      </w:pPr>
      <w:hyperlink w:anchor="_Toc32023" w:history="1">
        <w:r>
          <w:rPr>
            <w:rFonts w:ascii="仿宋" w:eastAsia="仿宋" w:hAnsi="仿宋" w:cs="仿宋" w:hint="eastAsia"/>
            <w:lang w:eastAsia="zh-CN"/>
          </w:rPr>
          <w:t>十四、创新驱动与持续发展</w:t>
        </w:r>
        <w:r>
          <w:tab/>
        </w:r>
        <w:r>
          <w:fldChar w:fldCharType="begin"/>
        </w:r>
        <w:r>
          <w:instrText xml:space="preserve"> PAGEREF _Toc32023 \h </w:instrText>
        </w:r>
        <w:r>
          <w:fldChar w:fldCharType="separate"/>
        </w:r>
        <w:r>
          <w:t>61</w:t>
        </w:r>
        <w:r>
          <w:fldChar w:fldCharType="end"/>
        </w:r>
      </w:hyperlink>
    </w:p>
    <w:p>
      <w:pPr>
        <w:pStyle w:val="TOC2"/>
        <w:tabs>
          <w:tab w:val="right" w:leader="dot" w:pos="8306"/>
        </w:tabs>
      </w:pPr>
      <w:hyperlink w:anchor="_Toc18602" w:history="1">
        <w:r>
          <w:rPr>
            <w:rFonts w:ascii="仿宋" w:eastAsia="仿宋" w:hAnsi="仿宋" w:cs="仿宋" w:hint="eastAsia"/>
            <w:lang w:eastAsia="zh-CN"/>
          </w:rPr>
          <w:t>(一)、创新驱动战略实施</w:t>
        </w:r>
        <w:r>
          <w:tab/>
        </w:r>
        <w:r>
          <w:fldChar w:fldCharType="begin"/>
        </w:r>
        <w:r>
          <w:instrText xml:space="preserve"> PAGEREF _Toc18602 \h </w:instrText>
        </w:r>
        <w:r>
          <w:fldChar w:fldCharType="separate"/>
        </w:r>
        <w:r>
          <w:t>61</w:t>
        </w:r>
        <w:r>
          <w:fldChar w:fldCharType="end"/>
        </w:r>
      </w:hyperlink>
    </w:p>
    <w:p>
      <w:pPr>
        <w:pStyle w:val="TOC2"/>
        <w:tabs>
          <w:tab w:val="right" w:leader="dot" w:pos="8306"/>
        </w:tabs>
      </w:pPr>
      <w:hyperlink w:anchor="_Toc24286" w:history="1">
        <w:r>
          <w:rPr>
            <w:rFonts w:ascii="仿宋" w:eastAsia="仿宋" w:hAnsi="仿宋" w:cs="仿宋" w:hint="eastAsia"/>
            <w:lang w:eastAsia="zh-CN"/>
          </w:rPr>
          <w:t>(二)、持续发展路径探索</w:t>
        </w:r>
        <w:r>
          <w:tab/>
        </w:r>
        <w:r>
          <w:fldChar w:fldCharType="begin"/>
        </w:r>
        <w:r>
          <w:instrText xml:space="preserve"> PAGEREF _Toc24286 \h </w:instrText>
        </w:r>
        <w:r>
          <w:fldChar w:fldCharType="separate"/>
        </w:r>
        <w:r>
          <w:t>62</w:t>
        </w:r>
        <w:r>
          <w:fldChar w:fldCharType="end"/>
        </w:r>
      </w:hyperlink>
    </w:p>
    <w:p>
      <w:pPr>
        <w:pStyle w:val="TOC1"/>
        <w:tabs>
          <w:tab w:val="right" w:leader="dot" w:pos="8306"/>
        </w:tabs>
      </w:pPr>
      <w:hyperlink w:anchor="_Toc13611" w:history="1">
        <w:r>
          <w:rPr>
            <w:rFonts w:ascii="仿宋" w:eastAsia="仿宋" w:hAnsi="仿宋" w:cs="仿宋" w:hint="eastAsia"/>
            <w:lang w:eastAsia="zh-CN"/>
          </w:rPr>
          <w:t>十五、产业协同与集群发展</w:t>
        </w:r>
        <w:r>
          <w:tab/>
        </w:r>
        <w:r>
          <w:fldChar w:fldCharType="begin"/>
        </w:r>
        <w:r>
          <w:instrText xml:space="preserve"> PAGEREF _Toc13611 \h </w:instrText>
        </w:r>
        <w:r>
          <w:fldChar w:fldCharType="separate"/>
        </w:r>
        <w:r>
          <w:t>66</w:t>
        </w:r>
        <w:r>
          <w:fldChar w:fldCharType="end"/>
        </w:r>
      </w:hyperlink>
    </w:p>
    <w:p>
      <w:pPr>
        <w:pStyle w:val="TOC2"/>
        <w:tabs>
          <w:tab w:val="right" w:leader="dot" w:pos="8306"/>
        </w:tabs>
      </w:pPr>
      <w:hyperlink w:anchor="_Toc7290" w:history="1">
        <w:r>
          <w:rPr>
            <w:rFonts w:ascii="仿宋" w:eastAsia="仿宋" w:hAnsi="仿宋" w:cs="仿宋" w:hint="eastAsia"/>
            <w:lang w:eastAsia="zh-CN"/>
          </w:rPr>
          <w:t>(一)、产业协同机制建设</w:t>
        </w:r>
        <w:r>
          <w:tab/>
        </w:r>
        <w:r>
          <w:fldChar w:fldCharType="begin"/>
        </w:r>
        <w:r>
          <w:instrText xml:space="preserve"> PAGEREF _Toc7290 \h </w:instrText>
        </w:r>
        <w:r>
          <w:fldChar w:fldCharType="separate"/>
        </w:r>
        <w:r>
          <w:t>66</w:t>
        </w:r>
        <w:r>
          <w:fldChar w:fldCharType="end"/>
        </w:r>
      </w:hyperlink>
    </w:p>
    <w:p>
      <w:pPr>
        <w:pStyle w:val="TOC2"/>
        <w:tabs>
          <w:tab w:val="right" w:leader="dot" w:pos="8306"/>
        </w:tabs>
      </w:pPr>
      <w:hyperlink w:anchor="_Toc18713" w:history="1">
        <w:r>
          <w:rPr>
            <w:rFonts w:ascii="仿宋" w:eastAsia="仿宋" w:hAnsi="仿宋" w:cs="仿宋" w:hint="eastAsia"/>
            <w:lang w:eastAsia="zh-CN"/>
          </w:rPr>
          <w:t>(二)、产业集群培育与发展</w:t>
        </w:r>
        <w:r>
          <w:tab/>
        </w:r>
        <w:r>
          <w:fldChar w:fldCharType="begin"/>
        </w:r>
        <w:r>
          <w:instrText xml:space="preserve"> PAGEREF _Toc18713 \h </w:instrText>
        </w:r>
        <w:r>
          <w:fldChar w:fldCharType="separate"/>
        </w:r>
        <w:r>
          <w:t>68</w:t>
        </w:r>
        <w:r>
          <w:fldChar w:fldCharType="end"/>
        </w:r>
      </w:hyperlink>
    </w:p>
    <w:p>
      <w:pPr>
        <w:pStyle w:val="TOC1"/>
        <w:tabs>
          <w:tab w:val="right" w:leader="dot" w:pos="8306"/>
        </w:tabs>
      </w:pPr>
      <w:hyperlink w:anchor="_Toc30727" w:history="1">
        <w:r>
          <w:rPr>
            <w:rFonts w:ascii="仿宋" w:eastAsia="仿宋" w:hAnsi="仿宋" w:cs="仿宋" w:hint="eastAsia"/>
            <w:lang w:eastAsia="zh-CN"/>
          </w:rPr>
          <w:t>十六、人力资源管理与开发</w:t>
        </w:r>
        <w:r>
          <w:tab/>
        </w:r>
        <w:r>
          <w:fldChar w:fldCharType="begin"/>
        </w:r>
        <w:r>
          <w:instrText xml:space="preserve"> PAGEREF _Toc30727 \h </w:instrText>
        </w:r>
        <w:r>
          <w:fldChar w:fldCharType="separate"/>
        </w:r>
        <w:r>
          <w:t>68</w:t>
        </w:r>
        <w:r>
          <w:fldChar w:fldCharType="end"/>
        </w:r>
      </w:hyperlink>
    </w:p>
    <w:p>
      <w:pPr>
        <w:pStyle w:val="TOC2"/>
        <w:tabs>
          <w:tab w:val="right" w:leader="dot" w:pos="8306"/>
        </w:tabs>
      </w:pPr>
      <w:hyperlink w:anchor="_Toc30604" w:history="1">
        <w:r>
          <w:rPr>
            <w:rFonts w:ascii="仿宋" w:eastAsia="仿宋" w:hAnsi="仿宋" w:cs="仿宋" w:hint="eastAsia"/>
            <w:lang w:eastAsia="zh-CN"/>
          </w:rPr>
          <w:t>(一)、人力资源规划</w:t>
        </w:r>
        <w:r>
          <w:tab/>
        </w:r>
        <w:r>
          <w:fldChar w:fldCharType="begin"/>
        </w:r>
        <w:r>
          <w:instrText xml:space="preserve"> PAGEREF _Toc30604 \h </w:instrText>
        </w:r>
        <w:r>
          <w:fldChar w:fldCharType="separate"/>
        </w:r>
        <w:r>
          <w:t>68</w:t>
        </w:r>
        <w:r>
          <w:fldChar w:fldCharType="end"/>
        </w:r>
      </w:hyperlink>
    </w:p>
    <w:p>
      <w:pPr>
        <w:pStyle w:val="TOC2"/>
        <w:tabs>
          <w:tab w:val="right" w:leader="dot" w:pos="8306"/>
        </w:tabs>
      </w:pPr>
      <w:hyperlink w:anchor="_Toc5118" w:history="1">
        <w:r>
          <w:rPr>
            <w:rFonts w:ascii="仿宋" w:eastAsia="仿宋" w:hAnsi="仿宋" w:cs="仿宋" w:hint="eastAsia"/>
            <w:lang w:eastAsia="zh-CN"/>
          </w:rPr>
          <w:t>(二)、人力资源开发与培训</w:t>
        </w:r>
        <w:r>
          <w:tab/>
        </w:r>
        <w:r>
          <w:fldChar w:fldCharType="begin"/>
        </w:r>
        <w:r>
          <w:instrText xml:space="preserve"> PAGEREF _Toc5118 \h </w:instrText>
        </w:r>
        <w:r>
          <w:fldChar w:fldCharType="separate"/>
        </w:r>
        <w:r>
          <w:t>70</w:t>
        </w:r>
        <w:r>
          <w:fldChar w:fldCharType="end"/>
        </w:r>
      </w:hyperlink>
    </w:p>
    <w:p>
      <w:pPr>
        <w:pStyle w:val="TOC1"/>
        <w:tabs>
          <w:tab w:val="right" w:leader="dot" w:pos="8306"/>
        </w:tabs>
      </w:pPr>
      <w:hyperlink w:anchor="_Toc28113" w:history="1">
        <w:r>
          <w:rPr>
            <w:rFonts w:ascii="仿宋" w:eastAsia="仿宋" w:hAnsi="仿宋" w:cs="仿宋" w:hint="eastAsia"/>
            <w:lang w:eastAsia="zh-CN"/>
          </w:rPr>
          <w:t>十七、项目施工方案</w:t>
        </w:r>
        <w:r>
          <w:tab/>
        </w:r>
        <w:r>
          <w:fldChar w:fldCharType="begin"/>
        </w:r>
        <w:r>
          <w:instrText xml:space="preserve"> PAGEREF _Toc28113 \h </w:instrText>
        </w:r>
        <w:r>
          <w:fldChar w:fldCharType="separate"/>
        </w:r>
        <w:r>
          <w:t>73</w:t>
        </w:r>
        <w:r>
          <w:fldChar w:fldCharType="end"/>
        </w:r>
      </w:hyperlink>
    </w:p>
    <w:p>
      <w:pPr>
        <w:pStyle w:val="TOC2"/>
        <w:tabs>
          <w:tab w:val="right" w:leader="dot" w:pos="8306"/>
        </w:tabs>
      </w:pPr>
      <w:hyperlink w:anchor="_Toc4686" w:history="1">
        <w:r>
          <w:rPr>
            <w:rFonts w:ascii="仿宋" w:eastAsia="仿宋" w:hAnsi="仿宋" w:cs="仿宋" w:hint="eastAsia"/>
            <w:lang w:eastAsia="zh-CN"/>
          </w:rPr>
          <w:t>(一)、施工组织设计</w:t>
        </w:r>
        <w:r>
          <w:tab/>
        </w:r>
        <w:r>
          <w:fldChar w:fldCharType="begin"/>
        </w:r>
        <w:r>
          <w:instrText xml:space="preserve"> PAGEREF _Toc4686 \h </w:instrText>
        </w:r>
        <w:r>
          <w:fldChar w:fldCharType="separate"/>
        </w:r>
        <w:r>
          <w:t>73</w:t>
        </w:r>
        <w:r>
          <w:fldChar w:fldCharType="end"/>
        </w:r>
      </w:hyperlink>
    </w:p>
    <w:p>
      <w:pPr>
        <w:pStyle w:val="TOC2"/>
        <w:tabs>
          <w:tab w:val="right" w:leader="dot" w:pos="8306"/>
        </w:tabs>
      </w:pPr>
      <w:hyperlink w:anchor="_Toc4266" w:history="1">
        <w:r>
          <w:rPr>
            <w:rFonts w:ascii="仿宋" w:eastAsia="仿宋" w:hAnsi="仿宋" w:cs="仿宋" w:hint="eastAsia"/>
            <w:lang w:eastAsia="zh-CN"/>
          </w:rPr>
          <w:t>(二)、施工工艺与技术路线</w:t>
        </w:r>
        <w:r>
          <w:tab/>
        </w:r>
        <w:r>
          <w:fldChar w:fldCharType="begin"/>
        </w:r>
        <w:r>
          <w:instrText xml:space="preserve"> PAGEREF _Toc4266 \h </w:instrText>
        </w:r>
        <w:r>
          <w:fldChar w:fldCharType="separate"/>
        </w:r>
        <w:r>
          <w:t>74</w:t>
        </w:r>
        <w:r>
          <w:fldChar w:fldCharType="end"/>
        </w:r>
      </w:hyperlink>
    </w:p>
    <w:p>
      <w:pPr>
        <w:pStyle w:val="TOC2"/>
        <w:tabs>
          <w:tab w:val="right" w:leader="dot" w:pos="8306"/>
        </w:tabs>
      </w:pPr>
      <w:hyperlink w:anchor="_Toc3342" w:history="1">
        <w:r>
          <w:rPr>
            <w:rFonts w:ascii="仿宋" w:eastAsia="仿宋" w:hAnsi="仿宋" w:cs="仿宋" w:hint="eastAsia"/>
            <w:lang w:eastAsia="zh-CN"/>
          </w:rPr>
          <w:t>(三)、关键节点施工计划</w:t>
        </w:r>
        <w:r>
          <w:tab/>
        </w:r>
        <w:r>
          <w:fldChar w:fldCharType="begin"/>
        </w:r>
        <w:r>
          <w:instrText xml:space="preserve"> PAGEREF _Toc3342 \h </w:instrText>
        </w:r>
        <w:r>
          <w:fldChar w:fldCharType="separate"/>
        </w:r>
        <w:r>
          <w:t>75</w:t>
        </w:r>
        <w:r>
          <w:fldChar w:fldCharType="end"/>
        </w:r>
      </w:hyperlink>
    </w:p>
    <w:p>
      <w:pPr>
        <w:pStyle w:val="TOC2"/>
        <w:tabs>
          <w:tab w:val="right" w:leader="dot" w:pos="8306"/>
        </w:tabs>
      </w:pPr>
      <w:hyperlink w:anchor="_Toc16548" w:history="1">
        <w:r>
          <w:rPr>
            <w:rFonts w:ascii="仿宋" w:eastAsia="仿宋" w:hAnsi="仿宋" w:cs="仿宋" w:hint="eastAsia"/>
            <w:lang w:eastAsia="zh-CN"/>
          </w:rPr>
          <w:t>(四)、施工现场管理</w:t>
        </w:r>
        <w:r>
          <w:tab/>
        </w:r>
        <w:r>
          <w:fldChar w:fldCharType="begin"/>
        </w:r>
        <w:r>
          <w:instrText xml:space="preserve"> PAGEREF _Toc16548 \h </w:instrText>
        </w:r>
        <w:r>
          <w:fldChar w:fldCharType="separate"/>
        </w:r>
        <w:r>
          <w:t>77</w:t>
        </w:r>
        <w:r>
          <w:fldChar w:fldCharType="end"/>
        </w:r>
      </w:hyperlink>
    </w:p>
    <w:p>
      <w:pPr>
        <w:pStyle w:val="TOC1"/>
        <w:tabs>
          <w:tab w:val="right" w:leader="dot" w:pos="8306"/>
        </w:tabs>
      </w:pPr>
      <w:hyperlink w:anchor="_Toc15886" w:history="1">
        <w:r>
          <w:rPr>
            <w:rFonts w:ascii="仿宋" w:eastAsia="仿宋" w:hAnsi="仿宋" w:cs="仿宋" w:hint="eastAsia"/>
            <w:lang w:eastAsia="zh-CN"/>
          </w:rPr>
          <w:t>十八、知识产权管理与保护</w:t>
        </w:r>
        <w:r>
          <w:tab/>
        </w:r>
        <w:r>
          <w:fldChar w:fldCharType="begin"/>
        </w:r>
        <w:r>
          <w:instrText xml:space="preserve"> PAGEREF _Toc15886 \h </w:instrText>
        </w:r>
        <w:r>
          <w:fldChar w:fldCharType="separate"/>
        </w:r>
        <w:r>
          <w:t>79</w:t>
        </w:r>
        <w:r>
          <w:fldChar w:fldCharType="end"/>
        </w:r>
      </w:hyperlink>
    </w:p>
    <w:p>
      <w:pPr>
        <w:pStyle w:val="TOC2"/>
        <w:tabs>
          <w:tab w:val="right" w:leader="dot" w:pos="8306"/>
        </w:tabs>
      </w:pPr>
      <w:hyperlink w:anchor="_Toc1536" w:history="1">
        <w:r>
          <w:rPr>
            <w:rFonts w:ascii="仿宋" w:eastAsia="仿宋" w:hAnsi="仿宋" w:cs="仿宋" w:hint="eastAsia"/>
            <w:lang w:eastAsia="zh-CN"/>
          </w:rPr>
          <w:t>(一)、知识产权管理体系建设</w:t>
        </w:r>
        <w:r>
          <w:tab/>
        </w:r>
        <w:r>
          <w:fldChar w:fldCharType="begin"/>
        </w:r>
        <w:r>
          <w:instrText xml:space="preserve"> PAGEREF _Toc1536 \h </w:instrText>
        </w:r>
        <w:r>
          <w:fldChar w:fldCharType="separate"/>
        </w:r>
        <w:r>
          <w:t>79</w:t>
        </w:r>
        <w:r>
          <w:fldChar w:fldCharType="end"/>
        </w:r>
      </w:hyperlink>
    </w:p>
    <w:p>
      <w:pPr>
        <w:pStyle w:val="TOC2"/>
        <w:tabs>
          <w:tab w:val="right" w:leader="dot" w:pos="8306"/>
        </w:tabs>
      </w:pPr>
      <w:hyperlink w:anchor="_Toc5002" w:history="1">
        <w:r>
          <w:rPr>
            <w:rFonts w:ascii="仿宋" w:eastAsia="仿宋" w:hAnsi="仿宋" w:cs="仿宋" w:hint="eastAsia"/>
            <w:lang w:eastAsia="zh-CN"/>
          </w:rPr>
          <w:t>(二)、知识产权保护措施</w:t>
        </w:r>
        <w:r>
          <w:tab/>
        </w:r>
        <w:r>
          <w:fldChar w:fldCharType="begin"/>
        </w:r>
        <w:r>
          <w:instrText xml:space="preserve"> PAGEREF _Toc5002 \h </w:instrText>
        </w:r>
        <w:r>
          <w:fldChar w:fldCharType="separate"/>
        </w:r>
        <w:r>
          <w:t>80</w:t>
        </w:r>
        <w:r>
          <w:fldChar w:fldCharType="end"/>
        </w:r>
      </w:hyperlink>
    </w:p>
    <w:p>
      <w:pPr>
        <w:pStyle w:val="TOC1"/>
        <w:tabs>
          <w:tab w:val="right" w:leader="dot" w:pos="8306"/>
        </w:tabs>
      </w:pPr>
      <w:hyperlink w:anchor="_Toc2306" w:history="1">
        <w:r>
          <w:rPr>
            <w:rFonts w:ascii="仿宋" w:eastAsia="仿宋" w:hAnsi="仿宋" w:cs="仿宋" w:hint="eastAsia"/>
            <w:lang w:eastAsia="zh-CN"/>
          </w:rPr>
          <w:t>十九、成果转化与推广应用</w:t>
        </w:r>
        <w:r>
          <w:tab/>
        </w:r>
        <w:r>
          <w:fldChar w:fldCharType="begin"/>
        </w:r>
        <w:r>
          <w:instrText xml:space="preserve"> PAGEREF _Toc2306 \h </w:instrText>
        </w:r>
        <w:r>
          <w:fldChar w:fldCharType="separate"/>
        </w:r>
        <w:r>
          <w:t>82</w:t>
        </w:r>
        <w:r>
          <w:fldChar w:fldCharType="end"/>
        </w:r>
      </w:hyperlink>
    </w:p>
    <w:p>
      <w:pPr>
        <w:pStyle w:val="TOC2"/>
        <w:tabs>
          <w:tab w:val="right" w:leader="dot" w:pos="8306"/>
        </w:tabs>
      </w:pPr>
      <w:hyperlink w:anchor="_Toc9156" w:history="1">
        <w:r>
          <w:rPr>
            <w:rFonts w:ascii="仿宋" w:eastAsia="仿宋" w:hAnsi="仿宋" w:cs="仿宋" w:hint="eastAsia"/>
            <w:lang w:eastAsia="zh-CN"/>
          </w:rPr>
          <w:t>(一)、成果转化策略制定</w:t>
        </w:r>
        <w:r>
          <w:tab/>
        </w:r>
        <w:r>
          <w:fldChar w:fldCharType="begin"/>
        </w:r>
        <w:r>
          <w:instrText xml:space="preserve"> PAGEREF _Toc9156 \h </w:instrText>
        </w:r>
        <w:r>
          <w:fldChar w:fldCharType="separate"/>
        </w:r>
        <w:r>
          <w:t>82</w:t>
        </w:r>
        <w:r>
          <w:fldChar w:fldCharType="end"/>
        </w:r>
      </w:hyperlink>
    </w:p>
    <w:p>
      <w:pPr>
        <w:pStyle w:val="TOC2"/>
        <w:tabs>
          <w:tab w:val="right" w:leader="dot" w:pos="8306"/>
        </w:tabs>
      </w:pPr>
      <w:hyperlink w:anchor="_Toc8617" w:history="1">
        <w:r>
          <w:rPr>
            <w:rFonts w:ascii="仿宋" w:eastAsia="仿宋" w:hAnsi="仿宋" w:cs="仿宋" w:hint="eastAsia"/>
            <w:lang w:eastAsia="zh-CN"/>
          </w:rPr>
          <w:t>(二)、成果推广应用方案</w:t>
        </w:r>
        <w:r>
          <w:tab/>
        </w:r>
        <w:r>
          <w:fldChar w:fldCharType="begin"/>
        </w:r>
        <w:r>
          <w:instrText xml:space="preserve"> PAGEREF _Toc8617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42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经纬仪水准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109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19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779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经纬仪水准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经纬仪水准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237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经纬仪水准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经纬仪水准仪项目在其专注的领域内，特别是在人工智能和数据科学方面，有望推动显著的技术革新。项目的研发活动不仅有望孕育出改变行业运作方式的新技术，还可能在长远中影响整个技术生态系统。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经纬仪水准仪项目还致力于提升当地居民的技能和就业能力，通过与当地教育机构合作提供培训和教育机会，从而提高社区整体的生活水平和社会福祉。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经纬仪水准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126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经纬仪水准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经纬仪水准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1912"/>
      <w:r>
        <w:rPr>
          <w:rFonts w:ascii="仿宋" w:eastAsia="仿宋" w:hAnsi="仿宋" w:cs="仿宋" w:hint="eastAsia"/>
          <w:sz w:val="28"/>
          <w:lang w:eastAsia="zh-CN"/>
        </w:rPr>
        <w:t>三、经纬仪水准仪项目概论</w:t>
      </w:r>
      <w:bookmarkEnd w:id="9"/>
    </w:p>
    <w:p>
      <w:pPr>
        <w:pStyle w:val="Heading2"/>
        <w:rPr>
          <w:rFonts w:ascii="仿宋" w:eastAsia="仿宋" w:hAnsi="仿宋" w:cs="仿宋" w:hint="eastAsia"/>
          <w:lang w:eastAsia="zh-CN"/>
        </w:rPr>
      </w:pPr>
      <w:bookmarkStart w:id="10" w:name="_Toc18808"/>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经纬仪水准仪项目的申报单位是“XXX实业发展公司”，这是一家在其所处行业内备受尊敬的企业。公司自成立以来，通过其在经纬仪水准仪项目中表现出的创新精神和卓越执行力，在市场上赢得了显著的地位。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该公司的法定代表人秦XX，在经纬仪水准仪项目及其他多个行业领域中都有着显著的贡献。秦XX以其出色的领导才能和敏锐的商业洞察力，带领公司在经纬仪水准仪项目等多个领域实现了持续的成长和成功。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经纬仪水准仪项目的重要合作伙伴。公司专注于[行业名称]领域，以创新作为驱动力，不断推动技术进步和市场扩张。在经纬仪水准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经纬仪水准仪项目中展现了强劲的增长和稳定的财务表现。公司通过有效的策略，在经纬仪水准仪项目中扩大了其市场份额并增强了盈利能力。同时，公司积极承担社会责任，参与各类社会公益项目，增强了其在经纬仪水准仪项目中的品牌形象和社会影响力。</w:t>
      </w:r>
    </w:p>
    <w:p>
      <w:pPr>
        <w:pStyle w:val="Heading2"/>
        <w:ind w:firstLine="560" w:firstLineChars="200"/>
        <w:rPr>
          <w:rFonts w:ascii="仿宋" w:eastAsia="仿宋" w:hAnsi="仿宋" w:cs="仿宋" w:hint="eastAsia"/>
          <w:sz w:val="28"/>
          <w:lang w:eastAsia="zh-CN"/>
        </w:rPr>
      </w:pPr>
      <w:bookmarkStart w:id="11" w:name="_Toc26218"/>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https://d.book118.com/756152151003010101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经纬仪水准仪项目可行性建设方案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71F0B"/>
    <w:rsid w:val="27D71F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152151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2024-02-16T17:35:00Z</dcterms:created>
  <dcterms:modified xsi:type="dcterms:W3CDTF">2024-02-16T17:35:33Z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83CCD87E446640DDB76709F3FA1A756E_11</vt:lpwstr>
  </property>
  <property fmtid="{D5CDD505-2E9C-101B-9397-08002B2CF9AE}" pid="3" name="KSOProductBuildVer">
    <vt:lpwstr>2052-12.1.0.16250</vt:lpwstr>
  </property>
</Properties>
</file>