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热熔胶项目构思建设方案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717" w:history="1">
        <w:r>
          <w:rPr>
            <w:rFonts w:ascii="仿宋" w:eastAsia="仿宋" w:hAnsi="仿宋" w:cs="仿宋" w:hint="eastAsia"/>
            <w:lang w:eastAsia="zh-CN"/>
          </w:rPr>
          <w:t>概论</w:t>
        </w:r>
        <w:r>
          <w:tab/>
        </w:r>
        <w:r>
          <w:fldChar w:fldCharType="begin"/>
        </w:r>
        <w:r>
          <w:instrText xml:space="preserve"> PAGEREF _Toc10717 \h </w:instrText>
        </w:r>
        <w:r>
          <w:fldChar w:fldCharType="separate"/>
        </w:r>
        <w:r>
          <w:t>3</w:t>
        </w:r>
        <w:r>
          <w:fldChar w:fldCharType="end"/>
        </w:r>
      </w:hyperlink>
    </w:p>
    <w:p>
      <w:pPr>
        <w:pStyle w:val="TOC1"/>
        <w:tabs>
          <w:tab w:val="right" w:leader="dot" w:pos="8306"/>
        </w:tabs>
      </w:pPr>
      <w:hyperlink w:anchor="_Toc21107" w:history="1">
        <w:r>
          <w:rPr>
            <w:rFonts w:ascii="仿宋" w:eastAsia="仿宋" w:hAnsi="仿宋" w:cs="仿宋" w:hint="eastAsia"/>
            <w:lang w:eastAsia="zh-CN"/>
          </w:rPr>
          <w:t>一、建设风险评估分析</w:t>
        </w:r>
        <w:r>
          <w:tab/>
        </w:r>
        <w:r>
          <w:fldChar w:fldCharType="begin"/>
        </w:r>
        <w:r>
          <w:instrText xml:space="preserve"> PAGEREF _Toc21107 \h </w:instrText>
        </w:r>
        <w:r>
          <w:fldChar w:fldCharType="separate"/>
        </w:r>
        <w:r>
          <w:t>3</w:t>
        </w:r>
        <w:r>
          <w:fldChar w:fldCharType="end"/>
        </w:r>
      </w:hyperlink>
    </w:p>
    <w:p>
      <w:pPr>
        <w:pStyle w:val="TOC2"/>
        <w:tabs>
          <w:tab w:val="right" w:leader="dot" w:pos="8306"/>
        </w:tabs>
      </w:pPr>
      <w:hyperlink w:anchor="_Toc23684" w:history="1">
        <w:r>
          <w:rPr>
            <w:rFonts w:ascii="仿宋" w:eastAsia="仿宋" w:hAnsi="仿宋" w:cs="仿宋" w:hint="eastAsia"/>
            <w:lang w:eastAsia="zh-CN"/>
          </w:rPr>
          <w:t>(一)、政策风险分析</w:t>
        </w:r>
        <w:r>
          <w:tab/>
        </w:r>
        <w:r>
          <w:fldChar w:fldCharType="begin"/>
        </w:r>
        <w:r>
          <w:instrText xml:space="preserve"> PAGEREF _Toc23684 \h </w:instrText>
        </w:r>
        <w:r>
          <w:fldChar w:fldCharType="separate"/>
        </w:r>
        <w:r>
          <w:t>3</w:t>
        </w:r>
        <w:r>
          <w:fldChar w:fldCharType="end"/>
        </w:r>
      </w:hyperlink>
    </w:p>
    <w:p>
      <w:pPr>
        <w:pStyle w:val="TOC2"/>
        <w:tabs>
          <w:tab w:val="right" w:leader="dot" w:pos="8306"/>
        </w:tabs>
      </w:pPr>
      <w:hyperlink w:anchor="_Toc18759" w:history="1">
        <w:r>
          <w:rPr>
            <w:rFonts w:ascii="仿宋" w:eastAsia="仿宋" w:hAnsi="仿宋" w:cs="仿宋" w:hint="eastAsia"/>
            <w:lang w:eastAsia="zh-CN"/>
          </w:rPr>
          <w:t>(二)、社会风险分析</w:t>
        </w:r>
        <w:r>
          <w:tab/>
        </w:r>
        <w:r>
          <w:fldChar w:fldCharType="begin"/>
        </w:r>
        <w:r>
          <w:instrText xml:space="preserve"> PAGEREF _Toc18759 \h </w:instrText>
        </w:r>
        <w:r>
          <w:fldChar w:fldCharType="separate"/>
        </w:r>
        <w:r>
          <w:t>4</w:t>
        </w:r>
        <w:r>
          <w:fldChar w:fldCharType="end"/>
        </w:r>
      </w:hyperlink>
    </w:p>
    <w:p>
      <w:pPr>
        <w:pStyle w:val="TOC2"/>
        <w:tabs>
          <w:tab w:val="right" w:leader="dot" w:pos="8306"/>
        </w:tabs>
      </w:pPr>
      <w:hyperlink w:anchor="_Toc24265" w:history="1">
        <w:r>
          <w:rPr>
            <w:rFonts w:ascii="仿宋" w:eastAsia="仿宋" w:hAnsi="仿宋" w:cs="仿宋" w:hint="eastAsia"/>
            <w:lang w:eastAsia="zh-CN"/>
          </w:rPr>
          <w:t>(三)、市场风险分析</w:t>
        </w:r>
        <w:r>
          <w:tab/>
        </w:r>
        <w:r>
          <w:fldChar w:fldCharType="begin"/>
        </w:r>
        <w:r>
          <w:instrText xml:space="preserve"> PAGEREF _Toc24265 \h </w:instrText>
        </w:r>
        <w:r>
          <w:fldChar w:fldCharType="separate"/>
        </w:r>
        <w:r>
          <w:t>6</w:t>
        </w:r>
        <w:r>
          <w:fldChar w:fldCharType="end"/>
        </w:r>
      </w:hyperlink>
    </w:p>
    <w:p>
      <w:pPr>
        <w:pStyle w:val="TOC2"/>
        <w:tabs>
          <w:tab w:val="right" w:leader="dot" w:pos="8306"/>
        </w:tabs>
      </w:pPr>
      <w:hyperlink w:anchor="_Toc21717" w:history="1">
        <w:r>
          <w:rPr>
            <w:rFonts w:ascii="仿宋" w:eastAsia="仿宋" w:hAnsi="仿宋" w:cs="仿宋" w:hint="eastAsia"/>
            <w:lang w:eastAsia="zh-CN"/>
          </w:rPr>
          <w:t>(四)、资金风险分析</w:t>
        </w:r>
        <w:r>
          <w:tab/>
        </w:r>
        <w:r>
          <w:fldChar w:fldCharType="begin"/>
        </w:r>
        <w:r>
          <w:instrText xml:space="preserve"> PAGEREF _Toc21717 \h </w:instrText>
        </w:r>
        <w:r>
          <w:fldChar w:fldCharType="separate"/>
        </w:r>
        <w:r>
          <w:t>6</w:t>
        </w:r>
        <w:r>
          <w:fldChar w:fldCharType="end"/>
        </w:r>
      </w:hyperlink>
    </w:p>
    <w:p>
      <w:pPr>
        <w:pStyle w:val="TOC2"/>
        <w:tabs>
          <w:tab w:val="right" w:leader="dot" w:pos="8306"/>
        </w:tabs>
      </w:pPr>
      <w:hyperlink w:anchor="_Toc12583" w:history="1">
        <w:r>
          <w:rPr>
            <w:rFonts w:ascii="仿宋" w:eastAsia="仿宋" w:hAnsi="仿宋" w:cs="仿宋" w:hint="eastAsia"/>
            <w:lang w:eastAsia="zh-CN"/>
          </w:rPr>
          <w:t>(五)、技术风险分析</w:t>
        </w:r>
        <w:r>
          <w:tab/>
        </w:r>
        <w:r>
          <w:fldChar w:fldCharType="begin"/>
        </w:r>
        <w:r>
          <w:instrText xml:space="preserve"> PAGEREF _Toc12583 \h </w:instrText>
        </w:r>
        <w:r>
          <w:fldChar w:fldCharType="separate"/>
        </w:r>
        <w:r>
          <w:t>8</w:t>
        </w:r>
        <w:r>
          <w:fldChar w:fldCharType="end"/>
        </w:r>
      </w:hyperlink>
    </w:p>
    <w:p>
      <w:pPr>
        <w:pStyle w:val="TOC2"/>
        <w:tabs>
          <w:tab w:val="right" w:leader="dot" w:pos="8306"/>
        </w:tabs>
      </w:pPr>
      <w:hyperlink w:anchor="_Toc31291" w:history="1">
        <w:r>
          <w:rPr>
            <w:rFonts w:ascii="仿宋" w:eastAsia="仿宋" w:hAnsi="仿宋" w:cs="仿宋" w:hint="eastAsia"/>
            <w:lang w:eastAsia="zh-CN"/>
          </w:rPr>
          <w:t>(六)、财务风险分析</w:t>
        </w:r>
        <w:r>
          <w:tab/>
        </w:r>
        <w:r>
          <w:fldChar w:fldCharType="begin"/>
        </w:r>
        <w:r>
          <w:instrText xml:space="preserve"> PAGEREF _Toc31291 \h </w:instrText>
        </w:r>
        <w:r>
          <w:fldChar w:fldCharType="separate"/>
        </w:r>
        <w:r>
          <w:t>9</w:t>
        </w:r>
        <w:r>
          <w:fldChar w:fldCharType="end"/>
        </w:r>
      </w:hyperlink>
    </w:p>
    <w:p>
      <w:pPr>
        <w:pStyle w:val="TOC2"/>
        <w:tabs>
          <w:tab w:val="right" w:leader="dot" w:pos="8306"/>
        </w:tabs>
      </w:pPr>
      <w:hyperlink w:anchor="_Toc30868" w:history="1">
        <w:r>
          <w:rPr>
            <w:rFonts w:ascii="仿宋" w:eastAsia="仿宋" w:hAnsi="仿宋" w:cs="仿宋" w:hint="eastAsia"/>
            <w:lang w:eastAsia="zh-CN"/>
          </w:rPr>
          <w:t>(七)、管理风险分析</w:t>
        </w:r>
        <w:r>
          <w:tab/>
        </w:r>
        <w:r>
          <w:fldChar w:fldCharType="begin"/>
        </w:r>
        <w:r>
          <w:instrText xml:space="preserve"> PAGEREF _Toc30868 \h </w:instrText>
        </w:r>
        <w:r>
          <w:fldChar w:fldCharType="separate"/>
        </w:r>
        <w:r>
          <w:t>11</w:t>
        </w:r>
        <w:r>
          <w:fldChar w:fldCharType="end"/>
        </w:r>
      </w:hyperlink>
    </w:p>
    <w:p>
      <w:pPr>
        <w:pStyle w:val="TOC2"/>
        <w:tabs>
          <w:tab w:val="right" w:leader="dot" w:pos="8306"/>
        </w:tabs>
      </w:pPr>
      <w:hyperlink w:anchor="_Toc21949" w:history="1">
        <w:r>
          <w:rPr>
            <w:rFonts w:ascii="仿宋" w:eastAsia="仿宋" w:hAnsi="仿宋" w:cs="仿宋" w:hint="eastAsia"/>
            <w:lang w:eastAsia="zh-CN"/>
          </w:rPr>
          <w:t>(八)、其它风险分析</w:t>
        </w:r>
        <w:r>
          <w:tab/>
        </w:r>
        <w:r>
          <w:fldChar w:fldCharType="begin"/>
        </w:r>
        <w:r>
          <w:instrText xml:space="preserve"> PAGEREF _Toc21949 \h </w:instrText>
        </w:r>
        <w:r>
          <w:fldChar w:fldCharType="separate"/>
        </w:r>
        <w:r>
          <w:t>12</w:t>
        </w:r>
        <w:r>
          <w:fldChar w:fldCharType="end"/>
        </w:r>
      </w:hyperlink>
    </w:p>
    <w:p>
      <w:pPr>
        <w:pStyle w:val="TOC2"/>
        <w:tabs>
          <w:tab w:val="right" w:leader="dot" w:pos="8306"/>
        </w:tabs>
      </w:pPr>
      <w:hyperlink w:anchor="_Toc18138" w:history="1">
        <w:r>
          <w:rPr>
            <w:rFonts w:ascii="仿宋" w:eastAsia="仿宋" w:hAnsi="仿宋" w:cs="仿宋" w:hint="eastAsia"/>
            <w:lang w:eastAsia="zh-CN"/>
          </w:rPr>
          <w:t>(九)、社会影响评估</w:t>
        </w:r>
        <w:r>
          <w:tab/>
        </w:r>
        <w:r>
          <w:fldChar w:fldCharType="begin"/>
        </w:r>
        <w:r>
          <w:instrText xml:space="preserve"> PAGEREF _Toc18138 \h </w:instrText>
        </w:r>
        <w:r>
          <w:fldChar w:fldCharType="separate"/>
        </w:r>
        <w:r>
          <w:t>13</w:t>
        </w:r>
        <w:r>
          <w:fldChar w:fldCharType="end"/>
        </w:r>
      </w:hyperlink>
    </w:p>
    <w:p>
      <w:pPr>
        <w:pStyle w:val="TOC1"/>
        <w:tabs>
          <w:tab w:val="right" w:leader="dot" w:pos="8306"/>
        </w:tabs>
      </w:pPr>
      <w:hyperlink w:anchor="_Toc26154" w:history="1">
        <w:r>
          <w:rPr>
            <w:rFonts w:ascii="仿宋" w:eastAsia="仿宋" w:hAnsi="仿宋" w:cs="仿宋" w:hint="eastAsia"/>
            <w:lang w:eastAsia="zh-CN"/>
          </w:rPr>
          <w:t>二、环境和生态影响分析</w:t>
        </w:r>
        <w:r>
          <w:tab/>
        </w:r>
        <w:r>
          <w:fldChar w:fldCharType="begin"/>
        </w:r>
        <w:r>
          <w:instrText xml:space="preserve"> PAGEREF _Toc26154 \h </w:instrText>
        </w:r>
        <w:r>
          <w:fldChar w:fldCharType="separate"/>
        </w:r>
        <w:r>
          <w:t>15</w:t>
        </w:r>
        <w:r>
          <w:fldChar w:fldCharType="end"/>
        </w:r>
      </w:hyperlink>
    </w:p>
    <w:p>
      <w:pPr>
        <w:pStyle w:val="TOC2"/>
        <w:tabs>
          <w:tab w:val="right" w:leader="dot" w:pos="8306"/>
        </w:tabs>
      </w:pPr>
      <w:hyperlink w:anchor="_Toc19188" w:history="1">
        <w:r>
          <w:rPr>
            <w:rFonts w:ascii="仿宋" w:eastAsia="仿宋" w:hAnsi="仿宋" w:cs="仿宋" w:hint="eastAsia"/>
            <w:lang w:eastAsia="zh-CN"/>
          </w:rPr>
          <w:t>(一)、环境和生态现状</w:t>
        </w:r>
        <w:r>
          <w:tab/>
        </w:r>
        <w:r>
          <w:fldChar w:fldCharType="begin"/>
        </w:r>
        <w:r>
          <w:instrText xml:space="preserve"> PAGEREF _Toc19188 \h </w:instrText>
        </w:r>
        <w:r>
          <w:fldChar w:fldCharType="separate"/>
        </w:r>
        <w:r>
          <w:t>15</w:t>
        </w:r>
        <w:r>
          <w:fldChar w:fldCharType="end"/>
        </w:r>
      </w:hyperlink>
    </w:p>
    <w:p>
      <w:pPr>
        <w:pStyle w:val="TOC2"/>
        <w:tabs>
          <w:tab w:val="right" w:leader="dot" w:pos="8306"/>
        </w:tabs>
      </w:pPr>
      <w:hyperlink w:anchor="_Toc17494" w:history="1">
        <w:r>
          <w:rPr>
            <w:rFonts w:ascii="仿宋" w:eastAsia="仿宋" w:hAnsi="仿宋" w:cs="仿宋" w:hint="eastAsia"/>
            <w:lang w:eastAsia="zh-CN"/>
          </w:rPr>
          <w:t>(二)、生态环境影响分析</w:t>
        </w:r>
        <w:r>
          <w:tab/>
        </w:r>
        <w:r>
          <w:fldChar w:fldCharType="begin"/>
        </w:r>
        <w:r>
          <w:instrText xml:space="preserve"> PAGEREF _Toc17494 \h </w:instrText>
        </w:r>
        <w:r>
          <w:fldChar w:fldCharType="separate"/>
        </w:r>
        <w:r>
          <w:t>17</w:t>
        </w:r>
        <w:r>
          <w:fldChar w:fldCharType="end"/>
        </w:r>
      </w:hyperlink>
    </w:p>
    <w:p>
      <w:pPr>
        <w:pStyle w:val="TOC2"/>
        <w:tabs>
          <w:tab w:val="right" w:leader="dot" w:pos="8306"/>
        </w:tabs>
      </w:pPr>
      <w:hyperlink w:anchor="_Toc20772" w:history="1">
        <w:r>
          <w:rPr>
            <w:rFonts w:ascii="仿宋" w:eastAsia="仿宋" w:hAnsi="仿宋" w:cs="仿宋" w:hint="eastAsia"/>
            <w:lang w:eastAsia="zh-CN"/>
          </w:rPr>
          <w:t>(三)、生态环境保护措施</w:t>
        </w:r>
        <w:r>
          <w:tab/>
        </w:r>
        <w:r>
          <w:fldChar w:fldCharType="begin"/>
        </w:r>
        <w:r>
          <w:instrText xml:space="preserve"> PAGEREF _Toc20772 \h </w:instrText>
        </w:r>
        <w:r>
          <w:fldChar w:fldCharType="separate"/>
        </w:r>
        <w:r>
          <w:t>18</w:t>
        </w:r>
        <w:r>
          <w:fldChar w:fldCharType="end"/>
        </w:r>
      </w:hyperlink>
    </w:p>
    <w:p>
      <w:pPr>
        <w:pStyle w:val="TOC2"/>
        <w:tabs>
          <w:tab w:val="right" w:leader="dot" w:pos="8306"/>
        </w:tabs>
      </w:pPr>
      <w:hyperlink w:anchor="_Toc12105" w:history="1">
        <w:r>
          <w:rPr>
            <w:rFonts w:ascii="仿宋" w:eastAsia="仿宋" w:hAnsi="仿宋" w:cs="仿宋" w:hint="eastAsia"/>
            <w:lang w:eastAsia="zh-CN"/>
          </w:rPr>
          <w:t>(四)、地质灾害影响分析</w:t>
        </w:r>
        <w:r>
          <w:tab/>
        </w:r>
        <w:r>
          <w:fldChar w:fldCharType="begin"/>
        </w:r>
        <w:r>
          <w:instrText xml:space="preserve"> PAGEREF _Toc12105 \h </w:instrText>
        </w:r>
        <w:r>
          <w:fldChar w:fldCharType="separate"/>
        </w:r>
        <w:r>
          <w:t>20</w:t>
        </w:r>
        <w:r>
          <w:fldChar w:fldCharType="end"/>
        </w:r>
      </w:hyperlink>
    </w:p>
    <w:p>
      <w:pPr>
        <w:pStyle w:val="TOC2"/>
        <w:tabs>
          <w:tab w:val="right" w:leader="dot" w:pos="8306"/>
        </w:tabs>
      </w:pPr>
      <w:hyperlink w:anchor="_Toc30937" w:history="1">
        <w:r>
          <w:rPr>
            <w:rFonts w:ascii="仿宋" w:eastAsia="仿宋" w:hAnsi="仿宋" w:cs="仿宋" w:hint="eastAsia"/>
            <w:lang w:eastAsia="zh-CN"/>
          </w:rPr>
          <w:t>(五)、特殊环境影响</w:t>
        </w:r>
        <w:r>
          <w:tab/>
        </w:r>
        <w:r>
          <w:fldChar w:fldCharType="begin"/>
        </w:r>
        <w:r>
          <w:instrText xml:space="preserve"> PAGEREF _Toc30937 \h </w:instrText>
        </w:r>
        <w:r>
          <w:fldChar w:fldCharType="separate"/>
        </w:r>
        <w:r>
          <w:t>21</w:t>
        </w:r>
        <w:r>
          <w:fldChar w:fldCharType="end"/>
        </w:r>
      </w:hyperlink>
    </w:p>
    <w:p>
      <w:pPr>
        <w:pStyle w:val="TOC1"/>
        <w:tabs>
          <w:tab w:val="right" w:leader="dot" w:pos="8306"/>
        </w:tabs>
      </w:pPr>
      <w:hyperlink w:anchor="_Toc23326" w:history="1">
        <w:r>
          <w:rPr>
            <w:rFonts w:ascii="仿宋" w:eastAsia="仿宋" w:hAnsi="仿宋" w:cs="仿宋" w:hint="eastAsia"/>
            <w:lang w:eastAsia="zh-CN"/>
          </w:rPr>
          <w:t>三、经济影响分析</w:t>
        </w:r>
        <w:r>
          <w:tab/>
        </w:r>
        <w:r>
          <w:fldChar w:fldCharType="begin"/>
        </w:r>
        <w:r>
          <w:instrText xml:space="preserve"> PAGEREF _Toc23326 \h </w:instrText>
        </w:r>
        <w:r>
          <w:fldChar w:fldCharType="separate"/>
        </w:r>
        <w:r>
          <w:t>22</w:t>
        </w:r>
        <w:r>
          <w:fldChar w:fldCharType="end"/>
        </w:r>
      </w:hyperlink>
    </w:p>
    <w:p>
      <w:pPr>
        <w:pStyle w:val="TOC2"/>
        <w:tabs>
          <w:tab w:val="right" w:leader="dot" w:pos="8306"/>
        </w:tabs>
      </w:pPr>
      <w:hyperlink w:anchor="_Toc30365" w:history="1">
        <w:r>
          <w:rPr>
            <w:rFonts w:ascii="仿宋" w:eastAsia="仿宋" w:hAnsi="仿宋" w:cs="仿宋" w:hint="eastAsia"/>
            <w:lang w:eastAsia="zh-CN"/>
          </w:rPr>
          <w:t>(一)、经济费用效益或费用效果分析</w:t>
        </w:r>
        <w:r>
          <w:tab/>
        </w:r>
        <w:r>
          <w:fldChar w:fldCharType="begin"/>
        </w:r>
        <w:r>
          <w:instrText xml:space="preserve"> PAGEREF _Toc30365 \h </w:instrText>
        </w:r>
        <w:r>
          <w:fldChar w:fldCharType="separate"/>
        </w:r>
        <w:r>
          <w:t>22</w:t>
        </w:r>
        <w:r>
          <w:fldChar w:fldCharType="end"/>
        </w:r>
      </w:hyperlink>
    </w:p>
    <w:p>
      <w:pPr>
        <w:pStyle w:val="TOC2"/>
        <w:tabs>
          <w:tab w:val="right" w:leader="dot" w:pos="8306"/>
        </w:tabs>
      </w:pPr>
      <w:hyperlink w:anchor="_Toc8104" w:history="1">
        <w:r>
          <w:rPr>
            <w:rFonts w:ascii="仿宋" w:eastAsia="仿宋" w:hAnsi="仿宋" w:cs="仿宋" w:hint="eastAsia"/>
            <w:lang w:eastAsia="zh-CN"/>
          </w:rPr>
          <w:t>(二)、行业影响分析</w:t>
        </w:r>
        <w:r>
          <w:tab/>
        </w:r>
        <w:r>
          <w:fldChar w:fldCharType="begin"/>
        </w:r>
        <w:r>
          <w:instrText xml:space="preserve"> PAGEREF _Toc8104 \h </w:instrText>
        </w:r>
        <w:r>
          <w:fldChar w:fldCharType="separate"/>
        </w:r>
        <w:r>
          <w:t>25</w:t>
        </w:r>
        <w:r>
          <w:fldChar w:fldCharType="end"/>
        </w:r>
      </w:hyperlink>
    </w:p>
    <w:p>
      <w:pPr>
        <w:pStyle w:val="TOC2"/>
        <w:tabs>
          <w:tab w:val="right" w:leader="dot" w:pos="8306"/>
        </w:tabs>
      </w:pPr>
      <w:hyperlink w:anchor="_Toc10916" w:history="1">
        <w:r>
          <w:rPr>
            <w:rFonts w:ascii="仿宋" w:eastAsia="仿宋" w:hAnsi="仿宋" w:cs="仿宋" w:hint="eastAsia"/>
            <w:lang w:eastAsia="zh-CN"/>
          </w:rPr>
          <w:t>(三)、区域经济影响分析</w:t>
        </w:r>
        <w:r>
          <w:tab/>
        </w:r>
        <w:r>
          <w:fldChar w:fldCharType="begin"/>
        </w:r>
        <w:r>
          <w:instrText xml:space="preserve"> PAGEREF _Toc10916 \h </w:instrText>
        </w:r>
        <w:r>
          <w:fldChar w:fldCharType="separate"/>
        </w:r>
        <w:r>
          <w:t>26</w:t>
        </w:r>
        <w:r>
          <w:fldChar w:fldCharType="end"/>
        </w:r>
      </w:hyperlink>
    </w:p>
    <w:p>
      <w:pPr>
        <w:pStyle w:val="TOC2"/>
        <w:tabs>
          <w:tab w:val="right" w:leader="dot" w:pos="8306"/>
        </w:tabs>
      </w:pPr>
      <w:hyperlink w:anchor="_Toc19786" w:history="1">
        <w:r>
          <w:rPr>
            <w:rFonts w:ascii="仿宋" w:eastAsia="仿宋" w:hAnsi="仿宋" w:cs="仿宋" w:hint="eastAsia"/>
            <w:lang w:eastAsia="zh-CN"/>
          </w:rPr>
          <w:t>(四)、宏观经济影响分析</w:t>
        </w:r>
        <w:r>
          <w:tab/>
        </w:r>
        <w:r>
          <w:fldChar w:fldCharType="begin"/>
        </w:r>
        <w:r>
          <w:instrText xml:space="preserve"> PAGEREF _Toc19786 \h </w:instrText>
        </w:r>
        <w:r>
          <w:fldChar w:fldCharType="separate"/>
        </w:r>
        <w:r>
          <w:t>27</w:t>
        </w:r>
        <w:r>
          <w:fldChar w:fldCharType="end"/>
        </w:r>
      </w:hyperlink>
    </w:p>
    <w:p>
      <w:pPr>
        <w:pStyle w:val="TOC1"/>
        <w:tabs>
          <w:tab w:val="right" w:leader="dot" w:pos="8306"/>
        </w:tabs>
      </w:pPr>
      <w:hyperlink w:anchor="_Toc22712" w:history="1">
        <w:r>
          <w:rPr>
            <w:rFonts w:ascii="仿宋" w:eastAsia="仿宋" w:hAnsi="仿宋" w:cs="仿宋" w:hint="eastAsia"/>
            <w:lang w:eastAsia="zh-CN"/>
          </w:rPr>
          <w:t>四、项目选址研究</w:t>
        </w:r>
        <w:r>
          <w:tab/>
        </w:r>
        <w:r>
          <w:fldChar w:fldCharType="begin"/>
        </w:r>
        <w:r>
          <w:instrText xml:space="preserve"> PAGEREF _Toc22712 \h </w:instrText>
        </w:r>
        <w:r>
          <w:fldChar w:fldCharType="separate"/>
        </w:r>
        <w:r>
          <w:t>29</w:t>
        </w:r>
        <w:r>
          <w:fldChar w:fldCharType="end"/>
        </w:r>
      </w:hyperlink>
    </w:p>
    <w:p>
      <w:pPr>
        <w:pStyle w:val="TOC2"/>
        <w:tabs>
          <w:tab w:val="right" w:leader="dot" w:pos="8306"/>
        </w:tabs>
      </w:pPr>
      <w:hyperlink w:anchor="_Toc25015" w:history="1">
        <w:r>
          <w:rPr>
            <w:rFonts w:ascii="仿宋" w:eastAsia="仿宋" w:hAnsi="仿宋" w:cs="仿宋" w:hint="eastAsia"/>
            <w:lang w:eastAsia="zh-CN"/>
          </w:rPr>
          <w:t>(一)、项目选址原则</w:t>
        </w:r>
        <w:r>
          <w:tab/>
        </w:r>
        <w:r>
          <w:fldChar w:fldCharType="begin"/>
        </w:r>
        <w:r>
          <w:instrText xml:space="preserve"> PAGEREF _Toc25015 \h </w:instrText>
        </w:r>
        <w:r>
          <w:fldChar w:fldCharType="separate"/>
        </w:r>
        <w:r>
          <w:t>29</w:t>
        </w:r>
        <w:r>
          <w:fldChar w:fldCharType="end"/>
        </w:r>
      </w:hyperlink>
    </w:p>
    <w:p>
      <w:pPr>
        <w:pStyle w:val="TOC2"/>
        <w:tabs>
          <w:tab w:val="right" w:leader="dot" w:pos="8306"/>
        </w:tabs>
      </w:pPr>
      <w:hyperlink w:anchor="_Toc29843" w:history="1">
        <w:r>
          <w:rPr>
            <w:rFonts w:ascii="仿宋" w:eastAsia="仿宋" w:hAnsi="仿宋" w:cs="仿宋" w:hint="eastAsia"/>
            <w:lang w:eastAsia="zh-CN"/>
          </w:rPr>
          <w:t>(二)、项目选址</w:t>
        </w:r>
        <w:r>
          <w:tab/>
        </w:r>
        <w:r>
          <w:fldChar w:fldCharType="begin"/>
        </w:r>
        <w:r>
          <w:instrText xml:space="preserve"> PAGEREF _Toc29843 \h </w:instrText>
        </w:r>
        <w:r>
          <w:fldChar w:fldCharType="separate"/>
        </w:r>
        <w:r>
          <w:t>32</w:t>
        </w:r>
        <w:r>
          <w:fldChar w:fldCharType="end"/>
        </w:r>
      </w:hyperlink>
    </w:p>
    <w:p>
      <w:pPr>
        <w:pStyle w:val="TOC2"/>
        <w:tabs>
          <w:tab w:val="right" w:leader="dot" w:pos="8306"/>
        </w:tabs>
      </w:pPr>
      <w:hyperlink w:anchor="_Toc25447" w:history="1">
        <w:r>
          <w:rPr>
            <w:rFonts w:ascii="仿宋" w:eastAsia="仿宋" w:hAnsi="仿宋" w:cs="仿宋" w:hint="eastAsia"/>
            <w:lang w:eastAsia="zh-CN"/>
          </w:rPr>
          <w:t>(三)、建设条件分析</w:t>
        </w:r>
        <w:r>
          <w:tab/>
        </w:r>
        <w:r>
          <w:fldChar w:fldCharType="begin"/>
        </w:r>
        <w:r>
          <w:instrText xml:space="preserve"> PAGEREF _Toc25447 \h </w:instrText>
        </w:r>
        <w:r>
          <w:fldChar w:fldCharType="separate"/>
        </w:r>
        <w:r>
          <w:t>34</w:t>
        </w:r>
        <w:r>
          <w:fldChar w:fldCharType="end"/>
        </w:r>
      </w:hyperlink>
    </w:p>
    <w:p>
      <w:pPr>
        <w:pStyle w:val="TOC2"/>
        <w:tabs>
          <w:tab w:val="right" w:leader="dot" w:pos="8306"/>
        </w:tabs>
      </w:pPr>
      <w:hyperlink w:anchor="_Toc19937" w:history="1">
        <w:r>
          <w:rPr>
            <w:rFonts w:ascii="仿宋" w:eastAsia="仿宋" w:hAnsi="仿宋" w:cs="仿宋" w:hint="eastAsia"/>
            <w:lang w:eastAsia="zh-CN"/>
          </w:rPr>
          <w:t>(四)、用地控制指标</w:t>
        </w:r>
        <w:r>
          <w:tab/>
        </w:r>
        <w:r>
          <w:fldChar w:fldCharType="begin"/>
        </w:r>
        <w:r>
          <w:instrText xml:space="preserve"> PAGEREF _Toc19937 \h </w:instrText>
        </w:r>
        <w:r>
          <w:fldChar w:fldCharType="separate"/>
        </w:r>
        <w:r>
          <w:t>35</w:t>
        </w:r>
        <w:r>
          <w:fldChar w:fldCharType="end"/>
        </w:r>
      </w:hyperlink>
    </w:p>
    <w:p>
      <w:pPr>
        <w:pStyle w:val="TOC2"/>
        <w:tabs>
          <w:tab w:val="right" w:leader="dot" w:pos="8306"/>
        </w:tabs>
      </w:pPr>
      <w:hyperlink w:anchor="_Toc8712" w:history="1">
        <w:r>
          <w:rPr>
            <w:rFonts w:ascii="仿宋" w:eastAsia="仿宋" w:hAnsi="仿宋" w:cs="仿宋" w:hint="eastAsia"/>
            <w:lang w:eastAsia="zh-CN"/>
          </w:rPr>
          <w:t>(五)、地总体要求</w:t>
        </w:r>
        <w:r>
          <w:tab/>
        </w:r>
        <w:r>
          <w:fldChar w:fldCharType="begin"/>
        </w:r>
        <w:r>
          <w:instrText xml:space="preserve"> PAGEREF _Toc8712 \h </w:instrText>
        </w:r>
        <w:r>
          <w:fldChar w:fldCharType="separate"/>
        </w:r>
        <w:r>
          <w:t>37</w:t>
        </w:r>
        <w:r>
          <w:fldChar w:fldCharType="end"/>
        </w:r>
      </w:hyperlink>
    </w:p>
    <w:p>
      <w:pPr>
        <w:pStyle w:val="TOC2"/>
        <w:tabs>
          <w:tab w:val="right" w:leader="dot" w:pos="8306"/>
        </w:tabs>
      </w:pPr>
      <w:hyperlink w:anchor="_Toc384" w:history="1">
        <w:r>
          <w:rPr>
            <w:rFonts w:ascii="仿宋" w:eastAsia="仿宋" w:hAnsi="仿宋" w:cs="仿宋" w:hint="eastAsia"/>
            <w:lang w:eastAsia="zh-CN"/>
          </w:rPr>
          <w:t>(六)、节约用地措施</w:t>
        </w:r>
        <w:r>
          <w:tab/>
        </w:r>
        <w:r>
          <w:fldChar w:fldCharType="begin"/>
        </w:r>
        <w:r>
          <w:instrText xml:space="preserve"> PAGEREF _Toc384 \h </w:instrText>
        </w:r>
        <w:r>
          <w:fldChar w:fldCharType="separate"/>
        </w:r>
        <w:r>
          <w:t>38</w:t>
        </w:r>
        <w:r>
          <w:fldChar w:fldCharType="end"/>
        </w:r>
      </w:hyperlink>
    </w:p>
    <w:p>
      <w:pPr>
        <w:pStyle w:val="TOC2"/>
        <w:tabs>
          <w:tab w:val="right" w:leader="dot" w:pos="8306"/>
        </w:tabs>
      </w:pPr>
      <w:hyperlink w:anchor="_Toc19261" w:history="1">
        <w:r>
          <w:rPr>
            <w:rFonts w:ascii="仿宋" w:eastAsia="仿宋" w:hAnsi="仿宋" w:cs="仿宋" w:hint="eastAsia"/>
            <w:lang w:eastAsia="zh-CN"/>
          </w:rPr>
          <w:t>(七)、选址综合评价</w:t>
        </w:r>
        <w:r>
          <w:tab/>
        </w:r>
        <w:r>
          <w:fldChar w:fldCharType="begin"/>
        </w:r>
        <w:r>
          <w:instrText xml:space="preserve"> PAGEREF _Toc19261 \h </w:instrText>
        </w:r>
        <w:r>
          <w:fldChar w:fldCharType="separate"/>
        </w:r>
        <w:r>
          <w:t>40</w:t>
        </w:r>
        <w:r>
          <w:fldChar w:fldCharType="end"/>
        </w:r>
      </w:hyperlink>
    </w:p>
    <w:p>
      <w:pPr>
        <w:pStyle w:val="TOC1"/>
        <w:tabs>
          <w:tab w:val="right" w:leader="dot" w:pos="8306"/>
        </w:tabs>
      </w:pPr>
      <w:hyperlink w:anchor="_Toc456" w:history="1">
        <w:r>
          <w:rPr>
            <w:rFonts w:ascii="仿宋" w:eastAsia="仿宋" w:hAnsi="仿宋" w:cs="仿宋" w:hint="eastAsia"/>
            <w:lang w:eastAsia="zh-CN"/>
          </w:rPr>
          <w:t>五、资源开发及综合利用分析</w:t>
        </w:r>
        <w:r>
          <w:tab/>
        </w:r>
        <w:r>
          <w:fldChar w:fldCharType="begin"/>
        </w:r>
        <w:r>
          <w:instrText xml:space="preserve"> PAGEREF _Toc456 \h </w:instrText>
        </w:r>
        <w:r>
          <w:fldChar w:fldCharType="separate"/>
        </w:r>
        <w:r>
          <w:t>41</w:t>
        </w:r>
        <w:r>
          <w:fldChar w:fldCharType="end"/>
        </w:r>
      </w:hyperlink>
    </w:p>
    <w:p>
      <w:pPr>
        <w:pStyle w:val="TOC2"/>
        <w:tabs>
          <w:tab w:val="right" w:leader="dot" w:pos="8306"/>
        </w:tabs>
      </w:pPr>
      <w:hyperlink w:anchor="_Toc32342" w:history="1">
        <w:r>
          <w:rPr>
            <w:rFonts w:ascii="仿宋" w:eastAsia="仿宋" w:hAnsi="仿宋" w:cs="仿宋" w:hint="eastAsia"/>
            <w:lang w:eastAsia="zh-CN"/>
          </w:rPr>
          <w:t>(一)、资源开发方案</w:t>
        </w:r>
        <w:r>
          <w:tab/>
        </w:r>
        <w:r>
          <w:fldChar w:fldCharType="begin"/>
        </w:r>
        <w:r>
          <w:instrText xml:space="preserve"> PAGEREF _Toc32342 \h </w:instrText>
        </w:r>
        <w:r>
          <w:fldChar w:fldCharType="separate"/>
        </w:r>
        <w:r>
          <w:t>41</w:t>
        </w:r>
        <w:r>
          <w:fldChar w:fldCharType="end"/>
        </w:r>
      </w:hyperlink>
    </w:p>
    <w:p>
      <w:pPr>
        <w:pStyle w:val="TOC2"/>
        <w:tabs>
          <w:tab w:val="right" w:leader="dot" w:pos="8306"/>
        </w:tabs>
      </w:pPr>
      <w:hyperlink w:anchor="_Toc21964" w:history="1">
        <w:r>
          <w:rPr>
            <w:rFonts w:ascii="仿宋" w:eastAsia="仿宋" w:hAnsi="仿宋" w:cs="仿宋" w:hint="eastAsia"/>
            <w:lang w:eastAsia="zh-CN"/>
          </w:rPr>
          <w:t>(二)、资源利用方案</w:t>
        </w:r>
        <w:r>
          <w:tab/>
        </w:r>
        <w:r>
          <w:fldChar w:fldCharType="begin"/>
        </w:r>
        <w:r>
          <w:instrText xml:space="preserve"> PAGEREF _Toc21964 \h </w:instrText>
        </w:r>
        <w:r>
          <w:fldChar w:fldCharType="separate"/>
        </w:r>
        <w:r>
          <w:t>42</w:t>
        </w:r>
        <w:r>
          <w:fldChar w:fldCharType="end"/>
        </w:r>
      </w:hyperlink>
    </w:p>
    <w:p>
      <w:pPr>
        <w:pStyle w:val="TOC2"/>
        <w:tabs>
          <w:tab w:val="right" w:leader="dot" w:pos="8306"/>
        </w:tabs>
      </w:pPr>
      <w:hyperlink w:anchor="_Toc7928" w:history="1">
        <w:r>
          <w:rPr>
            <w:rFonts w:ascii="仿宋" w:eastAsia="仿宋" w:hAnsi="仿宋" w:cs="仿宋" w:hint="eastAsia"/>
            <w:lang w:eastAsia="zh-CN"/>
          </w:rPr>
          <w:t>(三)、资源节约措施</w:t>
        </w:r>
        <w:r>
          <w:tab/>
        </w:r>
        <w:r>
          <w:fldChar w:fldCharType="begin"/>
        </w:r>
        <w:r>
          <w:instrText xml:space="preserve"> PAGEREF _Toc7928 \h </w:instrText>
        </w:r>
        <w:r>
          <w:fldChar w:fldCharType="separate"/>
        </w:r>
        <w:r>
          <w:t>43</w:t>
        </w:r>
        <w:r>
          <w:fldChar w:fldCharType="end"/>
        </w:r>
      </w:hyperlink>
    </w:p>
    <w:p>
      <w:pPr>
        <w:pStyle w:val="TOC1"/>
        <w:tabs>
          <w:tab w:val="right" w:leader="dot" w:pos="8306"/>
        </w:tabs>
      </w:pPr>
      <w:hyperlink w:anchor="_Toc28668" w:history="1">
        <w:r>
          <w:rPr>
            <w:rFonts w:ascii="仿宋" w:eastAsia="仿宋" w:hAnsi="仿宋" w:cs="仿宋" w:hint="eastAsia"/>
            <w:lang w:eastAsia="zh-CN"/>
          </w:rPr>
          <w:t>六、热熔胶项目概论</w:t>
        </w:r>
        <w:r>
          <w:tab/>
        </w:r>
        <w:r>
          <w:fldChar w:fldCharType="begin"/>
        </w:r>
        <w:r>
          <w:instrText xml:space="preserve"> PAGEREF _Toc28668 \h </w:instrText>
        </w:r>
        <w:r>
          <w:fldChar w:fldCharType="separate"/>
        </w:r>
        <w:r>
          <w:t>44</w:t>
        </w:r>
        <w:r>
          <w:fldChar w:fldCharType="end"/>
        </w:r>
      </w:hyperlink>
    </w:p>
    <w:p>
      <w:pPr>
        <w:pStyle w:val="TOC2"/>
        <w:tabs>
          <w:tab w:val="right" w:leader="dot" w:pos="8306"/>
        </w:tabs>
      </w:pPr>
      <w:hyperlink w:anchor="_Toc26055" w:history="1">
        <w:r>
          <w:rPr>
            <w:rFonts w:ascii="仿宋" w:eastAsia="仿宋" w:hAnsi="仿宋" w:cs="仿宋" w:hint="eastAsia"/>
            <w:lang w:eastAsia="zh-CN"/>
          </w:rPr>
          <w:t>(一)、项目申报单位概况</w:t>
        </w:r>
        <w:r>
          <w:tab/>
        </w:r>
        <w:r>
          <w:fldChar w:fldCharType="begin"/>
        </w:r>
        <w:r>
          <w:instrText xml:space="preserve"> PAGEREF _Toc26055 \h </w:instrText>
        </w:r>
        <w:r>
          <w:fldChar w:fldCharType="separate"/>
        </w:r>
        <w:r>
          <w:t>44</w:t>
        </w:r>
        <w:r>
          <w:fldChar w:fldCharType="end"/>
        </w:r>
      </w:hyperlink>
    </w:p>
    <w:p>
      <w:pPr>
        <w:pStyle w:val="TOC2"/>
        <w:tabs>
          <w:tab w:val="right" w:leader="dot" w:pos="8306"/>
        </w:tabs>
      </w:pPr>
      <w:hyperlink w:anchor="_Toc16022" w:history="1">
        <w:r>
          <w:rPr>
            <w:rFonts w:ascii="仿宋" w:eastAsia="仿宋" w:hAnsi="仿宋" w:cs="仿宋" w:hint="eastAsia"/>
            <w:lang w:eastAsia="zh-CN"/>
          </w:rPr>
          <w:t>(二)、项目概况</w:t>
        </w:r>
        <w:r>
          <w:tab/>
        </w:r>
        <w:r>
          <w:fldChar w:fldCharType="begin"/>
        </w:r>
        <w:r>
          <w:instrText xml:space="preserve"> PAGEREF _Toc16022 \h </w:instrText>
        </w:r>
        <w:r>
          <w:fldChar w:fldCharType="separate"/>
        </w:r>
        <w:r>
          <w:t>45</w:t>
        </w:r>
        <w:r>
          <w:fldChar w:fldCharType="end"/>
        </w:r>
      </w:hyperlink>
    </w:p>
    <w:p>
      <w:pPr>
        <w:pStyle w:val="TOC1"/>
        <w:tabs>
          <w:tab w:val="right" w:leader="dot" w:pos="8306"/>
        </w:tabs>
      </w:pPr>
      <w:hyperlink w:anchor="_Toc26506" w:history="1">
        <w:r>
          <w:rPr>
            <w:rFonts w:ascii="仿宋" w:eastAsia="仿宋" w:hAnsi="仿宋" w:cs="仿宋" w:hint="eastAsia"/>
            <w:lang w:eastAsia="zh-CN"/>
          </w:rPr>
          <w:t>七、经济效益与社会效益优化</w:t>
        </w:r>
        <w:r>
          <w:tab/>
        </w:r>
        <w:r>
          <w:fldChar w:fldCharType="begin"/>
        </w:r>
        <w:r>
          <w:instrText xml:space="preserve"> PAGEREF _Toc26506 \h </w:instrText>
        </w:r>
        <w:r>
          <w:fldChar w:fldCharType="separate"/>
        </w:r>
        <w:r>
          <w:t>48</w:t>
        </w:r>
        <w:r>
          <w:fldChar w:fldCharType="end"/>
        </w:r>
      </w:hyperlink>
    </w:p>
    <w:p>
      <w:pPr>
        <w:pStyle w:val="TOC2"/>
        <w:tabs>
          <w:tab w:val="right" w:leader="dot" w:pos="8306"/>
        </w:tabs>
      </w:pPr>
      <w:hyperlink w:anchor="_Toc27835" w:history="1">
        <w:r>
          <w:rPr>
            <w:rFonts w:ascii="仿宋" w:eastAsia="仿宋" w:hAnsi="仿宋" w:cs="仿宋" w:hint="eastAsia"/>
            <w:lang w:eastAsia="zh-CN"/>
          </w:rPr>
          <w:t>(一)、经济效益提升策略</w:t>
        </w:r>
        <w:r>
          <w:tab/>
        </w:r>
        <w:r>
          <w:fldChar w:fldCharType="begin"/>
        </w:r>
        <w:r>
          <w:instrText xml:space="preserve"> PAGEREF _Toc27835 \h </w:instrText>
        </w:r>
        <w:r>
          <w:fldChar w:fldCharType="separate"/>
        </w:r>
        <w:r>
          <w:t>48</w:t>
        </w:r>
        <w:r>
          <w:fldChar w:fldCharType="end"/>
        </w:r>
      </w:hyperlink>
    </w:p>
    <w:p>
      <w:pPr>
        <w:pStyle w:val="TOC2"/>
        <w:tabs>
          <w:tab w:val="right" w:leader="dot" w:pos="8306"/>
        </w:tabs>
      </w:pPr>
      <w:hyperlink w:anchor="_Toc20078" w:history="1">
        <w:r>
          <w:rPr>
            <w:rFonts w:ascii="仿宋" w:eastAsia="仿宋" w:hAnsi="仿宋" w:cs="仿宋" w:hint="eastAsia"/>
            <w:lang w:eastAsia="zh-CN"/>
          </w:rPr>
          <w:t>(二)、社会效益增强方案</w:t>
        </w:r>
        <w:r>
          <w:tab/>
        </w:r>
        <w:r>
          <w:fldChar w:fldCharType="begin"/>
        </w:r>
        <w:r>
          <w:instrText xml:space="preserve"> PAGEREF _Toc20078 \h </w:instrText>
        </w:r>
        <w:r>
          <w:fldChar w:fldCharType="separate"/>
        </w:r>
        <w:r>
          <w:t>49</w:t>
        </w:r>
        <w:r>
          <w:fldChar w:fldCharType="end"/>
        </w:r>
      </w:hyperlink>
    </w:p>
    <w:p>
      <w:pPr>
        <w:pStyle w:val="TOC1"/>
        <w:tabs>
          <w:tab w:val="right" w:leader="dot" w:pos="8306"/>
        </w:tabs>
      </w:pPr>
      <w:hyperlink w:anchor="_Toc16688" w:history="1">
        <w:r>
          <w:rPr>
            <w:rFonts w:ascii="仿宋" w:eastAsia="仿宋" w:hAnsi="仿宋" w:cs="仿宋" w:hint="eastAsia"/>
            <w:lang w:eastAsia="zh-CN"/>
          </w:rPr>
          <w:t>八、项目变更管理</w:t>
        </w:r>
        <w:r>
          <w:tab/>
        </w:r>
        <w:r>
          <w:fldChar w:fldCharType="begin"/>
        </w:r>
        <w:r>
          <w:instrText xml:space="preserve"> PAGEREF _Toc16688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755" w:history="1">
        <w:r>
          <w:rPr>
            <w:rFonts w:ascii="仿宋" w:eastAsia="仿宋" w:hAnsi="仿宋" w:cs="仿宋" w:hint="eastAsia"/>
            <w:lang w:eastAsia="zh-CN"/>
          </w:rPr>
          <w:t>(一)、变更控制流程</w:t>
        </w:r>
        <w:r>
          <w:tab/>
        </w:r>
        <w:r>
          <w:fldChar w:fldCharType="begin"/>
        </w:r>
        <w:r>
          <w:instrText xml:space="preserve"> PAGEREF _Toc7755 \h </w:instrText>
        </w:r>
        <w:r>
          <w:fldChar w:fldCharType="separate"/>
        </w:r>
        <w:r>
          <w:t>50</w:t>
        </w:r>
        <w:r>
          <w:fldChar w:fldCharType="end"/>
        </w:r>
      </w:hyperlink>
    </w:p>
    <w:p>
      <w:pPr>
        <w:pStyle w:val="TOC2"/>
        <w:tabs>
          <w:tab w:val="right" w:leader="dot" w:pos="8306"/>
        </w:tabs>
      </w:pPr>
      <w:hyperlink w:anchor="_Toc12297" w:history="1">
        <w:r>
          <w:rPr>
            <w:rFonts w:ascii="仿宋" w:eastAsia="仿宋" w:hAnsi="仿宋" w:cs="仿宋" w:hint="eastAsia"/>
            <w:lang w:eastAsia="zh-CN"/>
          </w:rPr>
          <w:t>(二)、影响评估与处理</w:t>
        </w:r>
        <w:r>
          <w:tab/>
        </w:r>
        <w:r>
          <w:fldChar w:fldCharType="begin"/>
        </w:r>
        <w:r>
          <w:instrText xml:space="preserve"> PAGEREF _Toc12297 \h </w:instrText>
        </w:r>
        <w:r>
          <w:fldChar w:fldCharType="separate"/>
        </w:r>
        <w:r>
          <w:t>51</w:t>
        </w:r>
        <w:r>
          <w:fldChar w:fldCharType="end"/>
        </w:r>
      </w:hyperlink>
    </w:p>
    <w:p>
      <w:pPr>
        <w:pStyle w:val="TOC2"/>
        <w:tabs>
          <w:tab w:val="right" w:leader="dot" w:pos="8306"/>
        </w:tabs>
      </w:pPr>
      <w:hyperlink w:anchor="_Toc25620" w:history="1">
        <w:r>
          <w:rPr>
            <w:rFonts w:ascii="仿宋" w:eastAsia="仿宋" w:hAnsi="仿宋" w:cs="仿宋" w:hint="eastAsia"/>
            <w:lang w:eastAsia="zh-CN"/>
          </w:rPr>
          <w:t>(三)、变更记录与追踪</w:t>
        </w:r>
        <w:r>
          <w:tab/>
        </w:r>
        <w:r>
          <w:fldChar w:fldCharType="begin"/>
        </w:r>
        <w:r>
          <w:instrText xml:space="preserve"> PAGEREF _Toc25620 \h </w:instrText>
        </w:r>
        <w:r>
          <w:fldChar w:fldCharType="separate"/>
        </w:r>
        <w:r>
          <w:t>52</w:t>
        </w:r>
        <w:r>
          <w:fldChar w:fldCharType="end"/>
        </w:r>
      </w:hyperlink>
    </w:p>
    <w:p>
      <w:pPr>
        <w:pStyle w:val="TOC2"/>
        <w:tabs>
          <w:tab w:val="right" w:leader="dot" w:pos="8306"/>
        </w:tabs>
      </w:pPr>
      <w:hyperlink w:anchor="_Toc7891" w:history="1">
        <w:r>
          <w:rPr>
            <w:rFonts w:ascii="仿宋" w:eastAsia="仿宋" w:hAnsi="仿宋" w:cs="仿宋" w:hint="eastAsia"/>
            <w:lang w:eastAsia="zh-CN"/>
          </w:rPr>
          <w:t>(四)、变更管理策略</w:t>
        </w:r>
        <w:r>
          <w:tab/>
        </w:r>
        <w:r>
          <w:fldChar w:fldCharType="begin"/>
        </w:r>
        <w:r>
          <w:instrText xml:space="preserve"> PAGEREF _Toc7891 \h </w:instrText>
        </w:r>
        <w:r>
          <w:fldChar w:fldCharType="separate"/>
        </w:r>
        <w:r>
          <w:t>54</w:t>
        </w:r>
        <w:r>
          <w:fldChar w:fldCharType="end"/>
        </w:r>
      </w:hyperlink>
    </w:p>
    <w:p>
      <w:pPr>
        <w:pStyle w:val="TOC1"/>
        <w:tabs>
          <w:tab w:val="right" w:leader="dot" w:pos="8306"/>
        </w:tabs>
      </w:pPr>
      <w:hyperlink w:anchor="_Toc29154" w:history="1">
        <w:r>
          <w:rPr>
            <w:rFonts w:ascii="仿宋" w:eastAsia="仿宋" w:hAnsi="仿宋" w:cs="仿宋" w:hint="eastAsia"/>
            <w:lang w:eastAsia="zh-CN"/>
          </w:rPr>
          <w:t>九、项目实施与管理方案</w:t>
        </w:r>
        <w:r>
          <w:tab/>
        </w:r>
        <w:r>
          <w:fldChar w:fldCharType="begin"/>
        </w:r>
        <w:r>
          <w:instrText xml:space="preserve"> PAGEREF _Toc29154 \h </w:instrText>
        </w:r>
        <w:r>
          <w:fldChar w:fldCharType="separate"/>
        </w:r>
        <w:r>
          <w:t>56</w:t>
        </w:r>
        <w:r>
          <w:fldChar w:fldCharType="end"/>
        </w:r>
      </w:hyperlink>
    </w:p>
    <w:p>
      <w:pPr>
        <w:pStyle w:val="TOC2"/>
        <w:tabs>
          <w:tab w:val="right" w:leader="dot" w:pos="8306"/>
        </w:tabs>
      </w:pPr>
      <w:hyperlink w:anchor="_Toc5887" w:history="1">
        <w:r>
          <w:rPr>
            <w:rFonts w:ascii="仿宋" w:eastAsia="仿宋" w:hAnsi="仿宋" w:cs="仿宋" w:hint="eastAsia"/>
            <w:lang w:eastAsia="zh-CN"/>
          </w:rPr>
          <w:t>(一)、项目实施计划</w:t>
        </w:r>
        <w:r>
          <w:tab/>
        </w:r>
        <w:r>
          <w:fldChar w:fldCharType="begin"/>
        </w:r>
        <w:r>
          <w:instrText xml:space="preserve"> PAGEREF _Toc5887 \h </w:instrText>
        </w:r>
        <w:r>
          <w:fldChar w:fldCharType="separate"/>
        </w:r>
        <w:r>
          <w:t>56</w:t>
        </w:r>
        <w:r>
          <w:fldChar w:fldCharType="end"/>
        </w:r>
      </w:hyperlink>
    </w:p>
    <w:p>
      <w:pPr>
        <w:pStyle w:val="TOC2"/>
        <w:tabs>
          <w:tab w:val="right" w:leader="dot" w:pos="8306"/>
        </w:tabs>
      </w:pPr>
      <w:hyperlink w:anchor="_Toc5176" w:history="1">
        <w:r>
          <w:rPr>
            <w:rFonts w:ascii="仿宋" w:eastAsia="仿宋" w:hAnsi="仿宋" w:cs="仿宋" w:hint="eastAsia"/>
            <w:lang w:eastAsia="zh-CN"/>
          </w:rPr>
          <w:t>(二)、项目组织机构与职责</w:t>
        </w:r>
        <w:r>
          <w:tab/>
        </w:r>
        <w:r>
          <w:fldChar w:fldCharType="begin"/>
        </w:r>
        <w:r>
          <w:instrText xml:space="preserve"> PAGEREF _Toc5176 \h </w:instrText>
        </w:r>
        <w:r>
          <w:fldChar w:fldCharType="separate"/>
        </w:r>
        <w:r>
          <w:t>57</w:t>
        </w:r>
        <w:r>
          <w:fldChar w:fldCharType="end"/>
        </w:r>
      </w:hyperlink>
    </w:p>
    <w:p>
      <w:pPr>
        <w:pStyle w:val="TOC2"/>
        <w:tabs>
          <w:tab w:val="right" w:leader="dot" w:pos="8306"/>
        </w:tabs>
      </w:pPr>
      <w:hyperlink w:anchor="_Toc16529" w:history="1">
        <w:r>
          <w:rPr>
            <w:rFonts w:ascii="仿宋" w:eastAsia="仿宋" w:hAnsi="仿宋" w:cs="仿宋" w:hint="eastAsia"/>
            <w:lang w:eastAsia="zh-CN"/>
          </w:rPr>
          <w:t>(三)、项目管理与监控体系</w:t>
        </w:r>
        <w:r>
          <w:tab/>
        </w:r>
        <w:r>
          <w:fldChar w:fldCharType="begin"/>
        </w:r>
        <w:r>
          <w:instrText xml:space="preserve"> PAGEREF _Toc16529 \h </w:instrText>
        </w:r>
        <w:r>
          <w:fldChar w:fldCharType="separate"/>
        </w:r>
        <w:r>
          <w:t>60</w:t>
        </w:r>
        <w:r>
          <w:fldChar w:fldCharType="end"/>
        </w:r>
      </w:hyperlink>
    </w:p>
    <w:p>
      <w:pPr>
        <w:pStyle w:val="TOC1"/>
        <w:tabs>
          <w:tab w:val="right" w:leader="dot" w:pos="8306"/>
        </w:tabs>
      </w:pPr>
      <w:hyperlink w:anchor="_Toc21097" w:history="1">
        <w:r>
          <w:rPr>
            <w:rFonts w:ascii="仿宋" w:eastAsia="仿宋" w:hAnsi="仿宋" w:cs="仿宋" w:hint="eastAsia"/>
            <w:lang w:eastAsia="zh-CN"/>
          </w:rPr>
          <w:t>十、技术创新与产业升级</w:t>
        </w:r>
        <w:r>
          <w:tab/>
        </w:r>
        <w:r>
          <w:fldChar w:fldCharType="begin"/>
        </w:r>
        <w:r>
          <w:instrText xml:space="preserve"> PAGEREF _Toc21097 \h </w:instrText>
        </w:r>
        <w:r>
          <w:fldChar w:fldCharType="separate"/>
        </w:r>
        <w:r>
          <w:t>62</w:t>
        </w:r>
        <w:r>
          <w:fldChar w:fldCharType="end"/>
        </w:r>
      </w:hyperlink>
    </w:p>
    <w:p>
      <w:pPr>
        <w:pStyle w:val="TOC2"/>
        <w:tabs>
          <w:tab w:val="right" w:leader="dot" w:pos="8306"/>
        </w:tabs>
      </w:pPr>
      <w:hyperlink w:anchor="_Toc3942" w:history="1">
        <w:r>
          <w:rPr>
            <w:rFonts w:ascii="仿宋" w:eastAsia="仿宋" w:hAnsi="仿宋" w:cs="仿宋" w:hint="eastAsia"/>
            <w:lang w:eastAsia="zh-CN"/>
          </w:rPr>
          <w:t>(一)、技术创新方向与目标</w:t>
        </w:r>
        <w:r>
          <w:tab/>
        </w:r>
        <w:r>
          <w:fldChar w:fldCharType="begin"/>
        </w:r>
        <w:r>
          <w:instrText xml:space="preserve"> PAGEREF _Toc3942 \h </w:instrText>
        </w:r>
        <w:r>
          <w:fldChar w:fldCharType="separate"/>
        </w:r>
        <w:r>
          <w:t>62</w:t>
        </w:r>
        <w:r>
          <w:fldChar w:fldCharType="end"/>
        </w:r>
      </w:hyperlink>
    </w:p>
    <w:p>
      <w:pPr>
        <w:pStyle w:val="TOC2"/>
        <w:tabs>
          <w:tab w:val="right" w:leader="dot" w:pos="8306"/>
        </w:tabs>
      </w:pPr>
      <w:hyperlink w:anchor="_Toc6996" w:history="1">
        <w:r>
          <w:rPr>
            <w:rFonts w:ascii="仿宋" w:eastAsia="仿宋" w:hAnsi="仿宋" w:cs="仿宋" w:hint="eastAsia"/>
            <w:lang w:eastAsia="zh-CN"/>
          </w:rPr>
          <w:t>(二)、产业升级路径与措施</w:t>
        </w:r>
        <w:r>
          <w:tab/>
        </w:r>
        <w:r>
          <w:fldChar w:fldCharType="begin"/>
        </w:r>
        <w:r>
          <w:instrText xml:space="preserve"> PAGEREF _Toc6996 \h </w:instrText>
        </w:r>
        <w:r>
          <w:fldChar w:fldCharType="separate"/>
        </w:r>
        <w:r>
          <w:t>63</w:t>
        </w:r>
        <w:r>
          <w:fldChar w:fldCharType="end"/>
        </w:r>
      </w:hyperlink>
    </w:p>
    <w:p>
      <w:pPr>
        <w:pStyle w:val="TOC1"/>
        <w:tabs>
          <w:tab w:val="right" w:leader="dot" w:pos="8306"/>
        </w:tabs>
      </w:pPr>
      <w:hyperlink w:anchor="_Toc8076" w:history="1">
        <w:r>
          <w:rPr>
            <w:rFonts w:ascii="仿宋" w:eastAsia="仿宋" w:hAnsi="仿宋" w:cs="仿宋" w:hint="eastAsia"/>
            <w:lang w:eastAsia="zh-CN"/>
          </w:rPr>
          <w:t>十一、项目质量与标准</w:t>
        </w:r>
        <w:r>
          <w:tab/>
        </w:r>
        <w:r>
          <w:fldChar w:fldCharType="begin"/>
        </w:r>
        <w:r>
          <w:instrText xml:space="preserve"> PAGEREF _Toc8076 \h </w:instrText>
        </w:r>
        <w:r>
          <w:fldChar w:fldCharType="separate"/>
        </w:r>
        <w:r>
          <w:t>64</w:t>
        </w:r>
        <w:r>
          <w:fldChar w:fldCharType="end"/>
        </w:r>
      </w:hyperlink>
    </w:p>
    <w:p>
      <w:pPr>
        <w:pStyle w:val="TOC2"/>
        <w:tabs>
          <w:tab w:val="right" w:leader="dot" w:pos="8306"/>
        </w:tabs>
      </w:pPr>
      <w:hyperlink w:anchor="_Toc2252" w:history="1">
        <w:r>
          <w:rPr>
            <w:rFonts w:ascii="仿宋" w:eastAsia="仿宋" w:hAnsi="仿宋" w:cs="仿宋" w:hint="eastAsia"/>
            <w:lang w:eastAsia="zh-CN"/>
          </w:rPr>
          <w:t>(一)、质量保障体系</w:t>
        </w:r>
        <w:r>
          <w:tab/>
        </w:r>
        <w:r>
          <w:fldChar w:fldCharType="begin"/>
        </w:r>
        <w:r>
          <w:instrText xml:space="preserve"> PAGEREF _Toc2252 \h </w:instrText>
        </w:r>
        <w:r>
          <w:fldChar w:fldCharType="separate"/>
        </w:r>
        <w:r>
          <w:t>64</w:t>
        </w:r>
        <w:r>
          <w:fldChar w:fldCharType="end"/>
        </w:r>
      </w:hyperlink>
    </w:p>
    <w:p>
      <w:pPr>
        <w:pStyle w:val="TOC2"/>
        <w:tabs>
          <w:tab w:val="right" w:leader="dot" w:pos="8306"/>
        </w:tabs>
      </w:pPr>
      <w:hyperlink w:anchor="_Toc24964" w:history="1">
        <w:r>
          <w:rPr>
            <w:rFonts w:ascii="仿宋" w:eastAsia="仿宋" w:hAnsi="仿宋" w:cs="仿宋" w:hint="eastAsia"/>
            <w:lang w:eastAsia="zh-CN"/>
          </w:rPr>
          <w:t>(二)、标准化作业流程</w:t>
        </w:r>
        <w:r>
          <w:tab/>
        </w:r>
        <w:r>
          <w:fldChar w:fldCharType="begin"/>
        </w:r>
        <w:r>
          <w:instrText xml:space="preserve"> PAGEREF _Toc24964 \h </w:instrText>
        </w:r>
        <w:r>
          <w:fldChar w:fldCharType="separate"/>
        </w:r>
        <w:r>
          <w:t>66</w:t>
        </w:r>
        <w:r>
          <w:fldChar w:fldCharType="end"/>
        </w:r>
      </w:hyperlink>
    </w:p>
    <w:p>
      <w:pPr>
        <w:pStyle w:val="TOC2"/>
        <w:tabs>
          <w:tab w:val="right" w:leader="dot" w:pos="8306"/>
        </w:tabs>
      </w:pPr>
      <w:hyperlink w:anchor="_Toc30562" w:history="1">
        <w:r>
          <w:rPr>
            <w:rFonts w:ascii="仿宋" w:eastAsia="仿宋" w:hAnsi="仿宋" w:cs="仿宋" w:hint="eastAsia"/>
            <w:lang w:eastAsia="zh-CN"/>
          </w:rPr>
          <w:t>(三)、质量监控与评估</w:t>
        </w:r>
        <w:r>
          <w:tab/>
        </w:r>
        <w:r>
          <w:fldChar w:fldCharType="begin"/>
        </w:r>
        <w:r>
          <w:instrText xml:space="preserve"> PAGEREF _Toc30562 \h </w:instrText>
        </w:r>
        <w:r>
          <w:fldChar w:fldCharType="separate"/>
        </w:r>
        <w:r>
          <w:t>67</w:t>
        </w:r>
        <w:r>
          <w:fldChar w:fldCharType="end"/>
        </w:r>
      </w:hyperlink>
    </w:p>
    <w:p>
      <w:pPr>
        <w:pStyle w:val="TOC2"/>
        <w:tabs>
          <w:tab w:val="right" w:leader="dot" w:pos="8306"/>
        </w:tabs>
      </w:pPr>
      <w:hyperlink w:anchor="_Toc32102" w:history="1">
        <w:r>
          <w:rPr>
            <w:rFonts w:ascii="仿宋" w:eastAsia="仿宋" w:hAnsi="仿宋" w:cs="仿宋" w:hint="eastAsia"/>
            <w:lang w:eastAsia="zh-CN"/>
          </w:rPr>
          <w:t>(四)、质量改进计划</w:t>
        </w:r>
        <w:r>
          <w:tab/>
        </w:r>
        <w:r>
          <w:fldChar w:fldCharType="begin"/>
        </w:r>
        <w:r>
          <w:instrText xml:space="preserve"> PAGEREF _Toc32102 \h </w:instrText>
        </w:r>
        <w:r>
          <w:fldChar w:fldCharType="separate"/>
        </w:r>
        <w:r>
          <w:t>68</w:t>
        </w:r>
        <w:r>
          <w:fldChar w:fldCharType="end"/>
        </w:r>
      </w:hyperlink>
    </w:p>
    <w:p>
      <w:pPr>
        <w:pStyle w:val="TOC1"/>
        <w:tabs>
          <w:tab w:val="right" w:leader="dot" w:pos="8306"/>
        </w:tabs>
      </w:pPr>
      <w:hyperlink w:anchor="_Toc23922" w:history="1">
        <w:r>
          <w:rPr>
            <w:rFonts w:ascii="仿宋" w:eastAsia="仿宋" w:hAnsi="仿宋" w:cs="仿宋" w:hint="eastAsia"/>
            <w:lang w:eastAsia="zh-CN"/>
          </w:rPr>
          <w:t>十二、资金管理与财务规划</w:t>
        </w:r>
        <w:r>
          <w:tab/>
        </w:r>
        <w:r>
          <w:fldChar w:fldCharType="begin"/>
        </w:r>
        <w:r>
          <w:instrText xml:space="preserve"> PAGEREF _Toc23922 \h </w:instrText>
        </w:r>
        <w:r>
          <w:fldChar w:fldCharType="separate"/>
        </w:r>
        <w:r>
          <w:t>70</w:t>
        </w:r>
        <w:r>
          <w:fldChar w:fldCharType="end"/>
        </w:r>
      </w:hyperlink>
    </w:p>
    <w:p>
      <w:pPr>
        <w:pStyle w:val="TOC2"/>
        <w:tabs>
          <w:tab w:val="right" w:leader="dot" w:pos="8306"/>
        </w:tabs>
      </w:pPr>
      <w:hyperlink w:anchor="_Toc19510" w:history="1">
        <w:r>
          <w:rPr>
            <w:rFonts w:ascii="仿宋" w:eastAsia="仿宋" w:hAnsi="仿宋" w:cs="仿宋" w:hint="eastAsia"/>
            <w:lang w:eastAsia="zh-CN"/>
          </w:rPr>
          <w:t>(一)、项目资金来源与筹措</w:t>
        </w:r>
        <w:r>
          <w:tab/>
        </w:r>
        <w:r>
          <w:fldChar w:fldCharType="begin"/>
        </w:r>
        <w:r>
          <w:instrText xml:space="preserve"> PAGEREF _Toc19510 \h </w:instrText>
        </w:r>
        <w:r>
          <w:fldChar w:fldCharType="separate"/>
        </w:r>
        <w:r>
          <w:t>70</w:t>
        </w:r>
        <w:r>
          <w:fldChar w:fldCharType="end"/>
        </w:r>
      </w:hyperlink>
    </w:p>
    <w:p>
      <w:pPr>
        <w:pStyle w:val="TOC2"/>
        <w:tabs>
          <w:tab w:val="right" w:leader="dot" w:pos="8306"/>
        </w:tabs>
      </w:pPr>
      <w:hyperlink w:anchor="_Toc25503" w:history="1">
        <w:r>
          <w:rPr>
            <w:rFonts w:ascii="仿宋" w:eastAsia="仿宋" w:hAnsi="仿宋" w:cs="仿宋" w:hint="eastAsia"/>
            <w:lang w:eastAsia="zh-CN"/>
          </w:rPr>
          <w:t>(二)、资金使用与监管</w:t>
        </w:r>
        <w:r>
          <w:tab/>
        </w:r>
        <w:r>
          <w:fldChar w:fldCharType="begin"/>
        </w:r>
        <w:r>
          <w:instrText xml:space="preserve"> PAGEREF _Toc25503 \h </w:instrText>
        </w:r>
        <w:r>
          <w:fldChar w:fldCharType="separate"/>
        </w:r>
        <w:r>
          <w:t>71</w:t>
        </w:r>
        <w:r>
          <w:fldChar w:fldCharType="end"/>
        </w:r>
      </w:hyperlink>
    </w:p>
    <w:p>
      <w:pPr>
        <w:pStyle w:val="TOC2"/>
        <w:tabs>
          <w:tab w:val="right" w:leader="dot" w:pos="8306"/>
        </w:tabs>
      </w:pPr>
      <w:hyperlink w:anchor="_Toc248" w:history="1">
        <w:r>
          <w:rPr>
            <w:rFonts w:ascii="仿宋" w:eastAsia="仿宋" w:hAnsi="仿宋" w:cs="仿宋" w:hint="eastAsia"/>
            <w:lang w:eastAsia="zh-CN"/>
          </w:rPr>
          <w:t>(三)、财务规划与预测</w:t>
        </w:r>
        <w:r>
          <w:tab/>
        </w:r>
        <w:r>
          <w:fldChar w:fldCharType="begin"/>
        </w:r>
        <w:r>
          <w:instrText xml:space="preserve"> PAGEREF _Toc248 \h </w:instrText>
        </w:r>
        <w:r>
          <w:fldChar w:fldCharType="separate"/>
        </w:r>
        <w:r>
          <w:t>72</w:t>
        </w:r>
        <w:r>
          <w:fldChar w:fldCharType="end"/>
        </w:r>
      </w:hyperlink>
    </w:p>
    <w:p>
      <w:pPr>
        <w:pStyle w:val="TOC1"/>
        <w:tabs>
          <w:tab w:val="right" w:leader="dot" w:pos="8306"/>
        </w:tabs>
      </w:pPr>
      <w:hyperlink w:anchor="_Toc4640" w:history="1">
        <w:r>
          <w:rPr>
            <w:rFonts w:ascii="仿宋" w:eastAsia="仿宋" w:hAnsi="仿宋" w:cs="仿宋" w:hint="eastAsia"/>
            <w:lang w:eastAsia="zh-CN"/>
          </w:rPr>
          <w:t>十三、企业合规与伦理</w:t>
        </w:r>
        <w:r>
          <w:tab/>
        </w:r>
        <w:r>
          <w:fldChar w:fldCharType="begin"/>
        </w:r>
        <w:r>
          <w:instrText xml:space="preserve"> PAGEREF _Toc4640 \h </w:instrText>
        </w:r>
        <w:r>
          <w:fldChar w:fldCharType="separate"/>
        </w:r>
        <w:r>
          <w:t>73</w:t>
        </w:r>
        <w:r>
          <w:fldChar w:fldCharType="end"/>
        </w:r>
      </w:hyperlink>
    </w:p>
    <w:p>
      <w:pPr>
        <w:pStyle w:val="TOC2"/>
        <w:tabs>
          <w:tab w:val="right" w:leader="dot" w:pos="8306"/>
        </w:tabs>
      </w:pPr>
      <w:hyperlink w:anchor="_Toc10047" w:history="1">
        <w:r>
          <w:rPr>
            <w:rFonts w:ascii="仿宋" w:eastAsia="仿宋" w:hAnsi="仿宋" w:cs="仿宋" w:hint="eastAsia"/>
            <w:lang w:eastAsia="zh-CN"/>
          </w:rPr>
          <w:t>(一)、合规政策与程序</w:t>
        </w:r>
        <w:r>
          <w:tab/>
        </w:r>
        <w:r>
          <w:fldChar w:fldCharType="begin"/>
        </w:r>
        <w:r>
          <w:instrText xml:space="preserve"> PAGEREF _Toc10047 \h </w:instrText>
        </w:r>
        <w:r>
          <w:fldChar w:fldCharType="separate"/>
        </w:r>
        <w:r>
          <w:t>73</w:t>
        </w:r>
        <w:r>
          <w:fldChar w:fldCharType="end"/>
        </w:r>
      </w:hyperlink>
    </w:p>
    <w:p>
      <w:pPr>
        <w:pStyle w:val="TOC2"/>
        <w:tabs>
          <w:tab w:val="right" w:leader="dot" w:pos="8306"/>
        </w:tabs>
      </w:pPr>
      <w:hyperlink w:anchor="_Toc16783" w:history="1">
        <w:r>
          <w:rPr>
            <w:rFonts w:ascii="仿宋" w:eastAsia="仿宋" w:hAnsi="仿宋" w:cs="仿宋" w:hint="eastAsia"/>
            <w:lang w:eastAsia="zh-CN"/>
          </w:rPr>
          <w:t>(二)、伦理规范与培训</w:t>
        </w:r>
        <w:r>
          <w:tab/>
        </w:r>
        <w:r>
          <w:fldChar w:fldCharType="begin"/>
        </w:r>
        <w:r>
          <w:instrText xml:space="preserve"> PAGEREF _Toc16783 \h </w:instrText>
        </w:r>
        <w:r>
          <w:fldChar w:fldCharType="separate"/>
        </w:r>
        <w:r>
          <w:t>75</w:t>
        </w:r>
        <w:r>
          <w:fldChar w:fldCharType="end"/>
        </w:r>
      </w:hyperlink>
    </w:p>
    <w:p>
      <w:pPr>
        <w:pStyle w:val="TOC2"/>
        <w:tabs>
          <w:tab w:val="right" w:leader="dot" w:pos="8306"/>
        </w:tabs>
      </w:pPr>
      <w:hyperlink w:anchor="_Toc2887" w:history="1">
        <w:r>
          <w:rPr>
            <w:rFonts w:ascii="仿宋" w:eastAsia="仿宋" w:hAnsi="仿宋" w:cs="仿宋" w:hint="eastAsia"/>
            <w:lang w:eastAsia="zh-CN"/>
          </w:rPr>
          <w:t>(三)、合规风险评估</w:t>
        </w:r>
        <w:r>
          <w:tab/>
        </w:r>
        <w:r>
          <w:fldChar w:fldCharType="begin"/>
        </w:r>
        <w:r>
          <w:instrText xml:space="preserve"> PAGEREF _Toc2887 \h </w:instrText>
        </w:r>
        <w:r>
          <w:fldChar w:fldCharType="separate"/>
        </w:r>
        <w:r>
          <w:t>75</w:t>
        </w:r>
        <w:r>
          <w:fldChar w:fldCharType="end"/>
        </w:r>
      </w:hyperlink>
    </w:p>
    <w:p>
      <w:pPr>
        <w:pStyle w:val="TOC2"/>
        <w:tabs>
          <w:tab w:val="right" w:leader="dot" w:pos="8306"/>
        </w:tabs>
      </w:pPr>
      <w:hyperlink w:anchor="_Toc13082" w:history="1">
        <w:r>
          <w:rPr>
            <w:rFonts w:ascii="仿宋" w:eastAsia="仿宋" w:hAnsi="仿宋" w:cs="仿宋" w:hint="eastAsia"/>
            <w:lang w:eastAsia="zh-CN"/>
          </w:rPr>
          <w:t>(四)、合规监督与执行</w:t>
        </w:r>
        <w:r>
          <w:tab/>
        </w:r>
        <w:r>
          <w:fldChar w:fldCharType="begin"/>
        </w:r>
        <w:r>
          <w:instrText xml:space="preserve"> PAGEREF _Toc13082 \h </w:instrText>
        </w:r>
        <w:r>
          <w:fldChar w:fldCharType="separate"/>
        </w:r>
        <w:r>
          <w:t>77</w:t>
        </w:r>
        <w:r>
          <w:fldChar w:fldCharType="end"/>
        </w:r>
      </w:hyperlink>
    </w:p>
    <w:p>
      <w:pPr>
        <w:pStyle w:val="TOC1"/>
        <w:tabs>
          <w:tab w:val="right" w:leader="dot" w:pos="8306"/>
        </w:tabs>
      </w:pPr>
      <w:hyperlink w:anchor="_Toc32736" w:history="1">
        <w:r>
          <w:rPr>
            <w:rFonts w:ascii="仿宋" w:eastAsia="仿宋" w:hAnsi="仿宋" w:cs="仿宋" w:hint="eastAsia"/>
            <w:lang w:eastAsia="zh-CN"/>
          </w:rPr>
          <w:t>十四、成果转化与推广应用</w:t>
        </w:r>
        <w:r>
          <w:tab/>
        </w:r>
        <w:r>
          <w:fldChar w:fldCharType="begin"/>
        </w:r>
        <w:r>
          <w:instrText xml:space="preserve"> PAGEREF _Toc32736 \h </w:instrText>
        </w:r>
        <w:r>
          <w:fldChar w:fldCharType="separate"/>
        </w:r>
        <w:r>
          <w:t>77</w:t>
        </w:r>
        <w:r>
          <w:fldChar w:fldCharType="end"/>
        </w:r>
      </w:hyperlink>
    </w:p>
    <w:p>
      <w:pPr>
        <w:pStyle w:val="TOC2"/>
        <w:tabs>
          <w:tab w:val="right" w:leader="dot" w:pos="8306"/>
        </w:tabs>
      </w:pPr>
      <w:hyperlink w:anchor="_Toc4929" w:history="1">
        <w:r>
          <w:rPr>
            <w:rFonts w:ascii="仿宋" w:eastAsia="仿宋" w:hAnsi="仿宋" w:cs="仿宋" w:hint="eastAsia"/>
            <w:lang w:eastAsia="zh-CN"/>
          </w:rPr>
          <w:t>(一)、成果转化策略制定</w:t>
        </w:r>
        <w:r>
          <w:tab/>
        </w:r>
        <w:r>
          <w:fldChar w:fldCharType="begin"/>
        </w:r>
        <w:r>
          <w:instrText xml:space="preserve"> PAGEREF _Toc4929 \h </w:instrText>
        </w:r>
        <w:r>
          <w:fldChar w:fldCharType="separate"/>
        </w:r>
        <w:r>
          <w:t>77</w:t>
        </w:r>
        <w:r>
          <w:fldChar w:fldCharType="end"/>
        </w:r>
      </w:hyperlink>
    </w:p>
    <w:p>
      <w:pPr>
        <w:pStyle w:val="TOC2"/>
        <w:tabs>
          <w:tab w:val="right" w:leader="dot" w:pos="8306"/>
        </w:tabs>
      </w:pPr>
      <w:hyperlink w:anchor="_Toc22707" w:history="1">
        <w:r>
          <w:rPr>
            <w:rFonts w:ascii="仿宋" w:eastAsia="仿宋" w:hAnsi="仿宋" w:cs="仿宋" w:hint="eastAsia"/>
            <w:lang w:eastAsia="zh-CN"/>
          </w:rPr>
          <w:t>(二)、成果推广应用方案</w:t>
        </w:r>
        <w:r>
          <w:tab/>
        </w:r>
        <w:r>
          <w:fldChar w:fldCharType="begin"/>
        </w:r>
        <w:r>
          <w:instrText xml:space="preserve"> PAGEREF _Toc22707 \h </w:instrText>
        </w:r>
        <w:r>
          <w:fldChar w:fldCharType="separate"/>
        </w:r>
        <w:r>
          <w:t>79</w:t>
        </w:r>
        <w:r>
          <w:fldChar w:fldCharType="end"/>
        </w:r>
      </w:hyperlink>
    </w:p>
    <w:p>
      <w:pPr>
        <w:pStyle w:val="TOC1"/>
        <w:tabs>
          <w:tab w:val="right" w:leader="dot" w:pos="8306"/>
        </w:tabs>
      </w:pPr>
      <w:hyperlink w:anchor="_Toc907" w:history="1">
        <w:r>
          <w:rPr>
            <w:rFonts w:ascii="仿宋" w:eastAsia="仿宋" w:hAnsi="仿宋" w:cs="仿宋" w:hint="eastAsia"/>
            <w:lang w:eastAsia="zh-CN"/>
          </w:rPr>
          <w:t>十五、设施与设备管理</w:t>
        </w:r>
        <w:r>
          <w:tab/>
        </w:r>
        <w:r>
          <w:fldChar w:fldCharType="begin"/>
        </w:r>
        <w:r>
          <w:instrText xml:space="preserve"> PAGEREF _Toc907 \h </w:instrText>
        </w:r>
        <w:r>
          <w:fldChar w:fldCharType="separate"/>
        </w:r>
        <w:r>
          <w:t>80</w:t>
        </w:r>
        <w:r>
          <w:fldChar w:fldCharType="end"/>
        </w:r>
      </w:hyperlink>
    </w:p>
    <w:p>
      <w:pPr>
        <w:pStyle w:val="TOC2"/>
        <w:tabs>
          <w:tab w:val="right" w:leader="dot" w:pos="8306"/>
        </w:tabs>
      </w:pPr>
      <w:hyperlink w:anchor="_Toc25513" w:history="1">
        <w:r>
          <w:rPr>
            <w:rFonts w:ascii="仿宋" w:eastAsia="仿宋" w:hAnsi="仿宋" w:cs="仿宋" w:hint="eastAsia"/>
            <w:lang w:eastAsia="zh-CN"/>
          </w:rPr>
          <w:t>(一)、设施规划与配置</w:t>
        </w:r>
        <w:r>
          <w:tab/>
        </w:r>
        <w:r>
          <w:fldChar w:fldCharType="begin"/>
        </w:r>
        <w:r>
          <w:instrText xml:space="preserve"> PAGEREF _Toc25513 \h </w:instrText>
        </w:r>
        <w:r>
          <w:fldChar w:fldCharType="separate"/>
        </w:r>
        <w:r>
          <w:t>80</w:t>
        </w:r>
        <w:r>
          <w:fldChar w:fldCharType="end"/>
        </w:r>
      </w:hyperlink>
    </w:p>
    <w:p>
      <w:pPr>
        <w:pStyle w:val="TOC2"/>
        <w:tabs>
          <w:tab w:val="right" w:leader="dot" w:pos="8306"/>
        </w:tabs>
      </w:pPr>
      <w:hyperlink w:anchor="_Toc27348" w:history="1">
        <w:r>
          <w:rPr>
            <w:rFonts w:ascii="仿宋" w:eastAsia="仿宋" w:hAnsi="仿宋" w:cs="仿宋" w:hint="eastAsia"/>
            <w:lang w:eastAsia="zh-CN"/>
          </w:rPr>
          <w:t>(二)、设备采购与维护管理</w:t>
        </w:r>
        <w:r>
          <w:tab/>
        </w:r>
        <w:r>
          <w:fldChar w:fldCharType="begin"/>
        </w:r>
        <w:r>
          <w:instrText xml:space="preserve"> PAGEREF _Toc27348 \h </w:instrText>
        </w:r>
        <w:r>
          <w:fldChar w:fldCharType="separate"/>
        </w:r>
        <w:r>
          <w:t>81</w:t>
        </w:r>
        <w:r>
          <w:fldChar w:fldCharType="end"/>
        </w:r>
      </w:hyperlink>
    </w:p>
    <w:p>
      <w:pPr>
        <w:pStyle w:val="TOC2"/>
        <w:tabs>
          <w:tab w:val="right" w:leader="dot" w:pos="8306"/>
        </w:tabs>
      </w:pPr>
      <w:hyperlink w:anchor="_Toc17010" w:history="1">
        <w:r>
          <w:rPr>
            <w:rFonts w:ascii="仿宋" w:eastAsia="仿宋" w:hAnsi="仿宋" w:cs="仿宋" w:hint="eastAsia"/>
            <w:lang w:eastAsia="zh-CN"/>
          </w:rPr>
          <w:t>(三)、设施设备升级策略</w:t>
        </w:r>
        <w:r>
          <w:tab/>
        </w:r>
        <w:r>
          <w:fldChar w:fldCharType="begin"/>
        </w:r>
        <w:r>
          <w:instrText xml:space="preserve"> PAGEREF _Toc17010 \h </w:instrText>
        </w:r>
        <w:r>
          <w:fldChar w:fldCharType="separate"/>
        </w:r>
        <w:r>
          <w:t>82</w:t>
        </w:r>
        <w:r>
          <w:fldChar w:fldCharType="end"/>
        </w:r>
      </w:hyperlink>
    </w:p>
    <w:p>
      <w:pPr>
        <w:pStyle w:val="TOC1"/>
        <w:tabs>
          <w:tab w:val="right" w:leader="dot" w:pos="8306"/>
        </w:tabs>
      </w:pPr>
      <w:hyperlink w:anchor="_Toc2342" w:history="1">
        <w:r>
          <w:rPr>
            <w:rFonts w:ascii="仿宋" w:eastAsia="仿宋" w:hAnsi="仿宋" w:cs="仿宋" w:hint="eastAsia"/>
            <w:lang w:eastAsia="zh-CN"/>
          </w:rPr>
          <w:t>十六、项目施工方案</w:t>
        </w:r>
        <w:r>
          <w:tab/>
        </w:r>
        <w:r>
          <w:fldChar w:fldCharType="begin"/>
        </w:r>
        <w:r>
          <w:instrText xml:space="preserve"> PAGEREF _Toc2342 \h </w:instrText>
        </w:r>
        <w:r>
          <w:fldChar w:fldCharType="separate"/>
        </w:r>
        <w:r>
          <w:t>82</w:t>
        </w:r>
        <w:r>
          <w:fldChar w:fldCharType="end"/>
        </w:r>
      </w:hyperlink>
    </w:p>
    <w:p>
      <w:pPr>
        <w:pStyle w:val="TOC2"/>
        <w:tabs>
          <w:tab w:val="right" w:leader="dot" w:pos="8306"/>
        </w:tabs>
      </w:pPr>
      <w:hyperlink w:anchor="_Toc19854" w:history="1">
        <w:r>
          <w:rPr>
            <w:rFonts w:ascii="仿宋" w:eastAsia="仿宋" w:hAnsi="仿宋" w:cs="仿宋" w:hint="eastAsia"/>
            <w:lang w:eastAsia="zh-CN"/>
          </w:rPr>
          <w:t>(一)、施工组织设计</w:t>
        </w:r>
        <w:r>
          <w:tab/>
        </w:r>
        <w:r>
          <w:fldChar w:fldCharType="begin"/>
        </w:r>
        <w:r>
          <w:instrText xml:space="preserve"> PAGEREF _Toc19854 \h </w:instrText>
        </w:r>
        <w:r>
          <w:fldChar w:fldCharType="separate"/>
        </w:r>
        <w:r>
          <w:t>82</w:t>
        </w:r>
        <w:r>
          <w:fldChar w:fldCharType="end"/>
        </w:r>
      </w:hyperlink>
    </w:p>
    <w:p>
      <w:pPr>
        <w:pStyle w:val="TOC2"/>
        <w:tabs>
          <w:tab w:val="right" w:leader="dot" w:pos="8306"/>
        </w:tabs>
      </w:pPr>
      <w:hyperlink w:anchor="_Toc29498" w:history="1">
        <w:r>
          <w:rPr>
            <w:rFonts w:ascii="仿宋" w:eastAsia="仿宋" w:hAnsi="仿宋" w:cs="仿宋" w:hint="eastAsia"/>
            <w:lang w:eastAsia="zh-CN"/>
          </w:rPr>
          <w:t>(二)、施工工艺与技术路线</w:t>
        </w:r>
        <w:r>
          <w:tab/>
        </w:r>
        <w:r>
          <w:fldChar w:fldCharType="begin"/>
        </w:r>
        <w:r>
          <w:instrText xml:space="preserve"> PAGEREF _Toc29498 \h </w:instrText>
        </w:r>
        <w:r>
          <w:fldChar w:fldCharType="separate"/>
        </w:r>
        <w:r>
          <w:t>84</w:t>
        </w:r>
        <w:r>
          <w:fldChar w:fldCharType="end"/>
        </w:r>
      </w:hyperlink>
    </w:p>
    <w:p>
      <w:pPr>
        <w:pStyle w:val="TOC2"/>
        <w:tabs>
          <w:tab w:val="right" w:leader="dot" w:pos="8306"/>
        </w:tabs>
      </w:pPr>
      <w:hyperlink w:anchor="_Toc13373" w:history="1">
        <w:r>
          <w:rPr>
            <w:rFonts w:ascii="仿宋" w:eastAsia="仿宋" w:hAnsi="仿宋" w:cs="仿宋" w:hint="eastAsia"/>
            <w:lang w:eastAsia="zh-CN"/>
          </w:rPr>
          <w:t>(三)、关键节点施工计划</w:t>
        </w:r>
        <w:r>
          <w:tab/>
        </w:r>
        <w:r>
          <w:fldChar w:fldCharType="begin"/>
        </w:r>
        <w:r>
          <w:instrText xml:space="preserve"> PAGEREF _Toc13373 \h </w:instrText>
        </w:r>
        <w:r>
          <w:fldChar w:fldCharType="separate"/>
        </w:r>
        <w:r>
          <w:t>85</w:t>
        </w:r>
        <w:r>
          <w:fldChar w:fldCharType="end"/>
        </w:r>
      </w:hyperlink>
    </w:p>
    <w:p>
      <w:pPr>
        <w:pStyle w:val="TOC2"/>
        <w:tabs>
          <w:tab w:val="right" w:leader="dot" w:pos="8306"/>
        </w:tabs>
      </w:pPr>
      <w:hyperlink w:anchor="_Toc31502" w:history="1">
        <w:r>
          <w:rPr>
            <w:rFonts w:ascii="仿宋" w:eastAsia="仿宋" w:hAnsi="仿宋" w:cs="仿宋" w:hint="eastAsia"/>
            <w:lang w:eastAsia="zh-CN"/>
          </w:rPr>
          <w:t>(四)、施工现场管理</w:t>
        </w:r>
        <w:r>
          <w:tab/>
        </w:r>
        <w:r>
          <w:fldChar w:fldCharType="begin"/>
        </w:r>
        <w:r>
          <w:instrText xml:space="preserve"> PAGEREF _Toc31502 \h </w:instrText>
        </w:r>
        <w:r>
          <w:fldChar w:fldCharType="separate"/>
        </w:r>
        <w:r>
          <w:t>87</w:t>
        </w:r>
        <w:r>
          <w:fldChar w:fldCharType="end"/>
        </w:r>
      </w:hyperlink>
    </w:p>
    <w:p>
      <w:pPr>
        <w:pStyle w:val="TOC1"/>
        <w:tabs>
          <w:tab w:val="right" w:leader="dot" w:pos="8306"/>
        </w:tabs>
      </w:pPr>
      <w:hyperlink w:anchor="_Toc26941" w:history="1">
        <w:r>
          <w:rPr>
            <w:rFonts w:ascii="仿宋" w:eastAsia="仿宋" w:hAnsi="仿宋" w:cs="仿宋" w:hint="eastAsia"/>
            <w:lang w:eastAsia="zh-CN"/>
          </w:rPr>
          <w:t>十七、人力资源管理与开发</w:t>
        </w:r>
        <w:r>
          <w:tab/>
        </w:r>
        <w:r>
          <w:fldChar w:fldCharType="begin"/>
        </w:r>
        <w:r>
          <w:instrText xml:space="preserve"> PAGEREF _Toc26941 \h </w:instrText>
        </w:r>
        <w:r>
          <w:fldChar w:fldCharType="separate"/>
        </w:r>
        <w:r>
          <w:t>89</w:t>
        </w:r>
        <w:r>
          <w:fldChar w:fldCharType="end"/>
        </w:r>
      </w:hyperlink>
    </w:p>
    <w:p>
      <w:pPr>
        <w:pStyle w:val="TOC2"/>
        <w:tabs>
          <w:tab w:val="right" w:leader="dot" w:pos="8306"/>
        </w:tabs>
      </w:pPr>
      <w:hyperlink w:anchor="_Toc30268" w:history="1">
        <w:r>
          <w:rPr>
            <w:rFonts w:ascii="仿宋" w:eastAsia="仿宋" w:hAnsi="仿宋" w:cs="仿宋" w:hint="eastAsia"/>
            <w:lang w:eastAsia="zh-CN"/>
          </w:rPr>
          <w:t>(一)、人力资源规划</w:t>
        </w:r>
        <w:r>
          <w:tab/>
        </w:r>
        <w:r>
          <w:fldChar w:fldCharType="begin"/>
        </w:r>
        <w:r>
          <w:instrText xml:space="preserve"> PAGEREF _Toc30268 \h </w:instrText>
        </w:r>
        <w:r>
          <w:fldChar w:fldCharType="separate"/>
        </w:r>
        <w:r>
          <w:t>89</w:t>
        </w:r>
        <w:r>
          <w:fldChar w:fldCharType="end"/>
        </w:r>
      </w:hyperlink>
    </w:p>
    <w:p>
      <w:pPr>
        <w:pStyle w:val="TOC2"/>
        <w:tabs>
          <w:tab w:val="right" w:leader="dot" w:pos="8306"/>
        </w:tabs>
      </w:pPr>
      <w:hyperlink w:anchor="_Toc10825" w:history="1">
        <w:r>
          <w:rPr>
            <w:rFonts w:ascii="仿宋" w:eastAsia="仿宋" w:hAnsi="仿宋" w:cs="仿宋" w:hint="eastAsia"/>
            <w:lang w:eastAsia="zh-CN"/>
          </w:rPr>
          <w:t>(二)、人力资源开发与培训</w:t>
        </w:r>
        <w:r>
          <w:tab/>
        </w:r>
        <w:r>
          <w:fldChar w:fldCharType="begin"/>
        </w:r>
        <w:r>
          <w:instrText xml:space="preserve"> PAGEREF _Toc10825 \h </w:instrText>
        </w:r>
        <w:r>
          <w:fldChar w:fldCharType="separate"/>
        </w:r>
        <w:r>
          <w:t>91</w:t>
        </w:r>
        <w:r>
          <w:fldChar w:fldCharType="end"/>
        </w:r>
      </w:hyperlink>
    </w:p>
    <w:p>
      <w:pPr>
        <w:pStyle w:val="TOC1"/>
        <w:tabs>
          <w:tab w:val="right" w:leader="dot" w:pos="8306"/>
        </w:tabs>
      </w:pPr>
      <w:hyperlink w:anchor="_Toc6131" w:history="1">
        <w:r>
          <w:rPr>
            <w:rFonts w:ascii="仿宋" w:eastAsia="仿宋" w:hAnsi="仿宋" w:cs="仿宋" w:hint="eastAsia"/>
            <w:lang w:eastAsia="zh-CN"/>
          </w:rPr>
          <w:t>十八、知识产权管理与保护</w:t>
        </w:r>
        <w:r>
          <w:tab/>
        </w:r>
        <w:r>
          <w:fldChar w:fldCharType="begin"/>
        </w:r>
        <w:r>
          <w:instrText xml:space="preserve"> PAGEREF _Toc6131 \h </w:instrText>
        </w:r>
        <w:r>
          <w:fldChar w:fldCharType="separate"/>
        </w:r>
        <w:r>
          <w:t>93</w:t>
        </w:r>
        <w:r>
          <w:fldChar w:fldCharType="end"/>
        </w:r>
      </w:hyperlink>
    </w:p>
    <w:p>
      <w:pPr>
        <w:pStyle w:val="TOC2"/>
        <w:tabs>
          <w:tab w:val="right" w:leader="dot" w:pos="8306"/>
        </w:tabs>
      </w:pPr>
      <w:hyperlink w:anchor="_Toc8367" w:history="1">
        <w:r>
          <w:rPr>
            <w:rFonts w:ascii="仿宋" w:eastAsia="仿宋" w:hAnsi="仿宋" w:cs="仿宋" w:hint="eastAsia"/>
            <w:lang w:eastAsia="zh-CN"/>
          </w:rPr>
          <w:t>(一)、知识产权管理体系建设</w:t>
        </w:r>
        <w:r>
          <w:tab/>
        </w:r>
        <w:r>
          <w:fldChar w:fldCharType="begin"/>
        </w:r>
        <w:r>
          <w:instrText xml:space="preserve"> PAGEREF _Toc8367 \h </w:instrText>
        </w:r>
        <w:r>
          <w:fldChar w:fldCharType="separate"/>
        </w:r>
        <w:r>
          <w:t>93</w:t>
        </w:r>
        <w:r>
          <w:fldChar w:fldCharType="end"/>
        </w:r>
      </w:hyperlink>
    </w:p>
    <w:p>
      <w:pPr>
        <w:pStyle w:val="TOC2"/>
        <w:tabs>
          <w:tab w:val="right" w:leader="dot" w:pos="8306"/>
        </w:tabs>
      </w:pPr>
      <w:hyperlink w:anchor="_Toc958" w:history="1">
        <w:r>
          <w:rPr>
            <w:rFonts w:ascii="仿宋" w:eastAsia="仿宋" w:hAnsi="仿宋" w:cs="仿宋" w:hint="eastAsia"/>
            <w:lang w:eastAsia="zh-CN"/>
          </w:rPr>
          <w:t>(二)、知识产权保护措施</w:t>
        </w:r>
        <w:r>
          <w:tab/>
        </w:r>
        <w:r>
          <w:fldChar w:fldCharType="begin"/>
        </w:r>
        <w:r>
          <w:instrText xml:space="preserve"> PAGEREF _Toc958 \h </w:instrText>
        </w:r>
        <w:r>
          <w:fldChar w:fldCharType="separate"/>
        </w:r>
        <w:r>
          <w:t>94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71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1107"/>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23684"/>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18759"/>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24265"/>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21717"/>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12583"/>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31291"/>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30868"/>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https://d.book118.com/756200035155010043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热熔胶项目构思建设方案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热熔胶项目构思建设方案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热熔胶项目构思建设方案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热熔胶项目构思建设方案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热熔胶项目构思建设方案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热熔胶项目构思建设方案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热熔胶项目构思建设方案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热熔胶项目构思建设方案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热熔胶项目构思建设方案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热熔胶项目构思建设方案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热熔胶项目构思建设方案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热熔胶项目构思建设方案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80A6FFC"/>
    <w:rsid w:val="380A6FF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56200035155010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2024-01-23T10:19:00Z</dcterms:created>
  <dcterms:modified xsi:type="dcterms:W3CDTF">2024-01-23T10:19:37Z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27E78EF5636047458569E67A3E28FE33_11</vt:lpwstr>
  </property>
  <property fmtid="{D5CDD505-2E9C-101B-9397-08002B2CF9AE}" pid="3" name="KSOProductBuildVer">
    <vt:lpwstr>2052-12.1.0.16120</vt:lpwstr>
  </property>
</Properties>
</file>