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智能自动化装备行业相关公司筹备报告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13" w:history="1">
        <w:r>
          <w:rPr>
            <w:rFonts w:ascii="仿宋" w:eastAsia="仿宋" w:hAnsi="仿宋" w:cs="仿宋" w:hint="eastAsia"/>
            <w:lang w:eastAsia="zh-CN"/>
          </w:rPr>
          <w:t>概论</w:t>
        </w:r>
        <w:r>
          <w:tab/>
        </w:r>
        <w:r>
          <w:fldChar w:fldCharType="begin"/>
        </w:r>
        <w:r>
          <w:instrText xml:space="preserve"> PAGEREF _Toc30513 \h </w:instrText>
        </w:r>
        <w:r>
          <w:fldChar w:fldCharType="separate"/>
        </w:r>
        <w:r>
          <w:t>3</w:t>
        </w:r>
        <w:r>
          <w:fldChar w:fldCharType="end"/>
        </w:r>
      </w:hyperlink>
    </w:p>
    <w:p>
      <w:pPr>
        <w:pStyle w:val="TOC1"/>
        <w:tabs>
          <w:tab w:val="right" w:leader="dot" w:pos="8306"/>
        </w:tabs>
      </w:pPr>
      <w:hyperlink w:anchor="_Toc21003" w:history="1">
        <w:r>
          <w:rPr>
            <w:rFonts w:ascii="仿宋" w:eastAsia="仿宋" w:hAnsi="仿宋" w:cs="仿宋" w:hint="eastAsia"/>
            <w:lang w:eastAsia="zh-CN"/>
          </w:rPr>
          <w:t>一、发展规划</w:t>
        </w:r>
        <w:r>
          <w:tab/>
        </w:r>
        <w:r>
          <w:fldChar w:fldCharType="begin"/>
        </w:r>
        <w:r>
          <w:instrText xml:space="preserve"> PAGEREF _Toc21003 \h </w:instrText>
        </w:r>
        <w:r>
          <w:fldChar w:fldCharType="separate"/>
        </w:r>
        <w:r>
          <w:t>3</w:t>
        </w:r>
        <w:r>
          <w:fldChar w:fldCharType="end"/>
        </w:r>
      </w:hyperlink>
    </w:p>
    <w:p>
      <w:pPr>
        <w:pStyle w:val="TOC2"/>
        <w:tabs>
          <w:tab w:val="right" w:leader="dot" w:pos="8306"/>
        </w:tabs>
      </w:pPr>
      <w:hyperlink w:anchor="_Toc15127" w:history="1">
        <w:r>
          <w:rPr>
            <w:rFonts w:ascii="仿宋" w:eastAsia="仿宋" w:hAnsi="仿宋" w:cs="仿宋" w:hint="eastAsia"/>
            <w:lang w:eastAsia="zh-CN"/>
          </w:rPr>
          <w:t>(一)、公司发展规划</w:t>
        </w:r>
        <w:r>
          <w:tab/>
        </w:r>
        <w:r>
          <w:fldChar w:fldCharType="begin"/>
        </w:r>
        <w:r>
          <w:instrText xml:space="preserve"> PAGEREF _Toc15127 \h </w:instrText>
        </w:r>
        <w:r>
          <w:fldChar w:fldCharType="separate"/>
        </w:r>
        <w:r>
          <w:t>3</w:t>
        </w:r>
        <w:r>
          <w:fldChar w:fldCharType="end"/>
        </w:r>
      </w:hyperlink>
    </w:p>
    <w:p>
      <w:pPr>
        <w:pStyle w:val="TOC2"/>
        <w:tabs>
          <w:tab w:val="right" w:leader="dot" w:pos="8306"/>
        </w:tabs>
      </w:pPr>
      <w:hyperlink w:anchor="_Toc22810" w:history="1">
        <w:r>
          <w:rPr>
            <w:rFonts w:ascii="仿宋" w:eastAsia="仿宋" w:hAnsi="仿宋" w:cs="仿宋" w:hint="eastAsia"/>
            <w:lang w:eastAsia="zh-CN"/>
          </w:rPr>
          <w:t>(二)、保障措施</w:t>
        </w:r>
        <w:r>
          <w:tab/>
        </w:r>
        <w:r>
          <w:fldChar w:fldCharType="begin"/>
        </w:r>
        <w:r>
          <w:instrText xml:space="preserve"> PAGEREF _Toc22810 \h </w:instrText>
        </w:r>
        <w:r>
          <w:fldChar w:fldCharType="separate"/>
        </w:r>
        <w:r>
          <w:t>4</w:t>
        </w:r>
        <w:r>
          <w:fldChar w:fldCharType="end"/>
        </w:r>
      </w:hyperlink>
    </w:p>
    <w:p>
      <w:pPr>
        <w:pStyle w:val="TOC1"/>
        <w:tabs>
          <w:tab w:val="right" w:leader="dot" w:pos="8306"/>
        </w:tabs>
      </w:pPr>
      <w:hyperlink w:anchor="_Toc25039" w:history="1">
        <w:r>
          <w:rPr>
            <w:rFonts w:ascii="仿宋" w:eastAsia="仿宋" w:hAnsi="仿宋" w:cs="仿宋" w:hint="eastAsia"/>
            <w:lang w:eastAsia="zh-CN"/>
          </w:rPr>
          <w:t>二、法人治理</w:t>
        </w:r>
        <w:r>
          <w:tab/>
        </w:r>
        <w:r>
          <w:fldChar w:fldCharType="begin"/>
        </w:r>
        <w:r>
          <w:instrText xml:space="preserve"> PAGEREF _Toc25039 \h </w:instrText>
        </w:r>
        <w:r>
          <w:fldChar w:fldCharType="separate"/>
        </w:r>
        <w:r>
          <w:t>9</w:t>
        </w:r>
        <w:r>
          <w:fldChar w:fldCharType="end"/>
        </w:r>
      </w:hyperlink>
    </w:p>
    <w:p>
      <w:pPr>
        <w:pStyle w:val="TOC2"/>
        <w:tabs>
          <w:tab w:val="right" w:leader="dot" w:pos="8306"/>
        </w:tabs>
      </w:pPr>
      <w:hyperlink w:anchor="_Toc5347" w:history="1">
        <w:r>
          <w:rPr>
            <w:rFonts w:ascii="仿宋" w:eastAsia="仿宋" w:hAnsi="仿宋" w:cs="仿宋" w:hint="eastAsia"/>
            <w:lang w:eastAsia="zh-CN"/>
          </w:rPr>
          <w:t>(一)、股东权利及义务</w:t>
        </w:r>
        <w:r>
          <w:tab/>
        </w:r>
        <w:r>
          <w:fldChar w:fldCharType="begin"/>
        </w:r>
        <w:r>
          <w:instrText xml:space="preserve"> PAGEREF _Toc5347 \h </w:instrText>
        </w:r>
        <w:r>
          <w:fldChar w:fldCharType="separate"/>
        </w:r>
        <w:r>
          <w:t>9</w:t>
        </w:r>
        <w:r>
          <w:fldChar w:fldCharType="end"/>
        </w:r>
      </w:hyperlink>
    </w:p>
    <w:p>
      <w:pPr>
        <w:pStyle w:val="TOC2"/>
        <w:tabs>
          <w:tab w:val="right" w:leader="dot" w:pos="8306"/>
        </w:tabs>
      </w:pPr>
      <w:hyperlink w:anchor="_Toc29628" w:history="1">
        <w:r>
          <w:rPr>
            <w:rFonts w:ascii="仿宋" w:eastAsia="仿宋" w:hAnsi="仿宋" w:cs="仿宋" w:hint="eastAsia"/>
            <w:lang w:eastAsia="zh-CN"/>
          </w:rPr>
          <w:t>(二)、董事</w:t>
        </w:r>
        <w:r>
          <w:tab/>
        </w:r>
        <w:r>
          <w:fldChar w:fldCharType="begin"/>
        </w:r>
        <w:r>
          <w:instrText xml:space="preserve"> PAGEREF _Toc29628 \h </w:instrText>
        </w:r>
        <w:r>
          <w:fldChar w:fldCharType="separate"/>
        </w:r>
        <w:r>
          <w:t>11</w:t>
        </w:r>
        <w:r>
          <w:fldChar w:fldCharType="end"/>
        </w:r>
      </w:hyperlink>
    </w:p>
    <w:p>
      <w:pPr>
        <w:pStyle w:val="TOC2"/>
        <w:tabs>
          <w:tab w:val="right" w:leader="dot" w:pos="8306"/>
        </w:tabs>
      </w:pPr>
      <w:hyperlink w:anchor="_Toc4071" w:history="1">
        <w:r>
          <w:rPr>
            <w:rFonts w:ascii="仿宋" w:eastAsia="仿宋" w:hAnsi="仿宋" w:cs="仿宋" w:hint="eastAsia"/>
            <w:lang w:eastAsia="zh-CN"/>
          </w:rPr>
          <w:t>(三)、高级管理人员</w:t>
        </w:r>
        <w:r>
          <w:tab/>
        </w:r>
        <w:r>
          <w:fldChar w:fldCharType="begin"/>
        </w:r>
        <w:r>
          <w:instrText xml:space="preserve"> PAGEREF _Toc4071 \h </w:instrText>
        </w:r>
        <w:r>
          <w:fldChar w:fldCharType="separate"/>
        </w:r>
        <w:r>
          <w:t>16</w:t>
        </w:r>
        <w:r>
          <w:fldChar w:fldCharType="end"/>
        </w:r>
      </w:hyperlink>
    </w:p>
    <w:p>
      <w:pPr>
        <w:pStyle w:val="TOC2"/>
        <w:tabs>
          <w:tab w:val="right" w:leader="dot" w:pos="8306"/>
        </w:tabs>
      </w:pPr>
      <w:hyperlink w:anchor="_Toc28276" w:history="1">
        <w:r>
          <w:rPr>
            <w:rFonts w:ascii="仿宋" w:eastAsia="仿宋" w:hAnsi="仿宋" w:cs="仿宋" w:hint="eastAsia"/>
            <w:lang w:eastAsia="zh-CN"/>
          </w:rPr>
          <w:t>(四)、监事</w:t>
        </w:r>
        <w:r>
          <w:tab/>
        </w:r>
        <w:r>
          <w:fldChar w:fldCharType="begin"/>
        </w:r>
        <w:r>
          <w:instrText xml:space="preserve"> PAGEREF _Toc28276 \h </w:instrText>
        </w:r>
        <w:r>
          <w:fldChar w:fldCharType="separate"/>
        </w:r>
        <w:r>
          <w:t>18</w:t>
        </w:r>
        <w:r>
          <w:fldChar w:fldCharType="end"/>
        </w:r>
      </w:hyperlink>
    </w:p>
    <w:p>
      <w:pPr>
        <w:pStyle w:val="TOC1"/>
        <w:tabs>
          <w:tab w:val="right" w:leader="dot" w:pos="8306"/>
        </w:tabs>
      </w:pPr>
      <w:hyperlink w:anchor="_Toc25103" w:history="1">
        <w:r>
          <w:rPr>
            <w:rFonts w:ascii="仿宋" w:eastAsia="仿宋" w:hAnsi="仿宋" w:cs="仿宋" w:hint="eastAsia"/>
            <w:lang w:eastAsia="zh-CN"/>
          </w:rPr>
          <w:t>三、选址分析</w:t>
        </w:r>
        <w:r>
          <w:tab/>
        </w:r>
        <w:r>
          <w:fldChar w:fldCharType="begin"/>
        </w:r>
        <w:r>
          <w:instrText xml:space="preserve"> PAGEREF _Toc25103 \h </w:instrText>
        </w:r>
        <w:r>
          <w:fldChar w:fldCharType="separate"/>
        </w:r>
        <w:r>
          <w:t>19</w:t>
        </w:r>
        <w:r>
          <w:fldChar w:fldCharType="end"/>
        </w:r>
      </w:hyperlink>
    </w:p>
    <w:p>
      <w:pPr>
        <w:pStyle w:val="TOC2"/>
        <w:tabs>
          <w:tab w:val="right" w:leader="dot" w:pos="8306"/>
        </w:tabs>
      </w:pPr>
      <w:hyperlink w:anchor="_Toc8234" w:history="1">
        <w:r>
          <w:rPr>
            <w:rFonts w:ascii="仿宋" w:eastAsia="仿宋" w:hAnsi="仿宋" w:cs="仿宋" w:hint="eastAsia"/>
            <w:lang w:eastAsia="zh-CN"/>
          </w:rPr>
          <w:t>(一)、智能自动化装备项目选址原则</w:t>
        </w:r>
        <w:r>
          <w:tab/>
        </w:r>
        <w:r>
          <w:fldChar w:fldCharType="begin"/>
        </w:r>
        <w:r>
          <w:instrText xml:space="preserve"> PAGEREF _Toc8234 \h </w:instrText>
        </w:r>
        <w:r>
          <w:fldChar w:fldCharType="separate"/>
        </w:r>
        <w:r>
          <w:t>19</w:t>
        </w:r>
        <w:r>
          <w:fldChar w:fldCharType="end"/>
        </w:r>
      </w:hyperlink>
    </w:p>
    <w:p>
      <w:pPr>
        <w:pStyle w:val="TOC2"/>
        <w:tabs>
          <w:tab w:val="right" w:leader="dot" w:pos="8306"/>
        </w:tabs>
      </w:pPr>
      <w:hyperlink w:anchor="_Toc1802" w:history="1">
        <w:r>
          <w:rPr>
            <w:rFonts w:ascii="仿宋" w:eastAsia="仿宋" w:hAnsi="仿宋" w:cs="仿宋" w:hint="eastAsia"/>
            <w:lang w:eastAsia="zh-CN"/>
          </w:rPr>
          <w:t>(二)、建设区基本情况</w:t>
        </w:r>
        <w:r>
          <w:tab/>
        </w:r>
        <w:r>
          <w:fldChar w:fldCharType="begin"/>
        </w:r>
        <w:r>
          <w:instrText xml:space="preserve"> PAGEREF _Toc1802 \h </w:instrText>
        </w:r>
        <w:r>
          <w:fldChar w:fldCharType="separate"/>
        </w:r>
        <w:r>
          <w:t>21</w:t>
        </w:r>
        <w:r>
          <w:fldChar w:fldCharType="end"/>
        </w:r>
      </w:hyperlink>
    </w:p>
    <w:p>
      <w:pPr>
        <w:pStyle w:val="TOC2"/>
        <w:tabs>
          <w:tab w:val="right" w:leader="dot" w:pos="8306"/>
        </w:tabs>
      </w:pPr>
      <w:hyperlink w:anchor="_Toc27398" w:history="1">
        <w:r>
          <w:rPr>
            <w:rFonts w:ascii="仿宋" w:eastAsia="仿宋" w:hAnsi="仿宋" w:cs="仿宋" w:hint="eastAsia"/>
            <w:lang w:eastAsia="zh-CN"/>
          </w:rPr>
          <w:t>(三)、发展目标</w:t>
        </w:r>
        <w:r>
          <w:tab/>
        </w:r>
        <w:r>
          <w:fldChar w:fldCharType="begin"/>
        </w:r>
        <w:r>
          <w:instrText xml:space="preserve"> PAGEREF _Toc27398 \h </w:instrText>
        </w:r>
        <w:r>
          <w:fldChar w:fldCharType="separate"/>
        </w:r>
        <w:r>
          <w:t>22</w:t>
        </w:r>
        <w:r>
          <w:fldChar w:fldCharType="end"/>
        </w:r>
      </w:hyperlink>
    </w:p>
    <w:p>
      <w:pPr>
        <w:pStyle w:val="TOC2"/>
        <w:tabs>
          <w:tab w:val="right" w:leader="dot" w:pos="8306"/>
        </w:tabs>
      </w:pPr>
      <w:hyperlink w:anchor="_Toc16556" w:history="1">
        <w:r>
          <w:rPr>
            <w:rFonts w:ascii="仿宋" w:eastAsia="仿宋" w:hAnsi="仿宋" w:cs="仿宋" w:hint="eastAsia"/>
            <w:lang w:eastAsia="zh-CN"/>
          </w:rPr>
          <w:t>(四)、产业发展方向</w:t>
        </w:r>
        <w:r>
          <w:tab/>
        </w:r>
        <w:r>
          <w:fldChar w:fldCharType="begin"/>
        </w:r>
        <w:r>
          <w:instrText xml:space="preserve"> PAGEREF _Toc16556 \h </w:instrText>
        </w:r>
        <w:r>
          <w:fldChar w:fldCharType="separate"/>
        </w:r>
        <w:r>
          <w:t>23</w:t>
        </w:r>
        <w:r>
          <w:fldChar w:fldCharType="end"/>
        </w:r>
      </w:hyperlink>
    </w:p>
    <w:p>
      <w:pPr>
        <w:pStyle w:val="TOC2"/>
        <w:tabs>
          <w:tab w:val="right" w:leader="dot" w:pos="8306"/>
        </w:tabs>
      </w:pPr>
      <w:hyperlink w:anchor="_Toc6295" w:history="1">
        <w:r>
          <w:rPr>
            <w:rFonts w:ascii="仿宋" w:eastAsia="仿宋" w:hAnsi="仿宋" w:cs="仿宋" w:hint="eastAsia"/>
            <w:lang w:eastAsia="zh-CN"/>
          </w:rPr>
          <w:t>(五)、智能自动化装备项目选址综合评价</w:t>
        </w:r>
        <w:r>
          <w:tab/>
        </w:r>
        <w:r>
          <w:fldChar w:fldCharType="begin"/>
        </w:r>
        <w:r>
          <w:instrText xml:space="preserve"> PAGEREF _Toc6295 \h </w:instrText>
        </w:r>
        <w:r>
          <w:fldChar w:fldCharType="separate"/>
        </w:r>
        <w:r>
          <w:t>24</w:t>
        </w:r>
        <w:r>
          <w:fldChar w:fldCharType="end"/>
        </w:r>
      </w:hyperlink>
    </w:p>
    <w:p>
      <w:pPr>
        <w:pStyle w:val="TOC1"/>
        <w:tabs>
          <w:tab w:val="right" w:leader="dot" w:pos="8306"/>
        </w:tabs>
      </w:pPr>
      <w:hyperlink w:anchor="_Toc11569" w:history="1">
        <w:r>
          <w:rPr>
            <w:rFonts w:ascii="仿宋" w:eastAsia="仿宋" w:hAnsi="仿宋" w:cs="仿宋" w:hint="eastAsia"/>
            <w:lang w:eastAsia="zh-CN"/>
          </w:rPr>
          <w:t>四、行业、市场分析</w:t>
        </w:r>
        <w:r>
          <w:tab/>
        </w:r>
        <w:r>
          <w:fldChar w:fldCharType="begin"/>
        </w:r>
        <w:r>
          <w:instrText xml:space="preserve"> PAGEREF _Toc11569 \h </w:instrText>
        </w:r>
        <w:r>
          <w:fldChar w:fldCharType="separate"/>
        </w:r>
        <w:r>
          <w:t>25</w:t>
        </w:r>
        <w:r>
          <w:fldChar w:fldCharType="end"/>
        </w:r>
      </w:hyperlink>
    </w:p>
    <w:p>
      <w:pPr>
        <w:pStyle w:val="TOC2"/>
        <w:tabs>
          <w:tab w:val="right" w:leader="dot" w:pos="8306"/>
        </w:tabs>
      </w:pPr>
      <w:hyperlink w:anchor="_Toc25991" w:history="1">
        <w:r>
          <w:rPr>
            <w:rFonts w:ascii="仿宋" w:eastAsia="仿宋" w:hAnsi="仿宋" w:cs="仿宋" w:hint="eastAsia"/>
            <w:lang w:eastAsia="zh-CN"/>
          </w:rPr>
          <w:t>(一)、行业分析</w:t>
        </w:r>
        <w:r>
          <w:tab/>
        </w:r>
        <w:r>
          <w:fldChar w:fldCharType="begin"/>
        </w:r>
        <w:r>
          <w:instrText xml:space="preserve"> PAGEREF _Toc25991 \h </w:instrText>
        </w:r>
        <w:r>
          <w:fldChar w:fldCharType="separate"/>
        </w:r>
        <w:r>
          <w:t>25</w:t>
        </w:r>
        <w:r>
          <w:fldChar w:fldCharType="end"/>
        </w:r>
      </w:hyperlink>
    </w:p>
    <w:p>
      <w:pPr>
        <w:pStyle w:val="TOC2"/>
        <w:tabs>
          <w:tab w:val="right" w:leader="dot" w:pos="8306"/>
        </w:tabs>
      </w:pPr>
      <w:hyperlink w:anchor="_Toc14470" w:history="1">
        <w:r>
          <w:rPr>
            <w:rFonts w:ascii="仿宋" w:eastAsia="仿宋" w:hAnsi="仿宋" w:cs="仿宋" w:hint="eastAsia"/>
            <w:lang w:eastAsia="zh-CN"/>
          </w:rPr>
          <w:t>(二)、市场分析</w:t>
        </w:r>
        <w:r>
          <w:tab/>
        </w:r>
        <w:r>
          <w:fldChar w:fldCharType="begin"/>
        </w:r>
        <w:r>
          <w:instrText xml:space="preserve"> PAGEREF _Toc14470 \h </w:instrText>
        </w:r>
        <w:r>
          <w:fldChar w:fldCharType="separate"/>
        </w:r>
        <w:r>
          <w:t>26</w:t>
        </w:r>
        <w:r>
          <w:fldChar w:fldCharType="end"/>
        </w:r>
      </w:hyperlink>
    </w:p>
    <w:p>
      <w:pPr>
        <w:pStyle w:val="TOC2"/>
        <w:tabs>
          <w:tab w:val="right" w:leader="dot" w:pos="8306"/>
        </w:tabs>
      </w:pPr>
      <w:hyperlink w:anchor="_Toc28726" w:history="1">
        <w:r>
          <w:rPr>
            <w:rFonts w:ascii="仿宋" w:eastAsia="仿宋" w:hAnsi="仿宋" w:cs="仿宋" w:hint="eastAsia"/>
            <w:lang w:eastAsia="zh-CN"/>
          </w:rPr>
          <w:t>(三)、行业发展及市场前景分析</w:t>
        </w:r>
        <w:r>
          <w:tab/>
        </w:r>
        <w:r>
          <w:fldChar w:fldCharType="begin"/>
        </w:r>
        <w:r>
          <w:instrText xml:space="preserve"> PAGEREF _Toc28726 \h </w:instrText>
        </w:r>
        <w:r>
          <w:fldChar w:fldCharType="separate"/>
        </w:r>
        <w:r>
          <w:t>26</w:t>
        </w:r>
        <w:r>
          <w:fldChar w:fldCharType="end"/>
        </w:r>
      </w:hyperlink>
    </w:p>
    <w:p>
      <w:pPr>
        <w:pStyle w:val="TOC1"/>
        <w:tabs>
          <w:tab w:val="right" w:leader="dot" w:pos="8306"/>
        </w:tabs>
      </w:pPr>
      <w:hyperlink w:anchor="_Toc2321" w:history="1">
        <w:r>
          <w:rPr>
            <w:rFonts w:ascii="仿宋" w:eastAsia="仿宋" w:hAnsi="仿宋" w:cs="仿宋" w:hint="eastAsia"/>
            <w:lang w:eastAsia="zh-CN"/>
          </w:rPr>
          <w:t>五、公司成立方案</w:t>
        </w:r>
        <w:r>
          <w:tab/>
        </w:r>
        <w:r>
          <w:fldChar w:fldCharType="begin"/>
        </w:r>
        <w:r>
          <w:instrText xml:space="preserve"> PAGEREF _Toc2321 \h </w:instrText>
        </w:r>
        <w:r>
          <w:fldChar w:fldCharType="separate"/>
        </w:r>
        <w:r>
          <w:t>28</w:t>
        </w:r>
        <w:r>
          <w:fldChar w:fldCharType="end"/>
        </w:r>
      </w:hyperlink>
    </w:p>
    <w:p>
      <w:pPr>
        <w:pStyle w:val="TOC2"/>
        <w:tabs>
          <w:tab w:val="right" w:leader="dot" w:pos="8306"/>
        </w:tabs>
      </w:pPr>
      <w:hyperlink w:anchor="_Toc18666" w:history="1">
        <w:r>
          <w:rPr>
            <w:rFonts w:ascii="仿宋" w:eastAsia="仿宋" w:hAnsi="仿宋" w:cs="仿宋" w:hint="eastAsia"/>
            <w:lang w:eastAsia="zh-CN"/>
          </w:rPr>
          <w:t>(一)、公司经营宗旨</w:t>
        </w:r>
        <w:r>
          <w:tab/>
        </w:r>
        <w:r>
          <w:fldChar w:fldCharType="begin"/>
        </w:r>
        <w:r>
          <w:instrText xml:space="preserve"> PAGEREF _Toc18666 \h </w:instrText>
        </w:r>
        <w:r>
          <w:fldChar w:fldCharType="separate"/>
        </w:r>
        <w:r>
          <w:t>28</w:t>
        </w:r>
        <w:r>
          <w:fldChar w:fldCharType="end"/>
        </w:r>
      </w:hyperlink>
    </w:p>
    <w:p>
      <w:pPr>
        <w:pStyle w:val="TOC2"/>
        <w:tabs>
          <w:tab w:val="right" w:leader="dot" w:pos="8306"/>
        </w:tabs>
      </w:pPr>
      <w:hyperlink w:anchor="_Toc19347" w:history="1">
        <w:r>
          <w:rPr>
            <w:rFonts w:ascii="仿宋" w:eastAsia="仿宋" w:hAnsi="仿宋" w:cs="仿宋" w:hint="eastAsia"/>
            <w:lang w:eastAsia="zh-CN"/>
          </w:rPr>
          <w:t>(二)、公司的目标、主要职责</w:t>
        </w:r>
        <w:r>
          <w:tab/>
        </w:r>
        <w:r>
          <w:fldChar w:fldCharType="begin"/>
        </w:r>
        <w:r>
          <w:instrText xml:space="preserve"> PAGEREF _Toc19347 \h </w:instrText>
        </w:r>
        <w:r>
          <w:fldChar w:fldCharType="separate"/>
        </w:r>
        <w:r>
          <w:t>28</w:t>
        </w:r>
        <w:r>
          <w:fldChar w:fldCharType="end"/>
        </w:r>
      </w:hyperlink>
    </w:p>
    <w:p>
      <w:pPr>
        <w:pStyle w:val="TOC2"/>
        <w:tabs>
          <w:tab w:val="right" w:leader="dot" w:pos="8306"/>
        </w:tabs>
      </w:pPr>
      <w:hyperlink w:anchor="_Toc6318" w:history="1">
        <w:r>
          <w:rPr>
            <w:rFonts w:ascii="仿宋" w:eastAsia="仿宋" w:hAnsi="仿宋" w:cs="仿宋" w:hint="eastAsia"/>
            <w:lang w:eastAsia="zh-CN"/>
          </w:rPr>
          <w:t>(三)、公司组建方式</w:t>
        </w:r>
        <w:r>
          <w:tab/>
        </w:r>
        <w:r>
          <w:fldChar w:fldCharType="begin"/>
        </w:r>
        <w:r>
          <w:instrText xml:space="preserve"> PAGEREF _Toc6318 \h </w:instrText>
        </w:r>
        <w:r>
          <w:fldChar w:fldCharType="separate"/>
        </w:r>
        <w:r>
          <w:t>31</w:t>
        </w:r>
        <w:r>
          <w:fldChar w:fldCharType="end"/>
        </w:r>
      </w:hyperlink>
    </w:p>
    <w:p>
      <w:pPr>
        <w:pStyle w:val="TOC2"/>
        <w:tabs>
          <w:tab w:val="right" w:leader="dot" w:pos="8306"/>
        </w:tabs>
      </w:pPr>
      <w:hyperlink w:anchor="_Toc7944" w:history="1">
        <w:r>
          <w:rPr>
            <w:rFonts w:ascii="仿宋" w:eastAsia="仿宋" w:hAnsi="仿宋" w:cs="仿宋" w:hint="eastAsia"/>
            <w:lang w:eastAsia="zh-CN"/>
          </w:rPr>
          <w:t>(四)、公司管理体制</w:t>
        </w:r>
        <w:r>
          <w:tab/>
        </w:r>
        <w:r>
          <w:fldChar w:fldCharType="begin"/>
        </w:r>
        <w:r>
          <w:instrText xml:space="preserve"> PAGEREF _Toc7944 \h </w:instrText>
        </w:r>
        <w:r>
          <w:fldChar w:fldCharType="separate"/>
        </w:r>
        <w:r>
          <w:t>32</w:t>
        </w:r>
        <w:r>
          <w:fldChar w:fldCharType="end"/>
        </w:r>
      </w:hyperlink>
    </w:p>
    <w:p>
      <w:pPr>
        <w:pStyle w:val="TOC2"/>
        <w:tabs>
          <w:tab w:val="right" w:leader="dot" w:pos="8306"/>
        </w:tabs>
      </w:pPr>
      <w:hyperlink w:anchor="_Toc15397" w:history="1">
        <w:r>
          <w:rPr>
            <w:rFonts w:ascii="仿宋" w:eastAsia="仿宋" w:hAnsi="仿宋" w:cs="仿宋" w:hint="eastAsia"/>
            <w:lang w:eastAsia="zh-CN"/>
          </w:rPr>
          <w:t>(五)、部门职责及权限</w:t>
        </w:r>
        <w:r>
          <w:tab/>
        </w:r>
        <w:r>
          <w:fldChar w:fldCharType="begin"/>
        </w:r>
        <w:r>
          <w:instrText xml:space="preserve"> PAGEREF _Toc15397 \h </w:instrText>
        </w:r>
        <w:r>
          <w:fldChar w:fldCharType="separate"/>
        </w:r>
        <w:r>
          <w:t>33</w:t>
        </w:r>
        <w:r>
          <w:fldChar w:fldCharType="end"/>
        </w:r>
      </w:hyperlink>
    </w:p>
    <w:p>
      <w:pPr>
        <w:pStyle w:val="TOC2"/>
        <w:tabs>
          <w:tab w:val="right" w:leader="dot" w:pos="8306"/>
        </w:tabs>
      </w:pPr>
      <w:hyperlink w:anchor="_Toc10432" w:history="1">
        <w:r>
          <w:rPr>
            <w:rFonts w:ascii="仿宋" w:eastAsia="仿宋" w:hAnsi="仿宋" w:cs="仿宋" w:hint="eastAsia"/>
            <w:lang w:eastAsia="zh-CN"/>
          </w:rPr>
          <w:t>(六)、核心人员介绍</w:t>
        </w:r>
        <w:r>
          <w:tab/>
        </w:r>
        <w:r>
          <w:fldChar w:fldCharType="begin"/>
        </w:r>
        <w:r>
          <w:instrText xml:space="preserve"> PAGEREF _Toc10432 \h </w:instrText>
        </w:r>
        <w:r>
          <w:fldChar w:fldCharType="separate"/>
        </w:r>
        <w:r>
          <w:t>36</w:t>
        </w:r>
        <w:r>
          <w:fldChar w:fldCharType="end"/>
        </w:r>
      </w:hyperlink>
    </w:p>
    <w:p>
      <w:pPr>
        <w:pStyle w:val="TOC2"/>
        <w:tabs>
          <w:tab w:val="right" w:leader="dot" w:pos="8306"/>
        </w:tabs>
      </w:pPr>
      <w:hyperlink w:anchor="_Toc22988" w:history="1">
        <w:r>
          <w:rPr>
            <w:rFonts w:ascii="仿宋" w:eastAsia="仿宋" w:hAnsi="仿宋" w:cs="仿宋" w:hint="eastAsia"/>
            <w:lang w:eastAsia="zh-CN"/>
          </w:rPr>
          <w:t>(七)、财务会计制度</w:t>
        </w:r>
        <w:r>
          <w:tab/>
        </w:r>
        <w:r>
          <w:fldChar w:fldCharType="begin"/>
        </w:r>
        <w:r>
          <w:instrText xml:space="preserve"> PAGEREF _Toc22988 \h </w:instrText>
        </w:r>
        <w:r>
          <w:fldChar w:fldCharType="separate"/>
        </w:r>
        <w:r>
          <w:t>37</w:t>
        </w:r>
        <w:r>
          <w:fldChar w:fldCharType="end"/>
        </w:r>
      </w:hyperlink>
    </w:p>
    <w:p>
      <w:pPr>
        <w:pStyle w:val="TOC1"/>
        <w:tabs>
          <w:tab w:val="right" w:leader="dot" w:pos="8306"/>
        </w:tabs>
      </w:pPr>
      <w:hyperlink w:anchor="_Toc23041" w:history="1">
        <w:r>
          <w:rPr>
            <w:rFonts w:ascii="仿宋" w:eastAsia="仿宋" w:hAnsi="仿宋" w:cs="仿宋" w:hint="eastAsia"/>
            <w:lang w:eastAsia="zh-CN"/>
          </w:rPr>
          <w:t>六、智能自动化装备项目经济效益</w:t>
        </w:r>
        <w:r>
          <w:tab/>
        </w:r>
        <w:r>
          <w:fldChar w:fldCharType="begin"/>
        </w:r>
        <w:r>
          <w:instrText xml:space="preserve"> PAGEREF _Toc23041 \h </w:instrText>
        </w:r>
        <w:r>
          <w:fldChar w:fldCharType="separate"/>
        </w:r>
        <w:r>
          <w:t>43</w:t>
        </w:r>
        <w:r>
          <w:fldChar w:fldCharType="end"/>
        </w:r>
      </w:hyperlink>
    </w:p>
    <w:p>
      <w:pPr>
        <w:pStyle w:val="TOC2"/>
        <w:tabs>
          <w:tab w:val="right" w:leader="dot" w:pos="8306"/>
        </w:tabs>
      </w:pPr>
      <w:hyperlink w:anchor="_Toc30599" w:history="1">
        <w:r>
          <w:rPr>
            <w:rFonts w:ascii="仿宋" w:eastAsia="仿宋" w:hAnsi="仿宋" w:cs="仿宋" w:hint="eastAsia"/>
            <w:lang w:eastAsia="zh-CN"/>
          </w:rPr>
          <w:t>(一)、基本假设及基础参数选取</w:t>
        </w:r>
        <w:r>
          <w:tab/>
        </w:r>
        <w:r>
          <w:fldChar w:fldCharType="begin"/>
        </w:r>
        <w:r>
          <w:instrText xml:space="preserve"> PAGEREF _Toc30599 \h </w:instrText>
        </w:r>
        <w:r>
          <w:fldChar w:fldCharType="separate"/>
        </w:r>
        <w:r>
          <w:t>43</w:t>
        </w:r>
        <w:r>
          <w:fldChar w:fldCharType="end"/>
        </w:r>
      </w:hyperlink>
    </w:p>
    <w:p>
      <w:pPr>
        <w:pStyle w:val="TOC2"/>
        <w:tabs>
          <w:tab w:val="right" w:leader="dot" w:pos="8306"/>
        </w:tabs>
      </w:pPr>
      <w:hyperlink w:anchor="_Toc31728" w:history="1">
        <w:r>
          <w:rPr>
            <w:rFonts w:ascii="仿宋" w:eastAsia="仿宋" w:hAnsi="仿宋" w:cs="仿宋" w:hint="eastAsia"/>
            <w:lang w:eastAsia="zh-CN"/>
          </w:rPr>
          <w:t>(二)、经济评价财务测算</w:t>
        </w:r>
        <w:r>
          <w:tab/>
        </w:r>
        <w:r>
          <w:fldChar w:fldCharType="begin"/>
        </w:r>
        <w:r>
          <w:instrText xml:space="preserve"> PAGEREF _Toc31728 \h </w:instrText>
        </w:r>
        <w:r>
          <w:fldChar w:fldCharType="separate"/>
        </w:r>
        <w:r>
          <w:t>43</w:t>
        </w:r>
        <w:r>
          <w:fldChar w:fldCharType="end"/>
        </w:r>
      </w:hyperlink>
    </w:p>
    <w:p>
      <w:pPr>
        <w:pStyle w:val="TOC2"/>
        <w:tabs>
          <w:tab w:val="right" w:leader="dot" w:pos="8306"/>
        </w:tabs>
      </w:pPr>
      <w:hyperlink w:anchor="_Toc29044" w:history="1">
        <w:r>
          <w:rPr>
            <w:rFonts w:ascii="仿宋" w:eastAsia="仿宋" w:hAnsi="仿宋" w:cs="仿宋" w:hint="eastAsia"/>
            <w:lang w:eastAsia="zh-CN"/>
          </w:rPr>
          <w:t>(三)、智能自动化装备项目盈利能力分析</w:t>
        </w:r>
        <w:r>
          <w:tab/>
        </w:r>
        <w:r>
          <w:fldChar w:fldCharType="begin"/>
        </w:r>
        <w:r>
          <w:instrText xml:space="preserve"> PAGEREF _Toc29044 \h </w:instrText>
        </w:r>
        <w:r>
          <w:fldChar w:fldCharType="separate"/>
        </w:r>
        <w:r>
          <w:t>45</w:t>
        </w:r>
        <w:r>
          <w:fldChar w:fldCharType="end"/>
        </w:r>
      </w:hyperlink>
    </w:p>
    <w:p>
      <w:pPr>
        <w:pStyle w:val="TOC2"/>
        <w:tabs>
          <w:tab w:val="right" w:leader="dot" w:pos="8306"/>
        </w:tabs>
      </w:pPr>
      <w:hyperlink w:anchor="_Toc31641" w:history="1">
        <w:r>
          <w:rPr>
            <w:rFonts w:ascii="仿宋" w:eastAsia="仿宋" w:hAnsi="仿宋" w:cs="仿宋" w:hint="eastAsia"/>
            <w:lang w:eastAsia="zh-CN"/>
          </w:rPr>
          <w:t>(四)、财务生存能力分析</w:t>
        </w:r>
        <w:r>
          <w:tab/>
        </w:r>
        <w:r>
          <w:fldChar w:fldCharType="begin"/>
        </w:r>
        <w:r>
          <w:instrText xml:space="preserve"> PAGEREF _Toc31641 \h </w:instrText>
        </w:r>
        <w:r>
          <w:fldChar w:fldCharType="separate"/>
        </w:r>
        <w:r>
          <w:t>46</w:t>
        </w:r>
        <w:r>
          <w:fldChar w:fldCharType="end"/>
        </w:r>
      </w:hyperlink>
    </w:p>
    <w:p>
      <w:pPr>
        <w:pStyle w:val="TOC2"/>
        <w:tabs>
          <w:tab w:val="right" w:leader="dot" w:pos="8306"/>
        </w:tabs>
      </w:pPr>
      <w:hyperlink w:anchor="_Toc1100" w:history="1">
        <w:r>
          <w:rPr>
            <w:rFonts w:ascii="仿宋" w:eastAsia="仿宋" w:hAnsi="仿宋" w:cs="仿宋" w:hint="eastAsia"/>
            <w:lang w:eastAsia="zh-CN"/>
          </w:rPr>
          <w:t>(五)、偿债能力分析</w:t>
        </w:r>
        <w:r>
          <w:tab/>
        </w:r>
        <w:r>
          <w:fldChar w:fldCharType="begin"/>
        </w:r>
        <w:r>
          <w:instrText xml:space="preserve"> PAGEREF _Toc1100 \h </w:instrText>
        </w:r>
        <w:r>
          <w:fldChar w:fldCharType="separate"/>
        </w:r>
        <w:r>
          <w:t>47</w:t>
        </w:r>
        <w:r>
          <w:fldChar w:fldCharType="end"/>
        </w:r>
      </w:hyperlink>
    </w:p>
    <w:p>
      <w:pPr>
        <w:pStyle w:val="TOC2"/>
        <w:tabs>
          <w:tab w:val="right" w:leader="dot" w:pos="8306"/>
        </w:tabs>
      </w:pPr>
      <w:hyperlink w:anchor="_Toc32578" w:history="1">
        <w:r>
          <w:rPr>
            <w:rFonts w:ascii="仿宋" w:eastAsia="仿宋" w:hAnsi="仿宋" w:cs="仿宋" w:hint="eastAsia"/>
            <w:lang w:eastAsia="zh-CN"/>
          </w:rPr>
          <w:t>(六)、经济评价结论</w:t>
        </w:r>
        <w:r>
          <w:tab/>
        </w:r>
        <w:r>
          <w:fldChar w:fldCharType="begin"/>
        </w:r>
        <w:r>
          <w:instrText xml:space="preserve"> PAGEREF _Toc32578 \h </w:instrText>
        </w:r>
        <w:r>
          <w:fldChar w:fldCharType="separate"/>
        </w:r>
        <w:r>
          <w:t>48</w:t>
        </w:r>
        <w:r>
          <w:fldChar w:fldCharType="end"/>
        </w:r>
      </w:hyperlink>
    </w:p>
    <w:p>
      <w:pPr>
        <w:pStyle w:val="TOC1"/>
        <w:tabs>
          <w:tab w:val="right" w:leader="dot" w:pos="8306"/>
        </w:tabs>
      </w:pPr>
      <w:hyperlink w:anchor="_Toc28638" w:history="1">
        <w:r>
          <w:rPr>
            <w:rFonts w:ascii="仿宋" w:eastAsia="仿宋" w:hAnsi="仿宋" w:cs="仿宋" w:hint="eastAsia"/>
            <w:lang w:eastAsia="zh-CN"/>
          </w:rPr>
          <w:t>七、智能自动化装备项目风险分析</w:t>
        </w:r>
        <w:r>
          <w:tab/>
        </w:r>
        <w:r>
          <w:fldChar w:fldCharType="begin"/>
        </w:r>
        <w:r>
          <w:instrText xml:space="preserve"> PAGEREF _Toc28638 \h </w:instrText>
        </w:r>
        <w:r>
          <w:fldChar w:fldCharType="separate"/>
        </w:r>
        <w:r>
          <w:t>49</w:t>
        </w:r>
        <w:r>
          <w:fldChar w:fldCharType="end"/>
        </w:r>
      </w:hyperlink>
    </w:p>
    <w:p>
      <w:pPr>
        <w:pStyle w:val="TOC2"/>
        <w:tabs>
          <w:tab w:val="right" w:leader="dot" w:pos="8306"/>
        </w:tabs>
      </w:pPr>
      <w:hyperlink w:anchor="_Toc22400" w:history="1">
        <w:r>
          <w:rPr>
            <w:rFonts w:ascii="仿宋" w:eastAsia="仿宋" w:hAnsi="仿宋" w:cs="仿宋" w:hint="eastAsia"/>
            <w:lang w:eastAsia="zh-CN"/>
          </w:rPr>
          <w:t>(一)、智能自动化装备项目风险分析</w:t>
        </w:r>
        <w:r>
          <w:tab/>
        </w:r>
        <w:r>
          <w:fldChar w:fldCharType="begin"/>
        </w:r>
        <w:r>
          <w:instrText xml:space="preserve"> PAGEREF _Toc22400 \h </w:instrText>
        </w:r>
        <w:r>
          <w:fldChar w:fldCharType="separate"/>
        </w:r>
        <w:r>
          <w:t>49</w:t>
        </w:r>
        <w:r>
          <w:fldChar w:fldCharType="end"/>
        </w:r>
      </w:hyperlink>
    </w:p>
    <w:p>
      <w:pPr>
        <w:pStyle w:val="TOC2"/>
        <w:tabs>
          <w:tab w:val="right" w:leader="dot" w:pos="8306"/>
        </w:tabs>
      </w:pPr>
      <w:hyperlink w:anchor="_Toc6767" w:history="1">
        <w:r>
          <w:rPr>
            <w:rFonts w:ascii="仿宋" w:eastAsia="仿宋" w:hAnsi="仿宋" w:cs="仿宋" w:hint="eastAsia"/>
            <w:lang w:eastAsia="zh-CN"/>
          </w:rPr>
          <w:t>(二)、智能自动化装备项目风险对策</w:t>
        </w:r>
        <w:r>
          <w:tab/>
        </w:r>
        <w:r>
          <w:fldChar w:fldCharType="begin"/>
        </w:r>
        <w:r>
          <w:instrText xml:space="preserve"> PAGEREF _Toc6767 \h </w:instrText>
        </w:r>
        <w:r>
          <w:fldChar w:fldCharType="separate"/>
        </w:r>
        <w:r>
          <w:t>50</w:t>
        </w:r>
        <w:r>
          <w:fldChar w:fldCharType="end"/>
        </w:r>
      </w:hyperlink>
    </w:p>
    <w:p>
      <w:pPr>
        <w:pStyle w:val="TOC1"/>
        <w:tabs>
          <w:tab w:val="right" w:leader="dot" w:pos="8306"/>
        </w:tabs>
      </w:pPr>
      <w:hyperlink w:anchor="_Toc12691" w:history="1">
        <w:r>
          <w:rPr>
            <w:rFonts w:ascii="仿宋" w:eastAsia="仿宋" w:hAnsi="仿宋" w:cs="仿宋" w:hint="eastAsia"/>
            <w:lang w:eastAsia="zh-CN"/>
          </w:rPr>
          <w:t>八、投资方案分析</w:t>
        </w:r>
        <w:r>
          <w:tab/>
        </w:r>
        <w:r>
          <w:fldChar w:fldCharType="begin"/>
        </w:r>
        <w:r>
          <w:instrText xml:space="preserve"> PAGEREF _Toc12691 \h </w:instrText>
        </w:r>
        <w:r>
          <w:fldChar w:fldCharType="separate"/>
        </w:r>
        <w:r>
          <w:t>51</w:t>
        </w:r>
        <w:r>
          <w:fldChar w:fldCharType="end"/>
        </w:r>
      </w:hyperlink>
    </w:p>
    <w:p>
      <w:pPr>
        <w:pStyle w:val="TOC2"/>
        <w:tabs>
          <w:tab w:val="right" w:leader="dot" w:pos="8306"/>
        </w:tabs>
      </w:pPr>
      <w:hyperlink w:anchor="_Toc9215" w:history="1">
        <w:r>
          <w:rPr>
            <w:rFonts w:ascii="仿宋" w:eastAsia="仿宋" w:hAnsi="仿宋" w:cs="仿宋" w:hint="eastAsia"/>
            <w:lang w:eastAsia="zh-CN"/>
          </w:rPr>
          <w:t>(一)、编制说明</w:t>
        </w:r>
        <w:r>
          <w:tab/>
        </w:r>
        <w:r>
          <w:fldChar w:fldCharType="begin"/>
        </w:r>
        <w:r>
          <w:instrText xml:space="preserve"> PAGEREF _Toc9215 \h </w:instrText>
        </w:r>
        <w:r>
          <w:fldChar w:fldCharType="separate"/>
        </w:r>
        <w:r>
          <w:t>51</w:t>
        </w:r>
        <w:r>
          <w:fldChar w:fldCharType="end"/>
        </w:r>
      </w:hyperlink>
    </w:p>
    <w:p>
      <w:pPr>
        <w:pStyle w:val="TOC2"/>
        <w:tabs>
          <w:tab w:val="right" w:leader="dot" w:pos="8306"/>
        </w:tabs>
      </w:pPr>
      <w:hyperlink w:anchor="_Toc24097" w:history="1">
        <w:r>
          <w:rPr>
            <w:rFonts w:ascii="仿宋" w:eastAsia="仿宋" w:hAnsi="仿宋" w:cs="仿宋" w:hint="eastAsia"/>
            <w:lang w:eastAsia="zh-CN"/>
          </w:rPr>
          <w:t>(二)、建设投资</w:t>
        </w:r>
        <w:r>
          <w:tab/>
        </w:r>
        <w:r>
          <w:fldChar w:fldCharType="begin"/>
        </w:r>
        <w:r>
          <w:instrText xml:space="preserve"> PAGEREF _Toc24097 \h </w:instrText>
        </w:r>
        <w:r>
          <w:fldChar w:fldCharType="separate"/>
        </w:r>
        <w:r>
          <w:t>51</w:t>
        </w:r>
        <w:r>
          <w:fldChar w:fldCharType="end"/>
        </w:r>
      </w:hyperlink>
    </w:p>
    <w:p>
      <w:pPr>
        <w:pStyle w:val="TOC2"/>
        <w:tabs>
          <w:tab w:val="right" w:leader="dot" w:pos="8306"/>
        </w:tabs>
      </w:pPr>
      <w:hyperlink w:anchor="_Toc4287" w:history="1">
        <w:r>
          <w:rPr>
            <w:rFonts w:ascii="仿宋" w:eastAsia="仿宋" w:hAnsi="仿宋" w:cs="仿宋" w:hint="eastAsia"/>
            <w:lang w:eastAsia="zh-CN"/>
          </w:rPr>
          <w:t>(三)、建设期利息</w:t>
        </w:r>
        <w:r>
          <w:tab/>
        </w:r>
        <w:r>
          <w:fldChar w:fldCharType="begin"/>
        </w:r>
        <w:r>
          <w:instrText xml:space="preserve"> PAGEREF _Toc4287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85" w:history="1">
        <w:r>
          <w:rPr>
            <w:rFonts w:ascii="仿宋" w:eastAsia="仿宋" w:hAnsi="仿宋" w:cs="仿宋" w:hint="eastAsia"/>
            <w:lang w:eastAsia="zh-CN"/>
          </w:rPr>
          <w:t>(四)、流动资金</w:t>
        </w:r>
        <w:r>
          <w:tab/>
        </w:r>
        <w:r>
          <w:fldChar w:fldCharType="begin"/>
        </w:r>
        <w:r>
          <w:instrText xml:space="preserve"> PAGEREF _Toc22085 \h </w:instrText>
        </w:r>
        <w:r>
          <w:fldChar w:fldCharType="separate"/>
        </w:r>
        <w:r>
          <w:t>52</w:t>
        </w:r>
        <w:r>
          <w:fldChar w:fldCharType="end"/>
        </w:r>
      </w:hyperlink>
    </w:p>
    <w:p>
      <w:pPr>
        <w:pStyle w:val="TOC2"/>
        <w:tabs>
          <w:tab w:val="right" w:leader="dot" w:pos="8306"/>
        </w:tabs>
      </w:pPr>
      <w:hyperlink w:anchor="_Toc11332" w:history="1">
        <w:r>
          <w:rPr>
            <w:rFonts w:ascii="仿宋" w:eastAsia="仿宋" w:hAnsi="仿宋" w:cs="仿宋" w:hint="eastAsia"/>
            <w:lang w:eastAsia="zh-CN"/>
          </w:rPr>
          <w:t>(五)、智能自动化装备项目总投资</w:t>
        </w:r>
        <w:r>
          <w:tab/>
        </w:r>
        <w:r>
          <w:fldChar w:fldCharType="begin"/>
        </w:r>
        <w:r>
          <w:instrText xml:space="preserve"> PAGEREF _Toc11332 \h </w:instrText>
        </w:r>
        <w:r>
          <w:fldChar w:fldCharType="separate"/>
        </w:r>
        <w:r>
          <w:t>52</w:t>
        </w:r>
        <w:r>
          <w:fldChar w:fldCharType="end"/>
        </w:r>
      </w:hyperlink>
    </w:p>
    <w:p>
      <w:pPr>
        <w:pStyle w:val="TOC2"/>
        <w:tabs>
          <w:tab w:val="right" w:leader="dot" w:pos="8306"/>
        </w:tabs>
      </w:pPr>
      <w:hyperlink w:anchor="_Toc14981" w:history="1">
        <w:r>
          <w:rPr>
            <w:rFonts w:ascii="仿宋" w:eastAsia="仿宋" w:hAnsi="仿宋" w:cs="仿宋" w:hint="eastAsia"/>
            <w:lang w:eastAsia="zh-CN"/>
          </w:rPr>
          <w:t>(六)、资金筹措与投资计划</w:t>
        </w:r>
        <w:r>
          <w:tab/>
        </w:r>
        <w:r>
          <w:fldChar w:fldCharType="begin"/>
        </w:r>
        <w:r>
          <w:instrText xml:space="preserve"> PAGEREF _Toc14981 \h </w:instrText>
        </w:r>
        <w:r>
          <w:fldChar w:fldCharType="separate"/>
        </w:r>
        <w:r>
          <w:t>53</w:t>
        </w:r>
        <w:r>
          <w:fldChar w:fldCharType="end"/>
        </w:r>
      </w:hyperlink>
    </w:p>
    <w:p>
      <w:pPr>
        <w:pStyle w:val="TOC1"/>
        <w:tabs>
          <w:tab w:val="right" w:leader="dot" w:pos="8306"/>
        </w:tabs>
      </w:pPr>
      <w:hyperlink w:anchor="_Toc4917" w:history="1">
        <w:r>
          <w:rPr>
            <w:rFonts w:ascii="仿宋" w:eastAsia="仿宋" w:hAnsi="仿宋" w:cs="仿宋" w:hint="eastAsia"/>
            <w:lang w:eastAsia="zh-CN"/>
          </w:rPr>
          <w:t>九、目标客户和受众分析</w:t>
        </w:r>
        <w:r>
          <w:tab/>
        </w:r>
        <w:r>
          <w:fldChar w:fldCharType="begin"/>
        </w:r>
        <w:r>
          <w:instrText xml:space="preserve"> PAGEREF _Toc4917 \h </w:instrText>
        </w:r>
        <w:r>
          <w:fldChar w:fldCharType="separate"/>
        </w:r>
        <w:r>
          <w:t>53</w:t>
        </w:r>
        <w:r>
          <w:fldChar w:fldCharType="end"/>
        </w:r>
      </w:hyperlink>
    </w:p>
    <w:p>
      <w:pPr>
        <w:pStyle w:val="TOC2"/>
        <w:tabs>
          <w:tab w:val="right" w:leader="dot" w:pos="8306"/>
        </w:tabs>
      </w:pPr>
      <w:hyperlink w:anchor="_Toc8766" w:history="1">
        <w:r>
          <w:rPr>
            <w:rFonts w:ascii="仿宋" w:eastAsia="仿宋" w:hAnsi="仿宋" w:cs="仿宋" w:hint="eastAsia"/>
            <w:lang w:eastAsia="zh-CN"/>
          </w:rPr>
          <w:t>(一)、客户群体描述</w:t>
        </w:r>
        <w:r>
          <w:tab/>
        </w:r>
        <w:r>
          <w:fldChar w:fldCharType="begin"/>
        </w:r>
        <w:r>
          <w:instrText xml:space="preserve"> PAGEREF _Toc8766 \h </w:instrText>
        </w:r>
        <w:r>
          <w:fldChar w:fldCharType="separate"/>
        </w:r>
        <w:r>
          <w:t>53</w:t>
        </w:r>
        <w:r>
          <w:fldChar w:fldCharType="end"/>
        </w:r>
      </w:hyperlink>
    </w:p>
    <w:p>
      <w:pPr>
        <w:pStyle w:val="TOC2"/>
        <w:tabs>
          <w:tab w:val="right" w:leader="dot" w:pos="8306"/>
        </w:tabs>
      </w:pPr>
      <w:hyperlink w:anchor="_Toc32646" w:history="1">
        <w:r>
          <w:rPr>
            <w:rFonts w:ascii="仿宋" w:eastAsia="仿宋" w:hAnsi="仿宋" w:cs="仿宋" w:hint="eastAsia"/>
            <w:lang w:eastAsia="zh-CN"/>
          </w:rPr>
          <w:t>(二)、客户需求和期望</w:t>
        </w:r>
        <w:r>
          <w:tab/>
        </w:r>
        <w:r>
          <w:fldChar w:fldCharType="begin"/>
        </w:r>
        <w:r>
          <w:instrText xml:space="preserve"> PAGEREF _Toc32646 \h </w:instrText>
        </w:r>
        <w:r>
          <w:fldChar w:fldCharType="separate"/>
        </w:r>
        <w:r>
          <w:t>55</w:t>
        </w:r>
        <w:r>
          <w:fldChar w:fldCharType="end"/>
        </w:r>
      </w:hyperlink>
    </w:p>
    <w:p>
      <w:pPr>
        <w:pStyle w:val="TOC2"/>
        <w:tabs>
          <w:tab w:val="right" w:leader="dot" w:pos="8306"/>
        </w:tabs>
      </w:pPr>
      <w:hyperlink w:anchor="_Toc1908" w:history="1">
        <w:r>
          <w:rPr>
            <w:rFonts w:ascii="仿宋" w:eastAsia="仿宋" w:hAnsi="仿宋" w:cs="仿宋" w:hint="eastAsia"/>
            <w:lang w:eastAsia="zh-CN"/>
          </w:rPr>
          <w:t>(三)、客户获取策略</w:t>
        </w:r>
        <w:r>
          <w:tab/>
        </w:r>
        <w:r>
          <w:fldChar w:fldCharType="begin"/>
        </w:r>
        <w:r>
          <w:instrText xml:space="preserve"> PAGEREF _Toc1908 \h </w:instrText>
        </w:r>
        <w:r>
          <w:fldChar w:fldCharType="separate"/>
        </w:r>
        <w:r>
          <w:t>56</w:t>
        </w:r>
        <w:r>
          <w:fldChar w:fldCharType="end"/>
        </w:r>
      </w:hyperlink>
    </w:p>
    <w:p>
      <w:pPr>
        <w:pStyle w:val="TOC2"/>
        <w:tabs>
          <w:tab w:val="right" w:leader="dot" w:pos="8306"/>
        </w:tabs>
      </w:pPr>
      <w:hyperlink w:anchor="_Toc4997" w:history="1">
        <w:r>
          <w:rPr>
            <w:rFonts w:ascii="仿宋" w:eastAsia="仿宋" w:hAnsi="仿宋" w:cs="仿宋" w:hint="eastAsia"/>
            <w:lang w:eastAsia="zh-CN"/>
          </w:rPr>
          <w:t>(四)、客户关系管理</w:t>
        </w:r>
        <w:r>
          <w:tab/>
        </w:r>
        <w:r>
          <w:fldChar w:fldCharType="begin"/>
        </w:r>
        <w:r>
          <w:instrText xml:space="preserve"> PAGEREF _Toc4997 \h </w:instrText>
        </w:r>
        <w:r>
          <w:fldChar w:fldCharType="separate"/>
        </w:r>
        <w:r>
          <w:t>58</w:t>
        </w:r>
        <w:r>
          <w:fldChar w:fldCharType="end"/>
        </w:r>
      </w:hyperlink>
    </w:p>
    <w:p>
      <w:pPr>
        <w:pStyle w:val="TOC1"/>
        <w:tabs>
          <w:tab w:val="right" w:leader="dot" w:pos="8306"/>
        </w:tabs>
      </w:pPr>
      <w:hyperlink w:anchor="_Toc14899" w:history="1">
        <w:r>
          <w:rPr>
            <w:rFonts w:ascii="仿宋" w:eastAsia="仿宋" w:hAnsi="仿宋" w:cs="仿宋" w:hint="eastAsia"/>
            <w:lang w:eastAsia="zh-CN"/>
          </w:rPr>
          <w:t>十、环境保护分析</w:t>
        </w:r>
        <w:r>
          <w:tab/>
        </w:r>
        <w:r>
          <w:fldChar w:fldCharType="begin"/>
        </w:r>
        <w:r>
          <w:instrText xml:space="preserve"> PAGEREF _Toc14899 \h </w:instrText>
        </w:r>
        <w:r>
          <w:fldChar w:fldCharType="separate"/>
        </w:r>
        <w:r>
          <w:t>60</w:t>
        </w:r>
        <w:r>
          <w:fldChar w:fldCharType="end"/>
        </w:r>
      </w:hyperlink>
    </w:p>
    <w:p>
      <w:pPr>
        <w:pStyle w:val="TOC2"/>
        <w:tabs>
          <w:tab w:val="right" w:leader="dot" w:pos="8306"/>
        </w:tabs>
      </w:pPr>
      <w:hyperlink w:anchor="_Toc571" w:history="1">
        <w:r>
          <w:rPr>
            <w:rFonts w:ascii="仿宋" w:eastAsia="仿宋" w:hAnsi="仿宋" w:cs="仿宋" w:hint="eastAsia"/>
            <w:lang w:eastAsia="zh-CN"/>
          </w:rPr>
          <w:t>(一)、编制依据</w:t>
        </w:r>
        <w:r>
          <w:tab/>
        </w:r>
        <w:r>
          <w:fldChar w:fldCharType="begin"/>
        </w:r>
        <w:r>
          <w:instrText xml:space="preserve"> PAGEREF _Toc571 \h </w:instrText>
        </w:r>
        <w:r>
          <w:fldChar w:fldCharType="separate"/>
        </w:r>
        <w:r>
          <w:t>60</w:t>
        </w:r>
        <w:r>
          <w:fldChar w:fldCharType="end"/>
        </w:r>
      </w:hyperlink>
    </w:p>
    <w:p>
      <w:pPr>
        <w:pStyle w:val="TOC2"/>
        <w:tabs>
          <w:tab w:val="right" w:leader="dot" w:pos="8306"/>
        </w:tabs>
      </w:pPr>
      <w:hyperlink w:anchor="_Toc24542" w:history="1">
        <w:r>
          <w:rPr>
            <w:rFonts w:ascii="仿宋" w:eastAsia="仿宋" w:hAnsi="仿宋" w:cs="仿宋" w:hint="eastAsia"/>
            <w:lang w:eastAsia="zh-CN"/>
          </w:rPr>
          <w:t>(二)、环境影响合理性分析</w:t>
        </w:r>
        <w:r>
          <w:tab/>
        </w:r>
        <w:r>
          <w:fldChar w:fldCharType="begin"/>
        </w:r>
        <w:r>
          <w:instrText xml:space="preserve"> PAGEREF _Toc24542 \h </w:instrText>
        </w:r>
        <w:r>
          <w:fldChar w:fldCharType="separate"/>
        </w:r>
        <w:r>
          <w:t>60</w:t>
        </w:r>
        <w:r>
          <w:fldChar w:fldCharType="end"/>
        </w:r>
      </w:hyperlink>
    </w:p>
    <w:p>
      <w:pPr>
        <w:pStyle w:val="TOC2"/>
        <w:tabs>
          <w:tab w:val="right" w:leader="dot" w:pos="8306"/>
        </w:tabs>
      </w:pPr>
      <w:hyperlink w:anchor="_Toc10227" w:history="1">
        <w:r>
          <w:rPr>
            <w:rFonts w:ascii="仿宋" w:eastAsia="仿宋" w:hAnsi="仿宋" w:cs="仿宋" w:hint="eastAsia"/>
            <w:lang w:eastAsia="zh-CN"/>
          </w:rPr>
          <w:t>(三)、建设期大气环境影响分析</w:t>
        </w:r>
        <w:r>
          <w:tab/>
        </w:r>
        <w:r>
          <w:fldChar w:fldCharType="begin"/>
        </w:r>
        <w:r>
          <w:instrText xml:space="preserve"> PAGEREF _Toc10227 \h </w:instrText>
        </w:r>
        <w:r>
          <w:fldChar w:fldCharType="separate"/>
        </w:r>
        <w:r>
          <w:t>61</w:t>
        </w:r>
        <w:r>
          <w:fldChar w:fldCharType="end"/>
        </w:r>
      </w:hyperlink>
    </w:p>
    <w:p>
      <w:pPr>
        <w:pStyle w:val="TOC2"/>
        <w:tabs>
          <w:tab w:val="right" w:leader="dot" w:pos="8306"/>
        </w:tabs>
      </w:pPr>
      <w:hyperlink w:anchor="_Toc26150" w:history="1">
        <w:r>
          <w:rPr>
            <w:rFonts w:ascii="仿宋" w:eastAsia="仿宋" w:hAnsi="仿宋" w:cs="仿宋" w:hint="eastAsia"/>
            <w:lang w:eastAsia="zh-CN"/>
          </w:rPr>
          <w:t>(四)、建设期水环境影响分析</w:t>
        </w:r>
        <w:r>
          <w:tab/>
        </w:r>
        <w:r>
          <w:fldChar w:fldCharType="begin"/>
        </w:r>
        <w:r>
          <w:instrText xml:space="preserve"> PAGEREF _Toc26150 \h </w:instrText>
        </w:r>
        <w:r>
          <w:fldChar w:fldCharType="separate"/>
        </w:r>
        <w:r>
          <w:t>62</w:t>
        </w:r>
        <w:r>
          <w:fldChar w:fldCharType="end"/>
        </w:r>
      </w:hyperlink>
    </w:p>
    <w:p>
      <w:pPr>
        <w:pStyle w:val="TOC2"/>
        <w:tabs>
          <w:tab w:val="right" w:leader="dot" w:pos="8306"/>
        </w:tabs>
      </w:pPr>
      <w:hyperlink w:anchor="_Toc31721" w:history="1">
        <w:r>
          <w:rPr>
            <w:rFonts w:ascii="仿宋" w:eastAsia="仿宋" w:hAnsi="仿宋" w:cs="仿宋" w:hint="eastAsia"/>
            <w:lang w:eastAsia="zh-CN"/>
          </w:rPr>
          <w:t>(五)、建设期固体废弃物环境影响分析</w:t>
        </w:r>
        <w:r>
          <w:tab/>
        </w:r>
        <w:r>
          <w:fldChar w:fldCharType="begin"/>
        </w:r>
        <w:r>
          <w:instrText xml:space="preserve"> PAGEREF _Toc31721 \h </w:instrText>
        </w:r>
        <w:r>
          <w:fldChar w:fldCharType="separate"/>
        </w:r>
        <w:r>
          <w:t>63</w:t>
        </w:r>
        <w:r>
          <w:fldChar w:fldCharType="end"/>
        </w:r>
      </w:hyperlink>
    </w:p>
    <w:p>
      <w:pPr>
        <w:pStyle w:val="TOC2"/>
        <w:tabs>
          <w:tab w:val="right" w:leader="dot" w:pos="8306"/>
        </w:tabs>
      </w:pPr>
      <w:hyperlink w:anchor="_Toc20090" w:history="1">
        <w:r>
          <w:rPr>
            <w:rFonts w:ascii="仿宋" w:eastAsia="仿宋" w:hAnsi="仿宋" w:cs="仿宋" w:hint="eastAsia"/>
            <w:lang w:eastAsia="zh-CN"/>
          </w:rPr>
          <w:t>(六)、建设期声环境影响分析</w:t>
        </w:r>
        <w:r>
          <w:tab/>
        </w:r>
        <w:r>
          <w:fldChar w:fldCharType="begin"/>
        </w:r>
        <w:r>
          <w:instrText xml:space="preserve"> PAGEREF _Toc20090 \h </w:instrText>
        </w:r>
        <w:r>
          <w:fldChar w:fldCharType="separate"/>
        </w:r>
        <w:r>
          <w:t>64</w:t>
        </w:r>
        <w:r>
          <w:fldChar w:fldCharType="end"/>
        </w:r>
      </w:hyperlink>
    </w:p>
    <w:p>
      <w:pPr>
        <w:pStyle w:val="TOC2"/>
        <w:tabs>
          <w:tab w:val="right" w:leader="dot" w:pos="8306"/>
        </w:tabs>
      </w:pPr>
      <w:hyperlink w:anchor="_Toc19560" w:history="1">
        <w:r>
          <w:rPr>
            <w:rFonts w:ascii="仿宋" w:eastAsia="仿宋" w:hAnsi="仿宋" w:cs="仿宋" w:hint="eastAsia"/>
            <w:lang w:eastAsia="zh-CN"/>
          </w:rPr>
          <w:t>(七)、营运期大气环境影响分析</w:t>
        </w:r>
        <w:r>
          <w:tab/>
        </w:r>
        <w:r>
          <w:fldChar w:fldCharType="begin"/>
        </w:r>
        <w:r>
          <w:instrText xml:space="preserve"> PAGEREF _Toc19560 \h </w:instrText>
        </w:r>
        <w:r>
          <w:fldChar w:fldCharType="separate"/>
        </w:r>
        <w:r>
          <w:t>66</w:t>
        </w:r>
        <w:r>
          <w:fldChar w:fldCharType="end"/>
        </w:r>
      </w:hyperlink>
    </w:p>
    <w:p>
      <w:pPr>
        <w:pStyle w:val="TOC2"/>
        <w:tabs>
          <w:tab w:val="right" w:leader="dot" w:pos="8306"/>
        </w:tabs>
      </w:pPr>
      <w:hyperlink w:anchor="_Toc7725" w:history="1">
        <w:r>
          <w:rPr>
            <w:rFonts w:ascii="仿宋" w:eastAsia="仿宋" w:hAnsi="仿宋" w:cs="仿宋" w:hint="eastAsia"/>
            <w:lang w:eastAsia="zh-CN"/>
          </w:rPr>
          <w:t>(八)、营运期水环境影响分析</w:t>
        </w:r>
        <w:r>
          <w:tab/>
        </w:r>
        <w:r>
          <w:fldChar w:fldCharType="begin"/>
        </w:r>
        <w:r>
          <w:instrText xml:space="preserve"> PAGEREF _Toc7725 \h </w:instrText>
        </w:r>
        <w:r>
          <w:fldChar w:fldCharType="separate"/>
        </w:r>
        <w:r>
          <w:t>67</w:t>
        </w:r>
        <w:r>
          <w:fldChar w:fldCharType="end"/>
        </w:r>
      </w:hyperlink>
    </w:p>
    <w:p>
      <w:pPr>
        <w:pStyle w:val="TOC2"/>
        <w:tabs>
          <w:tab w:val="right" w:leader="dot" w:pos="8306"/>
        </w:tabs>
      </w:pPr>
      <w:hyperlink w:anchor="_Toc225" w:history="1">
        <w:r>
          <w:rPr>
            <w:rFonts w:ascii="仿宋" w:eastAsia="仿宋" w:hAnsi="仿宋" w:cs="仿宋" w:hint="eastAsia"/>
            <w:lang w:eastAsia="zh-CN"/>
          </w:rPr>
          <w:t>(九)、营运期固体废弃物环境影响分析</w:t>
        </w:r>
        <w:r>
          <w:tab/>
        </w:r>
        <w:r>
          <w:fldChar w:fldCharType="begin"/>
        </w:r>
        <w:r>
          <w:instrText xml:space="preserve"> PAGEREF _Toc225 \h </w:instrText>
        </w:r>
        <w:r>
          <w:fldChar w:fldCharType="separate"/>
        </w:r>
        <w:r>
          <w:t>68</w:t>
        </w:r>
        <w:r>
          <w:fldChar w:fldCharType="end"/>
        </w:r>
      </w:hyperlink>
    </w:p>
    <w:p>
      <w:pPr>
        <w:pStyle w:val="TOC2"/>
        <w:tabs>
          <w:tab w:val="right" w:leader="dot" w:pos="8306"/>
        </w:tabs>
      </w:pPr>
      <w:hyperlink w:anchor="_Toc24749" w:history="1">
        <w:r>
          <w:rPr>
            <w:rFonts w:ascii="仿宋" w:eastAsia="仿宋" w:hAnsi="仿宋" w:cs="仿宋" w:hint="eastAsia"/>
            <w:lang w:eastAsia="zh-CN"/>
          </w:rPr>
          <w:t>(十)、营运期声环境影响分析</w:t>
        </w:r>
        <w:r>
          <w:tab/>
        </w:r>
        <w:r>
          <w:fldChar w:fldCharType="begin"/>
        </w:r>
        <w:r>
          <w:instrText xml:space="preserve"> PAGEREF _Toc24749 \h </w:instrText>
        </w:r>
        <w:r>
          <w:fldChar w:fldCharType="separate"/>
        </w:r>
        <w:r>
          <w:t>69</w:t>
        </w:r>
        <w:r>
          <w:fldChar w:fldCharType="end"/>
        </w:r>
      </w:hyperlink>
    </w:p>
    <w:p>
      <w:pPr>
        <w:pStyle w:val="TOC2"/>
        <w:tabs>
          <w:tab w:val="right" w:leader="dot" w:pos="8306"/>
        </w:tabs>
      </w:pPr>
      <w:hyperlink w:anchor="_Toc14789" w:history="1">
        <w:r>
          <w:rPr>
            <w:rFonts w:ascii="仿宋" w:eastAsia="仿宋" w:hAnsi="仿宋" w:cs="仿宋" w:hint="eastAsia"/>
            <w:lang w:eastAsia="zh-CN"/>
          </w:rPr>
          <w:t>(十一)、清洁生产</w:t>
        </w:r>
        <w:r>
          <w:tab/>
        </w:r>
        <w:r>
          <w:fldChar w:fldCharType="begin"/>
        </w:r>
        <w:r>
          <w:instrText xml:space="preserve"> PAGEREF _Toc14789 \h </w:instrText>
        </w:r>
        <w:r>
          <w:fldChar w:fldCharType="separate"/>
        </w:r>
        <w:r>
          <w:t>70</w:t>
        </w:r>
        <w:r>
          <w:fldChar w:fldCharType="end"/>
        </w:r>
      </w:hyperlink>
    </w:p>
    <w:p>
      <w:pPr>
        <w:pStyle w:val="TOC2"/>
        <w:tabs>
          <w:tab w:val="right" w:leader="dot" w:pos="8306"/>
        </w:tabs>
      </w:pPr>
      <w:hyperlink w:anchor="_Toc21622" w:history="1">
        <w:r>
          <w:rPr>
            <w:rFonts w:ascii="仿宋" w:eastAsia="仿宋" w:hAnsi="仿宋" w:cs="仿宋" w:hint="eastAsia"/>
            <w:lang w:eastAsia="zh-CN"/>
          </w:rPr>
          <w:t>(十二)、环境管理分析</w:t>
        </w:r>
        <w:r>
          <w:tab/>
        </w:r>
        <w:r>
          <w:fldChar w:fldCharType="begin"/>
        </w:r>
        <w:r>
          <w:instrText xml:space="preserve"> PAGEREF _Toc21622 \h </w:instrText>
        </w:r>
        <w:r>
          <w:fldChar w:fldCharType="separate"/>
        </w:r>
        <w:r>
          <w:t>71</w:t>
        </w:r>
        <w:r>
          <w:fldChar w:fldCharType="end"/>
        </w:r>
      </w:hyperlink>
    </w:p>
    <w:p>
      <w:pPr>
        <w:pStyle w:val="TOC2"/>
        <w:tabs>
          <w:tab w:val="right" w:leader="dot" w:pos="8306"/>
        </w:tabs>
      </w:pPr>
      <w:hyperlink w:anchor="_Toc9257" w:history="1">
        <w:r>
          <w:rPr>
            <w:rFonts w:ascii="仿宋" w:eastAsia="仿宋" w:hAnsi="仿宋" w:cs="仿宋" w:hint="eastAsia"/>
            <w:lang w:eastAsia="zh-CN"/>
          </w:rPr>
          <w:t>(十三)、结论及建议</w:t>
        </w:r>
        <w:r>
          <w:tab/>
        </w:r>
        <w:r>
          <w:fldChar w:fldCharType="begin"/>
        </w:r>
        <w:r>
          <w:instrText xml:space="preserve"> PAGEREF _Toc9257 \h </w:instrText>
        </w:r>
        <w:r>
          <w:fldChar w:fldCharType="separate"/>
        </w:r>
        <w:r>
          <w:t>73</w:t>
        </w:r>
        <w:r>
          <w:fldChar w:fldCharType="end"/>
        </w:r>
      </w:hyperlink>
    </w:p>
    <w:p>
      <w:pPr>
        <w:pStyle w:val="TOC1"/>
        <w:tabs>
          <w:tab w:val="right" w:leader="dot" w:pos="8306"/>
        </w:tabs>
      </w:pPr>
      <w:hyperlink w:anchor="_Toc18295" w:history="1">
        <w:r>
          <w:rPr>
            <w:rFonts w:ascii="仿宋" w:eastAsia="仿宋" w:hAnsi="仿宋" w:cs="仿宋" w:hint="eastAsia"/>
            <w:lang w:eastAsia="zh-CN"/>
          </w:rPr>
          <w:t>十一、市场营销策略</w:t>
        </w:r>
        <w:r>
          <w:tab/>
        </w:r>
        <w:r>
          <w:fldChar w:fldCharType="begin"/>
        </w:r>
        <w:r>
          <w:instrText xml:space="preserve"> PAGEREF _Toc18295 \h </w:instrText>
        </w:r>
        <w:r>
          <w:fldChar w:fldCharType="separate"/>
        </w:r>
        <w:r>
          <w:t>74</w:t>
        </w:r>
        <w:r>
          <w:fldChar w:fldCharType="end"/>
        </w:r>
      </w:hyperlink>
    </w:p>
    <w:p>
      <w:pPr>
        <w:pStyle w:val="TOC2"/>
        <w:tabs>
          <w:tab w:val="right" w:leader="dot" w:pos="8306"/>
        </w:tabs>
      </w:pPr>
      <w:hyperlink w:anchor="_Toc8328" w:history="1">
        <w:r>
          <w:rPr>
            <w:rFonts w:ascii="仿宋" w:eastAsia="仿宋" w:hAnsi="仿宋" w:cs="仿宋" w:hint="eastAsia"/>
            <w:lang w:eastAsia="zh-CN"/>
          </w:rPr>
          <w:t>(一)、市场定位和目标市场</w:t>
        </w:r>
        <w:r>
          <w:tab/>
        </w:r>
        <w:r>
          <w:fldChar w:fldCharType="begin"/>
        </w:r>
        <w:r>
          <w:instrText xml:space="preserve"> PAGEREF _Toc8328 \h </w:instrText>
        </w:r>
        <w:r>
          <w:fldChar w:fldCharType="separate"/>
        </w:r>
        <w:r>
          <w:t>74</w:t>
        </w:r>
        <w:r>
          <w:fldChar w:fldCharType="end"/>
        </w:r>
      </w:hyperlink>
    </w:p>
    <w:p>
      <w:pPr>
        <w:pStyle w:val="TOC2"/>
        <w:tabs>
          <w:tab w:val="right" w:leader="dot" w:pos="8306"/>
        </w:tabs>
      </w:pPr>
      <w:hyperlink w:anchor="_Toc1466" w:history="1">
        <w:r>
          <w:rPr>
            <w:rFonts w:ascii="仿宋" w:eastAsia="仿宋" w:hAnsi="仿宋" w:cs="仿宋" w:hint="eastAsia"/>
            <w:lang w:eastAsia="zh-CN"/>
          </w:rPr>
          <w:t>(二)、定价策略</w:t>
        </w:r>
        <w:r>
          <w:tab/>
        </w:r>
        <w:r>
          <w:fldChar w:fldCharType="begin"/>
        </w:r>
        <w:r>
          <w:instrText xml:space="preserve"> PAGEREF _Toc1466 \h </w:instrText>
        </w:r>
        <w:r>
          <w:fldChar w:fldCharType="separate"/>
        </w:r>
        <w:r>
          <w:t>75</w:t>
        </w:r>
        <w:r>
          <w:fldChar w:fldCharType="end"/>
        </w:r>
      </w:hyperlink>
    </w:p>
    <w:p>
      <w:pPr>
        <w:pStyle w:val="TOC2"/>
        <w:tabs>
          <w:tab w:val="right" w:leader="dot" w:pos="8306"/>
        </w:tabs>
      </w:pPr>
      <w:hyperlink w:anchor="_Toc31462" w:history="1">
        <w:r>
          <w:rPr>
            <w:rFonts w:ascii="仿宋" w:eastAsia="仿宋" w:hAnsi="仿宋" w:cs="仿宋" w:hint="eastAsia"/>
            <w:lang w:eastAsia="zh-CN"/>
          </w:rPr>
          <w:t>(三)、销售和推广策略</w:t>
        </w:r>
        <w:r>
          <w:tab/>
        </w:r>
        <w:r>
          <w:fldChar w:fldCharType="begin"/>
        </w:r>
        <w:r>
          <w:instrText xml:space="preserve"> PAGEREF _Toc31462 \h </w:instrText>
        </w:r>
        <w:r>
          <w:fldChar w:fldCharType="separate"/>
        </w:r>
        <w:r>
          <w:t>76</w:t>
        </w:r>
        <w:r>
          <w:fldChar w:fldCharType="end"/>
        </w:r>
      </w:hyperlink>
    </w:p>
    <w:p>
      <w:pPr>
        <w:pStyle w:val="TOC2"/>
        <w:tabs>
          <w:tab w:val="right" w:leader="dot" w:pos="8306"/>
        </w:tabs>
      </w:pPr>
      <w:hyperlink w:anchor="_Toc2892" w:history="1">
        <w:r>
          <w:rPr>
            <w:rFonts w:ascii="仿宋" w:eastAsia="仿宋" w:hAnsi="仿宋" w:cs="仿宋" w:hint="eastAsia"/>
            <w:lang w:eastAsia="zh-CN"/>
          </w:rPr>
          <w:t>(四)、销售渠道和分销策略</w:t>
        </w:r>
        <w:r>
          <w:tab/>
        </w:r>
        <w:r>
          <w:fldChar w:fldCharType="begin"/>
        </w:r>
        <w:r>
          <w:instrText xml:space="preserve"> PAGEREF _Toc2892 \h </w:instrText>
        </w:r>
        <w:r>
          <w:fldChar w:fldCharType="separate"/>
        </w:r>
        <w:r>
          <w:t>78</w:t>
        </w:r>
        <w:r>
          <w:fldChar w:fldCharType="end"/>
        </w:r>
      </w:hyperlink>
    </w:p>
    <w:p>
      <w:pPr>
        <w:pStyle w:val="TOC1"/>
        <w:tabs>
          <w:tab w:val="right" w:leader="dot" w:pos="8306"/>
        </w:tabs>
      </w:pPr>
      <w:hyperlink w:anchor="_Toc12235" w:history="1">
        <w:r>
          <w:rPr>
            <w:rFonts w:ascii="仿宋" w:eastAsia="仿宋" w:hAnsi="仿宋" w:cs="仿宋" w:hint="eastAsia"/>
            <w:lang w:eastAsia="zh-CN"/>
          </w:rPr>
          <w:t>十二、推进公司成立的必要性分析</w:t>
        </w:r>
        <w:r>
          <w:tab/>
        </w:r>
        <w:r>
          <w:fldChar w:fldCharType="begin"/>
        </w:r>
        <w:r>
          <w:instrText xml:space="preserve"> PAGEREF _Toc12235 \h </w:instrText>
        </w:r>
        <w:r>
          <w:fldChar w:fldCharType="separate"/>
        </w:r>
        <w:r>
          <w:t>79</w:t>
        </w:r>
        <w:r>
          <w:fldChar w:fldCharType="end"/>
        </w:r>
      </w:hyperlink>
    </w:p>
    <w:p>
      <w:pPr>
        <w:pStyle w:val="TOC2"/>
        <w:tabs>
          <w:tab w:val="right" w:leader="dot" w:pos="8306"/>
        </w:tabs>
      </w:pPr>
      <w:hyperlink w:anchor="_Toc4331" w:history="1">
        <w:r>
          <w:rPr>
            <w:rFonts w:ascii="仿宋" w:eastAsia="仿宋" w:hAnsi="仿宋" w:cs="仿宋" w:hint="eastAsia"/>
            <w:lang w:eastAsia="zh-CN"/>
          </w:rPr>
          <w:t>(一)、市场需求和机会</w:t>
        </w:r>
        <w:r>
          <w:tab/>
        </w:r>
        <w:r>
          <w:fldChar w:fldCharType="begin"/>
        </w:r>
        <w:r>
          <w:instrText xml:space="preserve"> PAGEREF _Toc4331 \h </w:instrText>
        </w:r>
        <w:r>
          <w:fldChar w:fldCharType="separate"/>
        </w:r>
        <w:r>
          <w:t>79</w:t>
        </w:r>
        <w:r>
          <w:fldChar w:fldCharType="end"/>
        </w:r>
      </w:hyperlink>
    </w:p>
    <w:p>
      <w:pPr>
        <w:pStyle w:val="TOC2"/>
        <w:tabs>
          <w:tab w:val="right" w:leader="dot" w:pos="8306"/>
        </w:tabs>
      </w:pPr>
      <w:hyperlink w:anchor="_Toc21149" w:history="1">
        <w:r>
          <w:rPr>
            <w:rFonts w:ascii="仿宋" w:eastAsia="仿宋" w:hAnsi="仿宋" w:cs="仿宋" w:hint="eastAsia"/>
            <w:lang w:eastAsia="zh-CN"/>
          </w:rPr>
          <w:t>(二)、公司目标和战略</w:t>
        </w:r>
        <w:r>
          <w:tab/>
        </w:r>
        <w:r>
          <w:fldChar w:fldCharType="begin"/>
        </w:r>
        <w:r>
          <w:instrText xml:space="preserve"> PAGEREF _Toc21149 \h </w:instrText>
        </w:r>
        <w:r>
          <w:fldChar w:fldCharType="separate"/>
        </w:r>
        <w:r>
          <w:t>79</w:t>
        </w:r>
        <w:r>
          <w:fldChar w:fldCharType="end"/>
        </w:r>
      </w:hyperlink>
    </w:p>
    <w:p>
      <w:pPr>
        <w:pStyle w:val="TOC2"/>
        <w:tabs>
          <w:tab w:val="right" w:leader="dot" w:pos="8306"/>
        </w:tabs>
      </w:pPr>
      <w:hyperlink w:anchor="_Toc11140" w:history="1">
        <w:r>
          <w:rPr>
            <w:rFonts w:ascii="仿宋" w:eastAsia="仿宋" w:hAnsi="仿宋" w:cs="仿宋" w:hint="eastAsia"/>
            <w:lang w:eastAsia="zh-CN"/>
          </w:rPr>
          <w:t>(三)、公司竞争优势</w:t>
        </w:r>
        <w:r>
          <w:tab/>
        </w:r>
        <w:r>
          <w:fldChar w:fldCharType="begin"/>
        </w:r>
        <w:r>
          <w:instrText xml:space="preserve"> PAGEREF _Toc11140 \h </w:instrText>
        </w:r>
        <w:r>
          <w:fldChar w:fldCharType="separate"/>
        </w:r>
        <w:r>
          <w:t>79</w:t>
        </w:r>
        <w:r>
          <w:fldChar w:fldCharType="end"/>
        </w:r>
      </w:hyperlink>
    </w:p>
    <w:p>
      <w:pPr>
        <w:pStyle w:val="TOC1"/>
        <w:tabs>
          <w:tab w:val="right" w:leader="dot" w:pos="8306"/>
        </w:tabs>
      </w:pPr>
      <w:hyperlink w:anchor="_Toc8011" w:history="1">
        <w:r>
          <w:rPr>
            <w:rFonts w:ascii="仿宋" w:eastAsia="仿宋" w:hAnsi="仿宋" w:cs="仿宋" w:hint="eastAsia"/>
            <w:lang w:eastAsia="zh-CN"/>
          </w:rPr>
          <w:t>十三、法律和合规事项</w:t>
        </w:r>
        <w:r>
          <w:tab/>
        </w:r>
        <w:r>
          <w:fldChar w:fldCharType="begin"/>
        </w:r>
        <w:r>
          <w:instrText xml:space="preserve"> PAGEREF _Toc8011 \h </w:instrText>
        </w:r>
        <w:r>
          <w:fldChar w:fldCharType="separate"/>
        </w:r>
        <w:r>
          <w:t>80</w:t>
        </w:r>
        <w:r>
          <w:fldChar w:fldCharType="end"/>
        </w:r>
      </w:hyperlink>
    </w:p>
    <w:p>
      <w:pPr>
        <w:pStyle w:val="TOC2"/>
        <w:tabs>
          <w:tab w:val="right" w:leader="dot" w:pos="8306"/>
        </w:tabs>
      </w:pPr>
      <w:hyperlink w:anchor="_Toc32558" w:history="1">
        <w:r>
          <w:rPr>
            <w:rFonts w:ascii="仿宋" w:eastAsia="仿宋" w:hAnsi="仿宋" w:cs="仿宋" w:hint="eastAsia"/>
            <w:lang w:eastAsia="zh-CN"/>
          </w:rPr>
          <w:t>(一)、公司注册和法律地位</w:t>
        </w:r>
        <w:r>
          <w:tab/>
        </w:r>
        <w:r>
          <w:fldChar w:fldCharType="begin"/>
        </w:r>
        <w:r>
          <w:instrText xml:space="preserve"> PAGEREF _Toc32558 \h </w:instrText>
        </w:r>
        <w:r>
          <w:fldChar w:fldCharType="separate"/>
        </w:r>
        <w:r>
          <w:t>80</w:t>
        </w:r>
        <w:r>
          <w:fldChar w:fldCharType="end"/>
        </w:r>
      </w:hyperlink>
    </w:p>
    <w:p>
      <w:pPr>
        <w:pStyle w:val="TOC2"/>
        <w:tabs>
          <w:tab w:val="right" w:leader="dot" w:pos="8306"/>
        </w:tabs>
      </w:pPr>
      <w:hyperlink w:anchor="_Toc18899" w:history="1">
        <w:r>
          <w:rPr>
            <w:rFonts w:ascii="仿宋" w:eastAsia="仿宋" w:hAnsi="仿宋" w:cs="仿宋" w:hint="eastAsia"/>
            <w:lang w:eastAsia="zh-CN"/>
          </w:rPr>
          <w:t>(二)、专业许可与许可证</w:t>
        </w:r>
        <w:r>
          <w:tab/>
        </w:r>
        <w:r>
          <w:fldChar w:fldCharType="begin"/>
        </w:r>
        <w:r>
          <w:instrText xml:space="preserve"> PAGEREF _Toc18899 \h </w:instrText>
        </w:r>
        <w:r>
          <w:fldChar w:fldCharType="separate"/>
        </w:r>
        <w:r>
          <w:t>80</w:t>
        </w:r>
        <w:r>
          <w:fldChar w:fldCharType="end"/>
        </w:r>
      </w:hyperlink>
    </w:p>
    <w:p>
      <w:pPr>
        <w:pStyle w:val="TOC2"/>
        <w:tabs>
          <w:tab w:val="right" w:leader="dot" w:pos="8306"/>
        </w:tabs>
      </w:pPr>
      <w:hyperlink w:anchor="_Toc5932" w:history="1">
        <w:r>
          <w:rPr>
            <w:rFonts w:ascii="仿宋" w:eastAsia="仿宋" w:hAnsi="仿宋" w:cs="仿宋" w:hint="eastAsia"/>
            <w:lang w:eastAsia="zh-CN"/>
          </w:rPr>
          <w:t>(三)、知识产权</w:t>
        </w:r>
        <w:r>
          <w:tab/>
        </w:r>
        <w:r>
          <w:fldChar w:fldCharType="begin"/>
        </w:r>
        <w:r>
          <w:instrText xml:space="preserve"> PAGEREF _Toc5932 \h </w:instrText>
        </w:r>
        <w:r>
          <w:fldChar w:fldCharType="separate"/>
        </w:r>
        <w:r>
          <w:t>81</w:t>
        </w:r>
        <w:r>
          <w:fldChar w:fldCharType="end"/>
        </w:r>
      </w:hyperlink>
    </w:p>
    <w:p>
      <w:pPr>
        <w:pStyle w:val="TOC2"/>
        <w:tabs>
          <w:tab w:val="right" w:leader="dot" w:pos="8306"/>
        </w:tabs>
      </w:pPr>
      <w:hyperlink w:anchor="_Toc8889" w:history="1">
        <w:r>
          <w:rPr>
            <w:rFonts w:ascii="仿宋" w:eastAsia="仿宋" w:hAnsi="仿宋" w:cs="仿宋" w:hint="eastAsia"/>
            <w:lang w:eastAsia="zh-CN"/>
          </w:rPr>
          <w:t>(四)、合同与法律义务</w:t>
        </w:r>
        <w:r>
          <w:tab/>
        </w:r>
        <w:r>
          <w:fldChar w:fldCharType="begin"/>
        </w:r>
        <w:r>
          <w:instrText xml:space="preserve"> PAGEREF _Toc8889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00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512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281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https://d.book118.com/756201210114010035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6201210114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2024-01-02T19:51:00Z</dcterms:created>
  <dcterms:modified xsi:type="dcterms:W3CDTF">2024-01-02T19:51:46Z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4A275B0DB67C4260A3184E416D9FFF22_11</vt:lpwstr>
  </property>
  <property fmtid="{D5CDD505-2E9C-101B-9397-08002B2CF9AE}" pid="3" name="KSOProductBuildVer">
    <vt:lpwstr>2052-12.1.0.16120</vt:lpwstr>
  </property>
</Properties>
</file>