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4" w:history="1">
        <w:r>
          <w:rPr>
            <w:rFonts w:ascii="仿宋" w:eastAsia="仿宋" w:hAnsi="仿宋" w:cs="仿宋" w:hint="eastAsia"/>
            <w:lang w:eastAsia="zh-CN"/>
          </w:rPr>
          <w:t>前言</w:t>
        </w:r>
        <w:r>
          <w:tab/>
        </w:r>
        <w:r>
          <w:fldChar w:fldCharType="begin"/>
        </w:r>
        <w:r>
          <w:instrText xml:space="preserve"> PAGEREF _Toc1614 \h </w:instrText>
        </w:r>
        <w:r>
          <w:fldChar w:fldCharType="separate"/>
        </w:r>
        <w:r>
          <w:t>3</w:t>
        </w:r>
        <w:r>
          <w:fldChar w:fldCharType="end"/>
        </w:r>
      </w:hyperlink>
    </w:p>
    <w:p>
      <w:pPr>
        <w:pStyle w:val="TOC1"/>
        <w:tabs>
          <w:tab w:val="right" w:leader="dot" w:pos="8306"/>
        </w:tabs>
      </w:pPr>
      <w:hyperlink w:anchor="_Toc4729" w:history="1">
        <w:r>
          <w:rPr>
            <w:rFonts w:ascii="仿宋" w:eastAsia="仿宋" w:hAnsi="仿宋" w:cs="仿宋" w:hint="eastAsia"/>
            <w:lang w:eastAsia="zh-CN"/>
          </w:rPr>
          <w:t>一、资源开发及综合利用分析</w:t>
        </w:r>
        <w:r>
          <w:tab/>
        </w:r>
        <w:r>
          <w:fldChar w:fldCharType="begin"/>
        </w:r>
        <w:r>
          <w:instrText xml:space="preserve"> PAGEREF _Toc4729 \h </w:instrText>
        </w:r>
        <w:r>
          <w:fldChar w:fldCharType="separate"/>
        </w:r>
        <w:r>
          <w:t>3</w:t>
        </w:r>
        <w:r>
          <w:fldChar w:fldCharType="end"/>
        </w:r>
      </w:hyperlink>
    </w:p>
    <w:p>
      <w:pPr>
        <w:pStyle w:val="TOC2"/>
        <w:tabs>
          <w:tab w:val="right" w:leader="dot" w:pos="8306"/>
        </w:tabs>
      </w:pPr>
      <w:hyperlink w:anchor="_Toc23873" w:history="1">
        <w:r>
          <w:rPr>
            <w:rFonts w:ascii="仿宋" w:eastAsia="仿宋" w:hAnsi="仿宋" w:cs="仿宋" w:hint="eastAsia"/>
            <w:lang w:eastAsia="zh-CN"/>
          </w:rPr>
          <w:t>(一)、资源开发方案</w:t>
        </w:r>
        <w:r>
          <w:tab/>
        </w:r>
        <w:r>
          <w:fldChar w:fldCharType="begin"/>
        </w:r>
        <w:r>
          <w:instrText xml:space="preserve"> PAGEREF _Toc23873 \h </w:instrText>
        </w:r>
        <w:r>
          <w:fldChar w:fldCharType="separate"/>
        </w:r>
        <w:r>
          <w:t>3</w:t>
        </w:r>
        <w:r>
          <w:fldChar w:fldCharType="end"/>
        </w:r>
      </w:hyperlink>
    </w:p>
    <w:p>
      <w:pPr>
        <w:pStyle w:val="TOC2"/>
        <w:tabs>
          <w:tab w:val="right" w:leader="dot" w:pos="8306"/>
        </w:tabs>
      </w:pPr>
      <w:hyperlink w:anchor="_Toc16898" w:history="1">
        <w:r>
          <w:rPr>
            <w:rFonts w:ascii="仿宋" w:eastAsia="仿宋" w:hAnsi="仿宋" w:cs="仿宋" w:hint="eastAsia"/>
            <w:lang w:eastAsia="zh-CN"/>
          </w:rPr>
          <w:t>(二)、资源利用方案</w:t>
        </w:r>
        <w:r>
          <w:tab/>
        </w:r>
        <w:r>
          <w:fldChar w:fldCharType="begin"/>
        </w:r>
        <w:r>
          <w:instrText xml:space="preserve"> PAGEREF _Toc16898 \h </w:instrText>
        </w:r>
        <w:r>
          <w:fldChar w:fldCharType="separate"/>
        </w:r>
        <w:r>
          <w:t>4</w:t>
        </w:r>
        <w:r>
          <w:fldChar w:fldCharType="end"/>
        </w:r>
      </w:hyperlink>
    </w:p>
    <w:p>
      <w:pPr>
        <w:pStyle w:val="TOC2"/>
        <w:tabs>
          <w:tab w:val="right" w:leader="dot" w:pos="8306"/>
        </w:tabs>
      </w:pPr>
      <w:hyperlink w:anchor="_Toc19365" w:history="1">
        <w:r>
          <w:rPr>
            <w:rFonts w:ascii="仿宋" w:eastAsia="仿宋" w:hAnsi="仿宋" w:cs="仿宋" w:hint="eastAsia"/>
            <w:lang w:eastAsia="zh-CN"/>
          </w:rPr>
          <w:t>(三)、资源节约措施</w:t>
        </w:r>
        <w:r>
          <w:tab/>
        </w:r>
        <w:r>
          <w:fldChar w:fldCharType="begin"/>
        </w:r>
        <w:r>
          <w:instrText xml:space="preserve"> PAGEREF _Toc19365 \h </w:instrText>
        </w:r>
        <w:r>
          <w:fldChar w:fldCharType="separate"/>
        </w:r>
        <w:r>
          <w:t>5</w:t>
        </w:r>
        <w:r>
          <w:fldChar w:fldCharType="end"/>
        </w:r>
      </w:hyperlink>
    </w:p>
    <w:p>
      <w:pPr>
        <w:pStyle w:val="TOC1"/>
        <w:tabs>
          <w:tab w:val="right" w:leader="dot" w:pos="8306"/>
        </w:tabs>
      </w:pPr>
      <w:hyperlink w:anchor="_Toc12661" w:history="1">
        <w:r>
          <w:rPr>
            <w:rFonts w:ascii="仿宋" w:eastAsia="仿宋" w:hAnsi="仿宋" w:cs="仿宋" w:hint="eastAsia"/>
            <w:lang w:eastAsia="zh-CN"/>
          </w:rPr>
          <w:t>二、环境和生态影响分析</w:t>
        </w:r>
        <w:r>
          <w:tab/>
        </w:r>
        <w:r>
          <w:fldChar w:fldCharType="begin"/>
        </w:r>
        <w:r>
          <w:instrText xml:space="preserve"> PAGEREF _Toc12661 \h </w:instrText>
        </w:r>
        <w:r>
          <w:fldChar w:fldCharType="separate"/>
        </w:r>
        <w:r>
          <w:t>6</w:t>
        </w:r>
        <w:r>
          <w:fldChar w:fldCharType="end"/>
        </w:r>
      </w:hyperlink>
    </w:p>
    <w:p>
      <w:pPr>
        <w:pStyle w:val="TOC2"/>
        <w:tabs>
          <w:tab w:val="right" w:leader="dot" w:pos="8306"/>
        </w:tabs>
      </w:pPr>
      <w:hyperlink w:anchor="_Toc14474" w:history="1">
        <w:r>
          <w:rPr>
            <w:rFonts w:ascii="仿宋" w:eastAsia="仿宋" w:hAnsi="仿宋" w:cs="仿宋" w:hint="eastAsia"/>
            <w:lang w:eastAsia="zh-CN"/>
          </w:rPr>
          <w:t>(一)、环境和生态现状</w:t>
        </w:r>
        <w:r>
          <w:tab/>
        </w:r>
        <w:r>
          <w:fldChar w:fldCharType="begin"/>
        </w:r>
        <w:r>
          <w:instrText xml:space="preserve"> PAGEREF _Toc14474 \h </w:instrText>
        </w:r>
        <w:r>
          <w:fldChar w:fldCharType="separate"/>
        </w:r>
        <w:r>
          <w:t>6</w:t>
        </w:r>
        <w:r>
          <w:fldChar w:fldCharType="end"/>
        </w:r>
      </w:hyperlink>
    </w:p>
    <w:p>
      <w:pPr>
        <w:pStyle w:val="TOC2"/>
        <w:tabs>
          <w:tab w:val="right" w:leader="dot" w:pos="8306"/>
        </w:tabs>
      </w:pPr>
      <w:hyperlink w:anchor="_Toc30631" w:history="1">
        <w:r>
          <w:rPr>
            <w:rFonts w:ascii="仿宋" w:eastAsia="仿宋" w:hAnsi="仿宋" w:cs="仿宋" w:hint="eastAsia"/>
            <w:lang w:eastAsia="zh-CN"/>
          </w:rPr>
          <w:t>(二)、生态环境影响分析</w:t>
        </w:r>
        <w:r>
          <w:tab/>
        </w:r>
        <w:r>
          <w:fldChar w:fldCharType="begin"/>
        </w:r>
        <w:r>
          <w:instrText xml:space="preserve"> PAGEREF _Toc30631 \h </w:instrText>
        </w:r>
        <w:r>
          <w:fldChar w:fldCharType="separate"/>
        </w:r>
        <w:r>
          <w:t>8</w:t>
        </w:r>
        <w:r>
          <w:fldChar w:fldCharType="end"/>
        </w:r>
      </w:hyperlink>
    </w:p>
    <w:p>
      <w:pPr>
        <w:pStyle w:val="TOC2"/>
        <w:tabs>
          <w:tab w:val="right" w:leader="dot" w:pos="8306"/>
        </w:tabs>
      </w:pPr>
      <w:hyperlink w:anchor="_Toc877" w:history="1">
        <w:r>
          <w:rPr>
            <w:rFonts w:ascii="仿宋" w:eastAsia="仿宋" w:hAnsi="仿宋" w:cs="仿宋" w:hint="eastAsia"/>
            <w:lang w:eastAsia="zh-CN"/>
          </w:rPr>
          <w:t>(三)、生态环境保护措施</w:t>
        </w:r>
        <w:r>
          <w:tab/>
        </w:r>
        <w:r>
          <w:fldChar w:fldCharType="begin"/>
        </w:r>
        <w:r>
          <w:instrText xml:space="preserve"> PAGEREF _Toc877 \h </w:instrText>
        </w:r>
        <w:r>
          <w:fldChar w:fldCharType="separate"/>
        </w:r>
        <w:r>
          <w:t>9</w:t>
        </w:r>
        <w:r>
          <w:fldChar w:fldCharType="end"/>
        </w:r>
      </w:hyperlink>
    </w:p>
    <w:p>
      <w:pPr>
        <w:pStyle w:val="TOC2"/>
        <w:tabs>
          <w:tab w:val="right" w:leader="dot" w:pos="8306"/>
        </w:tabs>
      </w:pPr>
      <w:hyperlink w:anchor="_Toc29239" w:history="1">
        <w:r>
          <w:rPr>
            <w:rFonts w:ascii="仿宋" w:eastAsia="仿宋" w:hAnsi="仿宋" w:cs="仿宋" w:hint="eastAsia"/>
            <w:lang w:eastAsia="zh-CN"/>
          </w:rPr>
          <w:t>(四)、地质灾害影响分析</w:t>
        </w:r>
        <w:r>
          <w:tab/>
        </w:r>
        <w:r>
          <w:fldChar w:fldCharType="begin"/>
        </w:r>
        <w:r>
          <w:instrText xml:space="preserve"> PAGEREF _Toc29239 \h </w:instrText>
        </w:r>
        <w:r>
          <w:fldChar w:fldCharType="separate"/>
        </w:r>
        <w:r>
          <w:t>11</w:t>
        </w:r>
        <w:r>
          <w:fldChar w:fldCharType="end"/>
        </w:r>
      </w:hyperlink>
    </w:p>
    <w:p>
      <w:pPr>
        <w:pStyle w:val="TOC2"/>
        <w:tabs>
          <w:tab w:val="right" w:leader="dot" w:pos="8306"/>
        </w:tabs>
      </w:pPr>
      <w:hyperlink w:anchor="_Toc26427" w:history="1">
        <w:r>
          <w:rPr>
            <w:rFonts w:ascii="仿宋" w:eastAsia="仿宋" w:hAnsi="仿宋" w:cs="仿宋" w:hint="eastAsia"/>
            <w:lang w:eastAsia="zh-CN"/>
          </w:rPr>
          <w:t>(五)、特殊环境影响</w:t>
        </w:r>
        <w:r>
          <w:tab/>
        </w:r>
        <w:r>
          <w:fldChar w:fldCharType="begin"/>
        </w:r>
        <w:r>
          <w:instrText xml:space="preserve"> PAGEREF _Toc26427 \h </w:instrText>
        </w:r>
        <w:r>
          <w:fldChar w:fldCharType="separate"/>
        </w:r>
        <w:r>
          <w:t>13</w:t>
        </w:r>
        <w:r>
          <w:fldChar w:fldCharType="end"/>
        </w:r>
      </w:hyperlink>
    </w:p>
    <w:p>
      <w:pPr>
        <w:pStyle w:val="TOC1"/>
        <w:tabs>
          <w:tab w:val="right" w:leader="dot" w:pos="8306"/>
        </w:tabs>
      </w:pPr>
      <w:hyperlink w:anchor="_Toc7417" w:history="1">
        <w:r>
          <w:rPr>
            <w:rFonts w:ascii="仿宋" w:eastAsia="仿宋" w:hAnsi="仿宋" w:cs="仿宋" w:hint="eastAsia"/>
            <w:lang w:eastAsia="zh-CN"/>
          </w:rPr>
          <w:t>三、项目选址研究</w:t>
        </w:r>
        <w:r>
          <w:tab/>
        </w:r>
        <w:r>
          <w:fldChar w:fldCharType="begin"/>
        </w:r>
        <w:r>
          <w:instrText xml:space="preserve"> PAGEREF _Toc7417 \h </w:instrText>
        </w:r>
        <w:r>
          <w:fldChar w:fldCharType="separate"/>
        </w:r>
        <w:r>
          <w:t>14</w:t>
        </w:r>
        <w:r>
          <w:fldChar w:fldCharType="end"/>
        </w:r>
      </w:hyperlink>
    </w:p>
    <w:p>
      <w:pPr>
        <w:pStyle w:val="TOC2"/>
        <w:tabs>
          <w:tab w:val="right" w:leader="dot" w:pos="8306"/>
        </w:tabs>
      </w:pPr>
      <w:hyperlink w:anchor="_Toc29326" w:history="1">
        <w:r>
          <w:rPr>
            <w:rFonts w:ascii="仿宋" w:eastAsia="仿宋" w:hAnsi="仿宋" w:cs="仿宋" w:hint="eastAsia"/>
            <w:lang w:eastAsia="zh-CN"/>
          </w:rPr>
          <w:t>(一)、项目选址原则</w:t>
        </w:r>
        <w:r>
          <w:tab/>
        </w:r>
        <w:r>
          <w:fldChar w:fldCharType="begin"/>
        </w:r>
        <w:r>
          <w:instrText xml:space="preserve"> PAGEREF _Toc29326 \h </w:instrText>
        </w:r>
        <w:r>
          <w:fldChar w:fldCharType="separate"/>
        </w:r>
        <w:r>
          <w:t>14</w:t>
        </w:r>
        <w:r>
          <w:fldChar w:fldCharType="end"/>
        </w:r>
      </w:hyperlink>
    </w:p>
    <w:p>
      <w:pPr>
        <w:pStyle w:val="TOC2"/>
        <w:tabs>
          <w:tab w:val="right" w:leader="dot" w:pos="8306"/>
        </w:tabs>
      </w:pPr>
      <w:hyperlink w:anchor="_Toc11733" w:history="1">
        <w:r>
          <w:rPr>
            <w:rFonts w:ascii="仿宋" w:eastAsia="仿宋" w:hAnsi="仿宋" w:cs="仿宋" w:hint="eastAsia"/>
            <w:lang w:eastAsia="zh-CN"/>
          </w:rPr>
          <w:t>(二)、项目选址</w:t>
        </w:r>
        <w:r>
          <w:tab/>
        </w:r>
        <w:r>
          <w:fldChar w:fldCharType="begin"/>
        </w:r>
        <w:r>
          <w:instrText xml:space="preserve"> PAGEREF _Toc11733 \h </w:instrText>
        </w:r>
        <w:r>
          <w:fldChar w:fldCharType="separate"/>
        </w:r>
        <w:r>
          <w:t>17</w:t>
        </w:r>
        <w:r>
          <w:fldChar w:fldCharType="end"/>
        </w:r>
      </w:hyperlink>
    </w:p>
    <w:p>
      <w:pPr>
        <w:pStyle w:val="TOC2"/>
        <w:tabs>
          <w:tab w:val="right" w:leader="dot" w:pos="8306"/>
        </w:tabs>
      </w:pPr>
      <w:hyperlink w:anchor="_Toc9881" w:history="1">
        <w:r>
          <w:rPr>
            <w:rFonts w:ascii="仿宋" w:eastAsia="仿宋" w:hAnsi="仿宋" w:cs="仿宋" w:hint="eastAsia"/>
            <w:lang w:eastAsia="zh-CN"/>
          </w:rPr>
          <w:t>(三)、建设条件分析</w:t>
        </w:r>
        <w:r>
          <w:tab/>
        </w:r>
        <w:r>
          <w:fldChar w:fldCharType="begin"/>
        </w:r>
        <w:r>
          <w:instrText xml:space="preserve"> PAGEREF _Toc9881 \h </w:instrText>
        </w:r>
        <w:r>
          <w:fldChar w:fldCharType="separate"/>
        </w:r>
        <w:r>
          <w:t>19</w:t>
        </w:r>
        <w:r>
          <w:fldChar w:fldCharType="end"/>
        </w:r>
      </w:hyperlink>
    </w:p>
    <w:p>
      <w:pPr>
        <w:pStyle w:val="TOC2"/>
        <w:tabs>
          <w:tab w:val="right" w:leader="dot" w:pos="8306"/>
        </w:tabs>
      </w:pPr>
      <w:hyperlink w:anchor="_Toc24694" w:history="1">
        <w:r>
          <w:rPr>
            <w:rFonts w:ascii="仿宋" w:eastAsia="仿宋" w:hAnsi="仿宋" w:cs="仿宋" w:hint="eastAsia"/>
            <w:lang w:eastAsia="zh-CN"/>
          </w:rPr>
          <w:t>(四)、用地控制指标</w:t>
        </w:r>
        <w:r>
          <w:tab/>
        </w:r>
        <w:r>
          <w:fldChar w:fldCharType="begin"/>
        </w:r>
        <w:r>
          <w:instrText xml:space="preserve"> PAGEREF _Toc24694 \h </w:instrText>
        </w:r>
        <w:r>
          <w:fldChar w:fldCharType="separate"/>
        </w:r>
        <w:r>
          <w:t>20</w:t>
        </w:r>
        <w:r>
          <w:fldChar w:fldCharType="end"/>
        </w:r>
      </w:hyperlink>
    </w:p>
    <w:p>
      <w:pPr>
        <w:pStyle w:val="TOC2"/>
        <w:tabs>
          <w:tab w:val="right" w:leader="dot" w:pos="8306"/>
        </w:tabs>
      </w:pPr>
      <w:hyperlink w:anchor="_Toc6809" w:history="1">
        <w:r>
          <w:rPr>
            <w:rFonts w:ascii="仿宋" w:eastAsia="仿宋" w:hAnsi="仿宋" w:cs="仿宋" w:hint="eastAsia"/>
            <w:lang w:eastAsia="zh-CN"/>
          </w:rPr>
          <w:t>(五)、地总体要求</w:t>
        </w:r>
        <w:r>
          <w:tab/>
        </w:r>
        <w:r>
          <w:fldChar w:fldCharType="begin"/>
        </w:r>
        <w:r>
          <w:instrText xml:space="preserve"> PAGEREF _Toc6809 \h </w:instrText>
        </w:r>
        <w:r>
          <w:fldChar w:fldCharType="separate"/>
        </w:r>
        <w:r>
          <w:t>22</w:t>
        </w:r>
        <w:r>
          <w:fldChar w:fldCharType="end"/>
        </w:r>
      </w:hyperlink>
    </w:p>
    <w:p>
      <w:pPr>
        <w:pStyle w:val="TOC2"/>
        <w:tabs>
          <w:tab w:val="right" w:leader="dot" w:pos="8306"/>
        </w:tabs>
      </w:pPr>
      <w:hyperlink w:anchor="_Toc30833" w:history="1">
        <w:r>
          <w:rPr>
            <w:rFonts w:ascii="仿宋" w:eastAsia="仿宋" w:hAnsi="仿宋" w:cs="仿宋" w:hint="eastAsia"/>
            <w:lang w:eastAsia="zh-CN"/>
          </w:rPr>
          <w:t>(六)、节约用地措施</w:t>
        </w:r>
        <w:r>
          <w:tab/>
        </w:r>
        <w:r>
          <w:fldChar w:fldCharType="begin"/>
        </w:r>
        <w:r>
          <w:instrText xml:space="preserve"> PAGEREF _Toc30833 \h </w:instrText>
        </w:r>
        <w:r>
          <w:fldChar w:fldCharType="separate"/>
        </w:r>
        <w:r>
          <w:t>23</w:t>
        </w:r>
        <w:r>
          <w:fldChar w:fldCharType="end"/>
        </w:r>
      </w:hyperlink>
    </w:p>
    <w:p>
      <w:pPr>
        <w:pStyle w:val="TOC2"/>
        <w:tabs>
          <w:tab w:val="right" w:leader="dot" w:pos="8306"/>
        </w:tabs>
      </w:pPr>
      <w:hyperlink w:anchor="_Toc12242" w:history="1">
        <w:r>
          <w:rPr>
            <w:rFonts w:ascii="仿宋" w:eastAsia="仿宋" w:hAnsi="仿宋" w:cs="仿宋" w:hint="eastAsia"/>
            <w:lang w:eastAsia="zh-CN"/>
          </w:rPr>
          <w:t>(七)、选址综合评价</w:t>
        </w:r>
        <w:r>
          <w:tab/>
        </w:r>
        <w:r>
          <w:fldChar w:fldCharType="begin"/>
        </w:r>
        <w:r>
          <w:instrText xml:space="preserve"> PAGEREF _Toc12242 \h </w:instrText>
        </w:r>
        <w:r>
          <w:fldChar w:fldCharType="separate"/>
        </w:r>
        <w:r>
          <w:t>24</w:t>
        </w:r>
        <w:r>
          <w:fldChar w:fldCharType="end"/>
        </w:r>
      </w:hyperlink>
    </w:p>
    <w:p>
      <w:pPr>
        <w:pStyle w:val="TOC1"/>
        <w:tabs>
          <w:tab w:val="right" w:leader="dot" w:pos="8306"/>
        </w:tabs>
      </w:pPr>
      <w:hyperlink w:anchor="_Toc30176" w:history="1">
        <w:r>
          <w:rPr>
            <w:rFonts w:ascii="仿宋" w:eastAsia="仿宋" w:hAnsi="仿宋" w:cs="仿宋" w:hint="eastAsia"/>
            <w:lang w:eastAsia="zh-CN"/>
          </w:rPr>
          <w:t>四、财务管理与成本控制</w:t>
        </w:r>
        <w:r>
          <w:tab/>
        </w:r>
        <w:r>
          <w:fldChar w:fldCharType="begin"/>
        </w:r>
        <w:r>
          <w:instrText xml:space="preserve"> PAGEREF _Toc30176 \h </w:instrText>
        </w:r>
        <w:r>
          <w:fldChar w:fldCharType="separate"/>
        </w:r>
        <w:r>
          <w:t>25</w:t>
        </w:r>
        <w:r>
          <w:fldChar w:fldCharType="end"/>
        </w:r>
      </w:hyperlink>
    </w:p>
    <w:p>
      <w:pPr>
        <w:pStyle w:val="TOC2"/>
        <w:tabs>
          <w:tab w:val="right" w:leader="dot" w:pos="8306"/>
        </w:tabs>
      </w:pPr>
      <w:hyperlink w:anchor="_Toc600" w:history="1">
        <w:r>
          <w:rPr>
            <w:rFonts w:ascii="仿宋" w:eastAsia="仿宋" w:hAnsi="仿宋" w:cs="仿宋" w:hint="eastAsia"/>
            <w:lang w:eastAsia="zh-CN"/>
          </w:rPr>
          <w:t>(一)、财务管理体系建设</w:t>
        </w:r>
        <w:r>
          <w:tab/>
        </w:r>
        <w:r>
          <w:fldChar w:fldCharType="begin"/>
        </w:r>
        <w:r>
          <w:instrText xml:space="preserve"> PAGEREF _Toc600 \h </w:instrText>
        </w:r>
        <w:r>
          <w:fldChar w:fldCharType="separate"/>
        </w:r>
        <w:r>
          <w:t>25</w:t>
        </w:r>
        <w:r>
          <w:fldChar w:fldCharType="end"/>
        </w:r>
      </w:hyperlink>
    </w:p>
    <w:p>
      <w:pPr>
        <w:pStyle w:val="TOC2"/>
        <w:tabs>
          <w:tab w:val="right" w:leader="dot" w:pos="8306"/>
        </w:tabs>
      </w:pPr>
      <w:hyperlink w:anchor="_Toc6007" w:history="1">
        <w:r>
          <w:rPr>
            <w:rFonts w:ascii="仿宋" w:eastAsia="仿宋" w:hAnsi="仿宋" w:cs="仿宋" w:hint="eastAsia"/>
            <w:lang w:eastAsia="zh-CN"/>
          </w:rPr>
          <w:t>(二)、成本控制措施</w:t>
        </w:r>
        <w:r>
          <w:tab/>
        </w:r>
        <w:r>
          <w:fldChar w:fldCharType="begin"/>
        </w:r>
        <w:r>
          <w:instrText xml:space="preserve"> PAGEREF _Toc6007 \h </w:instrText>
        </w:r>
        <w:r>
          <w:fldChar w:fldCharType="separate"/>
        </w:r>
        <w:r>
          <w:t>27</w:t>
        </w:r>
        <w:r>
          <w:fldChar w:fldCharType="end"/>
        </w:r>
      </w:hyperlink>
    </w:p>
    <w:p>
      <w:pPr>
        <w:pStyle w:val="TOC1"/>
        <w:tabs>
          <w:tab w:val="right" w:leader="dot" w:pos="8306"/>
        </w:tabs>
      </w:pPr>
      <w:hyperlink w:anchor="_Toc25909" w:history="1">
        <w:r>
          <w:rPr>
            <w:rFonts w:ascii="仿宋" w:eastAsia="仿宋" w:hAnsi="仿宋" w:cs="仿宋" w:hint="eastAsia"/>
            <w:lang w:eastAsia="zh-CN"/>
          </w:rPr>
          <w:t>五、经济影响分析</w:t>
        </w:r>
        <w:r>
          <w:tab/>
        </w:r>
        <w:r>
          <w:fldChar w:fldCharType="begin"/>
        </w:r>
        <w:r>
          <w:instrText xml:space="preserve"> PAGEREF _Toc25909 \h </w:instrText>
        </w:r>
        <w:r>
          <w:fldChar w:fldCharType="separate"/>
        </w:r>
        <w:r>
          <w:t>28</w:t>
        </w:r>
        <w:r>
          <w:fldChar w:fldCharType="end"/>
        </w:r>
      </w:hyperlink>
    </w:p>
    <w:p>
      <w:pPr>
        <w:pStyle w:val="TOC2"/>
        <w:tabs>
          <w:tab w:val="right" w:leader="dot" w:pos="8306"/>
        </w:tabs>
      </w:pPr>
      <w:hyperlink w:anchor="_Toc24222" w:history="1">
        <w:r>
          <w:rPr>
            <w:rFonts w:ascii="仿宋" w:eastAsia="仿宋" w:hAnsi="仿宋" w:cs="仿宋" w:hint="eastAsia"/>
            <w:lang w:eastAsia="zh-CN"/>
          </w:rPr>
          <w:t>(一)、经济费用效益或费用效果分析</w:t>
        </w:r>
        <w:r>
          <w:tab/>
        </w:r>
        <w:r>
          <w:fldChar w:fldCharType="begin"/>
        </w:r>
        <w:r>
          <w:instrText xml:space="preserve"> PAGEREF _Toc24222 \h </w:instrText>
        </w:r>
        <w:r>
          <w:fldChar w:fldCharType="separate"/>
        </w:r>
        <w:r>
          <w:t>28</w:t>
        </w:r>
        <w:r>
          <w:fldChar w:fldCharType="end"/>
        </w:r>
      </w:hyperlink>
    </w:p>
    <w:p>
      <w:pPr>
        <w:pStyle w:val="TOC2"/>
        <w:tabs>
          <w:tab w:val="right" w:leader="dot" w:pos="8306"/>
        </w:tabs>
      </w:pPr>
      <w:hyperlink w:anchor="_Toc27818" w:history="1">
        <w:r>
          <w:rPr>
            <w:rFonts w:ascii="仿宋" w:eastAsia="仿宋" w:hAnsi="仿宋" w:cs="仿宋" w:hint="eastAsia"/>
            <w:lang w:eastAsia="zh-CN"/>
          </w:rPr>
          <w:t>(二)、行业影响分析</w:t>
        </w:r>
        <w:r>
          <w:tab/>
        </w:r>
        <w:r>
          <w:fldChar w:fldCharType="begin"/>
        </w:r>
        <w:r>
          <w:instrText xml:space="preserve"> PAGEREF _Toc27818 \h </w:instrText>
        </w:r>
        <w:r>
          <w:fldChar w:fldCharType="separate"/>
        </w:r>
        <w:r>
          <w:t>30</w:t>
        </w:r>
        <w:r>
          <w:fldChar w:fldCharType="end"/>
        </w:r>
      </w:hyperlink>
    </w:p>
    <w:p>
      <w:pPr>
        <w:pStyle w:val="TOC2"/>
        <w:tabs>
          <w:tab w:val="right" w:leader="dot" w:pos="8306"/>
        </w:tabs>
      </w:pPr>
      <w:hyperlink w:anchor="_Toc11552" w:history="1">
        <w:r>
          <w:rPr>
            <w:rFonts w:ascii="仿宋" w:eastAsia="仿宋" w:hAnsi="仿宋" w:cs="仿宋" w:hint="eastAsia"/>
            <w:lang w:eastAsia="zh-CN"/>
          </w:rPr>
          <w:t>(三)、区域经济影响分析</w:t>
        </w:r>
        <w:r>
          <w:tab/>
        </w:r>
        <w:r>
          <w:fldChar w:fldCharType="begin"/>
        </w:r>
        <w:r>
          <w:instrText xml:space="preserve"> PAGEREF _Toc11552 \h </w:instrText>
        </w:r>
        <w:r>
          <w:fldChar w:fldCharType="separate"/>
        </w:r>
        <w:r>
          <w:t>32</w:t>
        </w:r>
        <w:r>
          <w:fldChar w:fldCharType="end"/>
        </w:r>
      </w:hyperlink>
    </w:p>
    <w:p>
      <w:pPr>
        <w:pStyle w:val="TOC2"/>
        <w:tabs>
          <w:tab w:val="right" w:leader="dot" w:pos="8306"/>
        </w:tabs>
      </w:pPr>
      <w:hyperlink w:anchor="_Toc24481" w:history="1">
        <w:r>
          <w:rPr>
            <w:rFonts w:ascii="仿宋" w:eastAsia="仿宋" w:hAnsi="仿宋" w:cs="仿宋" w:hint="eastAsia"/>
            <w:lang w:eastAsia="zh-CN"/>
          </w:rPr>
          <w:t>(四)、宏观经济影响分析</w:t>
        </w:r>
        <w:r>
          <w:tab/>
        </w:r>
        <w:r>
          <w:fldChar w:fldCharType="begin"/>
        </w:r>
        <w:r>
          <w:instrText xml:space="preserve"> PAGEREF _Toc24481 \h </w:instrText>
        </w:r>
        <w:r>
          <w:fldChar w:fldCharType="separate"/>
        </w:r>
        <w:r>
          <w:t>33</w:t>
        </w:r>
        <w:r>
          <w:fldChar w:fldCharType="end"/>
        </w:r>
      </w:hyperlink>
    </w:p>
    <w:p>
      <w:pPr>
        <w:pStyle w:val="TOC1"/>
        <w:tabs>
          <w:tab w:val="right" w:leader="dot" w:pos="8306"/>
        </w:tabs>
      </w:pPr>
      <w:hyperlink w:anchor="_Toc4448" w:history="1">
        <w:r>
          <w:rPr>
            <w:rFonts w:ascii="仿宋" w:eastAsia="仿宋" w:hAnsi="仿宋" w:cs="仿宋" w:hint="eastAsia"/>
            <w:lang w:eastAsia="zh-CN"/>
          </w:rPr>
          <w:t>六、发展规划、产业政策和行业准入分析</w:t>
        </w:r>
        <w:r>
          <w:tab/>
        </w:r>
        <w:r>
          <w:fldChar w:fldCharType="begin"/>
        </w:r>
        <w:r>
          <w:instrText xml:space="preserve"> PAGEREF _Toc4448 \h </w:instrText>
        </w:r>
        <w:r>
          <w:fldChar w:fldCharType="separate"/>
        </w:r>
        <w:r>
          <w:t>34</w:t>
        </w:r>
        <w:r>
          <w:fldChar w:fldCharType="end"/>
        </w:r>
      </w:hyperlink>
    </w:p>
    <w:p>
      <w:pPr>
        <w:pStyle w:val="TOC2"/>
        <w:tabs>
          <w:tab w:val="right" w:leader="dot" w:pos="8306"/>
        </w:tabs>
      </w:pPr>
      <w:hyperlink w:anchor="_Toc29069" w:history="1">
        <w:r>
          <w:rPr>
            <w:rFonts w:ascii="仿宋" w:eastAsia="仿宋" w:hAnsi="仿宋" w:cs="仿宋" w:hint="eastAsia"/>
            <w:lang w:eastAsia="zh-CN"/>
          </w:rPr>
          <w:t>(一)、发展规划分析</w:t>
        </w:r>
        <w:r>
          <w:tab/>
        </w:r>
        <w:r>
          <w:fldChar w:fldCharType="begin"/>
        </w:r>
        <w:r>
          <w:instrText xml:space="preserve"> PAGEREF _Toc29069 \h </w:instrText>
        </w:r>
        <w:r>
          <w:fldChar w:fldCharType="separate"/>
        </w:r>
        <w:r>
          <w:t>34</w:t>
        </w:r>
        <w:r>
          <w:fldChar w:fldCharType="end"/>
        </w:r>
      </w:hyperlink>
    </w:p>
    <w:p>
      <w:pPr>
        <w:pStyle w:val="TOC2"/>
        <w:tabs>
          <w:tab w:val="right" w:leader="dot" w:pos="8306"/>
        </w:tabs>
      </w:pPr>
      <w:hyperlink w:anchor="_Toc15675" w:history="1">
        <w:r>
          <w:rPr>
            <w:rFonts w:ascii="仿宋" w:eastAsia="仿宋" w:hAnsi="仿宋" w:cs="仿宋" w:hint="eastAsia"/>
            <w:lang w:eastAsia="zh-CN"/>
          </w:rPr>
          <w:t>(二)、产业政策分析</w:t>
        </w:r>
        <w:r>
          <w:tab/>
        </w:r>
        <w:r>
          <w:fldChar w:fldCharType="begin"/>
        </w:r>
        <w:r>
          <w:instrText xml:space="preserve"> PAGEREF _Toc15675 \h </w:instrText>
        </w:r>
        <w:r>
          <w:fldChar w:fldCharType="separate"/>
        </w:r>
        <w:r>
          <w:t>36</w:t>
        </w:r>
        <w:r>
          <w:fldChar w:fldCharType="end"/>
        </w:r>
      </w:hyperlink>
    </w:p>
    <w:p>
      <w:pPr>
        <w:pStyle w:val="TOC2"/>
        <w:tabs>
          <w:tab w:val="right" w:leader="dot" w:pos="8306"/>
        </w:tabs>
      </w:pPr>
      <w:hyperlink w:anchor="_Toc28734" w:history="1">
        <w:r>
          <w:rPr>
            <w:rFonts w:ascii="仿宋" w:eastAsia="仿宋" w:hAnsi="仿宋" w:cs="仿宋" w:hint="eastAsia"/>
            <w:lang w:eastAsia="zh-CN"/>
          </w:rPr>
          <w:t>(三)、行业准入分析</w:t>
        </w:r>
        <w:r>
          <w:tab/>
        </w:r>
        <w:r>
          <w:fldChar w:fldCharType="begin"/>
        </w:r>
        <w:r>
          <w:instrText xml:space="preserve"> PAGEREF _Toc28734 \h </w:instrText>
        </w:r>
        <w:r>
          <w:fldChar w:fldCharType="separate"/>
        </w:r>
        <w:r>
          <w:t>38</w:t>
        </w:r>
        <w:r>
          <w:fldChar w:fldCharType="end"/>
        </w:r>
      </w:hyperlink>
    </w:p>
    <w:p>
      <w:pPr>
        <w:pStyle w:val="TOC1"/>
        <w:tabs>
          <w:tab w:val="right" w:leader="dot" w:pos="8306"/>
        </w:tabs>
      </w:pPr>
      <w:hyperlink w:anchor="_Toc17666" w:history="1">
        <w:r>
          <w:rPr>
            <w:rFonts w:ascii="仿宋" w:eastAsia="仿宋" w:hAnsi="仿宋" w:cs="仿宋" w:hint="eastAsia"/>
            <w:lang w:eastAsia="zh-CN"/>
          </w:rPr>
          <w:t>七、安全与应急管理</w:t>
        </w:r>
        <w:r>
          <w:tab/>
        </w:r>
        <w:r>
          <w:fldChar w:fldCharType="begin"/>
        </w:r>
        <w:r>
          <w:instrText xml:space="preserve"> PAGEREF _Toc17666 \h </w:instrText>
        </w:r>
        <w:r>
          <w:fldChar w:fldCharType="separate"/>
        </w:r>
        <w:r>
          <w:t>39</w:t>
        </w:r>
        <w:r>
          <w:fldChar w:fldCharType="end"/>
        </w:r>
      </w:hyperlink>
    </w:p>
    <w:p>
      <w:pPr>
        <w:pStyle w:val="TOC2"/>
        <w:tabs>
          <w:tab w:val="right" w:leader="dot" w:pos="8306"/>
        </w:tabs>
      </w:pPr>
      <w:hyperlink w:anchor="_Toc11645" w:history="1">
        <w:r>
          <w:rPr>
            <w:rFonts w:ascii="仿宋" w:eastAsia="仿宋" w:hAnsi="仿宋" w:cs="仿宋" w:hint="eastAsia"/>
            <w:lang w:eastAsia="zh-CN"/>
          </w:rPr>
          <w:t>(一)、安全生产管理</w:t>
        </w:r>
        <w:r>
          <w:tab/>
        </w:r>
        <w:r>
          <w:fldChar w:fldCharType="begin"/>
        </w:r>
        <w:r>
          <w:instrText xml:space="preserve"> PAGEREF _Toc11645 \h </w:instrText>
        </w:r>
        <w:r>
          <w:fldChar w:fldCharType="separate"/>
        </w:r>
        <w:r>
          <w:t>39</w:t>
        </w:r>
        <w:r>
          <w:fldChar w:fldCharType="end"/>
        </w:r>
      </w:hyperlink>
    </w:p>
    <w:p>
      <w:pPr>
        <w:pStyle w:val="TOC2"/>
        <w:tabs>
          <w:tab w:val="right" w:leader="dot" w:pos="8306"/>
        </w:tabs>
      </w:pPr>
      <w:hyperlink w:anchor="_Toc28460" w:history="1">
        <w:r>
          <w:rPr>
            <w:rFonts w:ascii="仿宋" w:eastAsia="仿宋" w:hAnsi="仿宋" w:cs="仿宋" w:hint="eastAsia"/>
            <w:lang w:eastAsia="zh-CN"/>
          </w:rPr>
          <w:t>(二)、应急预案与响应</w:t>
        </w:r>
        <w:r>
          <w:tab/>
        </w:r>
        <w:r>
          <w:fldChar w:fldCharType="begin"/>
        </w:r>
        <w:r>
          <w:instrText xml:space="preserve"> PAGEREF _Toc28460 \h </w:instrText>
        </w:r>
        <w:r>
          <w:fldChar w:fldCharType="separate"/>
        </w:r>
        <w:r>
          <w:t>40</w:t>
        </w:r>
        <w:r>
          <w:fldChar w:fldCharType="end"/>
        </w:r>
      </w:hyperlink>
    </w:p>
    <w:p>
      <w:pPr>
        <w:pStyle w:val="TOC1"/>
        <w:tabs>
          <w:tab w:val="right" w:leader="dot" w:pos="8306"/>
        </w:tabs>
      </w:pPr>
      <w:hyperlink w:anchor="_Toc27244" w:history="1">
        <w:r>
          <w:rPr>
            <w:rFonts w:ascii="仿宋" w:eastAsia="仿宋" w:hAnsi="仿宋" w:cs="仿宋" w:hint="eastAsia"/>
            <w:lang w:eastAsia="zh-CN"/>
          </w:rPr>
          <w:t>八、资金管理与财务规划</w:t>
        </w:r>
        <w:r>
          <w:tab/>
        </w:r>
        <w:r>
          <w:fldChar w:fldCharType="begin"/>
        </w:r>
        <w:r>
          <w:instrText xml:space="preserve"> PAGEREF _Toc27244 \h </w:instrText>
        </w:r>
        <w:r>
          <w:fldChar w:fldCharType="separate"/>
        </w:r>
        <w:r>
          <w:t>42</w:t>
        </w:r>
        <w:r>
          <w:fldChar w:fldCharType="end"/>
        </w:r>
      </w:hyperlink>
    </w:p>
    <w:p>
      <w:pPr>
        <w:pStyle w:val="TOC2"/>
        <w:tabs>
          <w:tab w:val="right" w:leader="dot" w:pos="8306"/>
        </w:tabs>
      </w:pPr>
      <w:hyperlink w:anchor="_Toc25267" w:history="1">
        <w:r>
          <w:rPr>
            <w:rFonts w:ascii="仿宋" w:eastAsia="仿宋" w:hAnsi="仿宋" w:cs="仿宋" w:hint="eastAsia"/>
            <w:lang w:eastAsia="zh-CN"/>
          </w:rPr>
          <w:t>(一)、项目资金来源与筹措</w:t>
        </w:r>
        <w:r>
          <w:tab/>
        </w:r>
        <w:r>
          <w:fldChar w:fldCharType="begin"/>
        </w:r>
        <w:r>
          <w:instrText xml:space="preserve"> PAGEREF _Toc25267 \h </w:instrText>
        </w:r>
        <w:r>
          <w:fldChar w:fldCharType="separate"/>
        </w:r>
        <w:r>
          <w:t>42</w:t>
        </w:r>
        <w:r>
          <w:fldChar w:fldCharType="end"/>
        </w:r>
      </w:hyperlink>
    </w:p>
    <w:p>
      <w:pPr>
        <w:pStyle w:val="TOC2"/>
        <w:tabs>
          <w:tab w:val="right" w:leader="dot" w:pos="8306"/>
        </w:tabs>
      </w:pPr>
      <w:hyperlink w:anchor="_Toc31485" w:history="1">
        <w:r>
          <w:rPr>
            <w:rFonts w:ascii="仿宋" w:eastAsia="仿宋" w:hAnsi="仿宋" w:cs="仿宋" w:hint="eastAsia"/>
            <w:lang w:eastAsia="zh-CN"/>
          </w:rPr>
          <w:t>(二)、资金使用与监管</w:t>
        </w:r>
        <w:r>
          <w:tab/>
        </w:r>
        <w:r>
          <w:fldChar w:fldCharType="begin"/>
        </w:r>
        <w:r>
          <w:instrText xml:space="preserve"> PAGEREF _Toc31485 \h </w:instrText>
        </w:r>
        <w:r>
          <w:fldChar w:fldCharType="separate"/>
        </w:r>
        <w:r>
          <w:t>44</w:t>
        </w:r>
        <w:r>
          <w:fldChar w:fldCharType="end"/>
        </w:r>
      </w:hyperlink>
    </w:p>
    <w:p>
      <w:pPr>
        <w:pStyle w:val="TOC2"/>
        <w:tabs>
          <w:tab w:val="right" w:leader="dot" w:pos="8306"/>
        </w:tabs>
      </w:pPr>
      <w:hyperlink w:anchor="_Toc12597" w:history="1">
        <w:r>
          <w:rPr>
            <w:rFonts w:ascii="仿宋" w:eastAsia="仿宋" w:hAnsi="仿宋" w:cs="仿宋" w:hint="eastAsia"/>
            <w:lang w:eastAsia="zh-CN"/>
          </w:rPr>
          <w:t>(三)、财务规划与预测</w:t>
        </w:r>
        <w:r>
          <w:tab/>
        </w:r>
        <w:r>
          <w:fldChar w:fldCharType="begin"/>
        </w:r>
        <w:r>
          <w:instrText xml:space="preserve"> PAGEREF _Toc12597 \h </w:instrText>
        </w:r>
        <w:r>
          <w:fldChar w:fldCharType="separate"/>
        </w:r>
        <w:r>
          <w:t>45</w:t>
        </w:r>
        <w:r>
          <w:fldChar w:fldCharType="end"/>
        </w:r>
      </w:hyperlink>
    </w:p>
    <w:p>
      <w:pPr>
        <w:pStyle w:val="TOC1"/>
        <w:tabs>
          <w:tab w:val="right" w:leader="dot" w:pos="8306"/>
        </w:tabs>
      </w:pPr>
      <w:hyperlink w:anchor="_Toc18937" w:history="1">
        <w:r>
          <w:rPr>
            <w:rFonts w:ascii="仿宋" w:eastAsia="仿宋" w:hAnsi="仿宋" w:cs="仿宋" w:hint="eastAsia"/>
            <w:lang w:eastAsia="zh-CN"/>
          </w:rPr>
          <w:t>九、项目变更管理</w:t>
        </w:r>
        <w:r>
          <w:tab/>
        </w:r>
        <w:r>
          <w:fldChar w:fldCharType="begin"/>
        </w:r>
        <w:r>
          <w:instrText xml:space="preserve"> PAGEREF _Toc18937 \h </w:instrText>
        </w:r>
        <w:r>
          <w:fldChar w:fldCharType="separate"/>
        </w:r>
        <w:r>
          <w:t>46</w:t>
        </w:r>
        <w:r>
          <w:fldChar w:fldCharType="end"/>
        </w:r>
      </w:hyperlink>
    </w:p>
    <w:p>
      <w:pPr>
        <w:pStyle w:val="TOC2"/>
        <w:tabs>
          <w:tab w:val="right" w:leader="dot" w:pos="8306"/>
        </w:tabs>
      </w:pPr>
      <w:hyperlink w:anchor="_Toc25430" w:history="1">
        <w:r>
          <w:rPr>
            <w:rFonts w:ascii="仿宋" w:eastAsia="仿宋" w:hAnsi="仿宋" w:cs="仿宋" w:hint="eastAsia"/>
            <w:lang w:eastAsia="zh-CN"/>
          </w:rPr>
          <w:t>(一)、变更控制流程</w:t>
        </w:r>
        <w:r>
          <w:tab/>
        </w:r>
        <w:r>
          <w:fldChar w:fldCharType="begin"/>
        </w:r>
        <w:r>
          <w:instrText xml:space="preserve"> PAGEREF _Toc25430 \h </w:instrText>
        </w:r>
        <w:r>
          <w:fldChar w:fldCharType="separate"/>
        </w:r>
        <w:r>
          <w:t>46</w:t>
        </w:r>
        <w:r>
          <w:fldChar w:fldCharType="end"/>
        </w:r>
      </w:hyperlink>
    </w:p>
    <w:p>
      <w:pPr>
        <w:pStyle w:val="TOC2"/>
        <w:tabs>
          <w:tab w:val="right" w:leader="dot" w:pos="8306"/>
        </w:tabs>
      </w:pPr>
      <w:hyperlink w:anchor="_Toc27251" w:history="1">
        <w:r>
          <w:rPr>
            <w:rFonts w:ascii="仿宋" w:eastAsia="仿宋" w:hAnsi="仿宋" w:cs="仿宋" w:hint="eastAsia"/>
            <w:lang w:eastAsia="zh-CN"/>
          </w:rPr>
          <w:t>(二)、影响评估与处理</w:t>
        </w:r>
        <w:r>
          <w:tab/>
        </w:r>
        <w:r>
          <w:fldChar w:fldCharType="begin"/>
        </w:r>
        <w:r>
          <w:instrText xml:space="preserve"> PAGEREF _Toc27251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6" w:history="1">
        <w:r>
          <w:rPr>
            <w:rFonts w:ascii="仿宋" w:eastAsia="仿宋" w:hAnsi="仿宋" w:cs="仿宋" w:hint="eastAsia"/>
            <w:lang w:eastAsia="zh-CN"/>
          </w:rPr>
          <w:t>(三)、变更记录与追踪</w:t>
        </w:r>
        <w:r>
          <w:tab/>
        </w:r>
        <w:r>
          <w:fldChar w:fldCharType="begin"/>
        </w:r>
        <w:r>
          <w:instrText xml:space="preserve"> PAGEREF _Toc8436 \h </w:instrText>
        </w:r>
        <w:r>
          <w:fldChar w:fldCharType="separate"/>
        </w:r>
        <w:r>
          <w:t>48</w:t>
        </w:r>
        <w:r>
          <w:fldChar w:fldCharType="end"/>
        </w:r>
      </w:hyperlink>
    </w:p>
    <w:p>
      <w:pPr>
        <w:pStyle w:val="TOC2"/>
        <w:tabs>
          <w:tab w:val="right" w:leader="dot" w:pos="8306"/>
        </w:tabs>
      </w:pPr>
      <w:hyperlink w:anchor="_Toc2455" w:history="1">
        <w:r>
          <w:rPr>
            <w:rFonts w:ascii="仿宋" w:eastAsia="仿宋" w:hAnsi="仿宋" w:cs="仿宋" w:hint="eastAsia"/>
            <w:lang w:eastAsia="zh-CN"/>
          </w:rPr>
          <w:t>(四)、变更管理策略</w:t>
        </w:r>
        <w:r>
          <w:tab/>
        </w:r>
        <w:r>
          <w:fldChar w:fldCharType="begin"/>
        </w:r>
        <w:r>
          <w:instrText xml:space="preserve"> PAGEREF _Toc2455 \h </w:instrText>
        </w:r>
        <w:r>
          <w:fldChar w:fldCharType="separate"/>
        </w:r>
        <w:r>
          <w:t>50</w:t>
        </w:r>
        <w:r>
          <w:fldChar w:fldCharType="end"/>
        </w:r>
      </w:hyperlink>
    </w:p>
    <w:p>
      <w:pPr>
        <w:pStyle w:val="TOC1"/>
        <w:tabs>
          <w:tab w:val="right" w:leader="dot" w:pos="8306"/>
        </w:tabs>
      </w:pPr>
      <w:hyperlink w:anchor="_Toc7208" w:history="1">
        <w:r>
          <w:rPr>
            <w:rFonts w:ascii="仿宋" w:eastAsia="仿宋" w:hAnsi="仿宋" w:cs="仿宋" w:hint="eastAsia"/>
            <w:lang w:eastAsia="zh-CN"/>
          </w:rPr>
          <w:t>十、项目质量与标准</w:t>
        </w:r>
        <w:r>
          <w:tab/>
        </w:r>
        <w:r>
          <w:fldChar w:fldCharType="begin"/>
        </w:r>
        <w:r>
          <w:instrText xml:space="preserve"> PAGEREF _Toc7208 \h </w:instrText>
        </w:r>
        <w:r>
          <w:fldChar w:fldCharType="separate"/>
        </w:r>
        <w:r>
          <w:t>52</w:t>
        </w:r>
        <w:r>
          <w:fldChar w:fldCharType="end"/>
        </w:r>
      </w:hyperlink>
    </w:p>
    <w:p>
      <w:pPr>
        <w:pStyle w:val="TOC2"/>
        <w:tabs>
          <w:tab w:val="right" w:leader="dot" w:pos="8306"/>
        </w:tabs>
      </w:pPr>
      <w:hyperlink w:anchor="_Toc27704" w:history="1">
        <w:r>
          <w:rPr>
            <w:rFonts w:ascii="仿宋" w:eastAsia="仿宋" w:hAnsi="仿宋" w:cs="仿宋" w:hint="eastAsia"/>
            <w:lang w:eastAsia="zh-CN"/>
          </w:rPr>
          <w:t>(一)、质量保障体系</w:t>
        </w:r>
        <w:r>
          <w:tab/>
        </w:r>
        <w:r>
          <w:fldChar w:fldCharType="begin"/>
        </w:r>
        <w:r>
          <w:instrText xml:space="preserve"> PAGEREF _Toc27704 \h </w:instrText>
        </w:r>
        <w:r>
          <w:fldChar w:fldCharType="separate"/>
        </w:r>
        <w:r>
          <w:t>52</w:t>
        </w:r>
        <w:r>
          <w:fldChar w:fldCharType="end"/>
        </w:r>
      </w:hyperlink>
    </w:p>
    <w:p>
      <w:pPr>
        <w:pStyle w:val="TOC2"/>
        <w:tabs>
          <w:tab w:val="right" w:leader="dot" w:pos="8306"/>
        </w:tabs>
      </w:pPr>
      <w:hyperlink w:anchor="_Toc23853" w:history="1">
        <w:r>
          <w:rPr>
            <w:rFonts w:ascii="仿宋" w:eastAsia="仿宋" w:hAnsi="仿宋" w:cs="仿宋" w:hint="eastAsia"/>
            <w:lang w:eastAsia="zh-CN"/>
          </w:rPr>
          <w:t>(二)、标准化作业流程</w:t>
        </w:r>
        <w:r>
          <w:tab/>
        </w:r>
        <w:r>
          <w:fldChar w:fldCharType="begin"/>
        </w:r>
        <w:r>
          <w:instrText xml:space="preserve"> PAGEREF _Toc23853 \h </w:instrText>
        </w:r>
        <w:r>
          <w:fldChar w:fldCharType="separate"/>
        </w:r>
        <w:r>
          <w:t>53</w:t>
        </w:r>
        <w:r>
          <w:fldChar w:fldCharType="end"/>
        </w:r>
      </w:hyperlink>
    </w:p>
    <w:p>
      <w:pPr>
        <w:pStyle w:val="TOC2"/>
        <w:tabs>
          <w:tab w:val="right" w:leader="dot" w:pos="8306"/>
        </w:tabs>
      </w:pPr>
      <w:hyperlink w:anchor="_Toc15757" w:history="1">
        <w:r>
          <w:rPr>
            <w:rFonts w:ascii="仿宋" w:eastAsia="仿宋" w:hAnsi="仿宋" w:cs="仿宋" w:hint="eastAsia"/>
            <w:lang w:eastAsia="zh-CN"/>
          </w:rPr>
          <w:t>(三)、质量监控与评估</w:t>
        </w:r>
        <w:r>
          <w:tab/>
        </w:r>
        <w:r>
          <w:fldChar w:fldCharType="begin"/>
        </w:r>
        <w:r>
          <w:instrText xml:space="preserve"> PAGEREF _Toc15757 \h </w:instrText>
        </w:r>
        <w:r>
          <w:fldChar w:fldCharType="separate"/>
        </w:r>
        <w:r>
          <w:t>55</w:t>
        </w:r>
        <w:r>
          <w:fldChar w:fldCharType="end"/>
        </w:r>
      </w:hyperlink>
    </w:p>
    <w:p>
      <w:pPr>
        <w:pStyle w:val="TOC2"/>
        <w:tabs>
          <w:tab w:val="right" w:leader="dot" w:pos="8306"/>
        </w:tabs>
      </w:pPr>
      <w:hyperlink w:anchor="_Toc16035" w:history="1">
        <w:r>
          <w:rPr>
            <w:rFonts w:ascii="仿宋" w:eastAsia="仿宋" w:hAnsi="仿宋" w:cs="仿宋" w:hint="eastAsia"/>
            <w:lang w:eastAsia="zh-CN"/>
          </w:rPr>
          <w:t>(四)、质量改进计划</w:t>
        </w:r>
        <w:r>
          <w:tab/>
        </w:r>
        <w:r>
          <w:fldChar w:fldCharType="begin"/>
        </w:r>
        <w:r>
          <w:instrText xml:space="preserve"> PAGEREF _Toc16035 \h </w:instrText>
        </w:r>
        <w:r>
          <w:fldChar w:fldCharType="separate"/>
        </w:r>
        <w:r>
          <w:t>56</w:t>
        </w:r>
        <w:r>
          <w:fldChar w:fldCharType="end"/>
        </w:r>
      </w:hyperlink>
    </w:p>
    <w:p>
      <w:pPr>
        <w:pStyle w:val="TOC1"/>
        <w:tabs>
          <w:tab w:val="right" w:leader="dot" w:pos="8306"/>
        </w:tabs>
      </w:pPr>
      <w:hyperlink w:anchor="_Toc24816" w:history="1">
        <w:r>
          <w:rPr>
            <w:rFonts w:ascii="仿宋" w:eastAsia="仿宋" w:hAnsi="仿宋" w:cs="仿宋" w:hint="eastAsia"/>
            <w:lang w:eastAsia="zh-CN"/>
          </w:rPr>
          <w:t>十一、经济效益与社会效益优化</w:t>
        </w:r>
        <w:r>
          <w:tab/>
        </w:r>
        <w:r>
          <w:fldChar w:fldCharType="begin"/>
        </w:r>
        <w:r>
          <w:instrText xml:space="preserve"> PAGEREF _Toc24816 \h </w:instrText>
        </w:r>
        <w:r>
          <w:fldChar w:fldCharType="separate"/>
        </w:r>
        <w:r>
          <w:t>57</w:t>
        </w:r>
        <w:r>
          <w:fldChar w:fldCharType="end"/>
        </w:r>
      </w:hyperlink>
    </w:p>
    <w:p>
      <w:pPr>
        <w:pStyle w:val="TOC2"/>
        <w:tabs>
          <w:tab w:val="right" w:leader="dot" w:pos="8306"/>
        </w:tabs>
      </w:pPr>
      <w:hyperlink w:anchor="_Toc9418" w:history="1">
        <w:r>
          <w:rPr>
            <w:rFonts w:ascii="仿宋" w:eastAsia="仿宋" w:hAnsi="仿宋" w:cs="仿宋" w:hint="eastAsia"/>
            <w:lang w:eastAsia="zh-CN"/>
          </w:rPr>
          <w:t>(一)、经济效益提升策略</w:t>
        </w:r>
        <w:r>
          <w:tab/>
        </w:r>
        <w:r>
          <w:fldChar w:fldCharType="begin"/>
        </w:r>
        <w:r>
          <w:instrText xml:space="preserve"> PAGEREF _Toc9418 \h </w:instrText>
        </w:r>
        <w:r>
          <w:fldChar w:fldCharType="separate"/>
        </w:r>
        <w:r>
          <w:t>57</w:t>
        </w:r>
        <w:r>
          <w:fldChar w:fldCharType="end"/>
        </w:r>
      </w:hyperlink>
    </w:p>
    <w:p>
      <w:pPr>
        <w:pStyle w:val="TOC2"/>
        <w:tabs>
          <w:tab w:val="right" w:leader="dot" w:pos="8306"/>
        </w:tabs>
      </w:pPr>
      <w:hyperlink w:anchor="_Toc18092" w:history="1">
        <w:r>
          <w:rPr>
            <w:rFonts w:ascii="仿宋" w:eastAsia="仿宋" w:hAnsi="仿宋" w:cs="仿宋" w:hint="eastAsia"/>
            <w:lang w:eastAsia="zh-CN"/>
          </w:rPr>
          <w:t>(二)、社会效益增强方案</w:t>
        </w:r>
        <w:r>
          <w:tab/>
        </w:r>
        <w:r>
          <w:fldChar w:fldCharType="begin"/>
        </w:r>
        <w:r>
          <w:instrText xml:space="preserve"> PAGEREF _Toc18092 \h </w:instrText>
        </w:r>
        <w:r>
          <w:fldChar w:fldCharType="separate"/>
        </w:r>
        <w:r>
          <w:t>58</w:t>
        </w:r>
        <w:r>
          <w:fldChar w:fldCharType="end"/>
        </w:r>
      </w:hyperlink>
    </w:p>
    <w:p>
      <w:pPr>
        <w:pStyle w:val="TOC1"/>
        <w:tabs>
          <w:tab w:val="right" w:leader="dot" w:pos="8306"/>
        </w:tabs>
      </w:pPr>
      <w:hyperlink w:anchor="_Toc4003" w:history="1">
        <w:r>
          <w:rPr>
            <w:rFonts w:ascii="仿宋" w:eastAsia="仿宋" w:hAnsi="仿宋" w:cs="仿宋" w:hint="eastAsia"/>
            <w:lang w:eastAsia="zh-CN"/>
          </w:rPr>
          <w:t>十二、项目进度计划</w:t>
        </w:r>
        <w:r>
          <w:tab/>
        </w:r>
        <w:r>
          <w:fldChar w:fldCharType="begin"/>
        </w:r>
        <w:r>
          <w:instrText xml:space="preserve"> PAGEREF _Toc4003 \h </w:instrText>
        </w:r>
        <w:r>
          <w:fldChar w:fldCharType="separate"/>
        </w:r>
        <w:r>
          <w:t>59</w:t>
        </w:r>
        <w:r>
          <w:fldChar w:fldCharType="end"/>
        </w:r>
      </w:hyperlink>
    </w:p>
    <w:p>
      <w:pPr>
        <w:pStyle w:val="TOC2"/>
        <w:tabs>
          <w:tab w:val="right" w:leader="dot" w:pos="8306"/>
        </w:tabs>
      </w:pPr>
      <w:hyperlink w:anchor="_Toc1047" w:history="1">
        <w:r>
          <w:rPr>
            <w:rFonts w:ascii="仿宋" w:eastAsia="仿宋" w:hAnsi="仿宋" w:cs="仿宋" w:hint="eastAsia"/>
            <w:lang w:eastAsia="zh-CN"/>
          </w:rPr>
          <w:t>(一)、建设周期</w:t>
        </w:r>
        <w:r>
          <w:tab/>
        </w:r>
        <w:r>
          <w:fldChar w:fldCharType="begin"/>
        </w:r>
        <w:r>
          <w:instrText xml:space="preserve"> PAGEREF _Toc1047 \h </w:instrText>
        </w:r>
        <w:r>
          <w:fldChar w:fldCharType="separate"/>
        </w:r>
        <w:r>
          <w:t>59</w:t>
        </w:r>
        <w:r>
          <w:fldChar w:fldCharType="end"/>
        </w:r>
      </w:hyperlink>
    </w:p>
    <w:p>
      <w:pPr>
        <w:pStyle w:val="TOC2"/>
        <w:tabs>
          <w:tab w:val="right" w:leader="dot" w:pos="8306"/>
        </w:tabs>
      </w:pPr>
      <w:hyperlink w:anchor="_Toc26400" w:history="1">
        <w:r>
          <w:rPr>
            <w:rFonts w:ascii="仿宋" w:eastAsia="仿宋" w:hAnsi="仿宋" w:cs="仿宋" w:hint="eastAsia"/>
            <w:lang w:eastAsia="zh-CN"/>
          </w:rPr>
          <w:t>(二)、建设进度</w:t>
        </w:r>
        <w:r>
          <w:tab/>
        </w:r>
        <w:r>
          <w:fldChar w:fldCharType="begin"/>
        </w:r>
        <w:r>
          <w:instrText xml:space="preserve"> PAGEREF _Toc26400 \h </w:instrText>
        </w:r>
        <w:r>
          <w:fldChar w:fldCharType="separate"/>
        </w:r>
        <w:r>
          <w:t>59</w:t>
        </w:r>
        <w:r>
          <w:fldChar w:fldCharType="end"/>
        </w:r>
      </w:hyperlink>
    </w:p>
    <w:p>
      <w:pPr>
        <w:pStyle w:val="TOC2"/>
        <w:tabs>
          <w:tab w:val="right" w:leader="dot" w:pos="8306"/>
        </w:tabs>
      </w:pPr>
      <w:hyperlink w:anchor="_Toc12677" w:history="1">
        <w:r>
          <w:rPr>
            <w:rFonts w:ascii="仿宋" w:eastAsia="仿宋" w:hAnsi="仿宋" w:cs="仿宋" w:hint="eastAsia"/>
            <w:lang w:eastAsia="zh-CN"/>
          </w:rPr>
          <w:t>(三)、进度安排注意事项</w:t>
        </w:r>
        <w:r>
          <w:tab/>
        </w:r>
        <w:r>
          <w:fldChar w:fldCharType="begin"/>
        </w:r>
        <w:r>
          <w:instrText xml:space="preserve"> PAGEREF _Toc12677 \h </w:instrText>
        </w:r>
        <w:r>
          <w:fldChar w:fldCharType="separate"/>
        </w:r>
        <w:r>
          <w:t>61</w:t>
        </w:r>
        <w:r>
          <w:fldChar w:fldCharType="end"/>
        </w:r>
      </w:hyperlink>
    </w:p>
    <w:p>
      <w:pPr>
        <w:pStyle w:val="TOC2"/>
        <w:tabs>
          <w:tab w:val="right" w:leader="dot" w:pos="8306"/>
        </w:tabs>
      </w:pPr>
      <w:hyperlink w:anchor="_Toc6600" w:history="1">
        <w:r>
          <w:rPr>
            <w:rFonts w:ascii="仿宋" w:eastAsia="仿宋" w:hAnsi="仿宋" w:cs="仿宋" w:hint="eastAsia"/>
            <w:lang w:eastAsia="zh-CN"/>
          </w:rPr>
          <w:t>(四)、人力资源配置</w:t>
        </w:r>
        <w:r>
          <w:tab/>
        </w:r>
        <w:r>
          <w:fldChar w:fldCharType="begin"/>
        </w:r>
        <w:r>
          <w:instrText xml:space="preserve"> PAGEREF _Toc6600 \h </w:instrText>
        </w:r>
        <w:r>
          <w:fldChar w:fldCharType="separate"/>
        </w:r>
        <w:r>
          <w:t>61</w:t>
        </w:r>
        <w:r>
          <w:fldChar w:fldCharType="end"/>
        </w:r>
      </w:hyperlink>
    </w:p>
    <w:p>
      <w:pPr>
        <w:pStyle w:val="TOC2"/>
        <w:tabs>
          <w:tab w:val="right" w:leader="dot" w:pos="8306"/>
        </w:tabs>
      </w:pPr>
      <w:hyperlink w:anchor="_Toc25821" w:history="1">
        <w:r>
          <w:rPr>
            <w:rFonts w:ascii="仿宋" w:eastAsia="仿宋" w:hAnsi="仿宋" w:cs="仿宋" w:hint="eastAsia"/>
            <w:lang w:eastAsia="zh-CN"/>
          </w:rPr>
          <w:t>(五)、员工培训</w:t>
        </w:r>
        <w:r>
          <w:tab/>
        </w:r>
        <w:r>
          <w:fldChar w:fldCharType="begin"/>
        </w:r>
        <w:r>
          <w:instrText xml:space="preserve"> PAGEREF _Toc25821 \h </w:instrText>
        </w:r>
        <w:r>
          <w:fldChar w:fldCharType="separate"/>
        </w:r>
        <w:r>
          <w:t>63</w:t>
        </w:r>
        <w:r>
          <w:fldChar w:fldCharType="end"/>
        </w:r>
      </w:hyperlink>
    </w:p>
    <w:p>
      <w:pPr>
        <w:pStyle w:val="TOC2"/>
        <w:tabs>
          <w:tab w:val="right" w:leader="dot" w:pos="8306"/>
        </w:tabs>
      </w:pPr>
      <w:hyperlink w:anchor="_Toc10612" w:history="1">
        <w:r>
          <w:rPr>
            <w:rFonts w:ascii="仿宋" w:eastAsia="仿宋" w:hAnsi="仿宋" w:cs="仿宋" w:hint="eastAsia"/>
            <w:lang w:eastAsia="zh-CN"/>
          </w:rPr>
          <w:t>(六)、项目实施保障</w:t>
        </w:r>
        <w:r>
          <w:tab/>
        </w:r>
        <w:r>
          <w:fldChar w:fldCharType="begin"/>
        </w:r>
        <w:r>
          <w:instrText xml:space="preserve"> PAGEREF _Toc10612 \h </w:instrText>
        </w:r>
        <w:r>
          <w:fldChar w:fldCharType="separate"/>
        </w:r>
        <w:r>
          <w:t>64</w:t>
        </w:r>
        <w:r>
          <w:fldChar w:fldCharType="end"/>
        </w:r>
      </w:hyperlink>
    </w:p>
    <w:p>
      <w:pPr>
        <w:pStyle w:val="TOC2"/>
        <w:tabs>
          <w:tab w:val="right" w:leader="dot" w:pos="8306"/>
        </w:tabs>
      </w:pPr>
      <w:hyperlink w:anchor="_Toc5593" w:history="1">
        <w:r>
          <w:rPr>
            <w:rFonts w:ascii="仿宋" w:eastAsia="仿宋" w:hAnsi="仿宋" w:cs="仿宋" w:hint="eastAsia"/>
            <w:lang w:eastAsia="zh-CN"/>
          </w:rPr>
          <w:t>(七)、安全规范管理</w:t>
        </w:r>
        <w:r>
          <w:tab/>
        </w:r>
        <w:r>
          <w:fldChar w:fldCharType="begin"/>
        </w:r>
        <w:r>
          <w:instrText xml:space="preserve"> PAGEREF _Toc5593 \h </w:instrText>
        </w:r>
        <w:r>
          <w:fldChar w:fldCharType="separate"/>
        </w:r>
        <w:r>
          <w:t>65</w:t>
        </w:r>
        <w:r>
          <w:fldChar w:fldCharType="end"/>
        </w:r>
      </w:hyperlink>
    </w:p>
    <w:p>
      <w:pPr>
        <w:pStyle w:val="TOC1"/>
        <w:tabs>
          <w:tab w:val="right" w:leader="dot" w:pos="8306"/>
        </w:tabs>
      </w:pPr>
      <w:hyperlink w:anchor="_Toc24347" w:history="1">
        <w:r>
          <w:rPr>
            <w:rFonts w:ascii="仿宋" w:eastAsia="仿宋" w:hAnsi="仿宋" w:cs="仿宋" w:hint="eastAsia"/>
            <w:lang w:eastAsia="zh-CN"/>
          </w:rPr>
          <w:t>十三、合作与交流机制建立</w:t>
        </w:r>
        <w:r>
          <w:tab/>
        </w:r>
        <w:r>
          <w:fldChar w:fldCharType="begin"/>
        </w:r>
        <w:r>
          <w:instrText xml:space="preserve"> PAGEREF _Toc24347 \h </w:instrText>
        </w:r>
        <w:r>
          <w:fldChar w:fldCharType="separate"/>
        </w:r>
        <w:r>
          <w:t>67</w:t>
        </w:r>
        <w:r>
          <w:fldChar w:fldCharType="end"/>
        </w:r>
      </w:hyperlink>
    </w:p>
    <w:p>
      <w:pPr>
        <w:pStyle w:val="TOC2"/>
        <w:tabs>
          <w:tab w:val="right" w:leader="dot" w:pos="8306"/>
        </w:tabs>
      </w:pPr>
      <w:hyperlink w:anchor="_Toc24884" w:history="1">
        <w:r>
          <w:rPr>
            <w:rFonts w:ascii="仿宋" w:eastAsia="仿宋" w:hAnsi="仿宋" w:cs="仿宋" w:hint="eastAsia"/>
            <w:lang w:eastAsia="zh-CN"/>
          </w:rPr>
          <w:t>(一)、合作伙伴选择与合作方式</w:t>
        </w:r>
        <w:r>
          <w:tab/>
        </w:r>
        <w:r>
          <w:fldChar w:fldCharType="begin"/>
        </w:r>
        <w:r>
          <w:instrText xml:space="preserve"> PAGEREF _Toc24884 \h </w:instrText>
        </w:r>
        <w:r>
          <w:fldChar w:fldCharType="separate"/>
        </w:r>
        <w:r>
          <w:t>67</w:t>
        </w:r>
        <w:r>
          <w:fldChar w:fldCharType="end"/>
        </w:r>
      </w:hyperlink>
    </w:p>
    <w:p>
      <w:pPr>
        <w:pStyle w:val="TOC2"/>
        <w:tabs>
          <w:tab w:val="right" w:leader="dot" w:pos="8306"/>
        </w:tabs>
      </w:pPr>
      <w:hyperlink w:anchor="_Toc26046" w:history="1">
        <w:r>
          <w:rPr>
            <w:rFonts w:ascii="仿宋" w:eastAsia="仿宋" w:hAnsi="仿宋" w:cs="仿宋" w:hint="eastAsia"/>
            <w:lang w:eastAsia="zh-CN"/>
          </w:rPr>
          <w:t>(二)、交流与合作平台搭建</w:t>
        </w:r>
        <w:r>
          <w:tab/>
        </w:r>
        <w:r>
          <w:fldChar w:fldCharType="begin"/>
        </w:r>
        <w:r>
          <w:instrText xml:space="preserve"> PAGEREF _Toc26046 \h </w:instrText>
        </w:r>
        <w:r>
          <w:fldChar w:fldCharType="separate"/>
        </w:r>
        <w:r>
          <w:t>68</w:t>
        </w:r>
        <w:r>
          <w:fldChar w:fldCharType="end"/>
        </w:r>
      </w:hyperlink>
    </w:p>
    <w:p>
      <w:pPr>
        <w:pStyle w:val="TOC1"/>
        <w:tabs>
          <w:tab w:val="right" w:leader="dot" w:pos="8306"/>
        </w:tabs>
      </w:pPr>
      <w:hyperlink w:anchor="_Toc2641" w:history="1">
        <w:r>
          <w:rPr>
            <w:rFonts w:ascii="仿宋" w:eastAsia="仿宋" w:hAnsi="仿宋" w:cs="仿宋" w:hint="eastAsia"/>
            <w:lang w:eastAsia="zh-CN"/>
          </w:rPr>
          <w:t>十四、成果转化与推广应用</w:t>
        </w:r>
        <w:r>
          <w:tab/>
        </w:r>
        <w:r>
          <w:fldChar w:fldCharType="begin"/>
        </w:r>
        <w:r>
          <w:instrText xml:space="preserve"> PAGEREF _Toc2641 \h </w:instrText>
        </w:r>
        <w:r>
          <w:fldChar w:fldCharType="separate"/>
        </w:r>
        <w:r>
          <w:t>70</w:t>
        </w:r>
        <w:r>
          <w:fldChar w:fldCharType="end"/>
        </w:r>
      </w:hyperlink>
    </w:p>
    <w:p>
      <w:pPr>
        <w:pStyle w:val="TOC2"/>
        <w:tabs>
          <w:tab w:val="right" w:leader="dot" w:pos="8306"/>
        </w:tabs>
      </w:pPr>
      <w:hyperlink w:anchor="_Toc19956" w:history="1">
        <w:r>
          <w:rPr>
            <w:rFonts w:ascii="仿宋" w:eastAsia="仿宋" w:hAnsi="仿宋" w:cs="仿宋" w:hint="eastAsia"/>
            <w:lang w:eastAsia="zh-CN"/>
          </w:rPr>
          <w:t>(一)、成果转化策略制定</w:t>
        </w:r>
        <w:r>
          <w:tab/>
        </w:r>
        <w:r>
          <w:fldChar w:fldCharType="begin"/>
        </w:r>
        <w:r>
          <w:instrText xml:space="preserve"> PAGEREF _Toc19956 \h </w:instrText>
        </w:r>
        <w:r>
          <w:fldChar w:fldCharType="separate"/>
        </w:r>
        <w:r>
          <w:t>70</w:t>
        </w:r>
        <w:r>
          <w:fldChar w:fldCharType="end"/>
        </w:r>
      </w:hyperlink>
    </w:p>
    <w:p>
      <w:pPr>
        <w:pStyle w:val="TOC2"/>
        <w:tabs>
          <w:tab w:val="right" w:leader="dot" w:pos="8306"/>
        </w:tabs>
      </w:pPr>
      <w:hyperlink w:anchor="_Toc22311" w:history="1">
        <w:r>
          <w:rPr>
            <w:rFonts w:ascii="仿宋" w:eastAsia="仿宋" w:hAnsi="仿宋" w:cs="仿宋" w:hint="eastAsia"/>
            <w:lang w:eastAsia="zh-CN"/>
          </w:rPr>
          <w:t>(二)、成果推广应用方案</w:t>
        </w:r>
        <w:r>
          <w:tab/>
        </w:r>
        <w:r>
          <w:fldChar w:fldCharType="begin"/>
        </w:r>
        <w:r>
          <w:instrText xml:space="preserve"> PAGEREF _Toc22311 \h </w:instrText>
        </w:r>
        <w:r>
          <w:fldChar w:fldCharType="separate"/>
        </w:r>
        <w:r>
          <w:t>71</w:t>
        </w:r>
        <w:r>
          <w:fldChar w:fldCharType="end"/>
        </w:r>
      </w:hyperlink>
    </w:p>
    <w:p>
      <w:pPr>
        <w:pStyle w:val="TOC1"/>
        <w:tabs>
          <w:tab w:val="right" w:leader="dot" w:pos="8306"/>
        </w:tabs>
      </w:pPr>
      <w:hyperlink w:anchor="_Toc111" w:history="1">
        <w:r>
          <w:rPr>
            <w:rFonts w:ascii="仿宋" w:eastAsia="仿宋" w:hAnsi="仿宋" w:cs="仿宋" w:hint="eastAsia"/>
            <w:lang w:eastAsia="zh-CN"/>
          </w:rPr>
          <w:t>十五、创新驱动与持续发展</w:t>
        </w:r>
        <w:r>
          <w:tab/>
        </w:r>
        <w:r>
          <w:fldChar w:fldCharType="begin"/>
        </w:r>
        <w:r>
          <w:instrText xml:space="preserve"> PAGEREF _Toc111 \h </w:instrText>
        </w:r>
        <w:r>
          <w:fldChar w:fldCharType="separate"/>
        </w:r>
        <w:r>
          <w:t>73</w:t>
        </w:r>
        <w:r>
          <w:fldChar w:fldCharType="end"/>
        </w:r>
      </w:hyperlink>
    </w:p>
    <w:p>
      <w:pPr>
        <w:pStyle w:val="TOC2"/>
        <w:tabs>
          <w:tab w:val="right" w:leader="dot" w:pos="8306"/>
        </w:tabs>
      </w:pPr>
      <w:hyperlink w:anchor="_Toc32027" w:history="1">
        <w:r>
          <w:rPr>
            <w:rFonts w:ascii="仿宋" w:eastAsia="仿宋" w:hAnsi="仿宋" w:cs="仿宋" w:hint="eastAsia"/>
            <w:lang w:eastAsia="zh-CN"/>
          </w:rPr>
          <w:t>(一)、创新驱动战略实施</w:t>
        </w:r>
        <w:r>
          <w:tab/>
        </w:r>
        <w:r>
          <w:fldChar w:fldCharType="begin"/>
        </w:r>
        <w:r>
          <w:instrText xml:space="preserve"> PAGEREF _Toc32027 \h </w:instrText>
        </w:r>
        <w:r>
          <w:fldChar w:fldCharType="separate"/>
        </w:r>
        <w:r>
          <w:t>73</w:t>
        </w:r>
        <w:r>
          <w:fldChar w:fldCharType="end"/>
        </w:r>
      </w:hyperlink>
    </w:p>
    <w:p>
      <w:pPr>
        <w:pStyle w:val="TOC2"/>
        <w:tabs>
          <w:tab w:val="right" w:leader="dot" w:pos="8306"/>
        </w:tabs>
      </w:pPr>
      <w:hyperlink w:anchor="_Toc109" w:history="1">
        <w:r>
          <w:rPr>
            <w:rFonts w:ascii="仿宋" w:eastAsia="仿宋" w:hAnsi="仿宋" w:cs="仿宋" w:hint="eastAsia"/>
            <w:lang w:eastAsia="zh-CN"/>
          </w:rPr>
          <w:t>(二)、持续发展路径探索</w:t>
        </w:r>
        <w:r>
          <w:tab/>
        </w:r>
        <w:r>
          <w:fldChar w:fldCharType="begin"/>
        </w:r>
        <w:r>
          <w:instrText xml:space="preserve"> PAGEREF _Toc109 \h </w:instrText>
        </w:r>
        <w:r>
          <w:fldChar w:fldCharType="separate"/>
        </w:r>
        <w:r>
          <w:t>74</w:t>
        </w:r>
        <w:r>
          <w:fldChar w:fldCharType="end"/>
        </w:r>
      </w:hyperlink>
    </w:p>
    <w:p>
      <w:pPr>
        <w:pStyle w:val="TOC1"/>
        <w:tabs>
          <w:tab w:val="right" w:leader="dot" w:pos="8306"/>
        </w:tabs>
      </w:pPr>
      <w:hyperlink w:anchor="_Toc25834" w:history="1">
        <w:r>
          <w:rPr>
            <w:rFonts w:ascii="仿宋" w:eastAsia="仿宋" w:hAnsi="仿宋" w:cs="仿宋" w:hint="eastAsia"/>
            <w:lang w:eastAsia="zh-CN"/>
          </w:rPr>
          <w:t>十六、人力资源管理与开发</w:t>
        </w:r>
        <w:r>
          <w:tab/>
        </w:r>
        <w:r>
          <w:fldChar w:fldCharType="begin"/>
        </w:r>
        <w:r>
          <w:instrText xml:space="preserve"> PAGEREF _Toc25834 \h </w:instrText>
        </w:r>
        <w:r>
          <w:fldChar w:fldCharType="separate"/>
        </w:r>
        <w:r>
          <w:t>78</w:t>
        </w:r>
        <w:r>
          <w:fldChar w:fldCharType="end"/>
        </w:r>
      </w:hyperlink>
    </w:p>
    <w:p>
      <w:pPr>
        <w:pStyle w:val="TOC2"/>
        <w:tabs>
          <w:tab w:val="right" w:leader="dot" w:pos="8306"/>
        </w:tabs>
      </w:pPr>
      <w:hyperlink w:anchor="_Toc7365" w:history="1">
        <w:r>
          <w:rPr>
            <w:rFonts w:ascii="仿宋" w:eastAsia="仿宋" w:hAnsi="仿宋" w:cs="仿宋" w:hint="eastAsia"/>
            <w:lang w:eastAsia="zh-CN"/>
          </w:rPr>
          <w:t>(一)、人力资源规划</w:t>
        </w:r>
        <w:r>
          <w:tab/>
        </w:r>
        <w:r>
          <w:fldChar w:fldCharType="begin"/>
        </w:r>
        <w:r>
          <w:instrText xml:space="preserve"> PAGEREF _Toc7365 \h </w:instrText>
        </w:r>
        <w:r>
          <w:fldChar w:fldCharType="separate"/>
        </w:r>
        <w:r>
          <w:t>78</w:t>
        </w:r>
        <w:r>
          <w:fldChar w:fldCharType="end"/>
        </w:r>
      </w:hyperlink>
    </w:p>
    <w:p>
      <w:pPr>
        <w:pStyle w:val="TOC2"/>
        <w:tabs>
          <w:tab w:val="right" w:leader="dot" w:pos="8306"/>
        </w:tabs>
      </w:pPr>
      <w:hyperlink w:anchor="_Toc29485" w:history="1">
        <w:r>
          <w:rPr>
            <w:rFonts w:ascii="仿宋" w:eastAsia="仿宋" w:hAnsi="仿宋" w:cs="仿宋" w:hint="eastAsia"/>
            <w:lang w:eastAsia="zh-CN"/>
          </w:rPr>
          <w:t>(二)、人力资源开发与培训</w:t>
        </w:r>
        <w:r>
          <w:tab/>
        </w:r>
        <w:r>
          <w:fldChar w:fldCharType="begin"/>
        </w:r>
        <w:r>
          <w:instrText xml:space="preserve"> PAGEREF _Toc29485 \h </w:instrText>
        </w:r>
        <w:r>
          <w:fldChar w:fldCharType="separate"/>
        </w:r>
        <w:r>
          <w:t>80</w:t>
        </w:r>
        <w:r>
          <w:fldChar w:fldCharType="end"/>
        </w:r>
      </w:hyperlink>
    </w:p>
    <w:p>
      <w:pPr>
        <w:pStyle w:val="TOC1"/>
        <w:tabs>
          <w:tab w:val="right" w:leader="dot" w:pos="8306"/>
        </w:tabs>
      </w:pPr>
      <w:hyperlink w:anchor="_Toc11326" w:history="1">
        <w:r>
          <w:rPr>
            <w:rFonts w:ascii="仿宋" w:eastAsia="仿宋" w:hAnsi="仿宋" w:cs="仿宋" w:hint="eastAsia"/>
            <w:lang w:eastAsia="zh-CN"/>
          </w:rPr>
          <w:t>十七、知识产权管理与保护</w:t>
        </w:r>
        <w:r>
          <w:tab/>
        </w:r>
        <w:r>
          <w:fldChar w:fldCharType="begin"/>
        </w:r>
        <w:r>
          <w:instrText xml:space="preserve"> PAGEREF _Toc11326 \h </w:instrText>
        </w:r>
        <w:r>
          <w:fldChar w:fldCharType="separate"/>
        </w:r>
        <w:r>
          <w:t>83</w:t>
        </w:r>
        <w:r>
          <w:fldChar w:fldCharType="end"/>
        </w:r>
      </w:hyperlink>
    </w:p>
    <w:p>
      <w:pPr>
        <w:pStyle w:val="TOC2"/>
        <w:tabs>
          <w:tab w:val="right" w:leader="dot" w:pos="8306"/>
        </w:tabs>
      </w:pPr>
      <w:hyperlink w:anchor="_Toc27041" w:history="1">
        <w:r>
          <w:rPr>
            <w:rFonts w:ascii="仿宋" w:eastAsia="仿宋" w:hAnsi="仿宋" w:cs="仿宋" w:hint="eastAsia"/>
            <w:lang w:eastAsia="zh-CN"/>
          </w:rPr>
          <w:t>(一)、知识产权管理体系建设</w:t>
        </w:r>
        <w:r>
          <w:tab/>
        </w:r>
        <w:r>
          <w:fldChar w:fldCharType="begin"/>
        </w:r>
        <w:r>
          <w:instrText xml:space="preserve"> PAGEREF _Toc27041 \h </w:instrText>
        </w:r>
        <w:r>
          <w:fldChar w:fldCharType="separate"/>
        </w:r>
        <w:r>
          <w:t>83</w:t>
        </w:r>
        <w:r>
          <w:fldChar w:fldCharType="end"/>
        </w:r>
      </w:hyperlink>
    </w:p>
    <w:p>
      <w:pPr>
        <w:pStyle w:val="TOC2"/>
        <w:tabs>
          <w:tab w:val="right" w:leader="dot" w:pos="8306"/>
        </w:tabs>
      </w:pPr>
      <w:hyperlink w:anchor="_Toc24421" w:history="1">
        <w:r>
          <w:rPr>
            <w:rFonts w:ascii="仿宋" w:eastAsia="仿宋" w:hAnsi="仿宋" w:cs="仿宋" w:hint="eastAsia"/>
            <w:lang w:eastAsia="zh-CN"/>
          </w:rPr>
          <w:t>(二)、知识产权保护措施</w:t>
        </w:r>
        <w:r>
          <w:tab/>
        </w:r>
        <w:r>
          <w:fldChar w:fldCharType="begin"/>
        </w:r>
        <w:r>
          <w:instrText xml:space="preserve"> PAGEREF _Toc24421 \h </w:instrText>
        </w:r>
        <w:r>
          <w:fldChar w:fldCharType="separate"/>
        </w:r>
        <w:r>
          <w:t>83</w:t>
        </w:r>
        <w:r>
          <w:fldChar w:fldCharType="end"/>
        </w:r>
      </w:hyperlink>
    </w:p>
    <w:p>
      <w:pPr>
        <w:pStyle w:val="TOC1"/>
        <w:tabs>
          <w:tab w:val="right" w:leader="dot" w:pos="8306"/>
        </w:tabs>
      </w:pPr>
      <w:hyperlink w:anchor="_Toc32065" w:history="1">
        <w:r>
          <w:rPr>
            <w:rFonts w:ascii="仿宋" w:eastAsia="仿宋" w:hAnsi="仿宋" w:cs="仿宋" w:hint="eastAsia"/>
            <w:lang w:eastAsia="zh-CN"/>
          </w:rPr>
          <w:t>十八、项目施工方案</w:t>
        </w:r>
        <w:r>
          <w:tab/>
        </w:r>
        <w:r>
          <w:fldChar w:fldCharType="begin"/>
        </w:r>
        <w:r>
          <w:instrText xml:space="preserve"> PAGEREF _Toc32065 \h </w:instrText>
        </w:r>
        <w:r>
          <w:fldChar w:fldCharType="separate"/>
        </w:r>
        <w:r>
          <w:t>85</w:t>
        </w:r>
        <w:r>
          <w:fldChar w:fldCharType="end"/>
        </w:r>
      </w:hyperlink>
    </w:p>
    <w:p>
      <w:pPr>
        <w:pStyle w:val="TOC2"/>
        <w:tabs>
          <w:tab w:val="right" w:leader="dot" w:pos="8306"/>
        </w:tabs>
      </w:pPr>
      <w:hyperlink w:anchor="_Toc19301" w:history="1">
        <w:r>
          <w:rPr>
            <w:rFonts w:ascii="仿宋" w:eastAsia="仿宋" w:hAnsi="仿宋" w:cs="仿宋" w:hint="eastAsia"/>
            <w:lang w:eastAsia="zh-CN"/>
          </w:rPr>
          <w:t>(一)、施工组织设计</w:t>
        </w:r>
        <w:r>
          <w:tab/>
        </w:r>
        <w:r>
          <w:fldChar w:fldCharType="begin"/>
        </w:r>
        <w:r>
          <w:instrText xml:space="preserve"> PAGEREF _Toc19301 \h </w:instrText>
        </w:r>
        <w:r>
          <w:fldChar w:fldCharType="separate"/>
        </w:r>
        <w:r>
          <w:t>85</w:t>
        </w:r>
        <w:r>
          <w:fldChar w:fldCharType="end"/>
        </w:r>
      </w:hyperlink>
    </w:p>
    <w:p>
      <w:pPr>
        <w:pStyle w:val="TOC2"/>
        <w:tabs>
          <w:tab w:val="right" w:leader="dot" w:pos="8306"/>
        </w:tabs>
      </w:pPr>
      <w:hyperlink w:anchor="_Toc14910" w:history="1">
        <w:r>
          <w:rPr>
            <w:rFonts w:ascii="仿宋" w:eastAsia="仿宋" w:hAnsi="仿宋" w:cs="仿宋" w:hint="eastAsia"/>
            <w:lang w:eastAsia="zh-CN"/>
          </w:rPr>
          <w:t>(二)、施工工艺与技术路线</w:t>
        </w:r>
        <w:r>
          <w:tab/>
        </w:r>
        <w:r>
          <w:fldChar w:fldCharType="begin"/>
        </w:r>
        <w:r>
          <w:instrText xml:space="preserve"> PAGEREF _Toc14910 \h </w:instrText>
        </w:r>
        <w:r>
          <w:fldChar w:fldCharType="separate"/>
        </w:r>
        <w:r>
          <w:t>87</w:t>
        </w:r>
        <w:r>
          <w:fldChar w:fldCharType="end"/>
        </w:r>
      </w:hyperlink>
    </w:p>
    <w:p>
      <w:pPr>
        <w:pStyle w:val="TOC2"/>
        <w:tabs>
          <w:tab w:val="right" w:leader="dot" w:pos="8306"/>
        </w:tabs>
      </w:pPr>
      <w:hyperlink w:anchor="_Toc12440" w:history="1">
        <w:r>
          <w:rPr>
            <w:rFonts w:ascii="仿宋" w:eastAsia="仿宋" w:hAnsi="仿宋" w:cs="仿宋" w:hint="eastAsia"/>
            <w:lang w:eastAsia="zh-CN"/>
          </w:rPr>
          <w:t>(三)、关键节点施工计划</w:t>
        </w:r>
        <w:r>
          <w:tab/>
        </w:r>
        <w:r>
          <w:fldChar w:fldCharType="begin"/>
        </w:r>
        <w:r>
          <w:instrText xml:space="preserve"> PAGEREF _Toc12440 \h </w:instrText>
        </w:r>
        <w:r>
          <w:fldChar w:fldCharType="separate"/>
        </w:r>
        <w:r>
          <w:t>88</w:t>
        </w:r>
        <w:r>
          <w:fldChar w:fldCharType="end"/>
        </w:r>
      </w:hyperlink>
    </w:p>
    <w:p>
      <w:pPr>
        <w:pStyle w:val="TOC2"/>
        <w:tabs>
          <w:tab w:val="right" w:leader="dot" w:pos="8306"/>
        </w:tabs>
      </w:pPr>
      <w:hyperlink w:anchor="_Toc22732" w:history="1">
        <w:r>
          <w:rPr>
            <w:rFonts w:ascii="仿宋" w:eastAsia="仿宋" w:hAnsi="仿宋" w:cs="仿宋" w:hint="eastAsia"/>
            <w:lang w:eastAsia="zh-CN"/>
          </w:rPr>
          <w:t>(四)、施工现场管理</w:t>
        </w:r>
        <w:r>
          <w:tab/>
        </w:r>
        <w:r>
          <w:fldChar w:fldCharType="begin"/>
        </w:r>
        <w:r>
          <w:instrText xml:space="preserve"> PAGEREF _Toc22732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8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一、医药中间体项目的技术资源开发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二、医药中间体项目的人力资源管理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药中间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三、医药中间体项目的资金资源筹措与优化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药中间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8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药中间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药中间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药中间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3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药中间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药中间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智能技术的应用：医药中间体项目将利用智能技术，如物联网（IoT）和大数据分析，来监控和优化资源使用。通过实时数据分析，项目可以更有效地管理能源消耗、减少原材料浪费，并提高生产过程的整体效率。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66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47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063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医药中间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中间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医药中间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7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医药中间体项目将采用绿色屋顶和生态墙等环境友好型建筑设计，这些设计不仅有助于改善空气质量，还能为城市野生动植物提供栖息地。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23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https://d.book118.com/757014152006006033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004B6"/>
    <w:rsid w:val="3E4004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14152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2024-01-16T18:40:00Z</dcterms:created>
  <dcterms:modified xsi:type="dcterms:W3CDTF">2024-01-16T18:40:28Z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E9C5FD95399746E0BD002B5846A9F838_11</vt:lpwstr>
  </property>
  <property fmtid="{D5CDD505-2E9C-101B-9397-08002B2CF9AE}" pid="3" name="KSOProductBuildVer">
    <vt:lpwstr>2052-12.1.0.16120</vt:lpwstr>
  </property>
</Properties>
</file>