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47DDF" w14:paraId="21F9F2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7DDF" w14:paraId="7481A0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7DDF" w14:paraId="252DA6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7DDF" w:rsidRPr="00947DDF" w14:paraId="3E5F2E0A" w14:textId="08415A9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47DDF">
        <w:rPr>
          <w:rFonts w:ascii="宋体" w:eastAsia="宋体" w:hAnsi="宋体" w:hint="eastAsia"/>
          <w:b/>
          <w:sz w:val="60"/>
        </w:rPr>
        <w:t>重有色金属矿产：锌矿相关行业可行性分析报告</w:t>
      </w:r>
    </w:p>
    <w:p w:rsidR="00947DDF" w:rsidP="00947DDF" w14:paraId="6E6718E2" w14:textId="2D8E124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47DDF">
        <w:rPr>
          <w:rFonts w:ascii="仿宋" w:eastAsia="仿宋" w:hAnsi="仿宋" w:hint="eastAsia"/>
          <w:b/>
          <w:sz w:val="40"/>
        </w:rPr>
        <w:t>目录</w:t>
      </w:r>
    </w:p>
    <w:p w:rsidR="00947DDF" w14:paraId="23AE3950" w14:textId="3719B70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47DDF" w14:paraId="6DD989A7" w14:textId="3B0B40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7DDF" w14:paraId="4D82B278" w14:textId="3935F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7DDF" w14:paraId="2A058787" w14:textId="63EBF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47DDF" w14:paraId="312D0908" w14:textId="520E9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47DDF" w14:paraId="27C03A38" w14:textId="393CFB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7DDF" w14:paraId="148646AB" w14:textId="56BCD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7DDF" w14:paraId="7E51DD2B" w14:textId="56309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7DDF" w14:paraId="259EACAA" w14:textId="530FB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7DDF" w14:paraId="5352BAEA" w14:textId="3330B6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47DDF" w14:paraId="27D995F3" w14:textId="5EF9A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(一)、重有色金属矿产：锌矿项目产品的市场定位和目标客户分析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47DDF" w14:paraId="615A572E" w14:textId="2AA2E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7DDF" w14:paraId="61CF59A0" w14:textId="3B6BE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47DDF" w14:paraId="6AAE27C3" w14:textId="017ED9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47DDF" w14:paraId="36385F79" w14:textId="1C5A9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(一)、重有色金属矿产：锌矿项目品牌定位和形象设计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47DDF" w14:paraId="2BB3738F" w14:textId="32C21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47DDF" w14:paraId="1E64FD2F" w14:textId="55364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47DDF" w14:paraId="2351AB73" w14:textId="2C621E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五、重有色金属矿产：锌矿项目投资估算与资金筹措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47DDF" w14:paraId="0F2B172C" w14:textId="22E42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47DDF" w14:paraId="0324B5E6" w14:textId="311FA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47DDF" w14:paraId="3262F3E6" w14:textId="6234B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_Toc160351277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https://d.book118.com/757026006132006046</w:t>
        </w:r>
      </w:hyperlink>
    </w:p>
    <w:p w:rsidR="00947DD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DDF" w:rsidP="00A3689A" w14:paraId="473D1B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7DDF" w14:paraId="0DD2E6C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DDF" w:rsidP="00A3689A" w14:paraId="0E43CEBE" w14:textId="090F84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47DDF" w14:paraId="12DD90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DDF" w14:paraId="492EF30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DDF" w:rsidP="00A368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7D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DDF" w:rsidP="00A3689A" w14:textId="090F84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47D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D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DDF" w14:paraId="52F7EE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DDF" w:rsidRPr="00947DDF" w:rsidP="00947DDF" w14:paraId="010833AA" w14:textId="72358DB6">
    <w:pPr>
      <w:pStyle w:val="Header"/>
      <w:rPr>
        <w:rFonts w:ascii="仿宋" w:eastAsia="仿宋" w:hAnsi="仿宋"/>
      </w:rPr>
    </w:pPr>
    <w:r w:rsidRPr="00947DDF">
      <w:rPr>
        <w:rFonts w:ascii="仿宋" w:eastAsia="仿宋" w:hAnsi="仿宋" w:hint="eastAsia"/>
      </w:rPr>
      <w:t>重有色金属矿产：锌矿可行性报告</w:t>
    </w:r>
    <w:r w:rsidRPr="00947DD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DDF" w14:paraId="375A04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D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DDF" w:rsidRPr="00947DDF" w:rsidP="00947DDF" w14:textId="72358DB6">
    <w:pPr>
      <w:pStyle w:val="Header"/>
      <w:rPr>
        <w:rFonts w:ascii="仿宋" w:eastAsia="仿宋" w:hAnsi="仿宋"/>
      </w:rPr>
    </w:pPr>
    <w:r w:rsidRPr="00947DDF">
      <w:rPr>
        <w:rFonts w:ascii="仿宋" w:eastAsia="仿宋" w:hAnsi="仿宋" w:hint="eastAsia"/>
      </w:rPr>
      <w:t>重有色金属矿产：锌矿可行性报告</w:t>
    </w:r>
    <w:r w:rsidRPr="00947DD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D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DDF"/>
    <w:rsid w:val="00947DDF"/>
    <w:rsid w:val="00A368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3F4DA3"/>
  <w15:chartTrackingRefBased/>
  <w15:docId w15:val="{0557300E-B08A-4B23-9696-22DD56424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47D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47D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47D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47D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47D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47D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47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47D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47DDF"/>
  </w:style>
  <w:style w:type="paragraph" w:styleId="TOC1">
    <w:name w:val="toc 1"/>
    <w:basedOn w:val="Normal"/>
    <w:next w:val="Normal"/>
    <w:autoRedefine/>
    <w:uiPriority w:val="39"/>
    <w:unhideWhenUsed/>
    <w:rsid w:val="00947DDF"/>
  </w:style>
  <w:style w:type="paragraph" w:styleId="TOC2">
    <w:name w:val="toc 2"/>
    <w:basedOn w:val="Normal"/>
    <w:next w:val="Normal"/>
    <w:autoRedefine/>
    <w:uiPriority w:val="39"/>
    <w:unhideWhenUsed/>
    <w:rsid w:val="00947D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702600613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3791</Words>
  <Characters>21613</Characters>
  <Application>Microsoft Office Word</Application>
  <DocSecurity>0</DocSecurity>
  <Lines>180</Lines>
  <Paragraphs>50</Paragraphs>
  <ScaleCrop>false</ScaleCrop>
  <Company/>
  <LinksUpToDate>false</LinksUpToDate>
  <CharactersWithSpaces>25354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2024-03-03T01:40:00Z</dcterms:created>
  <dcterms:modified xsi:type="dcterms:W3CDTF">2024-03-03T01:40:00Z</dcterms:modified>
</cp:coreProperties>
</file>