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2024年停车场管理行业分析报告及未来五到十年行业发展趋势报告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110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_Toc2110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6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_Toc29662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4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2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_Toc23322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2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_Toc23921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495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_Toc9495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5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_Toc8658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_Toc12687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1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_Toc11710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23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_Toc16236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_Toc7779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54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_Toc4454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1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_Toc25810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6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_Toc4260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_Toc22691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2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_Toc9527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91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_Toc31991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66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_Toc31663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5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_Toc29259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_Toc26653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9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_Toc9193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8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_Toc23087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1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_Toc30218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15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_Toc13150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_Toc8677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4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_Toc5944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94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_Toc5941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0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_Toc20302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_Toc14084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5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_Toc26452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8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_Toc6587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8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_Toc2928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8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_Toc25287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4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_Toc16843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295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_Toc30295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_Toc8671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93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_Toc18931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54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_Toc32545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4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_Toc3849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_Toc27116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93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_Toc11935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0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_Toc16607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_Toc1990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8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_Toc7689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91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_Toc11915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8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_Toc1687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99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_Toc5999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56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_Toc14566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283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_Toc15283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5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_Toc5154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_Toc25856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3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_Toc804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7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_Toc3372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74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_Toc17674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39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_Toc13839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23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_Toc27123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9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停车场管理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_Toc27491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89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停车场管理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_Toc32689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https://d.book118.com/757100004061006024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5710000406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