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373B6">
      <w:pPr>
        <w:widowControl/>
        <w:jc w:val="left"/>
        <w:rPr>
          <w:rFonts w:ascii="仿宋" w:eastAsia="仿宋" w:hAnsi="仿宋"/>
          <w:b/>
          <w:sz w:val="40"/>
        </w:rPr>
      </w:pPr>
      <w:bookmarkStart w:id="0" w:name="_GoBack"/>
      <w:bookmarkEnd w:id="0"/>
    </w:p>
    <w:p w:rsidR="00E373B6">
      <w:pPr>
        <w:widowControl/>
        <w:jc w:val="left"/>
        <w:rPr>
          <w:rFonts w:ascii="仿宋" w:eastAsia="仿宋" w:hAnsi="仿宋"/>
          <w:b/>
          <w:sz w:val="40"/>
        </w:rPr>
      </w:pPr>
    </w:p>
    <w:p w:rsidR="00E373B6">
      <w:pPr>
        <w:widowControl/>
        <w:jc w:val="left"/>
        <w:rPr>
          <w:rFonts w:ascii="仿宋" w:eastAsia="仿宋" w:hAnsi="仿宋"/>
          <w:b/>
          <w:sz w:val="40"/>
        </w:rPr>
      </w:pPr>
    </w:p>
    <w:p w:rsidR="00E373B6" w:rsidRPr="00E373B6">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E373B6">
        <w:rPr>
          <w:rFonts w:ascii="宋体" w:eastAsia="宋体" w:hAnsi="宋体" w:hint="eastAsia"/>
          <w:b/>
          <w:sz w:val="60"/>
        </w:rPr>
        <w:t>纺织纤维色浆投资回报分析报告</w:t>
      </w:r>
    </w:p>
    <w:p w:rsidR="00E373B6" w:rsidP="00E373B6">
      <w:pPr>
        <w:widowControl/>
        <w:jc w:val="center"/>
        <w:rPr>
          <w:rFonts w:ascii="仿宋" w:eastAsia="仿宋" w:hAnsi="仿宋" w:hint="eastAsia"/>
          <w:b/>
          <w:sz w:val="40"/>
        </w:rPr>
      </w:pPr>
      <w:r w:rsidRPr="00E373B6">
        <w:rPr>
          <w:rFonts w:ascii="仿宋" w:eastAsia="仿宋" w:hAnsi="仿宋" w:hint="eastAsia"/>
          <w:b/>
          <w:sz w:val="40"/>
        </w:rPr>
        <w:t>目录</w:t>
      </w:r>
    </w:p>
    <w:p w:rsidR="00E373B6">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_Toc157095132 \h </w:instrText>
      </w:r>
      <w:r>
        <w:rPr>
          <w:noProof/>
        </w:rPr>
        <w:fldChar w:fldCharType="separate"/>
      </w:r>
      <w:r>
        <w:rPr>
          <w:noProof/>
        </w:rPr>
        <w:t>3</w:t>
      </w:r>
      <w:r>
        <w:rPr>
          <w:noProof/>
        </w:rPr>
        <w:fldChar w:fldCharType="end"/>
      </w:r>
    </w:p>
    <w:p w:rsidR="00E373B6">
      <w:pPr>
        <w:pStyle w:val="TOC1"/>
        <w:tabs>
          <w:tab w:val="right" w:leader="dot" w:pos="8296"/>
        </w:tabs>
        <w:rPr>
          <w:noProof/>
        </w:rPr>
      </w:pPr>
      <w:r>
        <w:rPr>
          <w:rFonts w:hint="eastAsia"/>
          <w:noProof/>
        </w:rPr>
        <w:t>一、纺织纤维色浆项目人力资源管理方案</w:t>
      </w:r>
      <w:r>
        <w:rPr>
          <w:noProof/>
        </w:rPr>
        <w:tab/>
      </w:r>
      <w:r>
        <w:rPr>
          <w:noProof/>
        </w:rPr>
        <w:fldChar w:fldCharType="begin"/>
      </w:r>
      <w:r>
        <w:rPr>
          <w:noProof/>
        </w:rPr>
        <w:instrText xml:space="preserve"> PAGEREF _Toc157095133 \h </w:instrText>
      </w:r>
      <w:r>
        <w:rPr>
          <w:noProof/>
        </w:rPr>
        <w:fldChar w:fldCharType="separate"/>
      </w:r>
      <w:r>
        <w:rPr>
          <w:noProof/>
        </w:rPr>
        <w:t>3</w:t>
      </w:r>
      <w:r>
        <w:rPr>
          <w:noProof/>
        </w:rPr>
        <w:fldChar w:fldCharType="end"/>
      </w:r>
    </w:p>
    <w:p w:rsidR="00E373B6">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_Toc157095134 \h </w:instrText>
      </w:r>
      <w:r>
        <w:rPr>
          <w:noProof/>
        </w:rPr>
        <w:fldChar w:fldCharType="separate"/>
      </w:r>
      <w:r>
        <w:rPr>
          <w:noProof/>
        </w:rPr>
        <w:t>3</w:t>
      </w:r>
      <w:r>
        <w:rPr>
          <w:noProof/>
        </w:rPr>
        <w:fldChar w:fldCharType="end"/>
      </w:r>
    </w:p>
    <w:p w:rsidR="00E373B6">
      <w:pPr>
        <w:pStyle w:val="TOC2"/>
        <w:tabs>
          <w:tab w:val="right" w:leader="dot" w:pos="8296"/>
        </w:tabs>
        <w:rPr>
          <w:noProof/>
        </w:rPr>
      </w:pPr>
      <w:r>
        <w:rPr>
          <w:noProof/>
        </w:rPr>
        <w:t>(</w:t>
      </w:r>
      <w:r>
        <w:rPr>
          <w:rFonts w:hint="eastAsia"/>
          <w:noProof/>
        </w:rPr>
        <w:t>二</w:t>
      </w:r>
      <w:r>
        <w:rPr>
          <w:noProof/>
        </w:rPr>
        <w:t>)</w:t>
      </w:r>
      <w:r>
        <w:rPr>
          <w:rFonts w:hint="eastAsia"/>
          <w:noProof/>
        </w:rPr>
        <w:t>、薪酬管理</w:t>
      </w:r>
      <w:r>
        <w:rPr>
          <w:noProof/>
        </w:rPr>
        <w:tab/>
      </w:r>
      <w:r>
        <w:rPr>
          <w:noProof/>
        </w:rPr>
        <w:fldChar w:fldCharType="begin"/>
      </w:r>
      <w:r>
        <w:rPr>
          <w:noProof/>
        </w:rPr>
        <w:instrText xml:space="preserve"> PAGEREF _Toc157095135 \h </w:instrText>
      </w:r>
      <w:r>
        <w:rPr>
          <w:noProof/>
        </w:rPr>
        <w:fldChar w:fldCharType="separate"/>
      </w:r>
      <w:r>
        <w:rPr>
          <w:noProof/>
        </w:rPr>
        <w:t>6</w:t>
      </w:r>
      <w:r>
        <w:rPr>
          <w:noProof/>
        </w:rPr>
        <w:fldChar w:fldCharType="end"/>
      </w:r>
    </w:p>
    <w:p w:rsidR="00E373B6">
      <w:pPr>
        <w:pStyle w:val="TOC2"/>
        <w:tabs>
          <w:tab w:val="right" w:leader="dot" w:pos="8296"/>
        </w:tabs>
        <w:rPr>
          <w:noProof/>
        </w:rPr>
      </w:pPr>
      <w:r>
        <w:rPr>
          <w:noProof/>
        </w:rPr>
        <w:t>(</w:t>
      </w:r>
      <w:r>
        <w:rPr>
          <w:rFonts w:hint="eastAsia"/>
          <w:noProof/>
        </w:rPr>
        <w:t>三</w:t>
      </w:r>
      <w:r>
        <w:rPr>
          <w:noProof/>
        </w:rPr>
        <w:t>)</w:t>
      </w:r>
      <w:r>
        <w:rPr>
          <w:rFonts w:hint="eastAsia"/>
          <w:noProof/>
        </w:rPr>
        <w:t>、人力资源培训与开发</w:t>
      </w:r>
      <w:r>
        <w:rPr>
          <w:noProof/>
        </w:rPr>
        <w:tab/>
      </w:r>
      <w:r>
        <w:rPr>
          <w:noProof/>
        </w:rPr>
        <w:fldChar w:fldCharType="begin"/>
      </w:r>
      <w:r>
        <w:rPr>
          <w:noProof/>
        </w:rPr>
        <w:instrText xml:space="preserve"> PAGEREF _Toc157095136 \h </w:instrText>
      </w:r>
      <w:r>
        <w:rPr>
          <w:noProof/>
        </w:rPr>
        <w:fldChar w:fldCharType="separate"/>
      </w:r>
      <w:r>
        <w:rPr>
          <w:noProof/>
        </w:rPr>
        <w:t>8</w:t>
      </w:r>
      <w:r>
        <w:rPr>
          <w:noProof/>
        </w:rPr>
        <w:fldChar w:fldCharType="end"/>
      </w:r>
    </w:p>
    <w:p w:rsidR="00E373B6">
      <w:pPr>
        <w:pStyle w:val="TOC2"/>
        <w:tabs>
          <w:tab w:val="right" w:leader="dot" w:pos="8296"/>
        </w:tabs>
        <w:rPr>
          <w:noProof/>
        </w:rPr>
      </w:pPr>
      <w:r>
        <w:rPr>
          <w:noProof/>
        </w:rPr>
        <w:t>(</w:t>
      </w:r>
      <w:r>
        <w:rPr>
          <w:rFonts w:hint="eastAsia"/>
          <w:noProof/>
        </w:rPr>
        <w:t>四</w:t>
      </w:r>
      <w:r>
        <w:rPr>
          <w:noProof/>
        </w:rPr>
        <w:t>)</w:t>
      </w:r>
      <w:r>
        <w:rPr>
          <w:rFonts w:hint="eastAsia"/>
          <w:noProof/>
        </w:rPr>
        <w:t>、劳动管理管理</w:t>
      </w:r>
      <w:r>
        <w:rPr>
          <w:noProof/>
        </w:rPr>
        <w:tab/>
      </w:r>
      <w:r>
        <w:rPr>
          <w:noProof/>
        </w:rPr>
        <w:fldChar w:fldCharType="begin"/>
      </w:r>
      <w:r>
        <w:rPr>
          <w:noProof/>
        </w:rPr>
        <w:instrText xml:space="preserve"> PAGEREF _Toc157095137 \h </w:instrText>
      </w:r>
      <w:r>
        <w:rPr>
          <w:noProof/>
        </w:rPr>
        <w:fldChar w:fldCharType="separate"/>
      </w:r>
      <w:r>
        <w:rPr>
          <w:noProof/>
        </w:rPr>
        <w:t>9</w:t>
      </w:r>
      <w:r>
        <w:rPr>
          <w:noProof/>
        </w:rPr>
        <w:fldChar w:fldCharType="end"/>
      </w:r>
    </w:p>
    <w:p w:rsidR="00E373B6">
      <w:pPr>
        <w:pStyle w:val="TOC2"/>
        <w:tabs>
          <w:tab w:val="right" w:leader="dot" w:pos="8296"/>
        </w:tabs>
        <w:rPr>
          <w:noProof/>
        </w:rPr>
      </w:pPr>
      <w:r>
        <w:rPr>
          <w:noProof/>
        </w:rPr>
        <w:t>(</w:t>
      </w:r>
      <w:r>
        <w:rPr>
          <w:rFonts w:hint="eastAsia"/>
          <w:noProof/>
        </w:rPr>
        <w:t>五</w:t>
      </w:r>
      <w:r>
        <w:rPr>
          <w:noProof/>
        </w:rPr>
        <w:t>)</w:t>
      </w:r>
      <w:r>
        <w:rPr>
          <w:rFonts w:hint="eastAsia"/>
          <w:noProof/>
        </w:rPr>
        <w:t>、人力资源组织管理</w:t>
      </w:r>
      <w:r>
        <w:rPr>
          <w:noProof/>
        </w:rPr>
        <w:tab/>
      </w:r>
      <w:r>
        <w:rPr>
          <w:noProof/>
        </w:rPr>
        <w:fldChar w:fldCharType="begin"/>
      </w:r>
      <w:r>
        <w:rPr>
          <w:noProof/>
        </w:rPr>
        <w:instrText xml:space="preserve"> PAGEREF _Toc157095138 \h </w:instrText>
      </w:r>
      <w:r>
        <w:rPr>
          <w:noProof/>
        </w:rPr>
        <w:fldChar w:fldCharType="separate"/>
      </w:r>
      <w:r>
        <w:rPr>
          <w:noProof/>
        </w:rPr>
        <w:t>13</w:t>
      </w:r>
      <w:r>
        <w:rPr>
          <w:noProof/>
        </w:rPr>
        <w:fldChar w:fldCharType="end"/>
      </w:r>
    </w:p>
    <w:p w:rsidR="00E373B6">
      <w:pPr>
        <w:pStyle w:val="TOC2"/>
        <w:tabs>
          <w:tab w:val="right" w:leader="dot" w:pos="8296"/>
        </w:tabs>
        <w:rPr>
          <w:noProof/>
        </w:rPr>
      </w:pPr>
      <w:r>
        <w:rPr>
          <w:noProof/>
        </w:rPr>
        <w:t>(</w:t>
      </w:r>
      <w:r>
        <w:rPr>
          <w:rFonts w:hint="eastAsia"/>
          <w:noProof/>
        </w:rPr>
        <w:t>六</w:t>
      </w:r>
      <w:r>
        <w:rPr>
          <w:noProof/>
        </w:rPr>
        <w:t>)</w:t>
      </w:r>
      <w:r>
        <w:rPr>
          <w:rFonts w:hint="eastAsia"/>
          <w:noProof/>
        </w:rPr>
        <w:t>、绩效管理</w:t>
      </w:r>
      <w:r>
        <w:rPr>
          <w:noProof/>
        </w:rPr>
        <w:tab/>
      </w:r>
      <w:r>
        <w:rPr>
          <w:noProof/>
        </w:rPr>
        <w:fldChar w:fldCharType="begin"/>
      </w:r>
      <w:r>
        <w:rPr>
          <w:noProof/>
        </w:rPr>
        <w:instrText xml:space="preserve"> PAGEREF _Toc157095139 \h </w:instrText>
      </w:r>
      <w:r>
        <w:rPr>
          <w:noProof/>
        </w:rPr>
        <w:fldChar w:fldCharType="separate"/>
      </w:r>
      <w:r>
        <w:rPr>
          <w:noProof/>
        </w:rPr>
        <w:t>15</w:t>
      </w:r>
      <w:r>
        <w:rPr>
          <w:noProof/>
        </w:rPr>
        <w:fldChar w:fldCharType="end"/>
      </w:r>
    </w:p>
    <w:p w:rsidR="00E373B6">
      <w:pPr>
        <w:pStyle w:val="TOC1"/>
        <w:tabs>
          <w:tab w:val="right" w:leader="dot" w:pos="8296"/>
        </w:tabs>
        <w:rPr>
          <w:noProof/>
        </w:rPr>
      </w:pPr>
      <w:r>
        <w:rPr>
          <w:rFonts w:hint="eastAsia"/>
          <w:noProof/>
        </w:rPr>
        <w:t>二、纺织纤维色浆项目运营管理方案</w:t>
      </w:r>
      <w:r>
        <w:rPr>
          <w:noProof/>
        </w:rPr>
        <w:tab/>
      </w:r>
      <w:r>
        <w:rPr>
          <w:noProof/>
        </w:rPr>
        <w:fldChar w:fldCharType="begin"/>
      </w:r>
      <w:r>
        <w:rPr>
          <w:noProof/>
        </w:rPr>
        <w:instrText xml:space="preserve"> PAGEREF _Toc157095140 \h </w:instrText>
      </w:r>
      <w:r>
        <w:rPr>
          <w:noProof/>
        </w:rPr>
        <w:fldChar w:fldCharType="separate"/>
      </w:r>
      <w:r>
        <w:rPr>
          <w:noProof/>
        </w:rPr>
        <w:t>17</w:t>
      </w:r>
      <w:r>
        <w:rPr>
          <w:noProof/>
        </w:rPr>
        <w:fldChar w:fldCharType="end"/>
      </w:r>
    </w:p>
    <w:p w:rsidR="00E373B6">
      <w:pPr>
        <w:pStyle w:val="TOC2"/>
        <w:tabs>
          <w:tab w:val="right" w:leader="dot" w:pos="8296"/>
        </w:tabs>
        <w:rPr>
          <w:noProof/>
        </w:rPr>
      </w:pPr>
      <w:r>
        <w:rPr>
          <w:noProof/>
        </w:rPr>
        <w:t>(</w:t>
      </w:r>
      <w:r>
        <w:rPr>
          <w:rFonts w:hint="eastAsia"/>
          <w:noProof/>
        </w:rPr>
        <w:t>一</w:t>
      </w:r>
      <w:r>
        <w:rPr>
          <w:noProof/>
        </w:rPr>
        <w:t>)</w:t>
      </w:r>
      <w:r>
        <w:rPr>
          <w:rFonts w:hint="eastAsia"/>
          <w:noProof/>
        </w:rPr>
        <w:t>、运营管理概述</w:t>
      </w:r>
      <w:r>
        <w:rPr>
          <w:noProof/>
        </w:rPr>
        <w:tab/>
      </w:r>
      <w:r>
        <w:rPr>
          <w:noProof/>
        </w:rPr>
        <w:fldChar w:fldCharType="begin"/>
      </w:r>
      <w:r>
        <w:rPr>
          <w:noProof/>
        </w:rPr>
        <w:instrText xml:space="preserve"> PAGEREF _Toc157095141 \h </w:instrText>
      </w:r>
      <w:r>
        <w:rPr>
          <w:noProof/>
        </w:rPr>
        <w:fldChar w:fldCharType="separate"/>
      </w:r>
      <w:r>
        <w:rPr>
          <w:noProof/>
        </w:rPr>
        <w:t>17</w:t>
      </w:r>
      <w:r>
        <w:rPr>
          <w:noProof/>
        </w:rPr>
        <w:fldChar w:fldCharType="end"/>
      </w:r>
    </w:p>
    <w:p w:rsidR="00E373B6">
      <w:pPr>
        <w:pStyle w:val="TOC2"/>
        <w:tabs>
          <w:tab w:val="right" w:leader="dot" w:pos="8296"/>
        </w:tabs>
        <w:rPr>
          <w:noProof/>
        </w:rPr>
      </w:pPr>
      <w:r>
        <w:rPr>
          <w:noProof/>
        </w:rPr>
        <w:t>(</w:t>
      </w:r>
      <w:r>
        <w:rPr>
          <w:rFonts w:hint="eastAsia"/>
          <w:noProof/>
        </w:rPr>
        <w:t>二</w:t>
      </w:r>
      <w:r>
        <w:rPr>
          <w:noProof/>
        </w:rPr>
        <w:t>)</w:t>
      </w:r>
      <w:r>
        <w:rPr>
          <w:rFonts w:hint="eastAsia"/>
          <w:noProof/>
        </w:rPr>
        <w:t>、运营战略</w:t>
      </w:r>
      <w:r>
        <w:rPr>
          <w:noProof/>
        </w:rPr>
        <w:tab/>
      </w:r>
      <w:r>
        <w:rPr>
          <w:noProof/>
        </w:rPr>
        <w:fldChar w:fldCharType="begin"/>
      </w:r>
      <w:r>
        <w:rPr>
          <w:noProof/>
        </w:rPr>
        <w:instrText xml:space="preserve"> PAGEREF _Toc157095142 \h </w:instrText>
      </w:r>
      <w:r>
        <w:rPr>
          <w:noProof/>
        </w:rPr>
        <w:fldChar w:fldCharType="separate"/>
      </w:r>
      <w:r>
        <w:rPr>
          <w:noProof/>
        </w:rPr>
        <w:t>19</w:t>
      </w:r>
      <w:r>
        <w:rPr>
          <w:noProof/>
        </w:rPr>
        <w:fldChar w:fldCharType="end"/>
      </w:r>
    </w:p>
    <w:p w:rsidR="00E373B6">
      <w:pPr>
        <w:pStyle w:val="TOC2"/>
        <w:tabs>
          <w:tab w:val="right" w:leader="dot" w:pos="8296"/>
        </w:tabs>
        <w:rPr>
          <w:noProof/>
        </w:rPr>
      </w:pPr>
      <w:r>
        <w:rPr>
          <w:noProof/>
        </w:rPr>
        <w:t>(</w:t>
      </w:r>
      <w:r>
        <w:rPr>
          <w:rFonts w:hint="eastAsia"/>
          <w:noProof/>
        </w:rPr>
        <w:t>三</w:t>
      </w:r>
      <w:r>
        <w:rPr>
          <w:noProof/>
        </w:rPr>
        <w:t>)</w:t>
      </w:r>
      <w:r>
        <w:rPr>
          <w:rFonts w:hint="eastAsia"/>
          <w:noProof/>
        </w:rPr>
        <w:t>、作业计划</w:t>
      </w:r>
      <w:r>
        <w:rPr>
          <w:noProof/>
        </w:rPr>
        <w:tab/>
      </w:r>
      <w:r>
        <w:rPr>
          <w:noProof/>
        </w:rPr>
        <w:fldChar w:fldCharType="begin"/>
      </w:r>
      <w:r>
        <w:rPr>
          <w:noProof/>
        </w:rPr>
        <w:instrText xml:space="preserve"> PAGEREF _Toc157095143 \h </w:instrText>
      </w:r>
      <w:r>
        <w:rPr>
          <w:noProof/>
        </w:rPr>
        <w:fldChar w:fldCharType="separate"/>
      </w:r>
      <w:r>
        <w:rPr>
          <w:noProof/>
        </w:rPr>
        <w:t>22</w:t>
      </w:r>
      <w:r>
        <w:rPr>
          <w:noProof/>
        </w:rPr>
        <w:fldChar w:fldCharType="end"/>
      </w:r>
    </w:p>
    <w:p w:rsidR="00E373B6">
      <w:pPr>
        <w:pStyle w:val="TOC2"/>
        <w:tabs>
          <w:tab w:val="right" w:leader="dot" w:pos="8296"/>
        </w:tabs>
        <w:rPr>
          <w:noProof/>
        </w:rPr>
      </w:pPr>
      <w:r>
        <w:rPr>
          <w:noProof/>
        </w:rPr>
        <w:t>(</w:t>
      </w:r>
      <w:r>
        <w:rPr>
          <w:rFonts w:hint="eastAsia"/>
          <w:noProof/>
        </w:rPr>
        <w:t>四</w:t>
      </w:r>
      <w:r>
        <w:rPr>
          <w:noProof/>
        </w:rPr>
        <w:t>)</w:t>
      </w:r>
      <w:r>
        <w:rPr>
          <w:rFonts w:hint="eastAsia"/>
          <w:noProof/>
        </w:rPr>
        <w:t>、设施布置</w:t>
      </w:r>
      <w:r>
        <w:rPr>
          <w:noProof/>
        </w:rPr>
        <w:tab/>
      </w:r>
      <w:r>
        <w:rPr>
          <w:noProof/>
        </w:rPr>
        <w:fldChar w:fldCharType="begin"/>
      </w:r>
      <w:r>
        <w:rPr>
          <w:noProof/>
        </w:rPr>
        <w:instrText xml:space="preserve"> PAGEREF _Toc157095144 \h </w:instrText>
      </w:r>
      <w:r>
        <w:rPr>
          <w:noProof/>
        </w:rPr>
        <w:fldChar w:fldCharType="separate"/>
      </w:r>
      <w:r>
        <w:rPr>
          <w:noProof/>
        </w:rPr>
        <w:t>24</w:t>
      </w:r>
      <w:r>
        <w:rPr>
          <w:noProof/>
        </w:rPr>
        <w:fldChar w:fldCharType="end"/>
      </w:r>
    </w:p>
    <w:p w:rsidR="00E373B6">
      <w:pPr>
        <w:pStyle w:val="TOC2"/>
        <w:tabs>
          <w:tab w:val="right" w:leader="dot" w:pos="8296"/>
        </w:tabs>
        <w:rPr>
          <w:noProof/>
        </w:rPr>
      </w:pPr>
      <w:r>
        <w:rPr>
          <w:noProof/>
        </w:rPr>
        <w:t>(</w:t>
      </w:r>
      <w:r>
        <w:rPr>
          <w:rFonts w:hint="eastAsia"/>
          <w:noProof/>
        </w:rPr>
        <w:t>五</w:t>
      </w:r>
      <w:r>
        <w:rPr>
          <w:noProof/>
        </w:rPr>
        <w:t>)</w:t>
      </w:r>
      <w:r>
        <w:rPr>
          <w:rFonts w:hint="eastAsia"/>
          <w:noProof/>
        </w:rPr>
        <w:t>、选址规划</w:t>
      </w:r>
      <w:r>
        <w:rPr>
          <w:noProof/>
        </w:rPr>
        <w:tab/>
      </w:r>
      <w:r>
        <w:rPr>
          <w:noProof/>
        </w:rPr>
        <w:fldChar w:fldCharType="begin"/>
      </w:r>
      <w:r>
        <w:rPr>
          <w:noProof/>
        </w:rPr>
        <w:instrText xml:space="preserve"> PAGEREF _Toc157095145 \h </w:instrText>
      </w:r>
      <w:r>
        <w:rPr>
          <w:noProof/>
        </w:rPr>
        <w:fldChar w:fldCharType="separate"/>
      </w:r>
      <w:r>
        <w:rPr>
          <w:noProof/>
        </w:rPr>
        <w:t>26</w:t>
      </w:r>
      <w:r>
        <w:rPr>
          <w:noProof/>
        </w:rPr>
        <w:fldChar w:fldCharType="end"/>
      </w:r>
    </w:p>
    <w:p w:rsidR="00E373B6">
      <w:pPr>
        <w:pStyle w:val="TOC2"/>
        <w:tabs>
          <w:tab w:val="right" w:leader="dot" w:pos="8296"/>
        </w:tabs>
        <w:rPr>
          <w:noProof/>
        </w:rPr>
      </w:pPr>
      <w:r>
        <w:rPr>
          <w:noProof/>
        </w:rPr>
        <w:t>(</w:t>
      </w:r>
      <w:r>
        <w:rPr>
          <w:rFonts w:hint="eastAsia"/>
          <w:noProof/>
        </w:rPr>
        <w:t>六</w:t>
      </w:r>
      <w:r>
        <w:rPr>
          <w:noProof/>
        </w:rPr>
        <w:t>)</w:t>
      </w:r>
      <w:r>
        <w:rPr>
          <w:rFonts w:hint="eastAsia"/>
          <w:noProof/>
        </w:rPr>
        <w:t>、产品开发与流程管理</w:t>
      </w:r>
      <w:r>
        <w:rPr>
          <w:noProof/>
        </w:rPr>
        <w:tab/>
      </w:r>
      <w:r>
        <w:rPr>
          <w:noProof/>
        </w:rPr>
        <w:fldChar w:fldCharType="begin"/>
      </w:r>
      <w:r>
        <w:rPr>
          <w:noProof/>
        </w:rPr>
        <w:instrText xml:space="preserve"> PAGEREF _Toc157095146 \h </w:instrText>
      </w:r>
      <w:r>
        <w:rPr>
          <w:noProof/>
        </w:rPr>
        <w:fldChar w:fldCharType="separate"/>
      </w:r>
      <w:r>
        <w:rPr>
          <w:noProof/>
        </w:rPr>
        <w:t>28</w:t>
      </w:r>
      <w:r>
        <w:rPr>
          <w:noProof/>
        </w:rPr>
        <w:fldChar w:fldCharType="end"/>
      </w:r>
    </w:p>
    <w:p w:rsidR="00E373B6">
      <w:pPr>
        <w:pStyle w:val="TOC2"/>
        <w:tabs>
          <w:tab w:val="right" w:leader="dot" w:pos="8296"/>
        </w:tabs>
        <w:rPr>
          <w:noProof/>
        </w:rPr>
      </w:pPr>
      <w:r>
        <w:rPr>
          <w:noProof/>
        </w:rPr>
        <w:t>(</w:t>
      </w:r>
      <w:r>
        <w:rPr>
          <w:rFonts w:hint="eastAsia"/>
          <w:noProof/>
        </w:rPr>
        <w:t>七</w:t>
      </w:r>
      <w:r>
        <w:rPr>
          <w:noProof/>
        </w:rPr>
        <w:t>)</w:t>
      </w:r>
      <w:r>
        <w:rPr>
          <w:rFonts w:hint="eastAsia"/>
          <w:noProof/>
        </w:rPr>
        <w:t>、新型运营方式</w:t>
      </w:r>
      <w:r>
        <w:rPr>
          <w:noProof/>
        </w:rPr>
        <w:tab/>
      </w:r>
      <w:r>
        <w:rPr>
          <w:noProof/>
        </w:rPr>
        <w:fldChar w:fldCharType="begin"/>
      </w:r>
      <w:r>
        <w:rPr>
          <w:noProof/>
        </w:rPr>
        <w:instrText xml:space="preserve"> PAGEREF _Toc157095147 \h </w:instrText>
      </w:r>
      <w:r>
        <w:rPr>
          <w:noProof/>
        </w:rPr>
        <w:fldChar w:fldCharType="separate"/>
      </w:r>
      <w:r>
        <w:rPr>
          <w:noProof/>
        </w:rPr>
        <w:t>30</w:t>
      </w:r>
      <w:r>
        <w:rPr>
          <w:noProof/>
        </w:rPr>
        <w:fldChar w:fldCharType="end"/>
      </w:r>
    </w:p>
    <w:p w:rsidR="00E373B6">
      <w:pPr>
        <w:pStyle w:val="TOC2"/>
        <w:tabs>
          <w:tab w:val="right" w:leader="dot" w:pos="8296"/>
        </w:tabs>
        <w:rPr>
          <w:noProof/>
        </w:rPr>
      </w:pPr>
      <w:r>
        <w:rPr>
          <w:noProof/>
        </w:rPr>
        <w:t>(</w:t>
      </w:r>
      <w:r>
        <w:rPr>
          <w:rFonts w:hint="eastAsia"/>
          <w:noProof/>
        </w:rPr>
        <w:t>八</w:t>
      </w:r>
      <w:r>
        <w:rPr>
          <w:noProof/>
        </w:rPr>
        <w:t>)</w:t>
      </w:r>
      <w:r>
        <w:rPr>
          <w:rFonts w:hint="eastAsia"/>
          <w:noProof/>
        </w:rPr>
        <w:t>、供应链管理</w:t>
      </w:r>
      <w:r>
        <w:rPr>
          <w:noProof/>
        </w:rPr>
        <w:tab/>
      </w:r>
      <w:r>
        <w:rPr>
          <w:noProof/>
        </w:rPr>
        <w:fldChar w:fldCharType="begin"/>
      </w:r>
      <w:r>
        <w:rPr>
          <w:noProof/>
        </w:rPr>
        <w:instrText xml:space="preserve"> PAGEREF _Toc157095148 \h </w:instrText>
      </w:r>
      <w:r>
        <w:rPr>
          <w:noProof/>
        </w:rPr>
        <w:fldChar w:fldCharType="separate"/>
      </w:r>
      <w:r>
        <w:rPr>
          <w:noProof/>
        </w:rPr>
        <w:t>32</w:t>
      </w:r>
      <w:r>
        <w:rPr>
          <w:noProof/>
        </w:rPr>
        <w:fldChar w:fldCharType="end"/>
      </w:r>
    </w:p>
    <w:p w:rsidR="00E373B6">
      <w:pPr>
        <w:pStyle w:val="TOC1"/>
        <w:tabs>
          <w:tab w:val="right" w:leader="dot" w:pos="8296"/>
        </w:tabs>
        <w:rPr>
          <w:noProof/>
        </w:rPr>
      </w:pPr>
      <w:r>
        <w:rPr>
          <w:rFonts w:hint="eastAsia"/>
          <w:noProof/>
        </w:rPr>
        <w:t>三、纺织纤维色浆项目质量管理方案</w:t>
      </w:r>
      <w:r>
        <w:rPr>
          <w:noProof/>
        </w:rPr>
        <w:tab/>
      </w:r>
      <w:r>
        <w:rPr>
          <w:noProof/>
        </w:rPr>
        <w:fldChar w:fldCharType="begin"/>
      </w:r>
      <w:r>
        <w:rPr>
          <w:noProof/>
        </w:rPr>
        <w:instrText xml:space="preserve"> PAGEREF _Toc157095149 \h </w:instrText>
      </w:r>
      <w:r>
        <w:rPr>
          <w:noProof/>
        </w:rPr>
        <w:fldChar w:fldCharType="separate"/>
      </w:r>
      <w:r>
        <w:rPr>
          <w:noProof/>
        </w:rPr>
        <w:t>34</w:t>
      </w:r>
      <w:r>
        <w:rPr>
          <w:noProof/>
        </w:rPr>
        <w:fldChar w:fldCharType="end"/>
      </w:r>
    </w:p>
    <w:p w:rsidR="00E373B6">
      <w:pPr>
        <w:pStyle w:val="TOC2"/>
        <w:tabs>
          <w:tab w:val="right" w:leader="dot" w:pos="8296"/>
        </w:tabs>
        <w:rPr>
          <w:noProof/>
        </w:rPr>
      </w:pPr>
      <w:r>
        <w:rPr>
          <w:noProof/>
        </w:rPr>
        <w:t>(</w:t>
      </w:r>
      <w:r>
        <w:rPr>
          <w:rFonts w:hint="eastAsia"/>
          <w:noProof/>
        </w:rPr>
        <w:t>一</w:t>
      </w:r>
      <w:r>
        <w:rPr>
          <w:noProof/>
        </w:rPr>
        <w:t>)</w:t>
      </w:r>
      <w:r>
        <w:rPr>
          <w:rFonts w:hint="eastAsia"/>
          <w:noProof/>
        </w:rPr>
        <w:t>、全面质量管理</w:t>
      </w:r>
      <w:r>
        <w:rPr>
          <w:noProof/>
        </w:rPr>
        <w:tab/>
      </w:r>
      <w:r>
        <w:rPr>
          <w:noProof/>
        </w:rPr>
        <w:fldChar w:fldCharType="begin"/>
      </w:r>
      <w:r>
        <w:rPr>
          <w:noProof/>
        </w:rPr>
        <w:instrText xml:space="preserve"> PAGEREF _Toc157095150 \h </w:instrText>
      </w:r>
      <w:r>
        <w:rPr>
          <w:noProof/>
        </w:rPr>
        <w:fldChar w:fldCharType="separate"/>
      </w:r>
      <w:r>
        <w:rPr>
          <w:noProof/>
        </w:rPr>
        <w:t>34</w:t>
      </w:r>
      <w:r>
        <w:rPr>
          <w:noProof/>
        </w:rPr>
        <w:fldChar w:fldCharType="end"/>
      </w:r>
    </w:p>
    <w:p w:rsidR="00E373B6">
      <w:pPr>
        <w:pStyle w:val="TOC2"/>
        <w:tabs>
          <w:tab w:val="right" w:leader="dot" w:pos="8296"/>
        </w:tabs>
        <w:rPr>
          <w:noProof/>
        </w:rPr>
      </w:pPr>
      <w:r>
        <w:rPr>
          <w:noProof/>
        </w:rPr>
        <w:t>(</w:t>
      </w:r>
      <w:r>
        <w:rPr>
          <w:rFonts w:hint="eastAsia"/>
          <w:noProof/>
        </w:rPr>
        <w:t>二</w:t>
      </w:r>
      <w:r>
        <w:rPr>
          <w:noProof/>
        </w:rPr>
        <w:t>)</w:t>
      </w:r>
      <w:r>
        <w:rPr>
          <w:rFonts w:hint="eastAsia"/>
          <w:noProof/>
        </w:rPr>
        <w:t>、质量成本管理</w:t>
      </w:r>
      <w:r>
        <w:rPr>
          <w:noProof/>
        </w:rPr>
        <w:tab/>
      </w:r>
      <w:r>
        <w:rPr>
          <w:noProof/>
        </w:rPr>
        <w:fldChar w:fldCharType="begin"/>
      </w:r>
      <w:r>
        <w:rPr>
          <w:noProof/>
        </w:rPr>
        <w:instrText xml:space="preserve"> PAGEREF _Toc157095151 \h </w:instrText>
      </w:r>
      <w:r>
        <w:rPr>
          <w:noProof/>
        </w:rPr>
        <w:fldChar w:fldCharType="separate"/>
      </w:r>
      <w:r>
        <w:rPr>
          <w:noProof/>
        </w:rPr>
        <w:t>38</w:t>
      </w:r>
      <w:r>
        <w:rPr>
          <w:noProof/>
        </w:rPr>
        <w:fldChar w:fldCharType="end"/>
      </w:r>
    </w:p>
    <w:p w:rsidR="00E373B6">
      <w:pPr>
        <w:pStyle w:val="TOC2"/>
        <w:tabs>
          <w:tab w:val="right" w:leader="dot" w:pos="8296"/>
        </w:tabs>
        <w:rPr>
          <w:noProof/>
        </w:rPr>
      </w:pPr>
      <w:r>
        <w:rPr>
          <w:noProof/>
        </w:rPr>
        <w:t>(</w:t>
      </w:r>
      <w:r>
        <w:rPr>
          <w:rFonts w:hint="eastAsia"/>
          <w:noProof/>
        </w:rPr>
        <w:t>三</w:t>
      </w:r>
      <w:r>
        <w:rPr>
          <w:noProof/>
        </w:rPr>
        <w:t>)</w:t>
      </w:r>
      <w:r>
        <w:rPr>
          <w:rFonts w:hint="eastAsia"/>
          <w:noProof/>
        </w:rPr>
        <w:t>、服务质量管理</w:t>
      </w:r>
      <w:r>
        <w:rPr>
          <w:noProof/>
        </w:rPr>
        <w:tab/>
      </w:r>
      <w:r>
        <w:rPr>
          <w:noProof/>
        </w:rPr>
        <w:fldChar w:fldCharType="begin"/>
      </w:r>
      <w:r>
        <w:rPr>
          <w:noProof/>
        </w:rPr>
        <w:instrText xml:space="preserve"> PAGEREF _Toc157095152 \h </w:instrText>
      </w:r>
      <w:r>
        <w:rPr>
          <w:noProof/>
        </w:rPr>
        <w:fldChar w:fldCharType="separate"/>
      </w:r>
      <w:r>
        <w:rPr>
          <w:noProof/>
        </w:rPr>
        <w:t>40</w:t>
      </w:r>
      <w:r>
        <w:rPr>
          <w:noProof/>
        </w:rPr>
        <w:fldChar w:fldCharType="end"/>
      </w:r>
    </w:p>
    <w:p w:rsidR="00E373B6">
      <w:pPr>
        <w:pStyle w:val="TOC1"/>
        <w:tabs>
          <w:tab w:val="right" w:leader="dot" w:pos="8296"/>
        </w:tabs>
        <w:rPr>
          <w:noProof/>
        </w:rPr>
      </w:pPr>
      <w:r>
        <w:rPr>
          <w:rFonts w:hint="eastAsia"/>
          <w:noProof/>
        </w:rPr>
        <w:t>四、企业管理方案</w:t>
      </w:r>
      <w:r>
        <w:rPr>
          <w:noProof/>
        </w:rPr>
        <w:tab/>
      </w:r>
      <w:r>
        <w:rPr>
          <w:noProof/>
        </w:rPr>
        <w:fldChar w:fldCharType="begin"/>
      </w:r>
      <w:r>
        <w:rPr>
          <w:noProof/>
        </w:rPr>
        <w:instrText xml:space="preserve"> PAGEREF _Toc157095153 \h </w:instrText>
      </w:r>
      <w:r>
        <w:rPr>
          <w:noProof/>
        </w:rPr>
        <w:fldChar w:fldCharType="separate"/>
      </w:r>
      <w:r>
        <w:rPr>
          <w:noProof/>
        </w:rPr>
        <w:t>42</w:t>
      </w:r>
      <w:r>
        <w:rPr>
          <w:noProof/>
        </w:rPr>
        <w:fldChar w:fldCharType="end"/>
      </w:r>
    </w:p>
    <w:p w:rsidR="00E373B6">
      <w:pPr>
        <w:pStyle w:val="TOC2"/>
        <w:tabs>
          <w:tab w:val="right" w:leader="dot" w:pos="8296"/>
        </w:tabs>
        <w:rPr>
          <w:noProof/>
        </w:rPr>
      </w:pPr>
      <w:r>
        <w:rPr>
          <w:noProof/>
        </w:rPr>
        <w:t>(</w:t>
      </w:r>
      <w:r>
        <w:rPr>
          <w:rFonts w:hint="eastAsia"/>
          <w:noProof/>
        </w:rPr>
        <w:t>一</w:t>
      </w:r>
      <w:r>
        <w:rPr>
          <w:noProof/>
        </w:rPr>
        <w:t>)</w:t>
      </w:r>
      <w:r>
        <w:rPr>
          <w:rFonts w:hint="eastAsia"/>
          <w:noProof/>
        </w:rPr>
        <w:t>、企业管理体系</w:t>
      </w:r>
      <w:r>
        <w:rPr>
          <w:noProof/>
        </w:rPr>
        <w:tab/>
      </w:r>
      <w:r>
        <w:rPr>
          <w:noProof/>
        </w:rPr>
        <w:fldChar w:fldCharType="begin"/>
      </w:r>
      <w:r>
        <w:rPr>
          <w:noProof/>
        </w:rPr>
        <w:instrText xml:space="preserve"> PAGEREF _Toc157095154 \h </w:instrText>
      </w:r>
      <w:r>
        <w:rPr>
          <w:noProof/>
        </w:rPr>
        <w:fldChar w:fldCharType="separate"/>
      </w:r>
      <w:r>
        <w:rPr>
          <w:noProof/>
        </w:rPr>
        <w:t>42</w:t>
      </w:r>
      <w:r>
        <w:rPr>
          <w:noProof/>
        </w:rPr>
        <w:fldChar w:fldCharType="end"/>
      </w:r>
    </w:p>
    <w:p w:rsidR="00E373B6">
      <w:pPr>
        <w:pStyle w:val="TOC2"/>
        <w:tabs>
          <w:tab w:val="right" w:leader="dot" w:pos="8296"/>
        </w:tabs>
        <w:rPr>
          <w:noProof/>
        </w:rPr>
      </w:pPr>
      <w:r>
        <w:rPr>
          <w:noProof/>
        </w:rPr>
        <w:t>(</w:t>
      </w:r>
      <w:r>
        <w:rPr>
          <w:rFonts w:hint="eastAsia"/>
          <w:noProof/>
        </w:rPr>
        <w:t>二</w:t>
      </w:r>
      <w:r>
        <w:rPr>
          <w:noProof/>
        </w:rPr>
        <w:t>)</w:t>
      </w:r>
      <w:r>
        <w:rPr>
          <w:rFonts w:hint="eastAsia"/>
          <w:noProof/>
        </w:rPr>
        <w:t>、信息管理与信息系统</w:t>
      </w:r>
      <w:r>
        <w:rPr>
          <w:noProof/>
        </w:rPr>
        <w:tab/>
      </w:r>
      <w:r>
        <w:rPr>
          <w:noProof/>
        </w:rPr>
        <w:fldChar w:fldCharType="begin"/>
      </w:r>
      <w:r>
        <w:rPr>
          <w:noProof/>
        </w:rPr>
        <w:instrText xml:space="preserve"> PAGEREF _Toc157095155 \h </w:instrText>
      </w:r>
      <w:r>
        <w:rPr>
          <w:noProof/>
        </w:rPr>
        <w:fldChar w:fldCharType="separate"/>
      </w:r>
      <w:r>
        <w:rPr>
          <w:noProof/>
        </w:rPr>
        <w:t>44</w:t>
      </w:r>
      <w:r>
        <w:rPr>
          <w:noProof/>
        </w:rPr>
        <w:fldChar w:fldCharType="end"/>
      </w:r>
    </w:p>
    <w:p w:rsidR="00E373B6">
      <w:pPr>
        <w:pStyle w:val="TOC1"/>
        <w:tabs>
          <w:tab w:val="right" w:leader="dot" w:pos="8296"/>
        </w:tabs>
        <w:rPr>
          <w:noProof/>
        </w:rPr>
      </w:pPr>
      <w:r>
        <w:rPr>
          <w:rFonts w:hint="eastAsia"/>
          <w:noProof/>
        </w:rPr>
        <w:t>五、选址方案评估</w:t>
      </w:r>
      <w:r>
        <w:rPr>
          <w:noProof/>
        </w:rPr>
        <w:tab/>
      </w:r>
      <w:r>
        <w:rPr>
          <w:noProof/>
        </w:rPr>
        <w:fldChar w:fldCharType="begin"/>
      </w:r>
      <w:r>
        <w:rPr>
          <w:noProof/>
        </w:rPr>
        <w:instrText xml:space="preserve"> PAGEREF _Toc157095156 \h </w:instrText>
      </w:r>
      <w:r>
        <w:rPr>
          <w:noProof/>
        </w:rPr>
        <w:fldChar w:fldCharType="separate"/>
      </w:r>
      <w:r>
        <w:rPr>
          <w:noProof/>
        </w:rPr>
        <w:t>47</w:t>
      </w:r>
      <w:r>
        <w:rPr>
          <w:noProof/>
        </w:rPr>
        <w:fldChar w:fldCharType="end"/>
      </w:r>
    </w:p>
    <w:p w:rsidR="00E373B6">
      <w:pPr>
        <w:pStyle w:val="TOC2"/>
        <w:tabs>
          <w:tab w:val="right" w:leader="dot" w:pos="8296"/>
        </w:tabs>
        <w:rPr>
          <w:noProof/>
        </w:rPr>
      </w:pPr>
      <w:r>
        <w:rPr>
          <w:noProof/>
        </w:rPr>
        <w:t>(</w:t>
      </w:r>
      <w:r>
        <w:rPr>
          <w:rFonts w:hint="eastAsia"/>
          <w:noProof/>
        </w:rPr>
        <w:t>一</w:t>
      </w:r>
      <w:r>
        <w:rPr>
          <w:noProof/>
        </w:rPr>
        <w:t>)</w:t>
      </w:r>
      <w:r>
        <w:rPr>
          <w:rFonts w:hint="eastAsia"/>
          <w:noProof/>
        </w:rPr>
        <w:t>、纺织纤维色浆项目选址原则</w:t>
      </w:r>
      <w:r>
        <w:rPr>
          <w:noProof/>
        </w:rPr>
        <w:tab/>
      </w:r>
      <w:r>
        <w:rPr>
          <w:noProof/>
        </w:rPr>
        <w:fldChar w:fldCharType="begin"/>
      </w:r>
      <w:r>
        <w:rPr>
          <w:noProof/>
        </w:rPr>
        <w:instrText xml:space="preserve"> PAGEREF _Toc157095157 \h </w:instrText>
      </w:r>
      <w:r>
        <w:rPr>
          <w:noProof/>
        </w:rPr>
        <w:fldChar w:fldCharType="separate"/>
      </w:r>
      <w:r>
        <w:rPr>
          <w:noProof/>
        </w:rPr>
        <w:t>47</w:t>
      </w:r>
      <w:r>
        <w:rPr>
          <w:noProof/>
        </w:rPr>
        <w:fldChar w:fldCharType="end"/>
      </w:r>
    </w:p>
    <w:p w:rsidR="00E373B6">
      <w:pPr>
        <w:pStyle w:val="TOC2"/>
        <w:tabs>
          <w:tab w:val="right" w:leader="dot" w:pos="8296"/>
        </w:tabs>
        <w:rPr>
          <w:noProof/>
        </w:rPr>
      </w:pPr>
      <w:r>
        <w:rPr>
          <w:noProof/>
        </w:rPr>
        <w:t>(</w:t>
      </w:r>
      <w:r>
        <w:rPr>
          <w:rFonts w:hint="eastAsia"/>
          <w:noProof/>
        </w:rPr>
        <w:t>二</w:t>
      </w:r>
      <w:r>
        <w:rPr>
          <w:noProof/>
        </w:rPr>
        <w:t>)</w:t>
      </w:r>
      <w:r>
        <w:rPr>
          <w:rFonts w:hint="eastAsia"/>
          <w:noProof/>
        </w:rPr>
        <w:t>、纺织纤维色浆项目选址</w:t>
      </w:r>
      <w:r>
        <w:rPr>
          <w:noProof/>
        </w:rPr>
        <w:tab/>
      </w:r>
      <w:r>
        <w:rPr>
          <w:noProof/>
        </w:rPr>
        <w:fldChar w:fldCharType="begin"/>
      </w:r>
      <w:r>
        <w:rPr>
          <w:noProof/>
        </w:rPr>
        <w:instrText xml:space="preserve"> PAGEREF _Toc157095158 \h </w:instrText>
      </w:r>
      <w:r>
        <w:rPr>
          <w:noProof/>
        </w:rPr>
        <w:fldChar w:fldCharType="separate"/>
      </w:r>
      <w:r>
        <w:rPr>
          <w:noProof/>
        </w:rPr>
        <w:t>48</w:t>
      </w:r>
      <w:r>
        <w:rPr>
          <w:noProof/>
        </w:rPr>
        <w:fldChar w:fldCharType="end"/>
      </w:r>
    </w:p>
    <w:p w:rsidR="00E373B6">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_Toc157095159 \h </w:instrText>
      </w:r>
      <w:r>
        <w:rPr>
          <w:noProof/>
        </w:rPr>
        <w:fldChar w:fldCharType="separate"/>
      </w:r>
      <w:r>
        <w:rPr>
          <w:noProof/>
        </w:rPr>
        <w:t>50</w:t>
      </w:r>
      <w:r>
        <w:rPr>
          <w:noProof/>
        </w:rPr>
        <w:fldChar w:fldCharType="end"/>
      </w:r>
    </w:p>
    <w:p w:rsidR="00E373B6">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_Toc157095160 \h </w:instrText>
      </w:r>
      <w:r>
        <w:rPr>
          <w:noProof/>
        </w:rPr>
        <w:fldChar w:fldCharType="separate"/>
      </w:r>
      <w:r>
        <w:rPr>
          <w:noProof/>
        </w:rPr>
        <w:t>51</w:t>
      </w:r>
      <w:r>
        <w:rPr>
          <w:noProof/>
        </w:rPr>
        <w:fldChar w:fldCharType="end"/>
      </w:r>
    </w:p>
    <w:p w:rsidR="00E373B6">
      <w:pPr>
        <w:pStyle w:val="TOC2"/>
        <w:tabs>
          <w:tab w:val="right" w:leader="dot" w:pos="8296"/>
        </w:tabs>
        <w:rPr>
          <w:noProof/>
        </w:rPr>
      </w:pPr>
      <w:r>
        <w:rPr>
          <w:noProof/>
        </w:rPr>
        <w:t>(</w:t>
      </w:r>
      <w:r>
        <w:rPr>
          <w:rFonts w:hint="eastAsia"/>
          <w:noProof/>
        </w:rPr>
        <w:t>五</w:t>
      </w:r>
      <w:r>
        <w:rPr>
          <w:noProof/>
        </w:rPr>
        <w:t>)</w:t>
      </w:r>
      <w:r>
        <w:rPr>
          <w:rFonts w:hint="eastAsia"/>
          <w:noProof/>
        </w:rPr>
        <w:t>、节约用地措施</w:t>
      </w:r>
      <w:r>
        <w:rPr>
          <w:noProof/>
        </w:rPr>
        <w:tab/>
      </w:r>
      <w:r>
        <w:rPr>
          <w:noProof/>
        </w:rPr>
        <w:fldChar w:fldCharType="begin"/>
      </w:r>
      <w:r>
        <w:rPr>
          <w:noProof/>
        </w:rPr>
        <w:instrText xml:space="preserve"> PAGEREF _Toc157095161 \h </w:instrText>
      </w:r>
      <w:r>
        <w:rPr>
          <w:noProof/>
        </w:rPr>
        <w:fldChar w:fldCharType="separate"/>
      </w:r>
      <w:r>
        <w:rPr>
          <w:noProof/>
        </w:rPr>
        <w:t>52</w:t>
      </w:r>
      <w:r>
        <w:rPr>
          <w:noProof/>
        </w:rPr>
        <w:fldChar w:fldCharType="end"/>
      </w:r>
    </w:p>
    <w:p w:rsidR="00E373B6">
      <w:pPr>
        <w:pStyle w:val="TOC2"/>
        <w:tabs>
          <w:tab w:val="right" w:leader="dot" w:pos="8296"/>
        </w:tabs>
        <w:rPr>
          <w:noProof/>
        </w:rPr>
      </w:pPr>
      <w:r>
        <w:rPr>
          <w:noProof/>
        </w:rPr>
        <w:t>(</w:t>
      </w:r>
      <w:r>
        <w:rPr>
          <w:rFonts w:hint="eastAsia"/>
          <w:noProof/>
        </w:rPr>
        <w:t>六</w:t>
      </w:r>
      <w:r>
        <w:rPr>
          <w:noProof/>
        </w:rPr>
        <w:t>)</w:t>
      </w:r>
      <w:r>
        <w:rPr>
          <w:rFonts w:hint="eastAsia"/>
          <w:noProof/>
        </w:rPr>
        <w:t>、总图布置方案</w:t>
      </w:r>
      <w:r>
        <w:rPr>
          <w:noProof/>
        </w:rPr>
        <w:tab/>
      </w:r>
      <w:r>
        <w:rPr>
          <w:noProof/>
        </w:rPr>
        <w:fldChar w:fldCharType="begin"/>
      </w:r>
      <w:r>
        <w:rPr>
          <w:noProof/>
        </w:rPr>
        <w:instrText xml:space="preserve"> PAGEREF _Toc157095162 \h </w:instrText>
      </w:r>
      <w:r>
        <w:rPr>
          <w:noProof/>
        </w:rPr>
        <w:fldChar w:fldCharType="separate"/>
      </w:r>
      <w:r>
        <w:rPr>
          <w:noProof/>
        </w:rPr>
        <w:t>54</w:t>
      </w:r>
      <w:r>
        <w:rPr>
          <w:noProof/>
        </w:rPr>
        <w:fldChar w:fldCharType="end"/>
      </w:r>
    </w:p>
    <w:p w:rsidR="00E373B6">
      <w:pPr>
        <w:pStyle w:val="TOC2"/>
        <w:tabs>
          <w:tab w:val="right" w:leader="dot" w:pos="8296"/>
        </w:tabs>
        <w:rPr>
          <w:noProof/>
        </w:rPr>
      </w:pPr>
      <w:r>
        <w:rPr>
          <w:noProof/>
        </w:rPr>
        <w:t>(</w:t>
      </w:r>
      <w:r>
        <w:rPr>
          <w:rFonts w:hint="eastAsia"/>
          <w:noProof/>
        </w:rPr>
        <w:t>七</w:t>
      </w:r>
      <w:r>
        <w:rPr>
          <w:noProof/>
        </w:rPr>
        <w:t>)</w:t>
      </w:r>
      <w:r>
        <w:rPr>
          <w:rFonts w:hint="eastAsia"/>
          <w:noProof/>
        </w:rPr>
        <w:t>、选址综合评价</w:t>
      </w:r>
      <w:r>
        <w:rPr>
          <w:noProof/>
        </w:rPr>
        <w:tab/>
      </w:r>
      <w:r>
        <w:rPr>
          <w:noProof/>
        </w:rPr>
        <w:fldChar w:fldCharType="begin"/>
      </w:r>
      <w:r>
        <w:rPr>
          <w:noProof/>
        </w:rPr>
        <w:instrText xml:space="preserve"> PAGEREF _Toc157095163 \h </w:instrText>
      </w:r>
      <w:r>
        <w:rPr>
          <w:noProof/>
        </w:rPr>
        <w:fldChar w:fldCharType="separate"/>
      </w:r>
      <w:r>
        <w:rPr>
          <w:noProof/>
        </w:rPr>
        <w:t>55</w:t>
      </w:r>
      <w:r>
        <w:rPr>
          <w:noProof/>
        </w:rPr>
        <w:fldChar w:fldCharType="end"/>
      </w:r>
    </w:p>
    <w:p w:rsidR="00E373B6">
      <w:pPr>
        <w:pStyle w:val="TOC1"/>
        <w:tabs>
          <w:tab w:val="right" w:leader="dot" w:pos="8296"/>
        </w:tabs>
        <w:rPr>
          <w:noProof/>
        </w:rPr>
      </w:pPr>
      <w:r>
        <w:rPr>
          <w:rFonts w:hint="eastAsia"/>
          <w:noProof/>
        </w:rPr>
        <w:t>六、产品及建设方案</w:t>
      </w:r>
      <w:r>
        <w:rPr>
          <w:noProof/>
        </w:rPr>
        <w:tab/>
      </w:r>
      <w:r>
        <w:rPr>
          <w:noProof/>
        </w:rPr>
        <w:fldChar w:fldCharType="begin"/>
      </w:r>
      <w:r>
        <w:rPr>
          <w:noProof/>
        </w:rPr>
        <w:instrText xml:space="preserve"> PAGEREF _Toc157095164 \h </w:instrText>
      </w:r>
      <w:r>
        <w:rPr>
          <w:noProof/>
        </w:rPr>
        <w:fldChar w:fldCharType="separate"/>
      </w:r>
      <w:r>
        <w:rPr>
          <w:noProof/>
        </w:rPr>
        <w:t>57</w:t>
      </w:r>
      <w:r>
        <w:rPr>
          <w:noProof/>
        </w:rPr>
        <w:fldChar w:fldCharType="end"/>
      </w:r>
    </w:p>
    <w:p w:rsidR="00E373B6">
      <w:pPr>
        <w:pStyle w:val="TOC2"/>
        <w:tabs>
          <w:tab w:val="right" w:leader="dot" w:pos="8296"/>
        </w:tabs>
        <w:rPr>
          <w:noProof/>
        </w:rPr>
      </w:pPr>
      <w:r>
        <w:rPr>
          <w:noProof/>
        </w:rPr>
        <w:t>(</w:t>
      </w:r>
      <w:r>
        <w:rPr>
          <w:rFonts w:hint="eastAsia"/>
          <w:noProof/>
        </w:rPr>
        <w:t>一</w:t>
      </w:r>
      <w:r>
        <w:rPr>
          <w:noProof/>
        </w:rPr>
        <w:t>)</w:t>
      </w:r>
      <w:r>
        <w:rPr>
          <w:rFonts w:hint="eastAsia"/>
          <w:noProof/>
        </w:rPr>
        <w:t>、产品规划</w:t>
      </w:r>
      <w:r>
        <w:rPr>
          <w:noProof/>
        </w:rPr>
        <w:tab/>
      </w:r>
      <w:r>
        <w:rPr>
          <w:noProof/>
        </w:rPr>
        <w:fldChar w:fldCharType="begin"/>
      </w:r>
      <w:r>
        <w:rPr>
          <w:noProof/>
        </w:rPr>
        <w:instrText xml:space="preserve"> PAGEREF _Toc157095165 \h </w:instrText>
      </w:r>
      <w:r>
        <w:rPr>
          <w:noProof/>
        </w:rPr>
        <w:fldChar w:fldCharType="separate"/>
      </w:r>
      <w:r>
        <w:rPr>
          <w:noProof/>
        </w:rPr>
        <w:t>57</w:t>
      </w:r>
      <w:r>
        <w:rPr>
          <w:noProof/>
        </w:rPr>
        <w:fldChar w:fldCharType="end"/>
      </w:r>
    </w:p>
    <w:p w:rsidR="00E373B6">
      <w:pPr>
        <w:pStyle w:val="TOC2"/>
        <w:tabs>
          <w:tab w:val="right" w:leader="dot" w:pos="8296"/>
        </w:tabs>
        <w:rPr>
          <w:noProof/>
        </w:rPr>
      </w:pPr>
      <w:r>
        <w:rPr>
          <w:noProof/>
        </w:rPr>
        <w:t>(</w:t>
      </w:r>
      <w:r>
        <w:rPr>
          <w:rFonts w:hint="eastAsia"/>
          <w:noProof/>
        </w:rPr>
        <w:t>二</w:t>
      </w:r>
      <w:r>
        <w:rPr>
          <w:noProof/>
        </w:rPr>
        <w:t>)</w:t>
      </w:r>
      <w:r>
        <w:rPr>
          <w:rFonts w:hint="eastAsia"/>
          <w:noProof/>
        </w:rPr>
        <w:t>、建设规模</w:t>
      </w:r>
      <w:r>
        <w:rPr>
          <w:noProof/>
        </w:rPr>
        <w:tab/>
      </w:r>
      <w:r>
        <w:rPr>
          <w:noProof/>
        </w:rPr>
        <w:fldChar w:fldCharType="begin"/>
      </w:r>
      <w:r>
        <w:rPr>
          <w:noProof/>
        </w:rPr>
        <w:instrText xml:space="preserve"> PAGEREF _Toc157095166 \h </w:instrText>
      </w:r>
      <w:r>
        <w:rPr>
          <w:noProof/>
        </w:rPr>
        <w:fldChar w:fldCharType="separate"/>
      </w:r>
      <w:r>
        <w:rPr>
          <w:noProof/>
        </w:rPr>
        <w:t>58</w:t>
      </w:r>
      <w:r>
        <w:rPr>
          <w:noProof/>
        </w:rPr>
        <w:fldChar w:fldCharType="end"/>
      </w:r>
    </w:p>
    <w:p w:rsidR="00E373B6">
      <w:pPr>
        <w:pStyle w:val="TOC1"/>
        <w:tabs>
          <w:tab w:val="right" w:leader="dot" w:pos="8296"/>
        </w:tabs>
        <w:rPr>
          <w:noProof/>
        </w:rPr>
      </w:pPr>
      <w:r>
        <w:rPr>
          <w:rFonts w:hint="eastAsia"/>
          <w:noProof/>
        </w:rPr>
        <w:t>七、纺织纤维色浆项目经济评价分析</w:t>
      </w:r>
      <w:r>
        <w:rPr>
          <w:noProof/>
        </w:rPr>
        <w:tab/>
      </w:r>
      <w:r>
        <w:rPr>
          <w:noProof/>
        </w:rPr>
        <w:fldChar w:fldCharType="begin"/>
      </w:r>
      <w:r>
        <w:rPr>
          <w:noProof/>
        </w:rPr>
        <w:instrText xml:space="preserve"> PAGEREF _Toc157095167 \h </w:instrText>
      </w:r>
      <w:r>
        <w:rPr>
          <w:noProof/>
        </w:rPr>
        <w:fldChar w:fldCharType="separate"/>
      </w:r>
      <w:r>
        <w:rPr>
          <w:noProof/>
        </w:rPr>
        <w:t>59</w:t>
      </w:r>
      <w:r>
        <w:rPr>
          <w:noProof/>
        </w:rPr>
        <w:fldChar w:fldCharType="end"/>
      </w:r>
    </w:p>
    <w:p w:rsidR="00E373B6">
      <w:pPr>
        <w:pStyle w:val="TOC2"/>
        <w:tabs>
          <w:tab w:val="right" w:leader="dot" w:pos="8296"/>
        </w:tabs>
        <w:rPr>
          <w:noProof/>
        </w:rPr>
      </w:pPr>
      <w:r>
        <w:rPr>
          <w:noProof/>
        </w:rPr>
        <w:t>(</w:t>
      </w:r>
      <w:r>
        <w:rPr>
          <w:rFonts w:hint="eastAsia"/>
          <w:noProof/>
        </w:rPr>
        <w:t>一</w:t>
      </w:r>
      <w:r>
        <w:rPr>
          <w:noProof/>
        </w:rPr>
        <w:t>)</w:t>
      </w:r>
      <w:r>
        <w:rPr>
          <w:rFonts w:hint="eastAsia"/>
          <w:noProof/>
        </w:rPr>
        <w:t>、经济评价财务测算</w:t>
      </w:r>
      <w:r>
        <w:rPr>
          <w:noProof/>
        </w:rPr>
        <w:tab/>
      </w:r>
      <w:r>
        <w:rPr>
          <w:noProof/>
        </w:rPr>
        <w:fldChar w:fldCharType="begin"/>
      </w:r>
      <w:r>
        <w:rPr>
          <w:noProof/>
        </w:rPr>
        <w:instrText xml:space="preserve"> PAGEREF _Toc157095168 \h </w:instrText>
      </w:r>
      <w:r>
        <w:rPr>
          <w:noProof/>
        </w:rPr>
        <w:fldChar w:fldCharType="separate"/>
      </w:r>
      <w:r>
        <w:rPr>
          <w:noProof/>
        </w:rPr>
        <w:t>59</w:t>
      </w:r>
      <w:r>
        <w:rPr>
          <w:noProof/>
        </w:rPr>
        <w:fldChar w:fldCharType="end"/>
      </w:r>
    </w:p>
    <w:p w:rsidR="00E373B6">
      <w:pPr>
        <w:pStyle w:val="TOC2"/>
        <w:tabs>
          <w:tab w:val="right" w:leader="dot" w:pos="8296"/>
        </w:tabs>
        <w:rPr>
          <w:noProof/>
        </w:rPr>
      </w:pPr>
      <w:r>
        <w:rPr>
          <w:noProof/>
        </w:rPr>
        <w:t>(</w:t>
      </w:r>
      <w:r>
        <w:rPr>
          <w:rFonts w:hint="eastAsia"/>
          <w:noProof/>
        </w:rPr>
        <w:t>二</w:t>
      </w:r>
      <w:r>
        <w:rPr>
          <w:noProof/>
        </w:rPr>
        <w:t>)</w:t>
      </w:r>
      <w:r>
        <w:rPr>
          <w:rFonts w:hint="eastAsia"/>
          <w:noProof/>
        </w:rPr>
        <w:t>、纺织纤维色浆项目盈利能力分析</w:t>
      </w:r>
      <w:r>
        <w:rPr>
          <w:noProof/>
        </w:rPr>
        <w:tab/>
      </w:r>
      <w:r>
        <w:rPr>
          <w:noProof/>
        </w:rPr>
        <w:fldChar w:fldCharType="begin"/>
      </w:r>
      <w:r>
        <w:rPr>
          <w:noProof/>
        </w:rPr>
        <w:instrText xml:space="preserve"> PAGEREF _Toc157095169 \h </w:instrText>
      </w:r>
      <w:r>
        <w:rPr>
          <w:noProof/>
        </w:rPr>
        <w:fldChar w:fldCharType="separate"/>
      </w:r>
      <w:r>
        <w:rPr>
          <w:noProof/>
        </w:rPr>
        <w:t>60</w:t>
      </w:r>
      <w:r>
        <w:rPr>
          <w:noProof/>
        </w:rPr>
        <w:fldChar w:fldCharType="end"/>
      </w:r>
    </w:p>
    <w:p w:rsidR="00E373B6">
      <w:pPr>
        <w:pStyle w:val="TOC1"/>
        <w:tabs>
          <w:tab w:val="right" w:leader="dot" w:pos="8296"/>
        </w:tabs>
        <w:rPr>
          <w:noProof/>
        </w:rPr>
      </w:pPr>
      <w:r>
        <w:rPr>
          <w:rFonts w:hint="eastAsia"/>
          <w:noProof/>
        </w:rPr>
        <w:t>八、纺织纤维色浆项目概要与评估</w:t>
      </w:r>
      <w:r>
        <w:rPr>
          <w:noProof/>
        </w:rPr>
        <w:tab/>
      </w:r>
      <w:r>
        <w:rPr>
          <w:noProof/>
        </w:rPr>
        <w:fldChar w:fldCharType="begin"/>
      </w:r>
      <w:r>
        <w:rPr>
          <w:noProof/>
        </w:rPr>
        <w:instrText xml:space="preserve"> PAGEREF _Toc157095170 \h </w:instrText>
      </w:r>
      <w:r>
        <w:rPr>
          <w:noProof/>
        </w:rPr>
        <w:fldChar w:fldCharType="separate"/>
      </w:r>
      <w:r>
        <w:rPr>
          <w:noProof/>
        </w:rPr>
        <w:t>62</w:t>
      </w:r>
      <w:r>
        <w:rPr>
          <w:noProof/>
        </w:rPr>
        <w:fldChar w:fldCharType="end"/>
      </w:r>
    </w:p>
    <w:p w:rsidR="00E373B6">
      <w:pPr>
        <w:pStyle w:val="TOC2"/>
        <w:tabs>
          <w:tab w:val="right" w:leader="dot" w:pos="8296"/>
        </w:tabs>
        <w:rPr>
          <w:noProof/>
        </w:rPr>
      </w:pPr>
      <w:r>
        <w:rPr>
          <w:noProof/>
        </w:rPr>
        <w:t>(</w:t>
      </w:r>
      <w:r>
        <w:rPr>
          <w:rFonts w:hint="eastAsia"/>
          <w:noProof/>
        </w:rPr>
        <w:t>一</w:t>
      </w:r>
      <w:r>
        <w:rPr>
          <w:noProof/>
        </w:rPr>
        <w:t>)</w:t>
      </w:r>
      <w:r>
        <w:rPr>
          <w:rFonts w:hint="eastAsia"/>
          <w:noProof/>
        </w:rPr>
        <w:t>、纺织纤维色浆项目主办方综述</w:t>
      </w:r>
      <w:r>
        <w:rPr>
          <w:noProof/>
        </w:rPr>
        <w:tab/>
      </w:r>
      <w:r>
        <w:rPr>
          <w:noProof/>
        </w:rPr>
        <w:fldChar w:fldCharType="begin"/>
      </w:r>
      <w:r>
        <w:rPr>
          <w:noProof/>
        </w:rPr>
        <w:instrText xml:space="preserve"> PAGEREF _Toc157095171 \h </w:instrText>
      </w:r>
      <w:r>
        <w:rPr>
          <w:noProof/>
        </w:rPr>
        <w:fldChar w:fldCharType="separate"/>
      </w:r>
      <w:r>
        <w:rPr>
          <w:noProof/>
        </w:rPr>
        <w:t>62</w:t>
      </w:r>
      <w:r>
        <w:rPr>
          <w:noProof/>
        </w:rPr>
        <w:fldChar w:fldCharType="end"/>
      </w:r>
    </w:p>
    <w:p w:rsidR="00E373B6">
      <w:pPr>
        <w:pStyle w:val="TOC2"/>
        <w:tabs>
          <w:tab w:val="right" w:leader="dot" w:pos="8296"/>
        </w:tabs>
        <w:rPr>
          <w:noProof/>
        </w:rPr>
      </w:pPr>
      <w:r>
        <w:rPr>
          <w:noProof/>
        </w:rPr>
        <w:t>(</w:t>
      </w:r>
      <w:r>
        <w:rPr>
          <w:rFonts w:hint="eastAsia"/>
          <w:noProof/>
        </w:rPr>
        <w:t>二</w:t>
      </w:r>
      <w:r>
        <w:rPr>
          <w:noProof/>
        </w:rPr>
        <w:t>)</w:t>
      </w:r>
      <w:r>
        <w:rPr>
          <w:rFonts w:hint="eastAsia"/>
          <w:noProof/>
        </w:rPr>
        <w:t>、纺织纤维色浆项目整体情况概述</w:t>
      </w:r>
      <w:r>
        <w:rPr>
          <w:noProof/>
        </w:rPr>
        <w:tab/>
      </w:r>
      <w:r>
        <w:rPr>
          <w:noProof/>
        </w:rPr>
        <w:fldChar w:fldCharType="begin"/>
      </w:r>
      <w:r>
        <w:rPr>
          <w:noProof/>
        </w:rPr>
        <w:instrText xml:space="preserve"> PAGEREF _Toc157095172 \h </w:instrText>
      </w:r>
      <w:r>
        <w:rPr>
          <w:noProof/>
        </w:rPr>
        <w:fldChar w:fldCharType="separate"/>
      </w:r>
      <w:r>
        <w:rPr>
          <w:noProof/>
        </w:rPr>
        <w:t>63</w:t>
      </w:r>
      <w:r>
        <w:rPr>
          <w:noProof/>
        </w:rPr>
        <w:fldChar w:fldCharType="end"/>
      </w:r>
    </w:p>
    <w:p w:rsidR="00E373B6">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w:t>
      </w:r>
      <w:r>
        <w:rPr>
          <w:rFonts w:hint="eastAsia"/>
          <w:noProof/>
        </w:rPr>
        <w:t>三</w:t>
      </w:r>
      <w:r>
        <w:rPr>
          <w:noProof/>
        </w:rPr>
        <w:t>)</w:t>
      </w:r>
      <w:r>
        <w:rPr>
          <w:rFonts w:hint="eastAsia"/>
          <w:noProof/>
        </w:rPr>
        <w:t>、纺织纤维色浆项目评估及展望</w:t>
      </w:r>
      <w:r>
        <w:rPr>
          <w:noProof/>
        </w:rPr>
        <w:tab/>
      </w:r>
      <w:r>
        <w:rPr>
          <w:noProof/>
        </w:rPr>
        <w:fldChar w:fldCharType="begin"/>
      </w:r>
      <w:r>
        <w:rPr>
          <w:noProof/>
        </w:rPr>
        <w:instrText xml:space="preserve"> PAGEREF _Toc157095173 \h </w:instrText>
      </w:r>
      <w:r>
        <w:rPr>
          <w:noProof/>
        </w:rPr>
        <w:fldChar w:fldCharType="separate"/>
      </w:r>
      <w:r>
        <w:rPr>
          <w:noProof/>
        </w:rPr>
        <w:t>66</w:t>
      </w:r>
      <w:r>
        <w:rPr>
          <w:noProof/>
        </w:rPr>
        <w:fldChar w:fldCharType="end"/>
      </w:r>
    </w:p>
    <w:p w:rsidR="00E373B6">
      <w:pPr>
        <w:pStyle w:val="TOC2"/>
        <w:tabs>
          <w:tab w:val="right" w:leader="dot" w:pos="8296"/>
        </w:tabs>
        <w:rPr>
          <w:noProof/>
        </w:rPr>
      </w:pPr>
      <w:r>
        <w:rPr>
          <w:noProof/>
        </w:rPr>
        <w:t>(</w:t>
      </w:r>
      <w:r>
        <w:rPr>
          <w:rFonts w:hint="eastAsia"/>
          <w:noProof/>
        </w:rPr>
        <w:t>四</w:t>
      </w:r>
      <w:r>
        <w:rPr>
          <w:noProof/>
        </w:rPr>
        <w:t>)</w:t>
      </w:r>
      <w:r>
        <w:rPr>
          <w:rFonts w:hint="eastAsia"/>
          <w:noProof/>
        </w:rPr>
        <w:t>、主要经济数据总览</w:t>
      </w:r>
      <w:r>
        <w:rPr>
          <w:noProof/>
        </w:rPr>
        <w:tab/>
      </w:r>
      <w:r>
        <w:rPr>
          <w:noProof/>
        </w:rPr>
        <w:fldChar w:fldCharType="begin"/>
      </w:r>
      <w:r>
        <w:rPr>
          <w:noProof/>
        </w:rPr>
        <w:instrText xml:space="preserve"> PAGEREF _Toc157095174 \h </w:instrText>
      </w:r>
      <w:r>
        <w:rPr>
          <w:noProof/>
        </w:rPr>
        <w:fldChar w:fldCharType="separate"/>
      </w:r>
      <w:r>
        <w:rPr>
          <w:noProof/>
        </w:rPr>
        <w:t>69</w:t>
      </w:r>
      <w:r>
        <w:rPr>
          <w:noProof/>
        </w:rPr>
        <w:fldChar w:fldCharType="end"/>
      </w:r>
    </w:p>
    <w:p w:rsidR="00E373B6">
      <w:pPr>
        <w:pStyle w:val="TOC1"/>
        <w:tabs>
          <w:tab w:val="right" w:leader="dot" w:pos="8296"/>
        </w:tabs>
        <w:rPr>
          <w:noProof/>
        </w:rPr>
      </w:pPr>
      <w:r>
        <w:rPr>
          <w:rFonts w:hint="eastAsia"/>
          <w:noProof/>
        </w:rPr>
        <w:t>九、品牌建设与公关策略</w:t>
      </w:r>
      <w:r>
        <w:rPr>
          <w:noProof/>
        </w:rPr>
        <w:tab/>
      </w:r>
      <w:r>
        <w:rPr>
          <w:noProof/>
        </w:rPr>
        <w:fldChar w:fldCharType="begin"/>
      </w:r>
      <w:r>
        <w:rPr>
          <w:noProof/>
        </w:rPr>
        <w:instrText xml:space="preserve"> PAGEREF _Toc157095175 \h </w:instrText>
      </w:r>
      <w:r>
        <w:rPr>
          <w:noProof/>
        </w:rPr>
        <w:fldChar w:fldCharType="separate"/>
      </w:r>
      <w:r>
        <w:rPr>
          <w:noProof/>
        </w:rPr>
        <w:t>70</w:t>
      </w:r>
      <w:r>
        <w:rPr>
          <w:noProof/>
        </w:rPr>
        <w:fldChar w:fldCharType="end"/>
      </w:r>
    </w:p>
    <w:p w:rsidR="00E373B6">
      <w:pPr>
        <w:pStyle w:val="TOC2"/>
        <w:tabs>
          <w:tab w:val="right" w:leader="dot" w:pos="8296"/>
        </w:tabs>
        <w:rPr>
          <w:noProof/>
        </w:rPr>
      </w:pPr>
      <w:r>
        <w:rPr>
          <w:noProof/>
        </w:rPr>
        <w:t>(</w:t>
      </w:r>
      <w:r>
        <w:rPr>
          <w:rFonts w:hint="eastAsia"/>
          <w:noProof/>
        </w:rPr>
        <w:t>一</w:t>
      </w:r>
      <w:r>
        <w:rPr>
          <w:noProof/>
        </w:rPr>
        <w:t>)</w:t>
      </w:r>
      <w:r>
        <w:rPr>
          <w:rFonts w:hint="eastAsia"/>
          <w:noProof/>
        </w:rPr>
        <w:t>、品牌建设概述</w:t>
      </w:r>
      <w:r>
        <w:rPr>
          <w:noProof/>
        </w:rPr>
        <w:tab/>
      </w:r>
      <w:r>
        <w:rPr>
          <w:noProof/>
        </w:rPr>
        <w:fldChar w:fldCharType="begin"/>
      </w:r>
      <w:r>
        <w:rPr>
          <w:noProof/>
        </w:rPr>
        <w:instrText xml:space="preserve"> PAGEREF _Toc157095176 \h </w:instrText>
      </w:r>
      <w:r>
        <w:rPr>
          <w:noProof/>
        </w:rPr>
        <w:fldChar w:fldCharType="separate"/>
      </w:r>
      <w:r>
        <w:rPr>
          <w:noProof/>
        </w:rPr>
        <w:t>70</w:t>
      </w:r>
      <w:r>
        <w:rPr>
          <w:noProof/>
        </w:rPr>
        <w:fldChar w:fldCharType="end"/>
      </w:r>
    </w:p>
    <w:p w:rsidR="00E373B6">
      <w:pPr>
        <w:pStyle w:val="TOC2"/>
        <w:tabs>
          <w:tab w:val="right" w:leader="dot" w:pos="8296"/>
        </w:tabs>
        <w:rPr>
          <w:noProof/>
        </w:rPr>
      </w:pPr>
      <w:r>
        <w:rPr>
          <w:noProof/>
        </w:rPr>
        <w:t>(</w:t>
      </w:r>
      <w:r>
        <w:rPr>
          <w:rFonts w:hint="eastAsia"/>
          <w:noProof/>
        </w:rPr>
        <w:t>二</w:t>
      </w:r>
      <w:r>
        <w:rPr>
          <w:noProof/>
        </w:rPr>
        <w:t>)</w:t>
      </w:r>
      <w:r>
        <w:rPr>
          <w:rFonts w:hint="eastAsia"/>
          <w:noProof/>
        </w:rPr>
        <w:t>、媒体与公关策略</w:t>
      </w:r>
      <w:r>
        <w:rPr>
          <w:noProof/>
        </w:rPr>
        <w:tab/>
      </w:r>
      <w:r>
        <w:rPr>
          <w:noProof/>
        </w:rPr>
        <w:fldChar w:fldCharType="begin"/>
      </w:r>
      <w:r>
        <w:rPr>
          <w:noProof/>
        </w:rPr>
        <w:instrText xml:space="preserve"> PAGEREF _Toc157095177 \h </w:instrText>
      </w:r>
      <w:r>
        <w:rPr>
          <w:noProof/>
        </w:rPr>
        <w:fldChar w:fldCharType="separate"/>
      </w:r>
      <w:r>
        <w:rPr>
          <w:noProof/>
        </w:rPr>
        <w:t>72</w:t>
      </w:r>
      <w:r>
        <w:rPr>
          <w:noProof/>
        </w:rPr>
        <w:fldChar w:fldCharType="end"/>
      </w:r>
    </w:p>
    <w:p w:rsidR="00E373B6">
      <w:pPr>
        <w:pStyle w:val="TOC2"/>
        <w:tabs>
          <w:tab w:val="right" w:leader="dot" w:pos="8296"/>
        </w:tabs>
        <w:rPr>
          <w:noProof/>
        </w:rPr>
      </w:pPr>
      <w:r>
        <w:rPr>
          <w:noProof/>
        </w:rPr>
        <w:t>(</w:t>
      </w:r>
      <w:r>
        <w:rPr>
          <w:rFonts w:hint="eastAsia"/>
          <w:noProof/>
        </w:rPr>
        <w:t>三</w:t>
      </w:r>
      <w:r>
        <w:rPr>
          <w:noProof/>
        </w:rPr>
        <w:t>)</w:t>
      </w:r>
      <w:r>
        <w:rPr>
          <w:rFonts w:hint="eastAsia"/>
          <w:noProof/>
        </w:rPr>
        <w:t>、客户关系管理</w:t>
      </w:r>
      <w:r>
        <w:rPr>
          <w:noProof/>
        </w:rPr>
        <w:tab/>
      </w:r>
      <w:r>
        <w:rPr>
          <w:noProof/>
        </w:rPr>
        <w:fldChar w:fldCharType="begin"/>
      </w:r>
      <w:r>
        <w:rPr>
          <w:noProof/>
        </w:rPr>
        <w:instrText xml:space="preserve"> PAGEREF _Toc157095178 \h </w:instrText>
      </w:r>
      <w:r>
        <w:rPr>
          <w:noProof/>
        </w:rPr>
        <w:fldChar w:fldCharType="separate"/>
      </w:r>
      <w:r>
        <w:rPr>
          <w:noProof/>
        </w:rPr>
        <w:t>73</w:t>
      </w:r>
      <w:r>
        <w:rPr>
          <w:noProof/>
        </w:rPr>
        <w:fldChar w:fldCharType="end"/>
      </w:r>
    </w:p>
    <w:p w:rsidR="00E373B6">
      <w:pPr>
        <w:pStyle w:val="TOC1"/>
        <w:tabs>
          <w:tab w:val="right" w:leader="dot" w:pos="8296"/>
        </w:tabs>
        <w:rPr>
          <w:noProof/>
        </w:rPr>
      </w:pPr>
      <w:r>
        <w:rPr>
          <w:rFonts w:hint="eastAsia"/>
          <w:noProof/>
        </w:rPr>
        <w:t>十、技术创新与研发计划</w:t>
      </w:r>
      <w:r>
        <w:rPr>
          <w:noProof/>
        </w:rPr>
        <w:tab/>
      </w:r>
      <w:r>
        <w:rPr>
          <w:noProof/>
        </w:rPr>
        <w:fldChar w:fldCharType="begin"/>
      </w:r>
      <w:r>
        <w:rPr>
          <w:noProof/>
        </w:rPr>
        <w:instrText xml:space="preserve"> PAGEREF _Toc157095179 \h </w:instrText>
      </w:r>
      <w:r>
        <w:rPr>
          <w:noProof/>
        </w:rPr>
        <w:fldChar w:fldCharType="separate"/>
      </w:r>
      <w:r>
        <w:rPr>
          <w:noProof/>
        </w:rPr>
        <w:t>75</w:t>
      </w:r>
      <w:r>
        <w:rPr>
          <w:noProof/>
        </w:rPr>
        <w:fldChar w:fldCharType="end"/>
      </w:r>
    </w:p>
    <w:p w:rsidR="00E373B6">
      <w:pPr>
        <w:pStyle w:val="TOC2"/>
        <w:tabs>
          <w:tab w:val="right" w:leader="dot" w:pos="8296"/>
        </w:tabs>
        <w:rPr>
          <w:noProof/>
        </w:rPr>
      </w:pPr>
      <w:r>
        <w:rPr>
          <w:noProof/>
        </w:rPr>
        <w:t>(</w:t>
      </w:r>
      <w:r>
        <w:rPr>
          <w:rFonts w:hint="eastAsia"/>
          <w:noProof/>
        </w:rPr>
        <w:t>一</w:t>
      </w:r>
      <w:r>
        <w:rPr>
          <w:noProof/>
        </w:rPr>
        <w:t>)</w:t>
      </w:r>
      <w:r>
        <w:rPr>
          <w:rFonts w:hint="eastAsia"/>
          <w:noProof/>
        </w:rPr>
        <w:t>、技术创新策略</w:t>
      </w:r>
      <w:r>
        <w:rPr>
          <w:noProof/>
        </w:rPr>
        <w:tab/>
      </w:r>
      <w:r>
        <w:rPr>
          <w:noProof/>
        </w:rPr>
        <w:fldChar w:fldCharType="begin"/>
      </w:r>
      <w:r>
        <w:rPr>
          <w:noProof/>
        </w:rPr>
        <w:instrText xml:space="preserve"> PAGEREF _Toc157095180 \h </w:instrText>
      </w:r>
      <w:r>
        <w:rPr>
          <w:noProof/>
        </w:rPr>
        <w:fldChar w:fldCharType="separate"/>
      </w:r>
      <w:r>
        <w:rPr>
          <w:noProof/>
        </w:rPr>
        <w:t>75</w:t>
      </w:r>
      <w:r>
        <w:rPr>
          <w:noProof/>
        </w:rPr>
        <w:fldChar w:fldCharType="end"/>
      </w:r>
    </w:p>
    <w:p w:rsidR="00E373B6">
      <w:pPr>
        <w:pStyle w:val="TOC2"/>
        <w:tabs>
          <w:tab w:val="right" w:leader="dot" w:pos="8296"/>
        </w:tabs>
        <w:rPr>
          <w:noProof/>
        </w:rPr>
      </w:pPr>
      <w:r>
        <w:rPr>
          <w:noProof/>
        </w:rPr>
        <w:t>(</w:t>
      </w:r>
      <w:r>
        <w:rPr>
          <w:rFonts w:hint="eastAsia"/>
          <w:noProof/>
        </w:rPr>
        <w:t>二</w:t>
      </w:r>
      <w:r>
        <w:rPr>
          <w:noProof/>
        </w:rPr>
        <w:t>)</w:t>
      </w:r>
      <w:r>
        <w:rPr>
          <w:rFonts w:hint="eastAsia"/>
          <w:noProof/>
        </w:rPr>
        <w:t>、研发资源配置</w:t>
      </w:r>
      <w:r>
        <w:rPr>
          <w:noProof/>
        </w:rPr>
        <w:tab/>
      </w:r>
      <w:r>
        <w:rPr>
          <w:noProof/>
        </w:rPr>
        <w:fldChar w:fldCharType="begin"/>
      </w:r>
      <w:r>
        <w:rPr>
          <w:noProof/>
        </w:rPr>
        <w:instrText xml:space="preserve"> PAGEREF _Toc157095181 \h </w:instrText>
      </w:r>
      <w:r>
        <w:rPr>
          <w:noProof/>
        </w:rPr>
        <w:fldChar w:fldCharType="separate"/>
      </w:r>
      <w:r>
        <w:rPr>
          <w:noProof/>
        </w:rPr>
        <w:t>76</w:t>
      </w:r>
      <w:r>
        <w:rPr>
          <w:noProof/>
        </w:rPr>
        <w:fldChar w:fldCharType="end"/>
      </w:r>
    </w:p>
    <w:p w:rsidR="00E373B6">
      <w:pPr>
        <w:pStyle w:val="TOC2"/>
        <w:tabs>
          <w:tab w:val="right" w:leader="dot" w:pos="8296"/>
        </w:tabs>
        <w:rPr>
          <w:noProof/>
        </w:rPr>
      </w:pPr>
      <w:r>
        <w:rPr>
          <w:noProof/>
        </w:rPr>
        <w:t>(</w:t>
      </w:r>
      <w:r>
        <w:rPr>
          <w:rFonts w:hint="eastAsia"/>
          <w:noProof/>
        </w:rPr>
        <w:t>三</w:t>
      </w:r>
      <w:r>
        <w:rPr>
          <w:noProof/>
        </w:rPr>
        <w:t>)</w:t>
      </w:r>
      <w:r>
        <w:rPr>
          <w:rFonts w:hint="eastAsia"/>
          <w:noProof/>
        </w:rPr>
        <w:t>、技术合作伙伴关系建设</w:t>
      </w:r>
      <w:r>
        <w:rPr>
          <w:noProof/>
        </w:rPr>
        <w:tab/>
      </w:r>
      <w:r>
        <w:rPr>
          <w:noProof/>
        </w:rPr>
        <w:fldChar w:fldCharType="begin"/>
      </w:r>
      <w:r>
        <w:rPr>
          <w:noProof/>
        </w:rPr>
        <w:instrText xml:space="preserve"> PAGEREF _Toc157095182 \h </w:instrText>
      </w:r>
      <w:r>
        <w:rPr>
          <w:noProof/>
        </w:rPr>
        <w:fldChar w:fldCharType="separate"/>
      </w:r>
      <w:r>
        <w:rPr>
          <w:noProof/>
        </w:rPr>
        <w:t>77</w:t>
      </w:r>
      <w:r>
        <w:rPr>
          <w:noProof/>
        </w:rPr>
        <w:fldChar w:fldCharType="end"/>
      </w:r>
    </w:p>
    <w:p w:rsidR="00E373B6">
      <w:pPr>
        <w:pStyle w:val="TOC1"/>
        <w:tabs>
          <w:tab w:val="right" w:leader="dot" w:pos="8296"/>
        </w:tabs>
        <w:rPr>
          <w:noProof/>
        </w:rPr>
      </w:pPr>
      <w:r>
        <w:rPr>
          <w:rFonts w:hint="eastAsia"/>
          <w:noProof/>
        </w:rPr>
        <w:t>十一、信息技术与数字化创新</w:t>
      </w:r>
      <w:r>
        <w:rPr>
          <w:noProof/>
        </w:rPr>
        <w:tab/>
      </w:r>
      <w:r>
        <w:rPr>
          <w:noProof/>
        </w:rPr>
        <w:fldChar w:fldCharType="begin"/>
      </w:r>
      <w:r>
        <w:rPr>
          <w:noProof/>
        </w:rPr>
        <w:instrText xml:space="preserve"> PAGEREF _Toc157095183 \h </w:instrText>
      </w:r>
      <w:r>
        <w:rPr>
          <w:noProof/>
        </w:rPr>
        <w:fldChar w:fldCharType="separate"/>
      </w:r>
      <w:r>
        <w:rPr>
          <w:noProof/>
        </w:rPr>
        <w:t>78</w:t>
      </w:r>
      <w:r>
        <w:rPr>
          <w:noProof/>
        </w:rPr>
        <w:fldChar w:fldCharType="end"/>
      </w:r>
    </w:p>
    <w:p w:rsidR="00E373B6">
      <w:pPr>
        <w:pStyle w:val="TOC2"/>
        <w:tabs>
          <w:tab w:val="right" w:leader="dot" w:pos="8296"/>
        </w:tabs>
        <w:rPr>
          <w:noProof/>
        </w:rPr>
      </w:pPr>
      <w:r>
        <w:rPr>
          <w:noProof/>
        </w:rPr>
        <w:t>(</w:t>
      </w:r>
      <w:r>
        <w:rPr>
          <w:rFonts w:hint="eastAsia"/>
          <w:noProof/>
        </w:rPr>
        <w:t>一</w:t>
      </w:r>
      <w:r>
        <w:rPr>
          <w:noProof/>
        </w:rPr>
        <w:t>)</w:t>
      </w:r>
      <w:r>
        <w:rPr>
          <w:rFonts w:hint="eastAsia"/>
          <w:noProof/>
        </w:rPr>
        <w:t>、信息技术概述</w:t>
      </w:r>
      <w:r>
        <w:rPr>
          <w:noProof/>
        </w:rPr>
        <w:tab/>
      </w:r>
      <w:r>
        <w:rPr>
          <w:noProof/>
        </w:rPr>
        <w:fldChar w:fldCharType="begin"/>
      </w:r>
      <w:r>
        <w:rPr>
          <w:noProof/>
        </w:rPr>
        <w:instrText xml:space="preserve"> PAGEREF _Toc157095184 \h </w:instrText>
      </w:r>
      <w:r>
        <w:rPr>
          <w:noProof/>
        </w:rPr>
        <w:fldChar w:fldCharType="separate"/>
      </w:r>
      <w:r>
        <w:rPr>
          <w:noProof/>
        </w:rPr>
        <w:t>78</w:t>
      </w:r>
      <w:r>
        <w:rPr>
          <w:noProof/>
        </w:rPr>
        <w:fldChar w:fldCharType="end"/>
      </w:r>
    </w:p>
    <w:p w:rsidR="00E373B6">
      <w:pPr>
        <w:pStyle w:val="TOC2"/>
        <w:tabs>
          <w:tab w:val="right" w:leader="dot" w:pos="8296"/>
        </w:tabs>
        <w:rPr>
          <w:noProof/>
        </w:rPr>
      </w:pPr>
      <w:r>
        <w:rPr>
          <w:noProof/>
        </w:rPr>
        <w:t>(</w:t>
      </w:r>
      <w:r>
        <w:rPr>
          <w:rFonts w:hint="eastAsia"/>
          <w:noProof/>
        </w:rPr>
        <w:t>二</w:t>
      </w:r>
      <w:r>
        <w:rPr>
          <w:noProof/>
        </w:rPr>
        <w:t>)</w:t>
      </w:r>
      <w:r>
        <w:rPr>
          <w:rFonts w:hint="eastAsia"/>
          <w:noProof/>
        </w:rPr>
        <w:t>、数字化创新方案</w:t>
      </w:r>
      <w:r>
        <w:rPr>
          <w:noProof/>
        </w:rPr>
        <w:tab/>
      </w:r>
      <w:r>
        <w:rPr>
          <w:noProof/>
        </w:rPr>
        <w:fldChar w:fldCharType="begin"/>
      </w:r>
      <w:r>
        <w:rPr>
          <w:noProof/>
        </w:rPr>
        <w:instrText xml:space="preserve"> PAGEREF _Toc157095185 \h </w:instrText>
      </w:r>
      <w:r>
        <w:rPr>
          <w:noProof/>
        </w:rPr>
        <w:fldChar w:fldCharType="separate"/>
      </w:r>
      <w:r>
        <w:rPr>
          <w:noProof/>
        </w:rPr>
        <w:t>79</w:t>
      </w:r>
      <w:r>
        <w:rPr>
          <w:noProof/>
        </w:rPr>
        <w:fldChar w:fldCharType="end"/>
      </w:r>
    </w:p>
    <w:p w:rsidR="00E373B6">
      <w:pPr>
        <w:pStyle w:val="TOC2"/>
        <w:tabs>
          <w:tab w:val="right" w:leader="dot" w:pos="8296"/>
        </w:tabs>
        <w:rPr>
          <w:noProof/>
        </w:rPr>
      </w:pPr>
      <w:r>
        <w:rPr>
          <w:noProof/>
        </w:rPr>
        <w:t>(</w:t>
      </w:r>
      <w:r>
        <w:rPr>
          <w:rFonts w:hint="eastAsia"/>
          <w:noProof/>
        </w:rPr>
        <w:t>三</w:t>
      </w:r>
      <w:r>
        <w:rPr>
          <w:noProof/>
        </w:rPr>
        <w:t>)</w:t>
      </w:r>
      <w:r>
        <w:rPr>
          <w:rFonts w:hint="eastAsia"/>
          <w:noProof/>
        </w:rPr>
        <w:t>、数据安全与隐私保护</w:t>
      </w:r>
      <w:r>
        <w:rPr>
          <w:noProof/>
        </w:rPr>
        <w:tab/>
      </w:r>
      <w:r>
        <w:rPr>
          <w:noProof/>
        </w:rPr>
        <w:fldChar w:fldCharType="begin"/>
      </w:r>
      <w:r>
        <w:rPr>
          <w:noProof/>
        </w:rPr>
        <w:instrText xml:space="preserve"> PAGEREF _Toc157095186 \h </w:instrText>
      </w:r>
      <w:r>
        <w:rPr>
          <w:noProof/>
        </w:rPr>
        <w:fldChar w:fldCharType="separate"/>
      </w:r>
      <w:r>
        <w:rPr>
          <w:noProof/>
        </w:rPr>
        <w:t>81</w:t>
      </w:r>
      <w:r>
        <w:rPr>
          <w:noProof/>
        </w:rPr>
        <w:fldChar w:fldCharType="end"/>
      </w:r>
    </w:p>
    <w:p w:rsidR="00E373B6">
      <w:pPr>
        <w:pStyle w:val="TOC1"/>
        <w:tabs>
          <w:tab w:val="right" w:leader="dot" w:pos="8296"/>
        </w:tabs>
        <w:rPr>
          <w:noProof/>
        </w:rPr>
      </w:pPr>
      <w:r>
        <w:rPr>
          <w:rFonts w:hint="eastAsia"/>
          <w:noProof/>
        </w:rPr>
        <w:t>十二、环境影响评价</w:t>
      </w:r>
      <w:r>
        <w:rPr>
          <w:noProof/>
        </w:rPr>
        <w:tab/>
      </w:r>
      <w:r>
        <w:rPr>
          <w:noProof/>
        </w:rPr>
        <w:fldChar w:fldCharType="begin"/>
      </w:r>
      <w:r>
        <w:rPr>
          <w:noProof/>
        </w:rPr>
        <w:instrText xml:space="preserve"> PAGEREF _Toc157095187 \h </w:instrText>
      </w:r>
      <w:r>
        <w:rPr>
          <w:noProof/>
        </w:rPr>
        <w:fldChar w:fldCharType="separate"/>
      </w:r>
      <w:r>
        <w:rPr>
          <w:noProof/>
        </w:rPr>
        <w:t>82</w:t>
      </w:r>
      <w:r>
        <w:rPr>
          <w:noProof/>
        </w:rPr>
        <w:fldChar w:fldCharType="end"/>
      </w:r>
    </w:p>
    <w:p w:rsidR="00E373B6">
      <w:pPr>
        <w:pStyle w:val="TOC2"/>
        <w:tabs>
          <w:tab w:val="right" w:leader="dot" w:pos="8296"/>
        </w:tabs>
        <w:rPr>
          <w:noProof/>
        </w:rPr>
      </w:pPr>
      <w:r>
        <w:rPr>
          <w:noProof/>
        </w:rPr>
        <w:t>(</w:t>
      </w:r>
      <w:r>
        <w:rPr>
          <w:rFonts w:hint="eastAsia"/>
          <w:noProof/>
        </w:rPr>
        <w:t>一</w:t>
      </w:r>
      <w:r>
        <w:rPr>
          <w:noProof/>
        </w:rPr>
        <w:t>)</w:t>
      </w:r>
      <w:r>
        <w:rPr>
          <w:rFonts w:hint="eastAsia"/>
          <w:noProof/>
        </w:rPr>
        <w:t>、环境影响评价概述</w:t>
      </w:r>
      <w:r>
        <w:rPr>
          <w:noProof/>
        </w:rPr>
        <w:tab/>
      </w:r>
      <w:r>
        <w:rPr>
          <w:noProof/>
        </w:rPr>
        <w:fldChar w:fldCharType="begin"/>
      </w:r>
      <w:r>
        <w:rPr>
          <w:noProof/>
        </w:rPr>
        <w:instrText xml:space="preserve"> PAGEREF _Toc157095188 \h </w:instrText>
      </w:r>
      <w:r>
        <w:rPr>
          <w:noProof/>
        </w:rPr>
        <w:fldChar w:fldCharType="separate"/>
      </w:r>
      <w:r>
        <w:rPr>
          <w:noProof/>
        </w:rPr>
        <w:t>82</w:t>
      </w:r>
      <w:r>
        <w:rPr>
          <w:noProof/>
        </w:rPr>
        <w:fldChar w:fldCharType="end"/>
      </w:r>
    </w:p>
    <w:p w:rsidR="00E373B6">
      <w:pPr>
        <w:pStyle w:val="TOC2"/>
        <w:tabs>
          <w:tab w:val="right" w:leader="dot" w:pos="8296"/>
        </w:tabs>
        <w:rPr>
          <w:noProof/>
        </w:rPr>
      </w:pPr>
      <w:r>
        <w:rPr>
          <w:noProof/>
        </w:rPr>
        <w:t>(</w:t>
      </w:r>
      <w:r>
        <w:rPr>
          <w:rFonts w:hint="eastAsia"/>
          <w:noProof/>
        </w:rPr>
        <w:t>二</w:t>
      </w:r>
      <w:r>
        <w:rPr>
          <w:noProof/>
        </w:rPr>
        <w:t>)</w:t>
      </w:r>
      <w:r>
        <w:rPr>
          <w:rFonts w:hint="eastAsia"/>
          <w:noProof/>
        </w:rPr>
        <w:t>、环境监测与治理计划</w:t>
      </w:r>
      <w:r>
        <w:rPr>
          <w:noProof/>
        </w:rPr>
        <w:tab/>
      </w:r>
      <w:r>
        <w:rPr>
          <w:noProof/>
        </w:rPr>
        <w:fldChar w:fldCharType="begin"/>
      </w:r>
      <w:r>
        <w:rPr>
          <w:noProof/>
        </w:rPr>
        <w:instrText xml:space="preserve"> PAGEREF _Toc157095189 \h </w:instrText>
      </w:r>
      <w:r>
        <w:rPr>
          <w:noProof/>
        </w:rPr>
        <w:fldChar w:fldCharType="separate"/>
      </w:r>
      <w:r>
        <w:rPr>
          <w:noProof/>
        </w:rPr>
        <w:t>83</w:t>
      </w:r>
      <w:r>
        <w:rPr>
          <w:noProof/>
        </w:rPr>
        <w:fldChar w:fldCharType="end"/>
      </w:r>
    </w:p>
    <w:p w:rsidR="00E373B6">
      <w:pPr>
        <w:pStyle w:val="TOC2"/>
        <w:tabs>
          <w:tab w:val="right" w:leader="dot" w:pos="8296"/>
        </w:tabs>
        <w:rPr>
          <w:noProof/>
        </w:rPr>
      </w:pPr>
      <w:r>
        <w:rPr>
          <w:noProof/>
        </w:rPr>
        <w:t>(</w:t>
      </w:r>
      <w:r>
        <w:rPr>
          <w:rFonts w:hint="eastAsia"/>
          <w:noProof/>
        </w:rPr>
        <w:t>三</w:t>
      </w:r>
      <w:r>
        <w:rPr>
          <w:noProof/>
        </w:rPr>
        <w:t>)</w:t>
      </w:r>
      <w:r>
        <w:rPr>
          <w:rFonts w:hint="eastAsia"/>
          <w:noProof/>
        </w:rPr>
        <w:t>、环境风险管理与应对策略</w:t>
      </w:r>
      <w:r>
        <w:rPr>
          <w:noProof/>
        </w:rPr>
        <w:tab/>
      </w:r>
      <w:r>
        <w:rPr>
          <w:noProof/>
        </w:rPr>
        <w:fldChar w:fldCharType="begin"/>
      </w:r>
      <w:r>
        <w:rPr>
          <w:noProof/>
        </w:rPr>
        <w:instrText xml:space="preserve"> PAGEREF _Toc157095190 \h </w:instrText>
      </w:r>
      <w:r>
        <w:rPr>
          <w:noProof/>
        </w:rPr>
        <w:fldChar w:fldCharType="separate"/>
      </w:r>
      <w:r>
        <w:rPr>
          <w:noProof/>
        </w:rPr>
        <w:t>83</w:t>
      </w:r>
      <w:r>
        <w:rPr>
          <w:noProof/>
        </w:rPr>
        <w:fldChar w:fldCharType="end"/>
      </w:r>
    </w:p>
    <w:p w:rsidR="00E373B6">
      <w:pPr>
        <w:pStyle w:val="TOC1"/>
        <w:tabs>
          <w:tab w:val="right" w:leader="dot" w:pos="8296"/>
        </w:tabs>
        <w:rPr>
          <w:noProof/>
        </w:rPr>
      </w:pPr>
      <w:r>
        <w:rPr>
          <w:rFonts w:hint="eastAsia"/>
          <w:noProof/>
        </w:rPr>
        <w:t>十三、法律法规及合规性</w:t>
      </w:r>
      <w:r>
        <w:rPr>
          <w:noProof/>
        </w:rPr>
        <w:tab/>
      </w:r>
      <w:r>
        <w:rPr>
          <w:noProof/>
        </w:rPr>
        <w:fldChar w:fldCharType="begin"/>
      </w:r>
      <w:r>
        <w:rPr>
          <w:noProof/>
        </w:rPr>
        <w:instrText xml:space="preserve"> PAGEREF _Toc157095191 \h </w:instrText>
      </w:r>
      <w:r>
        <w:rPr>
          <w:noProof/>
        </w:rPr>
        <w:fldChar w:fldCharType="separate"/>
      </w:r>
      <w:r>
        <w:rPr>
          <w:noProof/>
        </w:rPr>
        <w:t>84</w:t>
      </w:r>
      <w:r>
        <w:rPr>
          <w:noProof/>
        </w:rPr>
        <w:fldChar w:fldCharType="end"/>
      </w:r>
    </w:p>
    <w:p w:rsidR="00E373B6">
      <w:pPr>
        <w:pStyle w:val="TOC2"/>
        <w:tabs>
          <w:tab w:val="right" w:leader="dot" w:pos="8296"/>
        </w:tabs>
        <w:rPr>
          <w:noProof/>
        </w:rPr>
      </w:pPr>
      <w:r>
        <w:rPr>
          <w:noProof/>
        </w:rPr>
        <w:t>(</w:t>
      </w:r>
      <w:r>
        <w:rPr>
          <w:rFonts w:hint="eastAsia"/>
          <w:noProof/>
        </w:rPr>
        <w:t>一</w:t>
      </w:r>
      <w:r>
        <w:rPr>
          <w:noProof/>
        </w:rPr>
        <w:t>)</w:t>
      </w:r>
      <w:r>
        <w:rPr>
          <w:rFonts w:hint="eastAsia"/>
          <w:noProof/>
        </w:rPr>
        <w:t>、法律法规概述</w:t>
      </w:r>
      <w:r>
        <w:rPr>
          <w:noProof/>
        </w:rPr>
        <w:tab/>
      </w:r>
      <w:r>
        <w:rPr>
          <w:noProof/>
        </w:rPr>
        <w:fldChar w:fldCharType="begin"/>
      </w:r>
      <w:r>
        <w:rPr>
          <w:noProof/>
        </w:rPr>
        <w:instrText xml:space="preserve"> PAGEREF _Toc157095192 \h </w:instrText>
      </w:r>
      <w:r>
        <w:rPr>
          <w:noProof/>
        </w:rPr>
        <w:fldChar w:fldCharType="separate"/>
      </w:r>
      <w:r>
        <w:rPr>
          <w:noProof/>
        </w:rPr>
        <w:t>84</w:t>
      </w:r>
      <w:r>
        <w:rPr>
          <w:noProof/>
        </w:rPr>
        <w:fldChar w:fldCharType="end"/>
      </w:r>
    </w:p>
    <w:p w:rsidR="00E373B6">
      <w:pPr>
        <w:pStyle w:val="TOC2"/>
        <w:tabs>
          <w:tab w:val="right" w:leader="dot" w:pos="8296"/>
        </w:tabs>
        <w:rPr>
          <w:noProof/>
        </w:rPr>
      </w:pPr>
      <w:r>
        <w:rPr>
          <w:noProof/>
        </w:rPr>
        <w:t>(</w:t>
      </w:r>
      <w:r>
        <w:rPr>
          <w:rFonts w:hint="eastAsia"/>
          <w:noProof/>
        </w:rPr>
        <w:t>二</w:t>
      </w:r>
      <w:r>
        <w:rPr>
          <w:noProof/>
        </w:rPr>
        <w:t>)</w:t>
      </w:r>
      <w:r>
        <w:rPr>
          <w:rFonts w:hint="eastAsia"/>
          <w:noProof/>
        </w:rPr>
        <w:t>、纺织纤维色浆项目合规性评估</w:t>
      </w:r>
      <w:r>
        <w:rPr>
          <w:noProof/>
        </w:rPr>
        <w:tab/>
      </w:r>
      <w:r>
        <w:rPr>
          <w:noProof/>
        </w:rPr>
        <w:fldChar w:fldCharType="begin"/>
      </w:r>
      <w:r>
        <w:rPr>
          <w:noProof/>
        </w:rPr>
        <w:instrText xml:space="preserve"> PAGEREF _Toc157095193 \h </w:instrText>
      </w:r>
      <w:r>
        <w:rPr>
          <w:noProof/>
        </w:rPr>
        <w:fldChar w:fldCharType="separate"/>
      </w:r>
      <w:r>
        <w:rPr>
          <w:noProof/>
        </w:rPr>
        <w:t>85</w:t>
      </w:r>
      <w:r>
        <w:rPr>
          <w:noProof/>
        </w:rPr>
        <w:fldChar w:fldCharType="end"/>
      </w:r>
    </w:p>
    <w:p w:rsidR="00E373B6">
      <w:pPr>
        <w:pStyle w:val="TOC2"/>
        <w:tabs>
          <w:tab w:val="right" w:leader="dot" w:pos="8296"/>
        </w:tabs>
        <w:rPr>
          <w:noProof/>
        </w:rPr>
      </w:pPr>
      <w:r>
        <w:rPr>
          <w:noProof/>
        </w:rPr>
        <w:t>(</w:t>
      </w:r>
      <w:r>
        <w:rPr>
          <w:rFonts w:hint="eastAsia"/>
          <w:noProof/>
        </w:rPr>
        <w:t>三</w:t>
      </w:r>
      <w:r>
        <w:rPr>
          <w:noProof/>
        </w:rPr>
        <w:t>)</w:t>
      </w:r>
      <w:r>
        <w:rPr>
          <w:rFonts w:hint="eastAsia"/>
          <w:noProof/>
        </w:rPr>
        <w:t>、风险合规管理措施</w:t>
      </w:r>
      <w:r>
        <w:rPr>
          <w:noProof/>
        </w:rPr>
        <w:tab/>
      </w:r>
      <w:r>
        <w:rPr>
          <w:noProof/>
        </w:rPr>
        <w:fldChar w:fldCharType="begin"/>
      </w:r>
      <w:r>
        <w:rPr>
          <w:noProof/>
        </w:rPr>
        <w:instrText xml:space="preserve"> PAGEREF _Toc157095194 \h </w:instrText>
      </w:r>
      <w:r>
        <w:rPr>
          <w:noProof/>
        </w:rPr>
        <w:fldChar w:fldCharType="separate"/>
      </w:r>
      <w:r>
        <w:rPr>
          <w:noProof/>
        </w:rPr>
        <w:t>87</w:t>
      </w:r>
      <w:r>
        <w:rPr>
          <w:noProof/>
        </w:rPr>
        <w:fldChar w:fldCharType="end"/>
      </w:r>
    </w:p>
    <w:p w:rsidR="00E373B6">
      <w:pPr>
        <w:pStyle w:val="TOC1"/>
        <w:tabs>
          <w:tab w:val="right" w:leader="dot" w:pos="8296"/>
        </w:tabs>
        <w:rPr>
          <w:noProof/>
        </w:rPr>
      </w:pPr>
      <w:r>
        <w:rPr>
          <w:rFonts w:hint="eastAsia"/>
          <w:noProof/>
        </w:rPr>
        <w:t>十四、人才招聘与团队建设</w:t>
      </w:r>
      <w:r>
        <w:rPr>
          <w:noProof/>
        </w:rPr>
        <w:tab/>
      </w:r>
      <w:r>
        <w:rPr>
          <w:noProof/>
        </w:rPr>
        <w:fldChar w:fldCharType="begin"/>
      </w:r>
      <w:r>
        <w:rPr>
          <w:noProof/>
        </w:rPr>
        <w:instrText xml:space="preserve"> PAGEREF _Toc157095195 \h </w:instrText>
      </w:r>
      <w:r>
        <w:rPr>
          <w:noProof/>
        </w:rPr>
        <w:fldChar w:fldCharType="separate"/>
      </w:r>
      <w:r>
        <w:rPr>
          <w:noProof/>
        </w:rPr>
        <w:t>88</w:t>
      </w:r>
      <w:r>
        <w:rPr>
          <w:noProof/>
        </w:rPr>
        <w:fldChar w:fldCharType="end"/>
      </w:r>
    </w:p>
    <w:p w:rsidR="00E373B6">
      <w:pPr>
        <w:pStyle w:val="TOC2"/>
        <w:tabs>
          <w:tab w:val="right" w:leader="dot" w:pos="8296"/>
        </w:tabs>
        <w:rPr>
          <w:noProof/>
        </w:rPr>
      </w:pPr>
      <w:r>
        <w:rPr>
          <w:noProof/>
        </w:rPr>
        <w:t>(</w:t>
      </w:r>
      <w:r>
        <w:rPr>
          <w:rFonts w:hint="eastAsia"/>
          <w:noProof/>
        </w:rPr>
        <w:t>一</w:t>
      </w:r>
      <w:r>
        <w:rPr>
          <w:noProof/>
        </w:rPr>
        <w:t>)</w:t>
      </w:r>
      <w:r>
        <w:rPr>
          <w:rFonts w:hint="eastAsia"/>
          <w:noProof/>
        </w:rPr>
        <w:t>、招聘策略与流程</w:t>
      </w:r>
      <w:r>
        <w:rPr>
          <w:noProof/>
        </w:rPr>
        <w:tab/>
      </w:r>
      <w:r>
        <w:rPr>
          <w:noProof/>
        </w:rPr>
        <w:fldChar w:fldCharType="begin"/>
      </w:r>
      <w:r>
        <w:rPr>
          <w:noProof/>
        </w:rPr>
        <w:instrText xml:space="preserve"> PAGEREF _Toc157095196 \h </w:instrText>
      </w:r>
      <w:r>
        <w:rPr>
          <w:noProof/>
        </w:rPr>
        <w:fldChar w:fldCharType="separate"/>
      </w:r>
      <w:r>
        <w:rPr>
          <w:noProof/>
        </w:rPr>
        <w:t>88</w:t>
      </w:r>
      <w:r>
        <w:rPr>
          <w:noProof/>
        </w:rPr>
        <w:fldChar w:fldCharType="end"/>
      </w:r>
    </w:p>
    <w:p w:rsidR="00E373B6">
      <w:pPr>
        <w:pStyle w:val="TOC2"/>
        <w:tabs>
          <w:tab w:val="right" w:leader="dot" w:pos="8296"/>
        </w:tabs>
        <w:rPr>
          <w:noProof/>
        </w:rPr>
      </w:pPr>
      <w:r>
        <w:rPr>
          <w:noProof/>
        </w:rPr>
        <w:t>(</w:t>
      </w:r>
      <w:r>
        <w:rPr>
          <w:rFonts w:hint="eastAsia"/>
          <w:noProof/>
        </w:rPr>
        <w:t>二</w:t>
      </w:r>
      <w:r>
        <w:rPr>
          <w:noProof/>
        </w:rPr>
        <w:t>)</w:t>
      </w:r>
      <w:r>
        <w:rPr>
          <w:rFonts w:hint="eastAsia"/>
          <w:noProof/>
        </w:rPr>
        <w:t>、团队培训与发展计划</w:t>
      </w:r>
      <w:r>
        <w:rPr>
          <w:noProof/>
        </w:rPr>
        <w:tab/>
      </w:r>
      <w:r>
        <w:rPr>
          <w:noProof/>
        </w:rPr>
        <w:fldChar w:fldCharType="begin"/>
      </w:r>
      <w:r>
        <w:rPr>
          <w:noProof/>
        </w:rPr>
        <w:instrText xml:space="preserve"> PAGEREF _Toc157095197 \h </w:instrText>
      </w:r>
      <w:r>
        <w:rPr>
          <w:noProof/>
        </w:rPr>
        <w:fldChar w:fldCharType="separate"/>
      </w:r>
      <w:r>
        <w:rPr>
          <w:noProof/>
        </w:rPr>
        <w:t>91</w:t>
      </w:r>
      <w:r>
        <w:rPr>
          <w:noProof/>
        </w:rPr>
        <w:fldChar w:fldCharType="end"/>
      </w:r>
    </w:p>
    <w:p w:rsidR="00E373B6">
      <w:pPr>
        <w:pStyle w:val="TOC2"/>
        <w:tabs>
          <w:tab w:val="right" w:leader="dot" w:pos="8296"/>
        </w:tabs>
        <w:rPr>
          <w:noProof/>
        </w:rPr>
      </w:pPr>
      <w:r>
        <w:rPr>
          <w:noProof/>
        </w:rPr>
        <w:t>(</w:t>
      </w:r>
      <w:r>
        <w:rPr>
          <w:rFonts w:hint="eastAsia"/>
          <w:noProof/>
        </w:rPr>
        <w:t>三</w:t>
      </w:r>
      <w:r>
        <w:rPr>
          <w:noProof/>
        </w:rPr>
        <w:t>)</w:t>
      </w:r>
      <w:r>
        <w:rPr>
          <w:rFonts w:hint="eastAsia"/>
          <w:noProof/>
        </w:rPr>
        <w:t>、团队文化与协作机制</w:t>
      </w:r>
      <w:r>
        <w:rPr>
          <w:noProof/>
        </w:rPr>
        <w:tab/>
      </w:r>
      <w:r>
        <w:rPr>
          <w:noProof/>
        </w:rPr>
        <w:fldChar w:fldCharType="begin"/>
      </w:r>
      <w:r>
        <w:rPr>
          <w:noProof/>
        </w:rPr>
        <w:instrText xml:space="preserve"> PAGEREF _Toc157095198 \h </w:instrText>
      </w:r>
      <w:r>
        <w:rPr>
          <w:noProof/>
        </w:rPr>
        <w:fldChar w:fldCharType="separate"/>
      </w:r>
      <w:r>
        <w:rPr>
          <w:noProof/>
        </w:rPr>
        <w:t>93</w:t>
      </w:r>
      <w:r>
        <w:rPr>
          <w:noProof/>
        </w:rPr>
        <w:fldChar w:fldCharType="end"/>
      </w:r>
    </w:p>
    <w:p w:rsidR="00E373B6" w:rsidP="00E373B6">
      <w:pPr>
        <w:widowControl/>
        <w:jc w:val="center"/>
        <w:rPr>
          <w:b/>
          <w:bCs/>
          <w:kern w:val="44"/>
          <w:sz w:val="44"/>
          <w:szCs w:val="44"/>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fldChar w:fldCharType="end"/>
      </w:r>
    </w:p>
    <w:p w:rsidR="00E373B6" w:rsidP="00E373B6">
      <w:pPr>
        <w:pStyle w:val="Heading1"/>
        <w:jc w:val="center"/>
        <w:rPr>
          <w:rFonts w:hint="eastAsia"/>
        </w:rPr>
      </w:pPr>
      <w:bookmarkStart w:id="1" w:name="_Toc157095132"/>
      <w:r w:rsidRPr="00E373B6">
        <w:rPr>
          <w:rFonts w:hint="eastAsia"/>
        </w:rPr>
        <w:t>概论</w:t>
      </w:r>
      <w:bookmarkEnd w:id="1"/>
    </w:p>
    <w:p w:rsidR="00E373B6" w:rsidP="00E373B6">
      <w:pPr>
        <w:ind w:firstLine="560" w:firstLineChars="200"/>
        <w:rPr>
          <w:rFonts w:ascii="仿宋" w:eastAsia="仿宋" w:hAnsi="仿宋" w:hint="eastAsia"/>
          <w:sz w:val="28"/>
        </w:rPr>
      </w:pPr>
      <w:r w:rsidRPr="00E373B6">
        <w:rPr>
          <w:rFonts w:ascii="仿宋" w:eastAsia="仿宋" w:hAnsi="仿宋" w:hint="eastAsia"/>
          <w:sz w:val="28"/>
        </w:rPr>
        <w:t>作为投资环节中不可或缺的部分，项目投资分析的准确度直接关系到资本的效率和收益率。本报告采用当前国际通行的分析模型和技术，通过对项目投资的系统性审查，为投资决策提供坚实的数据支持和专业建议。报告深入剖析了项目投资中的关键财务指标、潜在风险以及投资后的经济效应，力求为投资者提供客观全面的分析结果。本文档严禁用于商业目的，仅供学习与交流。</w:t>
      </w:r>
    </w:p>
    <w:p w:rsidR="00E373B6" w:rsidP="00E373B6">
      <w:pPr>
        <w:pStyle w:val="Heading1"/>
        <w:rPr>
          <w:rFonts w:hint="eastAsia"/>
        </w:rPr>
      </w:pPr>
      <w:bookmarkStart w:id="2" w:name="_Toc157095133"/>
      <w:r w:rsidRPr="00E373B6">
        <w:rPr>
          <w:rFonts w:hint="eastAsia"/>
        </w:rPr>
        <w:t>一、纺织纤维色浆项目人力资源管理方案</w:t>
      </w:r>
      <w:bookmarkEnd w:id="2"/>
    </w:p>
    <w:p w:rsidR="00E373B6" w:rsidP="00E373B6">
      <w:pPr>
        <w:pStyle w:val="Heading2"/>
        <w:rPr>
          <w:rFonts w:hint="eastAsia"/>
        </w:rPr>
      </w:pPr>
      <w:bookmarkStart w:id="3" w:name="_Toc157095134"/>
      <w:r w:rsidRPr="00E373B6">
        <w:rPr>
          <w:rFonts w:hint="eastAsia"/>
        </w:rPr>
        <w:t>(</w:t>
      </w:r>
      <w:r w:rsidRPr="00E373B6">
        <w:rPr>
          <w:rFonts w:hint="eastAsia"/>
        </w:rPr>
        <w:t>一</w:t>
      </w:r>
      <w:r w:rsidRPr="00E373B6">
        <w:rPr>
          <w:rFonts w:hint="eastAsia"/>
        </w:rPr>
        <w:t>)</w:t>
      </w:r>
      <w:r w:rsidRPr="00E373B6">
        <w:rPr>
          <w:rFonts w:hint="eastAsia"/>
        </w:rPr>
        <w:t>、人力资源战略规划</w:t>
      </w:r>
      <w:bookmarkEnd w:id="3"/>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在纺织纤维色浆项目中，人力资源战略规划占据着极为重要的位置，需要深入考虑组织整体的发展方向和目标设定，以及通过合理配置和有效管理人力资源来实现这些目标。在纺织纤维色浆项目背景下，人力资源战略规划的制定必须全面考虑行业特征、市场需求、技术趋势等多方面因素，以确保企业拥有足够数量、具备相应技能的人才，并通过科学的管理和培训提高员工的绩效，从而保障纺织纤维色浆项目的成功实施和顺利进行。</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(一)人力资源需求分析</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1、根据纺织纤维色浆项目规模确定人力资源规模</w:t>
      </w:r>
    </w:p>
    <w:p w:rsidR="00E373B6" w:rsidRPr="00E373B6" w:rsidP="00E373B6">
      <w:pPr>
        <w:ind w:firstLine="560" w:firstLineChars="200"/>
        <w:rPr>
          <w:rFonts w:ascii="仿宋" w:eastAsia="仿宋" w:hAnsi="仿宋" w:hint="eastAsia"/>
          <w:sz w:val="28"/>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sidRPr="00E373B6">
        <w:rPr>
          <w:rFonts w:ascii="仿宋" w:eastAsia="仿宋" w:hAnsi="仿宋" w:hint="eastAsia"/>
          <w:sz w:val="28"/>
        </w:rPr>
        <w:t>纺织纤维色浆项目规模、生产能力以及市场需求等是决定所需人力资源规模的关键因素。在纺织纤维色浆项目中，需要对各个环节进</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行深入分析，包括生产、质量控制、采购、销售、研发等，以明确各部门或岗位的人力资源需求。</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2、分析人力资源结构和能力要求</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不同岗位对人才结构和能力要求不同。例如，生产线需要熟练的操作工人，研发部门需要具备专业知识和创新能力的人员，管理层则需要具备领导和决策能力的管理人才。</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3、预测未来人才需求</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结合纺织纤维色浆项目发展趋势、行业发展和技术变革，预测未来可能出现的新岗位和新需求，为未来人才的储备和培养提前做好准备。</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(二)人才招聘与选拔</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1、制定招聘计划和渠道</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根据人力资源需求分析的结果，制定招聘计划，明确招聘的时间节点和途径。可以通过线上招聘平台、校园招聘、社会招聘等多种方式进行人才的引进。</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2、建立科学的选拔机制</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设计科学的面试流程和评价指标，确保选拔出符合岗位要求的人才。可采用笔试、面试、能力测试等多方面的手段，全面评估候选人的能力和适应性。</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3、引进和留住优秀人才</w:t>
      </w:r>
    </w:p>
    <w:p w:rsidR="00E373B6" w:rsidRPr="00E373B6" w:rsidP="00E373B6">
      <w:pPr>
        <w:ind w:firstLine="560" w:firstLineChars="200"/>
        <w:rPr>
          <w:rFonts w:ascii="仿宋" w:eastAsia="仿宋" w:hAnsi="仿宋" w:hint="eastAsia"/>
          <w:sz w:val="28"/>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sidRPr="00E373B6">
        <w:rPr>
          <w:rFonts w:ascii="仿宋" w:eastAsia="仿宋" w:hAnsi="仿宋" w:hint="eastAsia"/>
          <w:sz w:val="28"/>
        </w:rPr>
        <w:t>对于核心岗位和关键岗位，制定有效的引进和留用政策，例如提供具有竞争力的薪酬福利、晋升机制、培训发展等，以留住优秀人才。</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(三)人才培训与发展</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1、制定培训计划</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根据员工的岗位需求和个人发展需求，制定全面的培训计划，包括岗前培训、岗中培训和岗后培训，确保员工具备所需的技能和知识。</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2、激励员工学习</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建立学习型组织文化，激励员工不断学习和提升，鼓励参与各类技能培训、岗位轮岗、跨部门学习等活动，提高员工的综合素质和能力。</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3、发展通道和规划</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为员工搭建职业发展通道，制定个人发展规划，帮助员工明确自己的职业目标，提供晋升机会和发展空间，激发员工的工作动力和归属感。</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(四)绩效管理与激励机制</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1、建立科学的绩效评估体系</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制定明确的绩效评估标准和流程，定期对员工的工作表现进行评估和反馈，及时发现问题并采取改进措施。</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2、激励机制设计</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设计合理的薪酬激励机制和非物质激励机制，如奖金、晋升、表彰奖励等，激发员工的工作热情和创造力。</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3、关怀员工福祉</w:t>
      </w:r>
    </w:p>
    <w:p w:rsidR="00E373B6" w:rsidRPr="00E373B6" w:rsidP="00E373B6">
      <w:pPr>
        <w:ind w:firstLine="560" w:firstLineChars="200"/>
        <w:rPr>
          <w:rFonts w:ascii="仿宋" w:eastAsia="仿宋" w:hAnsi="仿宋" w:hint="eastAsia"/>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E373B6">
        <w:rPr>
          <w:rFonts w:ascii="仿宋" w:eastAsia="仿宋" w:hAnsi="仿宋" w:hint="eastAsia"/>
          <w:sz w:val="28"/>
        </w:rPr>
        <w:t>注重员工的工作生活平衡，提供良好的工作环境和福利待遇，满足员工的物质和精神需求，增强员工对企业的归属感和忠诚度。</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(五)人才流动与留存管理</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1、建立灵活的人才流动机制</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鼓励员工之间的岗位交流和轮岗，帮助员工增加经验，为企业内部人才提供更多的发展机会。</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2、留存关键人才</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对于关键岗位和关键人才，采取多种措施，如个性化发展规划、职业规划咨询、特殊激励机制等，提高关键人才的留存率。</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3、离职员工管理</w:t>
      </w:r>
    </w:p>
    <w:p w:rsidR="00E373B6" w:rsidP="00E373B6">
      <w:pPr>
        <w:ind w:firstLine="560" w:firstLineChars="200"/>
        <w:rPr>
          <w:rFonts w:ascii="仿宋" w:eastAsia="仿宋" w:hAnsi="仿宋" w:hint="eastAsia"/>
          <w:sz w:val="28"/>
        </w:rPr>
      </w:pPr>
      <w:r w:rsidRPr="00E373B6">
        <w:rPr>
          <w:rFonts w:ascii="仿宋" w:eastAsia="仿宋" w:hAnsi="仿宋" w:hint="eastAsia"/>
          <w:sz w:val="28"/>
        </w:rPr>
        <w:t>对离职员工进行调查和反馈，了解员工离职原因和对企业的意见和建议，为改善企业管理和留住人才提供有益信息。</w:t>
      </w:r>
    </w:p>
    <w:p w:rsidR="00E373B6" w:rsidP="00E373B6">
      <w:pPr>
        <w:pStyle w:val="Heading2"/>
      </w:pPr>
      <w:bookmarkStart w:id="4" w:name="_Toc157095135"/>
      <w:r w:rsidRPr="00E373B6">
        <w:t>(</w:t>
      </w:r>
      <w:r w:rsidRPr="00E373B6">
        <w:t>二</w:t>
      </w:r>
      <w:r w:rsidRPr="00E373B6">
        <w:t>)</w:t>
      </w:r>
      <w:r w:rsidRPr="00E373B6">
        <w:t>、薪酬管理</w:t>
      </w:r>
      <w:bookmarkEnd w:id="4"/>
    </w:p>
    <w:p w:rsidR="00E373B6" w:rsidRPr="00E373B6" w:rsidP="00E373B6">
      <w:pPr>
        <w:ind w:firstLine="560" w:firstLineChars="200"/>
        <w:rPr>
          <w:rFonts w:ascii="仿宋" w:eastAsia="仿宋" w:hAnsi="仿宋"/>
          <w:sz w:val="28"/>
        </w:rPr>
      </w:pP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(一) 薪酬管理的背景与重要性</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1、 背景</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随着纺织纤维色浆项目的不断发展，人才成为限制企业前进的一个关键因素。薪酬，作为企业对员工付出的回报，直接影响着员工的积极性、创造力和忠诚度，从而对企业的生产效率和竞争力造成深刻的影响。</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2、 重要性</w:t>
      </w:r>
    </w:p>
    <w:p w:rsidR="00E373B6" w:rsidRPr="00E373B6" w:rsidP="00E373B6">
      <w:pPr>
        <w:ind w:firstLine="560" w:firstLineChars="200"/>
        <w:rPr>
          <w:rFonts w:ascii="仿宋" w:eastAsia="仿宋" w:hAnsi="仿宋" w:hint="eastAsia"/>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E373B6">
        <w:rPr>
          <w:rFonts w:ascii="仿宋" w:eastAsia="仿宋" w:hAnsi="仿宋" w:hint="eastAsia"/>
          <w:sz w:val="28"/>
        </w:rPr>
        <w:t>合理的薪酬管理对于纺织纤维色浆项目至关重要，能够有助于吸引和保留杰出人才，激发员工的工作热情，提高生产效率和产品质量。</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通过建立公正合理的薪酬体系，可以增强员工的归属感和认同感，减少员工流失率，提升企业的稳定性和可持续发展能力。</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(二) 薪酬管理的制定与执行</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1、 薪酬设计策略</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在纺织纤维色浆项目中，制定薪酬策略需考虑企业的发展阶段、行业特征和对人才的需求。这包括制定基本薪资、绩效奖金、福利待遇等方面，并确保内外部薪酬的公平性和激励机制的有效设计。</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2、 薪酬实践</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在实施中，纺织纤维色浆项目应根据员工的职务、级别和绩效水平，差异化地设定薪酬水平。同时，需要关注与市场薪酬水平的竞争性，以吸引和留住人才。此外，薪酬与绩效的紧密联系也需得到重视，以确保员工的努力得到公平回报。</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(三) 薪酬管理的挑战与应对之策</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1、 挑战</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在纺织纤维色浆项目中，薪酬管理面临着激烈的市场竞争、用工成本上升以及员工对薪酬公平性和透明度要求的不断提高。</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2、 应对之策</w:t>
      </w:r>
    </w:p>
    <w:p w:rsidR="00E373B6" w:rsidRPr="00E373B6" w:rsidP="00E373B6">
      <w:pPr>
        <w:ind w:firstLine="560" w:firstLineChars="200"/>
        <w:rPr>
          <w:rFonts w:ascii="仿宋" w:eastAsia="仿宋" w:hAnsi="仿宋" w:hint="eastAsia"/>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E373B6">
        <w:rPr>
          <w:rFonts w:ascii="仿宋" w:eastAsia="仿宋" w:hAnsi="仿宋" w:hint="eastAsia"/>
          <w:sz w:val="28"/>
        </w:rPr>
        <w:t>为了应对这些挑战，纺织纤维色浆项目可通过建立科学的薪酬调查机制，及时了解市场薪酬的变动；强化薪酬与绩效的联动，鼓励员工提高工作绩效；制定健全的薪酬管理制度，确保决策的公正性和透明度；同时，注重员工的职业发展规划，提供升职和成长机会，满足员工的发展需求。</w:t>
      </w:r>
    </w:p>
    <w:p w:rsidR="00E373B6" w:rsidP="00E373B6">
      <w:pPr>
        <w:ind w:firstLine="560" w:firstLineChars="200"/>
        <w:rPr>
          <w:rFonts w:ascii="仿宋" w:eastAsia="仿宋" w:hAnsi="仿宋" w:hint="eastAsia"/>
          <w:sz w:val="28"/>
        </w:rPr>
      </w:pPr>
      <w:r w:rsidRPr="00E373B6">
        <w:rPr>
          <w:rFonts w:ascii="仿宋" w:eastAsia="仿宋" w:hAnsi="仿宋" w:hint="eastAsia"/>
          <w:sz w:val="28"/>
        </w:rPr>
        <w:t>薪酬管理对于纺织纤维色浆项目的成功发展至关重要，需要全面考虑各种因素，制定合理的薪酬体系，并持续完善和调整，以适应不断变化的市场环境和员工需求。只有通过科学的薪酬管理，纺织纤维色浆项目才能够吸引、留住并激励卓越人才，保持竞争力，实现可持续的发展。</w:t>
      </w:r>
    </w:p>
    <w:p w:rsidR="00E373B6" w:rsidP="00E373B6">
      <w:pPr>
        <w:pStyle w:val="Heading2"/>
      </w:pPr>
      <w:bookmarkStart w:id="5" w:name="_Toc157095136"/>
      <w:r w:rsidRPr="00E373B6">
        <w:t>(</w:t>
      </w:r>
      <w:r w:rsidRPr="00E373B6">
        <w:t>三</w:t>
      </w:r>
      <w:r w:rsidRPr="00E373B6">
        <w:t>)</w:t>
      </w:r>
      <w:r w:rsidRPr="00E373B6">
        <w:t>、人力资源培训与开发</w:t>
      </w:r>
      <w:bookmarkEnd w:id="5"/>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在纺织纤维色浆项目中，人力资源培训与开发是关键的组成部分，旨在提升员工的技能、知识水平，并激发其潜力，以适应纺织纤维色浆项目的需求和推动个人职业发展。下面是在人力资源培训与开发方面的一些建议：</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1. 制定全面的培训计划： 基于纺织纤维色浆项目的具体需求，制定全面而有针对性的培训计划。包括但不限于新员工入职培训、专业技能培训、领导力发展、沟通技巧等方面的培训内容。</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2. 多元化培训方法： 采用多种培训方法，包括课堂培训、在线学习、工作坊、实地考察等，以满足不同员工学习风格和需求。</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3. 强调技术与软技能的平衡： 不仅注重技术方面的培训，还要重视软技能的提升，如沟通能力、团队协作、问题解决等，以打造全面素质的员工。</w:t>
      </w:r>
    </w:p>
    <w:p w:rsidR="00E373B6" w:rsidRPr="00E373B6" w:rsidP="00E373B6">
      <w:pPr>
        <w:ind w:firstLine="560" w:firstLineChars="200"/>
        <w:rPr>
          <w:rFonts w:ascii="仿宋" w:eastAsia="仿宋" w:hAnsi="仿宋" w:hint="eastAsia"/>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E373B6">
        <w:rPr>
          <w:rFonts w:ascii="仿宋" w:eastAsia="仿宋" w:hAnsi="仿宋" w:hint="eastAsia"/>
          <w:sz w:val="28"/>
        </w:rPr>
        <w:t>4. 定期进行培训需求评估： 定期收集员工的培训需求，通过调查问卷、个人面谈等方式，及时调整和优化培训计划，确保培训内容符合员工的实际需求。</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5. 引入外部培训资源： 结合纺织纤维色浆项目的特点，考虑引入外部专业培训机构或行业专家，为员工提供更高水平的培训服务，拓宽他们的视野。</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6. 建立内部导师制度： 建立内部导师制度，由有经验的员工担任导师，与新员工分享经验，促进知识传承和团队凝聚力。</w:t>
      </w:r>
    </w:p>
    <w:p w:rsidR="00E373B6" w:rsidRPr="00E373B6" w:rsidP="00E373B6">
      <w:pPr>
        <w:ind w:firstLine="560" w:firstLineChars="200"/>
        <w:rPr>
          <w:rFonts w:ascii="仿宋" w:eastAsia="仿宋" w:hAnsi="仿宋" w:hint="eastAsia"/>
          <w:sz w:val="28"/>
        </w:rPr>
      </w:pPr>
      <w:r w:rsidRPr="00E373B6">
        <w:rPr>
          <w:rFonts w:ascii="仿宋" w:eastAsia="仿宋" w:hAnsi="仿宋"/>
          <w:sz w:val="28"/>
        </w:rPr>
        <w:t xml:space="preserve">7. </w:t>
      </w:r>
      <w:r w:rsidRPr="00E373B6">
        <w:rPr>
          <w:rFonts w:ascii="仿宋" w:eastAsia="仿宋" w:hAnsi="仿宋" w:hint="eastAsia"/>
          <w:sz w:val="28"/>
        </w:rPr>
        <w:t>关注员工个性化发展： 考虑员工的个性化发展需求，提供个性化的培训计划和发展通道，激发员工的学习热情和工作动力。</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8. 评估培训效果： 设立培训效果评估机制，通过考核、反馈和绩效评估等方式，及时了解培训的实际效果，为未来的培训提供经验教训。</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9. 强调跨部门协作： 在培训过程中注重跨部门协作，促进不同部门之间的信息共享和团队协同工作，提高整体绩效。</w:t>
      </w:r>
    </w:p>
    <w:p w:rsidR="00E373B6" w:rsidP="00E373B6">
      <w:pPr>
        <w:ind w:firstLine="560" w:firstLineChars="200"/>
        <w:rPr>
          <w:rFonts w:ascii="仿宋" w:eastAsia="仿宋" w:hAnsi="仿宋" w:hint="eastAsia"/>
          <w:sz w:val="28"/>
        </w:rPr>
      </w:pPr>
      <w:r w:rsidRPr="00E373B6">
        <w:rPr>
          <w:rFonts w:ascii="仿宋" w:eastAsia="仿宋" w:hAnsi="仿宋" w:hint="eastAsia"/>
          <w:sz w:val="28"/>
        </w:rPr>
        <w:t>10. 持续学习文化： 建立持续学习的企业文化，鼓励员工不断学习、自我提升，使其具备适应未来纺织纤维色浆项目需求的能力。</w:t>
      </w:r>
    </w:p>
    <w:p w:rsidR="00E373B6" w:rsidP="00E373B6">
      <w:pPr>
        <w:pStyle w:val="Heading2"/>
      </w:pPr>
      <w:bookmarkStart w:id="6" w:name="_Toc157095137"/>
      <w:r w:rsidRPr="00E373B6">
        <w:t>(</w:t>
      </w:r>
      <w:r w:rsidRPr="00E373B6">
        <w:t>四</w:t>
      </w:r>
      <w:r w:rsidRPr="00E373B6">
        <w:t>)</w:t>
      </w:r>
      <w:r w:rsidRPr="00E373B6">
        <w:t>、劳动管理管理</w:t>
      </w:r>
      <w:bookmarkEnd w:id="6"/>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在纺织纤维色浆项目中，对劳动力的管理和激励涉及到了重要的方面，包括劳动力资源的有效利用以及确保生产过程的安全和高效进行。劳动力在纺织纤维色浆项目中占据着关键的地位，其管理直接影响着生产效率和产品质量，同时也与员工的工作积极性和满意度息息相关。因此，在纺织纤维色浆项目中，劳动力管理的重要性不可忽视。</w:t>
      </w:r>
    </w:p>
    <w:p w:rsidR="00E373B6" w:rsidRPr="00E373B6" w:rsidP="00E373B6">
      <w:pPr>
        <w:ind w:firstLine="560" w:firstLineChars="200"/>
        <w:rPr>
          <w:rFonts w:ascii="仿宋" w:eastAsia="仿宋" w:hAnsi="仿宋" w:hint="eastAsia"/>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E373B6">
        <w:rPr>
          <w:rFonts w:ascii="仿宋" w:eastAsia="仿宋" w:hAnsi="仿宋" w:hint="eastAsia"/>
          <w:sz w:val="28"/>
        </w:rPr>
        <w:t>(一) 劳动力管理的重要性</w:t>
      </w:r>
    </w:p>
    <w:p w:rsidR="00E373B6" w:rsidRPr="00E373B6" w:rsidP="00E373B6">
      <w:pPr>
        <w:ind w:firstLine="560" w:firstLineChars="200"/>
        <w:rPr>
          <w:rFonts w:ascii="仿宋" w:eastAsia="仿宋" w:hAnsi="仿宋"/>
          <w:sz w:val="28"/>
        </w:rPr>
      </w:pPr>
      <w:r w:rsidRPr="00E373B6">
        <w:rPr>
          <w:rFonts w:ascii="仿宋" w:eastAsia="仿宋" w:hAnsi="仿宋" w:hint="eastAsia"/>
          <w:sz w:val="28"/>
        </w:rPr>
        <w:t>1. 提高生产效率： 劳动力是纺织纤维色浆项目中不可或缺的关键资源，劳动力管理的关键目标之一是提高生产效率。通过科学合理的资源配置和激励机制，激发员工的积极性，从而提升整体生产效率。</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2. 保障生产安全： 纺织纤维色浆项目涉及到复杂的生产工艺和设备操作，劳动力管理需要确保员工严格遵守相关的安全规程，减少事故和伤害的发生，确保生产过程的安全稳定进行。</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3. 提升产品质量： 良好的劳动力管理有助于树立员工的质量意识，强化对产品质量的控制和管理，降低次品率，从而提升产品质量，满足市场和客户的需求。</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4. 改善员工满意度： 通过合理的薪酬福利、职业发展机会和舒适的工作环境，劳动力管理可以有效提升员工的满意度和忠诚度，减少员工流失，保持稳定的生产队伍。</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(二) 劳动力管理的目标</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1. 合理配置劳动力资源： 劳动力管理的首要目标是实现劳动力资源的合理配置，确保在不同生产环节和岗位都能有足够的合格员工进行配备，以应对生产任务的需要。</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2. 激发员工工作动力： 通过建立激励机制，包括薪酬、晋升、培训等多种形式，激发员工的工作积极性和创造力，提高生产效率和质量。</w:t>
      </w:r>
    </w:p>
    <w:p w:rsidR="00E373B6" w:rsidRPr="00E373B6" w:rsidP="00E373B6">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E373B6">
        <w:rPr>
          <w:rFonts w:ascii="仿宋" w:eastAsia="仿宋" w:hAnsi="仿宋" w:hint="eastAsia"/>
          <w:sz w:val="28"/>
        </w:rPr>
        <w:t>3. 建立健全的劳动力管理制度： 建立健全的劳动力管理制度和规章制度，明确员工的权利和义务，规范员工的行为和工作流程，以保障生产秩序和安全。</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4. 持续改进劳动力管理方式： 劳动力管理需要不断改进和创新，以适应市场需求和生产技术的变化，提高管理效率和水平。</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(三) 劳动力管理的方法</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1. 人力资源规划： 通过对市场需求和生产计划的分析，进行合理的人力资源规划，确保在不同时间和环节都能有足够的合格员工进行配备。</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2. 薪酬福利管理： 建立公平合理的薪酬福利体系，根据员工的工作表现和贡献给予相应的报酬和福利待遇，激发其工作积极性。</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3. 培训与发展： 为员工提供系统的培训和职业发展机会，提升其专业技能和综合素质，以增强企业的核心竞争力。</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4. 绩效管理： 建立科学的绩效评价体系，及时对员工的工作表现进行评估，为个体制定合理的发展计划和激励政策。</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5. 安全管理： 加强安全教育和培训，制定相关的安全操作规程和紧急预案，确保生产过程的安全稳定进行。</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(四) 劳动力管理面临的挑战</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1. 劳动力成本上升： 随着劳动力成本的不断上升，企业在进行劳动力资源配置和激励时面临更大的挑战，需要寻求更有效的管理方式。</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2. 员工流动性增加： 现代社会员工的流动性增加，员工招聘和留任变得更加困难，企业需要加强人才引进和留存的管理工作。</w:t>
      </w:r>
    </w:p>
    <w:p w:rsidR="00E373B6" w:rsidRPr="00E373B6" w:rsidP="00E373B6">
      <w:pPr>
        <w:ind w:firstLine="560" w:firstLineChars="200"/>
        <w:rPr>
          <w:rFonts w:ascii="仿宋" w:eastAsia="仿宋" w:hAnsi="仿宋" w:hint="eastAsia"/>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E373B6">
        <w:rPr>
          <w:rFonts w:ascii="仿宋" w:eastAsia="仿宋" w:hAnsi="仿宋" w:hint="eastAsia"/>
          <w:sz w:val="28"/>
        </w:rPr>
        <w:t>3. 人才技能匹配： 随着制造业技术的不断更新换代，人才的技能要求也在不断提高，如何与之匹配成为企业的挑战之一。</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4. 人力资源管理制度不完善： 一些企业的人力资源管理制度不够完善，导致劳动力资源管理工作实效不高，需要加强管理制度的建设和完善。</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综上所述，劳动力管理在纺织纤维色浆项目中扮演着关键的角色。通过合理配置、科学激励、健全管理制度和持续改进，可以提高生产效率，保障生产安全，提升产品质量，改善员工满意度，从而推动纺织纤维色浆项目的可持续发展。然而，劳动力管理也不可避免地面临一系列挑战。首先，劳动力成本的上升是企业难以回避的现实，需要寻求更为精细化的成本管理手段。其次，现代社会员工的流动性增加，使得人才引进和留存成为更为严峻的问题，企业需要更具吸引力的人才管理策略。与此同时，制造业技术的更新换代也带来了对员工技能的更高要求，如何保持人才技能与市场需求的匹配是一项具有挑战性的任务。最后，一些企业的人力资源管理制度存在不足，需要更加完善和创新，以提升管理的实效性。</w:t>
      </w:r>
    </w:p>
    <w:p w:rsidR="00E373B6" w:rsidRPr="00E373B6" w:rsidP="00E373B6">
      <w:pPr>
        <w:ind w:firstLine="560" w:firstLineChars="200"/>
        <w:rPr>
          <w:rFonts w:ascii="仿宋" w:eastAsia="仿宋" w:hAnsi="仿宋" w:hint="eastAsia"/>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E373B6">
        <w:rPr>
          <w:rFonts w:ascii="仿宋" w:eastAsia="仿宋" w:hAnsi="仿宋" w:hint="eastAsia"/>
          <w:sz w:val="28"/>
        </w:rPr>
        <w:t>为了应对这些挑战，企业可以采取一系列有效的措施。在劳动力成本上升的情况下，可以通过优化生产流程、提升工人技能水平等手段来提高生产效率，从而部分抵消成本上升的影响。对于员工流动性增加的问题，企业可以通过提供更具吸引力的薪酬福利、培训发展机会以及健康的工作环境，留住优秀的员工。在人才技能匹配方面，企业可以与教育机构合作，提供专业培训，确保员工的技能与企业需求保持一致。对于人力资源管理制度不完善的情况，企业需要加强内部管理制度的建设，引入更科学的管理手段，提高管理的针对性和操作</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性。</w:t>
      </w:r>
    </w:p>
    <w:p w:rsidR="00E373B6" w:rsidP="00E373B6">
      <w:pPr>
        <w:ind w:firstLine="560" w:firstLineChars="200"/>
        <w:rPr>
          <w:rFonts w:ascii="仿宋" w:eastAsia="仿宋" w:hAnsi="仿宋"/>
          <w:sz w:val="28"/>
        </w:rPr>
      </w:pPr>
    </w:p>
    <w:p w:rsidR="00E373B6" w:rsidP="00E373B6">
      <w:pPr>
        <w:pStyle w:val="Heading2"/>
      </w:pPr>
      <w:bookmarkStart w:id="7" w:name="_Toc157095138"/>
      <w:r w:rsidRPr="00E373B6">
        <w:t>(</w:t>
      </w:r>
      <w:r w:rsidRPr="00E373B6">
        <w:t>五</w:t>
      </w:r>
      <w:r w:rsidRPr="00E373B6">
        <w:t>)</w:t>
      </w:r>
      <w:r w:rsidRPr="00E373B6">
        <w:t>、人力资源组织管理</w:t>
      </w:r>
      <w:bookmarkEnd w:id="7"/>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人力资源组织管理在纺织纤维色浆项目中扮演着至关重要的角色，它涉及到如何合理组织和管理人力资源，以支持企业的整体战略目标。在一个复杂多变的纺织纤维色浆项目环境中，人力资源组织管理需要具备灵活性和适应性，以更好地适应市场的需求和纺织纤维色浆项目的变化。下面将探讨人力资源组织管理的重要性、目标、方法以及面临的挑战。</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（一）人力资源组织管理的重要性</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1. 支持战略目标： 人力资源组织管理直接关联到企业的战略目标，通过合理配置和管理人才，确保组织具备适应市场变化和纺织纤维色浆项目需求的能力。</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2. 提高工作效率： 通过科学的组织结构和合理的工作流程设计，人力资源组织管理可以提高工作效率，减少冗余和浪费，实现资源的最大化利用。</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3. 促进团队协作： 通过构建有效的团队结构和协作机制，人力资源组织管理有助于促进员工之间的合作，提高团队绩效，共同推动纺织纤维色浆项目的顺利进行。</w:t>
      </w:r>
    </w:p>
    <w:p w:rsidR="00E373B6" w:rsidRPr="00E373B6" w:rsidP="00E373B6">
      <w:pPr>
        <w:ind w:firstLine="560" w:firstLineChars="200"/>
        <w:rPr>
          <w:rFonts w:ascii="仿宋" w:eastAsia="仿宋" w:hAnsi="仿宋" w:hint="eastAsia"/>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E373B6">
        <w:rPr>
          <w:rFonts w:ascii="仿宋" w:eastAsia="仿宋" w:hAnsi="仿宋" w:hint="eastAsia"/>
          <w:sz w:val="28"/>
        </w:rPr>
        <w:t>4. 提升员工发展： 人力资源组织管理通过制定培训计划、职业发展通道等方式，帮助员工提升个人能力，增加员工的职业发展空间。</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（二）人力资源组织管理的目标</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1. 建立灵活的组织结构： 制定适应纺织纤维色浆项目需求的组织结构，使之能够在不同阶段迅速调整，确保纺织纤维色浆项目高效运作。</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2. 优化工作流程： 通过对工作流程的优化，减少环节，提高执行效率，确保纺织纤维色浆项目各项任务按时完成。</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3. 打造协作团队： 通过合理分工和团队建设，促进员工之间的协作，创造积极向上的工作氛围。</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4. 制定绩效考核体系： 建立科学的绩效考核体系，激励员工提高工作效率，提高整体团队的绩效水平。</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（三）人力资源组织管理的方法</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1. 灵活用人： 根据纺织纤维色浆项目需求，采取灵活的用人方式，包括临时员工、兼职人员等，以满足纺织纤维色浆项目各阶段的需求。</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2. 培训发展： 制定全面的培训计划，提升员工的专业技能和综合素质，为纺织纤维色浆项目提供更强大的人才支持。</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3. 团队建设： 通过团队培训、活动等方式，增强团队凝聚力，促进员工间的良好沟通与协作。</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4. 引入先进技术： 运用先进的信息技术和管理工具，提高组织运作的效率，降低管理成本。</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（四）人力资源组织管理面临的挑战</w:t>
      </w:r>
    </w:p>
    <w:p w:rsidR="00E373B6" w:rsidRPr="00E373B6" w:rsidP="00E373B6">
      <w:pPr>
        <w:ind w:firstLine="560" w:firstLineChars="200"/>
        <w:rPr>
          <w:rFonts w:ascii="仿宋" w:eastAsia="仿宋" w:hAnsi="仿宋" w:hint="eastAsia"/>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r w:rsidRPr="00E373B6">
        <w:rPr>
          <w:rFonts w:ascii="仿宋" w:eastAsia="仿宋" w:hAnsi="仿宋" w:hint="eastAsia"/>
          <w:sz w:val="28"/>
        </w:rPr>
        <w:t>1. 纺织纤维色浆项目不确定性： 纺织纤维色浆项目环境的不确</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定性可能导致人力需求的波动，因此需要具备快速响应变化的能力。</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2. 人才流动： 高度竞争的行业可能导致人才的流动性增加，为了留住关键人才，需要提供有竞争力的薪酬和福利。</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3. 技能匹配： 随着技术的更新换代，确保员工的技能与纺织纤维色浆项目需求的匹配，是一个不断面临的挑战。</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4. 组织文化： 在多元文化和多代人员共事的情况下，构建积极向上的组织文化是一项复杂的工作。</w:t>
      </w:r>
    </w:p>
    <w:p w:rsidR="00E373B6" w:rsidP="00E373B6">
      <w:pPr>
        <w:ind w:firstLine="560" w:firstLineChars="200"/>
        <w:rPr>
          <w:rFonts w:ascii="仿宋" w:eastAsia="仿宋" w:hAnsi="仿宋" w:hint="eastAsia"/>
          <w:sz w:val="28"/>
        </w:rPr>
      </w:pPr>
      <w:r w:rsidRPr="00E373B6">
        <w:rPr>
          <w:rFonts w:ascii="仿宋" w:eastAsia="仿宋" w:hAnsi="仿宋" w:hint="eastAsia"/>
          <w:sz w:val="28"/>
        </w:rPr>
        <w:t>综上所述，人力资源组织管理在纺织纤维色浆项目中至关重要，其成功实施有助于提高纺织纤维色浆项目的适应性、创造力和执行力。在应对挑战的过程中，企业需要保持灵活性，不断调整管理策略，以确保人力资源的最优配置，支持纺织纤维色浆项目的可持续发展。</w:t>
      </w:r>
    </w:p>
    <w:p w:rsidR="00E373B6" w:rsidP="00E373B6">
      <w:pPr>
        <w:pStyle w:val="Heading2"/>
      </w:pPr>
      <w:bookmarkStart w:id="8" w:name="_Toc157095139"/>
      <w:r w:rsidRPr="00E373B6">
        <w:t>(</w:t>
      </w:r>
      <w:r w:rsidRPr="00E373B6">
        <w:t>六</w:t>
      </w:r>
      <w:r w:rsidRPr="00E373B6">
        <w:t>)</w:t>
      </w:r>
      <w:r w:rsidRPr="00E373B6">
        <w:t>、绩效管理</w:t>
      </w:r>
      <w:bookmarkEnd w:id="8"/>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绩效管理在纺织纤维色浆项目中是确保团队高效运作和达成目标的关键环节。通过明确工作目标、评估员工表现以及提供及时反馈，绩效管理不仅能够激发员工的工作动力，还有助于优化整体纺织纤维色浆项目绩效。下面将探讨绩效管理的重要性、目标、方法以及可能面临的挑战。</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（一）绩效管理的重要性</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1. 提高生产效率： 通过设定明确的绩效目标，可以激励员工更加专注和高效地完成任务，提高整体生产效率。</w:t>
      </w:r>
    </w:p>
    <w:p w:rsidR="00E373B6" w:rsidRPr="00E373B6" w:rsidP="00E373B6">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E373B6">
        <w:rPr>
          <w:rFonts w:ascii="仿宋" w:eastAsia="仿宋" w:hAnsi="仿宋" w:hint="eastAsia"/>
          <w:sz w:val="28"/>
        </w:rPr>
        <w:t>2. 激发工作动力： 绩效管理通过奖励制度和认可机制，可以激</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发员工的工作热情和积极性，增强其对纺织纤维色浆项目的投入度。</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3. 改善员工发展： 通过绩效管理的过程，可以识别员工的强项和发展领域，为其提供有针对性的培训和发展机会。</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4. 加强团队合作： 绩效管理能够促进团队成员之间的合作，通过共同努力实现共享的绩效目标，增强团队的凝聚力。</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（二）绩效管理的目标</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1. 设定明确的绩效指标： 制定具体、可量化的绩效指标，确保员工清晰了解纺织纤维色浆项目期望的工作表现。</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2. 及时反馈和改进： 提供定期的绩效反馈，指导员工改进工作方法，确保纺织纤维色浆项目各方面不断优化。</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3. 个性化发展规划： 通过绩效评估，制定个性化的员工发展计划，满足其职业发展需求。</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4. 激励和奖励机制： 建立公正公平的激励和奖励机制，以鼓励卓越表现，激发员工的竞争力。</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（三）绩效管理的方法</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1. 定期评估和面谈： 进行定期的绩效评估，通过面谈方式与员工讨论其工作表现，提供针对性的建议和反馈。</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2. 360度评价： 引入360度评价，从多个角度收集反馈，包括同事、下属和纺织纤维色浆项目合作伙伴，更全面地了解员工的表现。</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3. 目标管理： 采用目标管理方法，帮助员工设定明确的目标，并定期追踪和评估其实现情况。</w:t>
      </w:r>
    </w:p>
    <w:p w:rsidR="00E373B6" w:rsidRPr="00E373B6" w:rsidP="00E373B6">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r w:rsidRPr="00E373B6">
        <w:rPr>
          <w:rFonts w:ascii="仿宋" w:eastAsia="仿宋" w:hAnsi="仿宋" w:hint="eastAsia"/>
          <w:sz w:val="28"/>
        </w:rPr>
        <w:t>4. 培训和发展计划： 根据绩效评估结果，制定个性化的培训和</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发展计划，提高员工在纺织纤维色浆项目中的综合素质。</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（四）绩效管理面临的挑战</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1. 主管评估偏见： 主管在评估过程中可能存在主观偏见，影响评价的客观性，需要建立公正的评估机制。</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2. 设定合理的目标： 设定过于苛刻或模糊的目标可能导致员工无法达成，影响绩效评估的准确性。</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3. 员工对评价的接受度： 员工对绩效评价结果的接受度可能受到个体差异的影响，需要建立开放的沟通机制。</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4. 变动的纺织纤维色浆项目环境： 纺织纤维色浆项目环境的不断变化可能使得最初设定的绩效指标不再适用，需要及时调整。</w:t>
      </w:r>
    </w:p>
    <w:p w:rsidR="00E373B6" w:rsidP="00E373B6">
      <w:pPr>
        <w:ind w:firstLine="560" w:firstLineChars="200"/>
        <w:rPr>
          <w:rFonts w:ascii="仿宋" w:eastAsia="仿宋" w:hAnsi="仿宋" w:hint="eastAsia"/>
          <w:sz w:val="28"/>
        </w:rPr>
      </w:pPr>
      <w:r w:rsidRPr="00E373B6">
        <w:rPr>
          <w:rFonts w:ascii="仿宋" w:eastAsia="仿宋" w:hAnsi="仿宋" w:hint="eastAsia"/>
          <w:sz w:val="28"/>
        </w:rPr>
        <w:t>总体而言，绩效管理在纺织纤维色浆项目中是推动团队不断进步的关键管理环节。通过设定明确的目标、提供及时的反馈和激励机制，可以激发员工的工作热情，提高整体纺织纤维色浆项目的执行效能。在面对各种挑战时，纺织纤维色浆项目管理团队需要不断改进管理方法，确保绩效管理更好地服务于纺织纤维色浆项目的整体目标。</w:t>
      </w:r>
    </w:p>
    <w:p w:rsidR="00E373B6" w:rsidP="00E373B6">
      <w:pPr>
        <w:pStyle w:val="Heading1"/>
        <w:rPr>
          <w:rFonts w:hint="eastAsia"/>
        </w:rPr>
      </w:pPr>
      <w:bookmarkStart w:id="9" w:name="_Toc157095140"/>
      <w:r w:rsidRPr="00E373B6">
        <w:rPr>
          <w:rFonts w:hint="eastAsia"/>
        </w:rPr>
        <w:t>二、纺织纤维色浆项目运营管理方案</w:t>
      </w:r>
      <w:bookmarkEnd w:id="9"/>
    </w:p>
    <w:p w:rsidR="00E373B6" w:rsidP="00E373B6">
      <w:pPr>
        <w:pStyle w:val="Heading2"/>
        <w:rPr>
          <w:rFonts w:hint="eastAsia"/>
        </w:rPr>
      </w:pPr>
      <w:bookmarkStart w:id="10" w:name="_Toc157095141"/>
      <w:r w:rsidRPr="00E373B6">
        <w:rPr>
          <w:rFonts w:hint="eastAsia"/>
        </w:rPr>
        <w:t>(</w:t>
      </w:r>
      <w:r w:rsidRPr="00E373B6">
        <w:rPr>
          <w:rFonts w:hint="eastAsia"/>
        </w:rPr>
        <w:t>一</w:t>
      </w:r>
      <w:r w:rsidRPr="00E373B6">
        <w:rPr>
          <w:rFonts w:hint="eastAsia"/>
        </w:rPr>
        <w:t>)</w:t>
      </w:r>
      <w:r w:rsidRPr="00E373B6">
        <w:rPr>
          <w:rFonts w:hint="eastAsia"/>
        </w:rPr>
        <w:t>、运营管理概述</w:t>
      </w:r>
      <w:bookmarkEnd w:id="10"/>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(一) 运营管理综述</w:t>
      </w:r>
    </w:p>
    <w:p w:rsidR="00E373B6" w:rsidRPr="00E373B6" w:rsidP="00E373B6">
      <w:pPr>
        <w:ind w:firstLine="560" w:firstLineChars="200"/>
        <w:rPr>
          <w:rFonts w:ascii="仿宋" w:eastAsia="仿宋" w:hAnsi="仿宋" w:hint="eastAsia"/>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E373B6">
        <w:rPr>
          <w:rFonts w:ascii="仿宋" w:eastAsia="仿宋" w:hAnsi="仿宋" w:hint="eastAsia"/>
          <w:sz w:val="28"/>
        </w:rPr>
        <w:t>运营管理是一种对企业内部生产和经营活动的资源进行有序组织、规划、控制和协调的管理活动，旨在实现企业的战略目标。在纺</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织纤维色浆项目中，运营管理扮演着至关重要的角色，它包括生产计划、原材料采购、生产过程管理、质量控制、供应链管理等多个方面，对企业的运营效率和市场竞争力产生直接而深远的影响。</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(二) 生产计划与进度管控</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1. 生产计划编制</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 xml:space="preserve">   在纺织纤维色浆项目中，编制科学合理的生产计划是运营管理的首要任务。考虑市场需求、资源供给、交货期等因素，制定出符合实际情况的生产计划，从而避免产能过剩或不足的情况，提高生产效率。</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2. 生产进度管控</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 xml:space="preserve">   生产进度管控涉及对生产环节的监控和调度，以保证生产进度按计划进行。采用工具进行合理规划，及时发现和解决问题，确保生产进度的稳定和高效。</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(三) 质量控制管理</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1. 质量管理体系建立</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 xml:space="preserve">   质量控制在纺织纤维色浆项目中占据关键地位。建立健全的质量管理体系，包括质量标准的制定、质量检测流程设计、质量培训等，能够确保产品质量符合标准，提高生产效率和竞争力。</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2. 过程控制和改进</w:t>
      </w:r>
    </w:p>
    <w:p w:rsidR="00E373B6" w:rsidRPr="00E373B6" w:rsidP="00E373B6">
      <w:pPr>
        <w:ind w:firstLine="560" w:firstLineChars="200"/>
        <w:rPr>
          <w:rFonts w:ascii="仿宋" w:eastAsia="仿宋" w:hAnsi="仿宋" w:hint="eastAsia"/>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E373B6">
        <w:rPr>
          <w:rFonts w:ascii="仿宋" w:eastAsia="仿宋" w:hAnsi="仿宋" w:hint="eastAsia"/>
          <w:sz w:val="28"/>
        </w:rPr>
        <w:t xml:space="preserve">   质量控制还包括对生产过程中各个环节的控制和不断的改进。通过控制生产工艺、加强设备维护、完善原材料采购等手段，可以持续改进生产过程，保证产品质量的稳定和可靠。</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(四) 供应链管理</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1. 供应商管理</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 xml:space="preserve">   供应链管理在纺织纤维色浆项目中是不可或缺的一环，牵涉到原材料的采购、物流运输、库存管理等多个方面。良好的供应链管理可以帮助企业降低成本、提高效率，确保原材料的及时供应。对供应商的选择、评估和管理是十分重要的，需要建立长期稳定的合作关系，共同推动供应链的优化。</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2. 库存管理</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 xml:space="preserve">   在纺织纤维色浆项目中，库存管理是需要重点关注的环节。通过建立有效的库存管理系统，包括定时盘点、物料分类管理、订货周期控制等，可以平衡生产和销售之间的关系，降低库存积压和资金占用，提高资金周转效率，从而优化库存成本和提高供应链的稳定性。</w:t>
      </w:r>
    </w:p>
    <w:p w:rsidR="00E373B6" w:rsidP="00E373B6">
      <w:pPr>
        <w:ind w:firstLine="560" w:firstLineChars="200"/>
        <w:rPr>
          <w:rFonts w:ascii="仿宋" w:eastAsia="仿宋" w:hAnsi="仿宋" w:hint="eastAsia"/>
          <w:sz w:val="28"/>
        </w:rPr>
      </w:pPr>
      <w:r w:rsidRPr="00E373B6">
        <w:rPr>
          <w:rFonts w:ascii="仿宋" w:eastAsia="仿宋" w:hAnsi="仿宋" w:hint="eastAsia"/>
          <w:sz w:val="28"/>
        </w:rPr>
        <w:t>运营管理在纺织纤维色浆项目中扮演着至关重要的角色，贯穿了生产计划管理、质量控制管理、供应链管理等多个环节。只有通过科学合理的运营管理实践，企业才能在竞争激烈的市场中取得成功，实现持续发展。</w:t>
      </w:r>
    </w:p>
    <w:p w:rsidR="00E373B6" w:rsidP="00E373B6">
      <w:pPr>
        <w:pStyle w:val="Heading2"/>
      </w:pPr>
      <w:bookmarkStart w:id="11" w:name="_Toc157095142"/>
      <w:r w:rsidRPr="00E373B6">
        <w:t>(</w:t>
      </w:r>
      <w:r w:rsidRPr="00E373B6">
        <w:t>二</w:t>
      </w:r>
      <w:r w:rsidRPr="00E373B6">
        <w:t>)</w:t>
      </w:r>
      <w:r w:rsidRPr="00E373B6">
        <w:t>、运营战略</w:t>
      </w:r>
      <w:bookmarkEnd w:id="11"/>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(一) 优化生产流程</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1. 引入先进设备和技术：</w:t>
      </w:r>
    </w:p>
    <w:p w:rsidR="00E373B6" w:rsidRPr="00E373B6" w:rsidP="00E373B6">
      <w:pPr>
        <w:ind w:firstLine="560" w:firstLineChars="200"/>
        <w:rPr>
          <w:rFonts w:ascii="仿宋" w:eastAsia="仿宋" w:hAnsi="仿宋"/>
          <w:sz w:val="28"/>
        </w:rPr>
      </w:pPr>
      <w:r w:rsidRPr="00E373B6">
        <w:rPr>
          <w:rFonts w:ascii="仿宋" w:eastAsia="仿宋" w:hAnsi="仿宋"/>
          <w:sz w:val="28"/>
        </w:rPr>
        <w:t xml:space="preserve">   </w:t>
      </w:r>
    </w:p>
    <w:p w:rsidR="00E373B6" w:rsidRPr="00E373B6" w:rsidP="00E373B6">
      <w:pPr>
        <w:ind w:firstLine="560" w:firstLineChars="200"/>
        <w:rPr>
          <w:rFonts w:ascii="仿宋" w:eastAsia="仿宋" w:hAnsi="仿宋" w:hint="eastAsia"/>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E373B6">
        <w:rPr>
          <w:rFonts w:ascii="仿宋" w:eastAsia="仿宋" w:hAnsi="仿宋" w:hint="eastAsia"/>
          <w:sz w:val="28"/>
        </w:rPr>
        <w:t xml:space="preserve">   在纺织纤维色浆项目中，更新生产设备和采用先进技术对提</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高生产效率至关重要。通过引进新的设备和技术，企业能够加速生产速度，减少生产成本，并提升产品的可靠性和一致性。</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2. 精益生产理念：</w:t>
      </w:r>
    </w:p>
    <w:p w:rsidR="00E373B6" w:rsidRPr="00E373B6" w:rsidP="00E373B6">
      <w:pPr>
        <w:ind w:firstLine="560" w:firstLineChars="200"/>
        <w:rPr>
          <w:rFonts w:ascii="仿宋" w:eastAsia="仿宋" w:hAnsi="仿宋"/>
          <w:sz w:val="28"/>
        </w:rPr>
      </w:pPr>
      <w:r w:rsidRPr="00E373B6">
        <w:rPr>
          <w:rFonts w:ascii="仿宋" w:eastAsia="仿宋" w:hAnsi="仿宋"/>
          <w:sz w:val="28"/>
        </w:rPr>
        <w:t xml:space="preserve">   </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 xml:space="preserve">   精益生产注重减少浪费，通过优化生产流程、降低库存和生产周期，以及提高生产灵活性，帮助企业实现生产效率的提升，减少资源浪费，并提升产品质量。</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(二) 优化供应链管理</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1. 选择合适的供应商：</w:t>
      </w:r>
    </w:p>
    <w:p w:rsidR="00E373B6" w:rsidRPr="00E373B6" w:rsidP="00E373B6">
      <w:pPr>
        <w:ind w:firstLine="560" w:firstLineChars="200"/>
        <w:rPr>
          <w:rFonts w:ascii="仿宋" w:eastAsia="仿宋" w:hAnsi="仿宋"/>
          <w:sz w:val="28"/>
        </w:rPr>
      </w:pPr>
      <w:r w:rsidRPr="00E373B6">
        <w:rPr>
          <w:rFonts w:ascii="仿宋" w:eastAsia="仿宋" w:hAnsi="仿宋"/>
          <w:sz w:val="28"/>
        </w:rPr>
        <w:t xml:space="preserve">   </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 xml:space="preserve">   供应商的选择和合作对纺织纤维色浆项目至关重要。企业应根据产品需求和质量标准选择适当的供应商，并建立稳定的合作关系，以确保供应链的稳定性，降低采购成本，提高产品质量。</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2. 精确的库存管理：</w:t>
      </w:r>
    </w:p>
    <w:p w:rsidR="00E373B6" w:rsidRPr="00E373B6" w:rsidP="00E373B6">
      <w:pPr>
        <w:ind w:firstLine="560" w:firstLineChars="200"/>
        <w:rPr>
          <w:rFonts w:ascii="仿宋" w:eastAsia="仿宋" w:hAnsi="仿宋"/>
          <w:sz w:val="28"/>
        </w:rPr>
      </w:pPr>
      <w:r w:rsidRPr="00E373B6">
        <w:rPr>
          <w:rFonts w:ascii="仿宋" w:eastAsia="仿宋" w:hAnsi="仿宋"/>
          <w:sz w:val="28"/>
        </w:rPr>
        <w:t xml:space="preserve">   </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 xml:space="preserve">   有效的库存管理对于纺织纤维色浆项目至关重要。通过准确的需求预测和合理的库存控制方法，企业可以实现库存的最优管理，降低库存成本，避免滞销和过期产品，保持供应链的流畅性。</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(三) 强化质量控制</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1. 建立完善的质量管理体系：</w:t>
      </w:r>
    </w:p>
    <w:p w:rsidR="00E373B6" w:rsidRPr="00E373B6" w:rsidP="00E373B6">
      <w:pPr>
        <w:ind w:firstLine="560" w:firstLineChars="200"/>
        <w:rPr>
          <w:rFonts w:ascii="仿宋" w:eastAsia="仿宋" w:hAnsi="仿宋"/>
          <w:sz w:val="28"/>
        </w:rPr>
      </w:pPr>
      <w:r w:rsidRPr="00E373B6">
        <w:rPr>
          <w:rFonts w:ascii="仿宋" w:eastAsia="仿宋" w:hAnsi="仿宋"/>
          <w:sz w:val="28"/>
        </w:rPr>
        <w:t xml:space="preserve">   </w:t>
      </w:r>
    </w:p>
    <w:p w:rsidR="00E373B6" w:rsidRPr="00E373B6" w:rsidP="00E373B6">
      <w:pPr>
        <w:ind w:firstLine="560" w:firstLineChars="200"/>
        <w:rPr>
          <w:rFonts w:ascii="仿宋" w:eastAsia="仿宋" w:hAnsi="仿宋" w:hint="eastAsia"/>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E373B6">
        <w:rPr>
          <w:rFonts w:ascii="仿宋" w:eastAsia="仿宋" w:hAnsi="仿宋" w:hint="eastAsia"/>
          <w:sz w:val="28"/>
        </w:rPr>
        <w:t xml:space="preserve">   在纺织纤维色浆项目中，建立科学的质量管理体系是确保产</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品质量的关键。包括质量策划、质量控制和质量改进等环节，有助于提高产品的一致性和可靠性，降低产品缺陷率，提升客户满意度。</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2. 严格的过程控制和检验：</w:t>
      </w:r>
    </w:p>
    <w:p w:rsidR="00E373B6" w:rsidRPr="00E373B6" w:rsidP="00E373B6">
      <w:pPr>
        <w:ind w:firstLine="560" w:firstLineChars="200"/>
        <w:rPr>
          <w:rFonts w:ascii="仿宋" w:eastAsia="仿宋" w:hAnsi="仿宋"/>
          <w:sz w:val="28"/>
        </w:rPr>
      </w:pPr>
      <w:r w:rsidRPr="00E373B6">
        <w:rPr>
          <w:rFonts w:ascii="仿宋" w:eastAsia="仿宋" w:hAnsi="仿宋"/>
          <w:sz w:val="28"/>
        </w:rPr>
        <w:t xml:space="preserve">   </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 xml:space="preserve">   企业应该对生产过程中的每个环节进行严格的控制和检验，以确保产品符合设计要求和质量标准。通过建立有效的过程控制和检验机制，可以及时发现和纠正生产过程中的问题，提高产品质量。</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(四) 精细化市场营销</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1. 差异化定位：</w:t>
      </w:r>
    </w:p>
    <w:p w:rsidR="00E373B6" w:rsidRPr="00E373B6" w:rsidP="00E373B6">
      <w:pPr>
        <w:ind w:firstLine="560" w:firstLineChars="200"/>
        <w:rPr>
          <w:rFonts w:ascii="仿宋" w:eastAsia="仿宋" w:hAnsi="仿宋"/>
          <w:sz w:val="28"/>
        </w:rPr>
      </w:pPr>
      <w:r w:rsidRPr="00E373B6">
        <w:rPr>
          <w:rFonts w:ascii="仿宋" w:eastAsia="仿宋" w:hAnsi="仿宋"/>
          <w:sz w:val="28"/>
        </w:rPr>
        <w:t xml:space="preserve">   </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 xml:space="preserve">   针对市场竞争激烈的情况，企业应通过差异化定位获得竞争优势。研究市场需求，确定产品定位和目标客户群体，通过创新和品牌建设等方式实现差异化。</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2. 有效的渠道管理：</w:t>
      </w:r>
    </w:p>
    <w:p w:rsidR="00E373B6" w:rsidRPr="00E373B6" w:rsidP="00E373B6">
      <w:pPr>
        <w:ind w:firstLine="560" w:firstLineChars="200"/>
        <w:rPr>
          <w:rFonts w:ascii="仿宋" w:eastAsia="仿宋" w:hAnsi="仿宋"/>
          <w:sz w:val="28"/>
        </w:rPr>
      </w:pPr>
      <w:r w:rsidRPr="00E373B6">
        <w:rPr>
          <w:rFonts w:ascii="仿宋" w:eastAsia="仿宋" w:hAnsi="仿宋"/>
          <w:sz w:val="28"/>
        </w:rPr>
        <w:t xml:space="preserve">   </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 xml:space="preserve">   为纺织纤维色浆项目的产品建立健全的销售渠道，并与渠道商保持良好的合作关系，以增加销售渠道的覆盖率和渗透率，提高产品的市场份额。</w:t>
      </w:r>
    </w:p>
    <w:p w:rsidR="00E373B6" w:rsidP="00E373B6">
      <w:pPr>
        <w:ind w:firstLine="560" w:firstLineChars="200"/>
        <w:rPr>
          <w:rFonts w:ascii="仿宋" w:eastAsia="仿宋" w:hAnsi="仿宋" w:hint="eastAsia"/>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E373B6">
        <w:rPr>
          <w:rFonts w:ascii="仿宋" w:eastAsia="仿宋" w:hAnsi="仿宋" w:hint="eastAsia"/>
          <w:sz w:val="28"/>
        </w:rPr>
        <w:t>综合而言，纺织纤维色浆项目的运营战略需要在生产流程、供应链管理、质量控制和市场营销等方面做出明智的决策和行动。通过科学合理的运营战略，企业能够提升生产效率，降低成本，增强市场竞争力，最终实现纺织纤维色浆项目的成功。</w:t>
      </w:r>
    </w:p>
    <w:p w:rsidR="00E373B6" w:rsidP="00E373B6">
      <w:pPr>
        <w:pStyle w:val="Heading2"/>
      </w:pPr>
      <w:bookmarkStart w:id="12" w:name="_Toc157095143"/>
      <w:r w:rsidRPr="00E373B6">
        <w:t>(</w:t>
      </w:r>
      <w:r w:rsidRPr="00E373B6">
        <w:t>三</w:t>
      </w:r>
      <w:r w:rsidRPr="00E373B6">
        <w:t>)</w:t>
      </w:r>
      <w:r w:rsidRPr="00E373B6">
        <w:t>、作业计划</w:t>
      </w:r>
      <w:bookmarkEnd w:id="12"/>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(一) 作业计划的理念</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在纺织纤维色浆项目中，作业计划是确保生产按时完成、成本可控和质量有保障的关键环节。它涵盖了生产流程的合理安排、资源的有效分配以及任务的精细分工等方面，对于纺织纤维色浆项目的成功实施起着至关重要的作用。</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(二) 作业计划的价值</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1. 提升执行效率：</w:t>
      </w:r>
    </w:p>
    <w:p w:rsidR="00E373B6" w:rsidRPr="00E373B6" w:rsidP="00E373B6">
      <w:pPr>
        <w:ind w:firstLine="560" w:firstLineChars="200"/>
        <w:rPr>
          <w:rFonts w:ascii="仿宋" w:eastAsia="仿宋" w:hAnsi="仿宋"/>
          <w:sz w:val="28"/>
        </w:rPr>
      </w:pPr>
      <w:r w:rsidRPr="00E373B6">
        <w:rPr>
          <w:rFonts w:ascii="仿宋" w:eastAsia="仿宋" w:hAnsi="仿宋"/>
          <w:sz w:val="28"/>
        </w:rPr>
        <w:t xml:space="preserve">   </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 xml:space="preserve">   通过巧妙的作业计划安排，可以有效避免资源的浪费，减少生产过程中的等待和闲置时间，从而提升整体生产效率，缩短生产周期。</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2. 优化资源利用：</w:t>
      </w:r>
    </w:p>
    <w:p w:rsidR="00E373B6" w:rsidRPr="00E373B6" w:rsidP="00E373B6">
      <w:pPr>
        <w:ind w:firstLine="560" w:firstLineChars="200"/>
        <w:rPr>
          <w:rFonts w:ascii="仿宋" w:eastAsia="仿宋" w:hAnsi="仿宋"/>
          <w:sz w:val="28"/>
        </w:rPr>
      </w:pPr>
      <w:r w:rsidRPr="00E373B6">
        <w:rPr>
          <w:rFonts w:ascii="仿宋" w:eastAsia="仿宋" w:hAnsi="仿宋"/>
          <w:sz w:val="28"/>
        </w:rPr>
        <w:t xml:space="preserve">   </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 xml:space="preserve">   作业计划有助于合理配置人力、物力和时间资源，实现资源的最优利用，从而有效控制生产成本。</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3. 确保产品品质：</w:t>
      </w:r>
    </w:p>
    <w:p w:rsidR="00E373B6" w:rsidRPr="00E373B6" w:rsidP="00E373B6">
      <w:pPr>
        <w:ind w:firstLine="560" w:firstLineChars="200"/>
        <w:rPr>
          <w:rFonts w:ascii="仿宋" w:eastAsia="仿宋" w:hAnsi="仿宋"/>
          <w:sz w:val="28"/>
        </w:rPr>
      </w:pPr>
      <w:r w:rsidRPr="00E373B6">
        <w:rPr>
          <w:rFonts w:ascii="仿宋" w:eastAsia="仿宋" w:hAnsi="仿宋"/>
          <w:sz w:val="28"/>
        </w:rPr>
        <w:t xml:space="preserve">   </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 xml:space="preserve">   作业计划将检验、测试和验收等环节融入其中，确保每个生产环节都符合质量标准，为产品品质提供了可靠的保障。</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4. 协调协作关系：</w:t>
      </w:r>
    </w:p>
    <w:p w:rsidR="00E373B6" w:rsidRPr="00E373B6" w:rsidP="00E373B6">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E373B6">
        <w:rPr>
          <w:rFonts w:ascii="仿宋" w:eastAsia="仿宋" w:hAnsi="仿宋"/>
          <w:sz w:val="28"/>
        </w:rPr>
        <w:t xml:space="preserve">   </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 xml:space="preserve">   通过明确各项工作的分工和职责，作业计划促进了内部各部门之间的协作，提高了整体协同效率，确保纺织纤维色浆项目的协调进行。</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(三) 作业计划的执行步骤</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1. 明确生产目标：</w:t>
      </w:r>
    </w:p>
    <w:p w:rsidR="00E373B6" w:rsidRPr="00E373B6" w:rsidP="00E373B6">
      <w:pPr>
        <w:ind w:firstLine="560" w:firstLineChars="200"/>
        <w:rPr>
          <w:rFonts w:ascii="仿宋" w:eastAsia="仿宋" w:hAnsi="仿宋"/>
          <w:sz w:val="28"/>
        </w:rPr>
      </w:pPr>
      <w:r w:rsidRPr="00E373B6">
        <w:rPr>
          <w:rFonts w:ascii="仿宋" w:eastAsia="仿宋" w:hAnsi="仿宋"/>
          <w:sz w:val="28"/>
        </w:rPr>
        <w:t xml:space="preserve">   </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 xml:space="preserve">   首要任务是清晰明确生产任务的要求，包括生产数量、质量标准和交付时间等，确立明确的生产目标。</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2. 分析生产条件：</w:t>
      </w:r>
    </w:p>
    <w:p w:rsidR="00E373B6" w:rsidRPr="00E373B6" w:rsidP="00E373B6">
      <w:pPr>
        <w:ind w:firstLine="560" w:firstLineChars="200"/>
        <w:rPr>
          <w:rFonts w:ascii="仿宋" w:eastAsia="仿宋" w:hAnsi="仿宋"/>
          <w:sz w:val="28"/>
        </w:rPr>
      </w:pPr>
      <w:r w:rsidRPr="00E373B6">
        <w:rPr>
          <w:rFonts w:ascii="仿宋" w:eastAsia="仿宋" w:hAnsi="仿宋"/>
          <w:sz w:val="28"/>
        </w:rPr>
        <w:t xml:space="preserve">   </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 xml:space="preserve">   对生产资源进行全面评估，包括人力、设备、原材料等，深入分析生产条件的具体状况和潜在限制。</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3. 制定详尽作业计划：</w:t>
      </w:r>
    </w:p>
    <w:p w:rsidR="00E373B6" w:rsidRPr="00E373B6" w:rsidP="00E373B6">
      <w:pPr>
        <w:ind w:firstLine="560" w:firstLineChars="200"/>
        <w:rPr>
          <w:rFonts w:ascii="仿宋" w:eastAsia="仿宋" w:hAnsi="仿宋"/>
          <w:sz w:val="28"/>
        </w:rPr>
      </w:pPr>
      <w:r w:rsidRPr="00E373B6">
        <w:rPr>
          <w:rFonts w:ascii="仿宋" w:eastAsia="仿宋" w:hAnsi="仿宋"/>
          <w:sz w:val="28"/>
        </w:rPr>
        <w:t xml:space="preserve">   </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 xml:space="preserve">   结合生产目标和生产条件，制定具体细致的作业计划，包括生产流程、生产线安排以及人员调配等。</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4. 实施执行：</w:t>
      </w:r>
    </w:p>
    <w:p w:rsidR="00E373B6" w:rsidRPr="00E373B6" w:rsidP="00E373B6">
      <w:pPr>
        <w:ind w:firstLine="560" w:firstLineChars="200"/>
        <w:rPr>
          <w:rFonts w:ascii="仿宋" w:eastAsia="仿宋" w:hAnsi="仿宋"/>
          <w:sz w:val="28"/>
        </w:rPr>
      </w:pPr>
      <w:r w:rsidRPr="00E373B6">
        <w:rPr>
          <w:rFonts w:ascii="仿宋" w:eastAsia="仿宋" w:hAnsi="仿宋"/>
          <w:sz w:val="28"/>
        </w:rPr>
        <w:t xml:space="preserve">   </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 xml:space="preserve">   将制定好的作业计划贯彻到实际生产中，不断监督执行情况，及时调整和优化作业计划，确保顺利执行。</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5. 评估总结：</w:t>
      </w:r>
    </w:p>
    <w:p w:rsidR="00E373B6" w:rsidRPr="00E373B6" w:rsidP="00E373B6">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r w:rsidRPr="00E373B6">
        <w:rPr>
          <w:rFonts w:ascii="仿宋" w:eastAsia="仿宋" w:hAnsi="仿宋"/>
          <w:sz w:val="28"/>
        </w:rPr>
        <w:t xml:space="preserve">   </w:t>
      </w:r>
    </w:p>
    <w:p w:rsidR="00E373B6" w:rsidP="00E373B6">
      <w:pPr>
        <w:ind w:firstLine="560" w:firstLineChars="200"/>
        <w:rPr>
          <w:rFonts w:ascii="仿宋" w:eastAsia="仿宋" w:hAnsi="仿宋" w:hint="eastAsia"/>
          <w:sz w:val="28"/>
        </w:rPr>
      </w:pPr>
      <w:r w:rsidRPr="00E373B6">
        <w:rPr>
          <w:rFonts w:ascii="仿宋" w:eastAsia="仿宋" w:hAnsi="仿宋" w:hint="eastAsia"/>
          <w:sz w:val="28"/>
        </w:rPr>
        <w:t xml:space="preserve">   在生产结束后，对作业计划的执行情况进行全面评估和总结，及时发现问题并进行改进，为下一阶段的作业计划提供宝贵的经验借鉴。</w:t>
      </w:r>
    </w:p>
    <w:p w:rsidR="00E373B6" w:rsidP="00E373B6">
      <w:pPr>
        <w:pStyle w:val="Heading2"/>
      </w:pPr>
      <w:bookmarkStart w:id="13" w:name="_Toc157095144"/>
      <w:r w:rsidRPr="00E373B6">
        <w:t>(</w:t>
      </w:r>
      <w:r w:rsidRPr="00E373B6">
        <w:t>四</w:t>
      </w:r>
      <w:r w:rsidRPr="00E373B6">
        <w:t>)</w:t>
      </w:r>
      <w:r w:rsidRPr="00E373B6">
        <w:t>、设施布置</w:t>
      </w:r>
      <w:bookmarkEnd w:id="13"/>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(一) 设施布置的关键性</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在纺织纤维色浆项目中，设施布置是确保纺织纤维色浆项目顺利进行和提高生产效率的至关重要环节。它不仅仅关乎设备和工作区域的简单排列，更需要综合考虑生产流程、人员活动以及物料流动等多个因素，以确保生产过程高效运作。</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(二) 设施布置的基本原则</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1. 空间充分利用：</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 xml:space="preserve">   设施布置的首要原则是充分利用空间。在布置过程中，要考虑设备之间、工作区域和通道的布局，确保最大限度地利用空间，同时保障人员和物料的流动畅通，避免拥挤和混乱。</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2. 工序流程优化：</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 xml:space="preserve">   另一个关键原则是优化工序流程。通过对生产流程的深入分析和优化，可以将设施布置在最佳位置，减少物料搬运和人员移动，从而提高生产效率、降低生产成本。</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3. 安全考虑：</w:t>
      </w:r>
    </w:p>
    <w:p w:rsidR="00E373B6" w:rsidRPr="00E373B6" w:rsidP="00E373B6">
      <w:pPr>
        <w:ind w:firstLine="560" w:firstLineChars="200"/>
        <w:rPr>
          <w:rFonts w:ascii="仿宋" w:eastAsia="仿宋" w:hAnsi="仿宋" w:hint="eastAsia"/>
          <w:sz w:val="28"/>
        </w:rPr>
      </w:pPr>
      <w:r w:rsidRPr="00E373B6">
        <w:rPr>
          <w:rFonts w:ascii="仿宋" w:eastAsia="仿宋" w:hAnsi="仿宋" w:hint="eastAsia"/>
          <w:sz w:val="28"/>
        </w:rPr>
        <w:t xml:space="preserve">   安全性是设施布置中的一个重要考虑因素。合理布置设备和工作区域，设立安全通道和紧急出口，确保设备操作人员和其他工作</w:t>
      </w:r>
      <w:r w:rsidRPr="00E373B6">
        <w:rPr>
          <w:rFonts w:ascii="仿宋" w:eastAsia="仿宋" w:hAnsi="仿宋" w:hint="eastAsia"/>
          <w:sz w:val="28"/>
        </w:rPr>
        <w:br/>
      </w:r>
      <w:r w:rsidRPr="00E373B6">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48" w:history="1">
        <w:r>
          <w:rPr>
            <w:rFonts w:ascii="SimSun" w:eastAsia="SimSun" w:hAnsi="SimSun" w:cs="SimSun"/>
            <w:b/>
            <w:bCs/>
            <w:color w:val="0000EE"/>
            <w:kern w:val="0"/>
            <w:sz w:val="30"/>
            <w:szCs w:val="30"/>
            <w:u w:val="single" w:color="0000EE"/>
          </w:rPr>
          <w:t>https://d.book118.com/757114126010006044</w:t>
        </w:r>
      </w:hyperlink>
    </w:p>
    <w:p w:rsidR="00E373B6" w:rsidRPr="00E373B6" w:rsidP="00E373B6">
      <w:pPr>
        <w:ind w:firstLine="560" w:firstLineChars="200"/>
        <w:rPr>
          <w:rFonts w:ascii="仿宋" w:eastAsia="仿宋" w:hAnsi="仿宋" w:hint="eastAsia"/>
          <w:sz w:val="28"/>
        </w:rPr>
      </w:pPr>
    </w:p>
    <w:sectPr>
      <w:headerReference w:type="even" r:id="rId149"/>
      <w:headerReference w:type="default" r:id="rId150"/>
      <w:footerReference w:type="even" r:id="rId151"/>
      <w:footerReference w:type="default" r:id="rId152"/>
      <w:headerReference w:type="first" r:id="rId153"/>
      <w:footerReference w:type="first" r:id="rId154"/>
      <w:type w:val="nextPage"/>
      <w:pgSz w:w="11906" w:h="16838"/>
      <w:pgMar w:top="1440" w:right="1800" w:bottom="1440" w:left="1800" w:header="851" w:footer="992" w:gutter="0"/>
      <w:pgNumType w:start="2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73B6">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73B6">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E373B6">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73B6">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5</w:t>
    </w:r>
    <w:r>
      <w:rPr>
        <w:rStyle w:val="PageNumber"/>
      </w:rPr>
      <w:fldChar w:fldCharType="end"/>
    </w:r>
  </w:p>
  <w:p w:rsidR="00E373B6">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73B6">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6</w:t>
    </w:r>
    <w:r>
      <w:rPr>
        <w:rStyle w:val="PageNumber"/>
      </w:rPr>
      <w:fldChar w:fldCharType="end"/>
    </w:r>
  </w:p>
  <w:p w:rsidR="00E373B6">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73B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rsidR="00E373B6">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7</w:t>
    </w:r>
    <w:r>
      <w:rPr>
        <w:rStyle w:val="PageNumber"/>
      </w:rPr>
      <w:fldChar w:fldCharType="end"/>
    </w:r>
  </w:p>
  <w:p w:rsidR="00E373B6">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73B6">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8</w:t>
    </w:r>
    <w:r>
      <w:rPr>
        <w:rStyle w:val="PageNumber"/>
      </w:rPr>
      <w:fldChar w:fldCharType="end"/>
    </w:r>
  </w:p>
  <w:p w:rsidR="00E373B6">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73B6">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9</w:t>
    </w:r>
    <w:r>
      <w:rPr>
        <w:rStyle w:val="PageNumber"/>
      </w:rPr>
      <w:fldChar w:fldCharType="end"/>
    </w:r>
  </w:p>
  <w:p w:rsidR="00E373B6">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73B6">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10</w:t>
    </w:r>
    <w:r>
      <w:rPr>
        <w:rStyle w:val="PageNumber"/>
      </w:rPr>
      <w:fldChar w:fldCharType="end"/>
    </w:r>
  </w:p>
  <w:p w:rsidR="00E373B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73B6">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11</w:t>
    </w:r>
    <w:r>
      <w:rPr>
        <w:rStyle w:val="PageNumber"/>
      </w:rPr>
      <w:fldChar w:fldCharType="end"/>
    </w:r>
  </w:p>
  <w:p w:rsidR="00E373B6">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73B6">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12</w:t>
    </w:r>
    <w:r>
      <w:rPr>
        <w:rStyle w:val="PageNumber"/>
      </w:rPr>
      <w:fldChar w:fldCharType="end"/>
    </w:r>
  </w:p>
  <w:p w:rsidR="00E373B6">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73B6">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13</w:t>
    </w:r>
    <w:r>
      <w:rPr>
        <w:rStyle w:val="PageNumber"/>
      </w:rPr>
      <w:fldChar w:fldCharType="end"/>
    </w:r>
  </w:p>
  <w:p w:rsidR="00E373B6">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73B6">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73B6">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14</w:t>
    </w:r>
    <w:r>
      <w:rPr>
        <w:rStyle w:val="PageNumber"/>
      </w:rPr>
      <w:fldChar w:fldCharType="end"/>
    </w:r>
  </w:p>
  <w:p w:rsidR="00E373B6">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73B6">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15</w:t>
    </w:r>
    <w:r>
      <w:rPr>
        <w:rStyle w:val="PageNumber"/>
      </w:rPr>
      <w:fldChar w:fldCharType="end"/>
    </w:r>
  </w:p>
  <w:p w:rsidR="00E373B6">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73B6">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17</w:t>
    </w:r>
    <w:r>
      <w:rPr>
        <w:rStyle w:val="PageNumber"/>
      </w:rPr>
      <w:fldChar w:fldCharType="end"/>
    </w:r>
  </w:p>
  <w:p w:rsidR="00E373B6">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73B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w:t>
    </w:r>
    <w:r>
      <w:rPr>
        <w:rStyle w:val="PageNumber"/>
      </w:rPr>
      <w:fldChar w:fldCharType="end"/>
    </w:r>
  </w:p>
  <w:p w:rsidR="00E373B6">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E373B6">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73B6">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18</w:t>
    </w:r>
    <w:r>
      <w:rPr>
        <w:rStyle w:val="PageNumber"/>
      </w:rPr>
      <w:fldChar w:fldCharType="end"/>
    </w:r>
  </w:p>
  <w:p w:rsidR="00E373B6">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73B6">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19</w:t>
    </w:r>
    <w:r>
      <w:rPr>
        <w:rStyle w:val="PageNumber"/>
      </w:rPr>
      <w:fldChar w:fldCharType="end"/>
    </w:r>
  </w:p>
  <w:p w:rsidR="00E373B6">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73B6">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20</w:t>
    </w:r>
    <w:r>
      <w:rPr>
        <w:rStyle w:val="PageNumber"/>
      </w:rPr>
      <w:fldChar w:fldCharType="end"/>
    </w:r>
  </w:p>
  <w:p w:rsidR="00E373B6">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73B6">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21</w:t>
    </w:r>
    <w:r>
      <w:rPr>
        <w:rStyle w:val="PageNumber"/>
      </w:rPr>
      <w:fldChar w:fldCharType="end"/>
    </w:r>
  </w:p>
  <w:p w:rsidR="00E373B6">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73B6">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22</w:t>
    </w:r>
    <w:r>
      <w:rPr>
        <w:rStyle w:val="PageNumber"/>
      </w:rPr>
      <w:fldChar w:fldCharType="end"/>
    </w:r>
  </w:p>
  <w:p w:rsidR="00E373B6">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73B6">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E373B6">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73B6">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73B6">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rsidR="00E373B6">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373B6">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25</w:t>
    </w:r>
    <w:r>
      <w:rPr>
        <w:rStyle w:val="PageNumber"/>
      </w:rPr>
      <w:fldChar w:fldCharType="end"/>
    </w:r>
  </w:p>
  <w:p w:rsidR="00E373B6">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P="00A8008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3</w:t>
    </w:r>
    <w:r>
      <w:rPr>
        <w:rStyle w:val="PageNumber"/>
      </w:rPr>
      <w:fldChar w:fldCharType="end"/>
    </w:r>
  </w:p>
  <w:p w:rsidR="00E373B6">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RPr="00E373B6" w:rsidP="00E373B6">
    <w:pPr>
      <w:pStyle w:val="Header"/>
      <w:rPr>
        <w:rFonts w:ascii="仿宋" w:eastAsia="仿宋" w:hAnsi="仿宋"/>
      </w:rPr>
    </w:pPr>
    <w:r w:rsidRPr="00E373B6">
      <w:rPr>
        <w:rFonts w:ascii="仿宋" w:eastAsia="仿宋" w:hAnsi="仿宋" w:hint="eastAsia"/>
      </w:rPr>
      <w:t>纺织纤维色浆投资回报分析报告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RPr="00E373B6" w:rsidP="00E373B6">
    <w:pPr>
      <w:pStyle w:val="Header"/>
      <w:rPr>
        <w:rFonts w:ascii="仿宋" w:eastAsia="仿宋" w:hAnsi="仿宋"/>
      </w:rPr>
    </w:pPr>
    <w:r w:rsidRPr="00E373B6">
      <w:rPr>
        <w:rFonts w:ascii="仿宋" w:eastAsia="仿宋" w:hAnsi="仿宋" w:hint="eastAsia"/>
      </w:rPr>
      <w:t>纺织纤维色浆投资回报分析报告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RPr="00E373B6" w:rsidP="00E373B6">
    <w:pPr>
      <w:pStyle w:val="Header"/>
      <w:rPr>
        <w:rFonts w:ascii="仿宋" w:eastAsia="仿宋" w:hAnsi="仿宋"/>
      </w:rPr>
    </w:pPr>
    <w:r w:rsidRPr="00E373B6">
      <w:rPr>
        <w:rFonts w:ascii="仿宋" w:eastAsia="仿宋" w:hAnsi="仿宋" w:hint="eastAsia"/>
      </w:rPr>
      <w:t>纺织纤维色浆投资回报分析报告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RPr="00E373B6" w:rsidP="00E373B6">
    <w:pPr>
      <w:pStyle w:val="Header"/>
      <w:rPr>
        <w:rFonts w:ascii="仿宋" w:eastAsia="仿宋" w:hAnsi="仿宋"/>
      </w:rPr>
    </w:pPr>
    <w:r w:rsidRPr="00E373B6">
      <w:rPr>
        <w:rFonts w:ascii="仿宋" w:eastAsia="仿宋" w:hAnsi="仿宋" w:hint="eastAsia"/>
      </w:rPr>
      <w:t>纺织纤维色浆投资回报分析报告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RPr="00E373B6" w:rsidP="00E373B6">
    <w:pPr>
      <w:pStyle w:val="Header"/>
      <w:rPr>
        <w:rFonts w:ascii="仿宋" w:eastAsia="仿宋" w:hAnsi="仿宋"/>
      </w:rPr>
    </w:pPr>
    <w:r w:rsidRPr="00E373B6">
      <w:rPr>
        <w:rFonts w:ascii="仿宋" w:eastAsia="仿宋" w:hAnsi="仿宋" w:hint="eastAsia"/>
      </w:rPr>
      <w:t>纺织纤维色浆投资回报分析报告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RPr="00E373B6" w:rsidP="00E373B6">
    <w:pPr>
      <w:pStyle w:val="Header"/>
      <w:rPr>
        <w:rFonts w:ascii="仿宋" w:eastAsia="仿宋" w:hAnsi="仿宋"/>
      </w:rPr>
    </w:pPr>
    <w:r w:rsidRPr="00E373B6">
      <w:rPr>
        <w:rFonts w:ascii="仿宋" w:eastAsia="仿宋" w:hAnsi="仿宋" w:hint="eastAsia"/>
      </w:rPr>
      <w:t>纺织纤维色浆投资回报分析报告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RPr="00E373B6" w:rsidP="00E373B6">
    <w:pPr>
      <w:pStyle w:val="Header"/>
      <w:rPr>
        <w:rFonts w:ascii="仿宋" w:eastAsia="仿宋" w:hAnsi="仿宋"/>
      </w:rPr>
    </w:pPr>
    <w:r w:rsidRPr="00E373B6">
      <w:rPr>
        <w:rFonts w:ascii="仿宋" w:eastAsia="仿宋" w:hAnsi="仿宋" w:hint="eastAsia"/>
      </w:rPr>
      <w:t>纺织纤维色浆投资回报分析报告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RPr="00E373B6" w:rsidP="00E373B6">
    <w:pPr>
      <w:pStyle w:val="Header"/>
      <w:rPr>
        <w:rFonts w:ascii="仿宋" w:eastAsia="仿宋" w:hAnsi="仿宋"/>
      </w:rPr>
    </w:pPr>
    <w:r w:rsidRPr="00E373B6">
      <w:rPr>
        <w:rFonts w:ascii="仿宋" w:eastAsia="仿宋" w:hAnsi="仿宋" w:hint="eastAsia"/>
      </w:rPr>
      <w:t>纺织纤维色浆投资回报分析报告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RPr="00E373B6" w:rsidP="00E373B6">
    <w:pPr>
      <w:pStyle w:val="Header"/>
      <w:rPr>
        <w:rFonts w:ascii="仿宋" w:eastAsia="仿宋" w:hAnsi="仿宋"/>
      </w:rPr>
    </w:pPr>
    <w:r w:rsidRPr="00E373B6">
      <w:rPr>
        <w:rFonts w:ascii="仿宋" w:eastAsia="仿宋" w:hAnsi="仿宋" w:hint="eastAsia"/>
      </w:rPr>
      <w:t>纺织纤维色浆投资回报分析报告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RPr="00E373B6" w:rsidP="00E373B6">
    <w:pPr>
      <w:pStyle w:val="Header"/>
      <w:rPr>
        <w:rFonts w:ascii="仿宋" w:eastAsia="仿宋" w:hAnsi="仿宋"/>
      </w:rPr>
    </w:pPr>
    <w:r w:rsidRPr="00E373B6">
      <w:rPr>
        <w:rFonts w:ascii="仿宋" w:eastAsia="仿宋" w:hAnsi="仿宋" w:hint="eastAsia"/>
      </w:rPr>
      <w:t>纺织纤维色浆投资回报分析报告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RPr="00E373B6" w:rsidP="00E373B6">
    <w:pPr>
      <w:pStyle w:val="Header"/>
      <w:rPr>
        <w:rFonts w:ascii="仿宋" w:eastAsia="仿宋" w:hAnsi="仿宋"/>
      </w:rPr>
    </w:pPr>
    <w:r w:rsidRPr="00E373B6">
      <w:rPr>
        <w:rFonts w:ascii="仿宋" w:eastAsia="仿宋" w:hAnsi="仿宋" w:hint="eastAsia"/>
      </w:rPr>
      <w:t>纺织纤维色浆投资回报分析报告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RPr="00E373B6" w:rsidP="00E373B6">
    <w:pPr>
      <w:pStyle w:val="Header"/>
      <w:rPr>
        <w:rFonts w:ascii="仿宋" w:eastAsia="仿宋" w:hAnsi="仿宋"/>
      </w:rPr>
    </w:pPr>
    <w:r w:rsidRPr="00E373B6">
      <w:rPr>
        <w:rFonts w:ascii="仿宋" w:eastAsia="仿宋" w:hAnsi="仿宋" w:hint="eastAsia"/>
      </w:rPr>
      <w:t>纺织纤维色浆投资回报分析报告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RPr="00E373B6" w:rsidP="00E373B6">
    <w:pPr>
      <w:pStyle w:val="Header"/>
      <w:rPr>
        <w:rFonts w:ascii="仿宋" w:eastAsia="仿宋" w:hAnsi="仿宋"/>
      </w:rPr>
    </w:pPr>
    <w:r w:rsidRPr="00E373B6">
      <w:rPr>
        <w:rFonts w:ascii="仿宋" w:eastAsia="仿宋" w:hAnsi="仿宋" w:hint="eastAsia"/>
      </w:rPr>
      <w:t>纺织纤维色浆投资回报分析报告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RPr="00E373B6" w:rsidP="00E373B6">
    <w:pPr>
      <w:pStyle w:val="Header"/>
      <w:rPr>
        <w:rFonts w:ascii="仿宋" w:eastAsia="仿宋" w:hAnsi="仿宋"/>
      </w:rPr>
    </w:pPr>
    <w:r w:rsidRPr="00E373B6">
      <w:rPr>
        <w:rFonts w:ascii="仿宋" w:eastAsia="仿宋" w:hAnsi="仿宋" w:hint="eastAsia"/>
      </w:rPr>
      <w:t>纺织纤维色浆投资回报分析报告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RPr="00E373B6" w:rsidP="00E373B6">
    <w:pPr>
      <w:pStyle w:val="Header"/>
      <w:rPr>
        <w:rFonts w:ascii="仿宋" w:eastAsia="仿宋" w:hAnsi="仿宋"/>
      </w:rPr>
    </w:pPr>
    <w:r w:rsidRPr="00E373B6">
      <w:rPr>
        <w:rFonts w:ascii="仿宋" w:eastAsia="仿宋" w:hAnsi="仿宋" w:hint="eastAsia"/>
      </w:rPr>
      <w:t>纺织纤维色浆投资回报分析报告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RPr="00E373B6" w:rsidP="00E373B6">
    <w:pPr>
      <w:pStyle w:val="Header"/>
      <w:rPr>
        <w:rFonts w:ascii="仿宋" w:eastAsia="仿宋" w:hAnsi="仿宋"/>
      </w:rPr>
    </w:pPr>
    <w:r w:rsidRPr="00E373B6">
      <w:rPr>
        <w:rFonts w:ascii="仿宋" w:eastAsia="仿宋" w:hAnsi="仿宋" w:hint="eastAsia"/>
      </w:rPr>
      <w:t>纺织纤维色浆投资回报分析报告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RPr="00E373B6" w:rsidP="00E373B6">
    <w:pPr>
      <w:pStyle w:val="Header"/>
      <w:rPr>
        <w:rFonts w:ascii="仿宋" w:eastAsia="仿宋" w:hAnsi="仿宋"/>
      </w:rPr>
    </w:pPr>
    <w:r w:rsidRPr="00E373B6">
      <w:rPr>
        <w:rFonts w:ascii="仿宋" w:eastAsia="仿宋" w:hAnsi="仿宋" w:hint="eastAsia"/>
      </w:rPr>
      <w:t>纺织纤维色浆投资回报分析报告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RPr="00E373B6" w:rsidP="00E373B6">
    <w:pPr>
      <w:pStyle w:val="Header"/>
      <w:rPr>
        <w:rFonts w:ascii="仿宋" w:eastAsia="仿宋" w:hAnsi="仿宋"/>
      </w:rPr>
    </w:pPr>
    <w:r w:rsidRPr="00E373B6">
      <w:rPr>
        <w:rFonts w:ascii="仿宋" w:eastAsia="仿宋" w:hAnsi="仿宋" w:hint="eastAsia"/>
      </w:rPr>
      <w:t>纺织纤维色浆投资回报分析报告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RPr="00E373B6" w:rsidP="00E373B6">
    <w:pPr>
      <w:pStyle w:val="Header"/>
      <w:rPr>
        <w:rFonts w:ascii="仿宋" w:eastAsia="仿宋" w:hAnsi="仿宋"/>
      </w:rPr>
    </w:pPr>
    <w:r w:rsidRPr="00E373B6">
      <w:rPr>
        <w:rFonts w:ascii="仿宋" w:eastAsia="仿宋" w:hAnsi="仿宋" w:hint="eastAsia"/>
      </w:rPr>
      <w:t>纺织纤维色浆投资回报分析报告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RPr="00E373B6" w:rsidP="00E373B6">
    <w:pPr>
      <w:pStyle w:val="Header"/>
      <w:rPr>
        <w:rFonts w:ascii="仿宋" w:eastAsia="仿宋" w:hAnsi="仿宋"/>
      </w:rPr>
    </w:pPr>
    <w:r w:rsidRPr="00E373B6">
      <w:rPr>
        <w:rFonts w:ascii="仿宋" w:eastAsia="仿宋" w:hAnsi="仿宋" w:hint="eastAsia"/>
      </w:rPr>
      <w:t>纺织纤维色浆投资回报分析报告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RPr="00E373B6" w:rsidP="00E373B6">
    <w:pPr>
      <w:pStyle w:val="Header"/>
      <w:rPr>
        <w:rFonts w:ascii="仿宋" w:eastAsia="仿宋" w:hAnsi="仿宋"/>
      </w:rPr>
    </w:pPr>
    <w:r w:rsidRPr="00E373B6">
      <w:rPr>
        <w:rFonts w:ascii="仿宋" w:eastAsia="仿宋" w:hAnsi="仿宋" w:hint="eastAsia"/>
      </w:rPr>
      <w:t>纺织纤维色浆投资回报分析报告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RPr="00E373B6" w:rsidP="00E373B6">
    <w:pPr>
      <w:pStyle w:val="Header"/>
      <w:rPr>
        <w:rFonts w:ascii="仿宋" w:eastAsia="仿宋" w:hAnsi="仿宋"/>
      </w:rPr>
    </w:pPr>
    <w:r w:rsidRPr="00E373B6">
      <w:rPr>
        <w:rFonts w:ascii="仿宋" w:eastAsia="仿宋" w:hAnsi="仿宋" w:hint="eastAsia"/>
      </w:rPr>
      <w:t>纺织纤维色浆投资回报分析报告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RPr="00E373B6" w:rsidP="00E373B6">
    <w:pPr>
      <w:pStyle w:val="Header"/>
      <w:rPr>
        <w:rFonts w:ascii="仿宋" w:eastAsia="仿宋" w:hAnsi="仿宋"/>
      </w:rPr>
    </w:pPr>
    <w:r w:rsidRPr="00E373B6">
      <w:rPr>
        <w:rFonts w:ascii="仿宋" w:eastAsia="仿宋" w:hAnsi="仿宋" w:hint="eastAsia"/>
      </w:rPr>
      <w:t>纺织纤维色浆投资回报分析报告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RPr="00E373B6" w:rsidP="00E373B6">
    <w:pPr>
      <w:pStyle w:val="Header"/>
      <w:rPr>
        <w:rFonts w:ascii="仿宋" w:eastAsia="仿宋" w:hAnsi="仿宋"/>
      </w:rPr>
    </w:pPr>
    <w:r w:rsidRPr="00E373B6">
      <w:rPr>
        <w:rFonts w:ascii="仿宋" w:eastAsia="仿宋" w:hAnsi="仿宋" w:hint="eastAsia"/>
      </w:rPr>
      <w:t>纺织纤维色浆投资回报分析报告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rsidRPr="00E373B6" w:rsidP="00E373B6">
    <w:pPr>
      <w:pStyle w:val="Header"/>
      <w:rPr>
        <w:rFonts w:ascii="仿宋" w:eastAsia="仿宋" w:hAnsi="仿宋"/>
      </w:rPr>
    </w:pPr>
    <w:r w:rsidRPr="00E373B6">
      <w:rPr>
        <w:rFonts w:ascii="仿宋" w:eastAsia="仿宋" w:hAnsi="仿宋" w:hint="eastAsia"/>
      </w:rPr>
      <w:t>纺织纤维色浆投资回报分析报告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373B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73B6"/>
    <w:rsid w:val="00883E19"/>
    <w:rsid w:val="009B05B4"/>
    <w:rsid w:val="00A8008C"/>
    <w:rsid w:val="00E366F8"/>
    <w:rsid w:val="00E373B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E373B6"/>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E373B6"/>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E373B6"/>
    <w:rPr>
      <w:b/>
      <w:bCs/>
      <w:kern w:val="44"/>
      <w:sz w:val="44"/>
      <w:szCs w:val="44"/>
    </w:rPr>
  </w:style>
  <w:style w:type="character" w:customStyle="1" w:styleId="2Char">
    <w:name w:val="标题 2 Char"/>
    <w:basedOn w:val="DefaultParagraphFont"/>
    <w:link w:val="Heading2"/>
    <w:uiPriority w:val="9"/>
    <w:rsid w:val="00E373B6"/>
    <w:rPr>
      <w:rFonts w:asciiTheme="majorHAnsi" w:eastAsiaTheme="majorEastAsia" w:hAnsiTheme="majorHAnsi" w:cstheme="majorBidi"/>
      <w:b/>
      <w:bCs/>
      <w:sz w:val="32"/>
      <w:szCs w:val="32"/>
    </w:rPr>
  </w:style>
  <w:style w:type="paragraph" w:styleId="Header">
    <w:name w:val="header"/>
    <w:basedOn w:val="Normal"/>
    <w:link w:val="Char"/>
    <w:uiPriority w:val="99"/>
    <w:unhideWhenUsed/>
    <w:rsid w:val="00E373B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DefaultParagraphFont"/>
    <w:link w:val="Header"/>
    <w:uiPriority w:val="99"/>
    <w:rsid w:val="00E373B6"/>
    <w:rPr>
      <w:sz w:val="18"/>
      <w:szCs w:val="18"/>
    </w:rPr>
  </w:style>
  <w:style w:type="paragraph" w:styleId="Footer">
    <w:name w:val="footer"/>
    <w:basedOn w:val="Normal"/>
    <w:link w:val="Char0"/>
    <w:uiPriority w:val="99"/>
    <w:unhideWhenUsed/>
    <w:rsid w:val="00E373B6"/>
    <w:pPr>
      <w:tabs>
        <w:tab w:val="center" w:pos="4153"/>
        <w:tab w:val="right" w:pos="8306"/>
      </w:tabs>
      <w:snapToGrid w:val="0"/>
      <w:jc w:val="left"/>
    </w:pPr>
    <w:rPr>
      <w:sz w:val="18"/>
      <w:szCs w:val="18"/>
    </w:rPr>
  </w:style>
  <w:style w:type="character" w:customStyle="1" w:styleId="Char0">
    <w:name w:val="页脚 Char"/>
    <w:basedOn w:val="DefaultParagraphFont"/>
    <w:link w:val="Footer"/>
    <w:uiPriority w:val="99"/>
    <w:rsid w:val="00E373B6"/>
    <w:rPr>
      <w:sz w:val="18"/>
      <w:szCs w:val="18"/>
    </w:rPr>
  </w:style>
  <w:style w:type="character" w:styleId="PageNumber">
    <w:name w:val="page number"/>
    <w:basedOn w:val="DefaultParagraphFont"/>
    <w:uiPriority w:val="99"/>
    <w:semiHidden/>
    <w:unhideWhenUsed/>
    <w:rsid w:val="00E373B6"/>
  </w:style>
  <w:style w:type="paragraph" w:styleId="TOC1">
    <w:name w:val="toc 1"/>
    <w:basedOn w:val="Normal"/>
    <w:next w:val="Normal"/>
    <w:autoRedefine/>
    <w:uiPriority w:val="39"/>
    <w:unhideWhenUsed/>
    <w:rsid w:val="00E373B6"/>
  </w:style>
  <w:style w:type="paragraph" w:styleId="TOC2">
    <w:name w:val="toc 2"/>
    <w:basedOn w:val="Normal"/>
    <w:next w:val="Normal"/>
    <w:autoRedefine/>
    <w:uiPriority w:val="39"/>
    <w:unhideWhenUsed/>
    <w:rsid w:val="00E373B6"/>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yperlink" Target="https://d.book118.com/757114126010006044" TargetMode="External" /><Relationship Id="rId149" Type="http://schemas.openxmlformats.org/officeDocument/2006/relationships/header" Target="header73.xml" /><Relationship Id="rId15" Type="http://schemas.openxmlformats.org/officeDocument/2006/relationships/footer" Target="footer6.xml" /><Relationship Id="rId150" Type="http://schemas.openxmlformats.org/officeDocument/2006/relationships/header" Target="header74.xml" /><Relationship Id="rId151" Type="http://schemas.openxmlformats.org/officeDocument/2006/relationships/footer" Target="footer73.xml" /><Relationship Id="rId152" Type="http://schemas.openxmlformats.org/officeDocument/2006/relationships/footer" Target="footer74.xml" /><Relationship Id="rId153" Type="http://schemas.openxmlformats.org/officeDocument/2006/relationships/header" Target="header75.xml" /><Relationship Id="rId154" Type="http://schemas.openxmlformats.org/officeDocument/2006/relationships/footer" Target="footer75.xml" /><Relationship Id="rId155" Type="http://schemas.openxmlformats.org/officeDocument/2006/relationships/theme" Target="theme/theme1.xml" /><Relationship Id="rId156" Type="http://schemas.openxmlformats.org/officeDocument/2006/relationships/styles" Target="styles.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29</Pages>
  <Words>6898</Words>
  <Characters>39325</Characters>
  <Application>Microsoft Office Word</Application>
  <DocSecurity>0</DocSecurity>
  <Lines>327</Lines>
  <Paragraphs>92</Paragraphs>
  <ScaleCrop>false</ScaleCrop>
  <Company>Microsoft</Company>
  <LinksUpToDate>false</LinksUpToDate>
  <CharactersWithSpaces>46131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Microsoft</cp:lastModifiedBy>
  <cp:revision>1</cp:revision>
  <dcterms:created xsi:type="dcterms:W3CDTF">2024-01-25T09:11:00Z</dcterms:created>
  <dcterms:modified xsi:type="dcterms:W3CDTF">2024-01-25T09:11:00Z</dcterms:modified>
</cp:coreProperties>
</file>