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9" w:history="1">
        <w:r>
          <w:rPr>
            <w:rFonts w:ascii="仿宋" w:eastAsia="仿宋" w:hAnsi="仿宋" w:cs="仿宋" w:hint="eastAsia"/>
            <w:lang w:eastAsia="zh-CN"/>
          </w:rPr>
          <w:t>前言</w:t>
        </w:r>
        <w:r>
          <w:tab/>
        </w:r>
        <w:r>
          <w:fldChar w:fldCharType="begin"/>
        </w:r>
        <w:r>
          <w:instrText xml:space="preserve"> PAGEREF _Toc32529 \h </w:instrText>
        </w:r>
        <w:r>
          <w:fldChar w:fldCharType="separate"/>
        </w:r>
        <w:r>
          <w:t>3</w:t>
        </w:r>
        <w:r>
          <w:fldChar w:fldCharType="end"/>
        </w:r>
      </w:hyperlink>
    </w:p>
    <w:p>
      <w:pPr>
        <w:pStyle w:val="TOC1"/>
        <w:tabs>
          <w:tab w:val="right" w:leader="dot" w:pos="8306"/>
        </w:tabs>
      </w:pPr>
      <w:hyperlink w:anchor="_Toc27794" w:history="1">
        <w:r>
          <w:rPr>
            <w:rFonts w:ascii="仿宋" w:eastAsia="仿宋" w:hAnsi="仿宋" w:cs="仿宋" w:hint="eastAsia"/>
            <w:lang w:eastAsia="zh-CN"/>
          </w:rPr>
          <w:t>一、背景、必要性分析</w:t>
        </w:r>
        <w:r>
          <w:tab/>
        </w:r>
        <w:r>
          <w:fldChar w:fldCharType="begin"/>
        </w:r>
        <w:r>
          <w:instrText xml:space="preserve"> PAGEREF _Toc27794 \h </w:instrText>
        </w:r>
        <w:r>
          <w:fldChar w:fldCharType="separate"/>
        </w:r>
        <w:r>
          <w:t>3</w:t>
        </w:r>
        <w:r>
          <w:fldChar w:fldCharType="end"/>
        </w:r>
      </w:hyperlink>
    </w:p>
    <w:p>
      <w:pPr>
        <w:pStyle w:val="TOC2"/>
        <w:tabs>
          <w:tab w:val="right" w:leader="dot" w:pos="8306"/>
        </w:tabs>
      </w:pPr>
      <w:hyperlink w:anchor="_Toc29237" w:history="1">
        <w:r>
          <w:rPr>
            <w:rFonts w:ascii="仿宋" w:eastAsia="仿宋" w:hAnsi="仿宋" w:cs="仿宋" w:hint="eastAsia"/>
            <w:lang w:eastAsia="zh-CN"/>
          </w:rPr>
          <w:t>(一)、项目建设背景</w:t>
        </w:r>
        <w:r>
          <w:tab/>
        </w:r>
        <w:r>
          <w:fldChar w:fldCharType="begin"/>
        </w:r>
        <w:r>
          <w:instrText xml:space="preserve"> PAGEREF _Toc29237 \h </w:instrText>
        </w:r>
        <w:r>
          <w:fldChar w:fldCharType="separate"/>
        </w:r>
        <w:r>
          <w:t>3</w:t>
        </w:r>
        <w:r>
          <w:fldChar w:fldCharType="end"/>
        </w:r>
      </w:hyperlink>
    </w:p>
    <w:p>
      <w:pPr>
        <w:pStyle w:val="TOC2"/>
        <w:tabs>
          <w:tab w:val="right" w:leader="dot" w:pos="8306"/>
        </w:tabs>
      </w:pPr>
      <w:hyperlink w:anchor="_Toc18506" w:history="1">
        <w:r>
          <w:rPr>
            <w:rFonts w:ascii="仿宋" w:eastAsia="仿宋" w:hAnsi="仿宋" w:cs="仿宋" w:hint="eastAsia"/>
            <w:lang w:eastAsia="zh-CN"/>
          </w:rPr>
          <w:t>(二)、必要性分析</w:t>
        </w:r>
        <w:r>
          <w:tab/>
        </w:r>
        <w:r>
          <w:fldChar w:fldCharType="begin"/>
        </w:r>
        <w:r>
          <w:instrText xml:space="preserve"> PAGEREF _Toc18506 \h </w:instrText>
        </w:r>
        <w:r>
          <w:fldChar w:fldCharType="separate"/>
        </w:r>
        <w:r>
          <w:t>4</w:t>
        </w:r>
        <w:r>
          <w:fldChar w:fldCharType="end"/>
        </w:r>
      </w:hyperlink>
    </w:p>
    <w:p>
      <w:pPr>
        <w:pStyle w:val="TOC2"/>
        <w:tabs>
          <w:tab w:val="right" w:leader="dot" w:pos="8306"/>
        </w:tabs>
      </w:pPr>
      <w:hyperlink w:anchor="_Toc23742" w:history="1">
        <w:r>
          <w:rPr>
            <w:rFonts w:ascii="仿宋" w:eastAsia="仿宋" w:hAnsi="仿宋" w:cs="仿宋" w:hint="eastAsia"/>
            <w:lang w:eastAsia="zh-CN"/>
          </w:rPr>
          <w:t>(三)、项目建设有利条件</w:t>
        </w:r>
        <w:r>
          <w:tab/>
        </w:r>
        <w:r>
          <w:fldChar w:fldCharType="begin"/>
        </w:r>
        <w:r>
          <w:instrText xml:space="preserve"> PAGEREF _Toc23742 \h </w:instrText>
        </w:r>
        <w:r>
          <w:fldChar w:fldCharType="separate"/>
        </w:r>
        <w:r>
          <w:t>5</w:t>
        </w:r>
        <w:r>
          <w:fldChar w:fldCharType="end"/>
        </w:r>
      </w:hyperlink>
    </w:p>
    <w:p>
      <w:pPr>
        <w:pStyle w:val="TOC1"/>
        <w:tabs>
          <w:tab w:val="right" w:leader="dot" w:pos="8306"/>
        </w:tabs>
      </w:pPr>
      <w:hyperlink w:anchor="_Toc14394" w:history="1">
        <w:r>
          <w:rPr>
            <w:rFonts w:ascii="仿宋" w:eastAsia="仿宋" w:hAnsi="仿宋" w:cs="仿宋" w:hint="eastAsia"/>
            <w:lang w:eastAsia="zh-CN"/>
          </w:rPr>
          <w:t>二、资源开发及综合利用分析</w:t>
        </w:r>
        <w:r>
          <w:tab/>
        </w:r>
        <w:r>
          <w:fldChar w:fldCharType="begin"/>
        </w:r>
        <w:r>
          <w:instrText xml:space="preserve"> PAGEREF _Toc14394 \h </w:instrText>
        </w:r>
        <w:r>
          <w:fldChar w:fldCharType="separate"/>
        </w:r>
        <w:r>
          <w:t>7</w:t>
        </w:r>
        <w:r>
          <w:fldChar w:fldCharType="end"/>
        </w:r>
      </w:hyperlink>
    </w:p>
    <w:p>
      <w:pPr>
        <w:pStyle w:val="TOC2"/>
        <w:tabs>
          <w:tab w:val="right" w:leader="dot" w:pos="8306"/>
        </w:tabs>
      </w:pPr>
      <w:hyperlink w:anchor="_Toc1134" w:history="1">
        <w:r>
          <w:rPr>
            <w:rFonts w:ascii="仿宋" w:eastAsia="仿宋" w:hAnsi="仿宋" w:cs="仿宋" w:hint="eastAsia"/>
            <w:lang w:eastAsia="zh-CN"/>
          </w:rPr>
          <w:t>(一)、资源开发方案</w:t>
        </w:r>
        <w:r>
          <w:tab/>
        </w:r>
        <w:r>
          <w:fldChar w:fldCharType="begin"/>
        </w:r>
        <w:r>
          <w:instrText xml:space="preserve"> PAGEREF _Toc1134 \h </w:instrText>
        </w:r>
        <w:r>
          <w:fldChar w:fldCharType="separate"/>
        </w:r>
        <w:r>
          <w:t>7</w:t>
        </w:r>
        <w:r>
          <w:fldChar w:fldCharType="end"/>
        </w:r>
      </w:hyperlink>
    </w:p>
    <w:p>
      <w:pPr>
        <w:pStyle w:val="TOC2"/>
        <w:tabs>
          <w:tab w:val="right" w:leader="dot" w:pos="8306"/>
        </w:tabs>
      </w:pPr>
      <w:hyperlink w:anchor="_Toc18510" w:history="1">
        <w:r>
          <w:rPr>
            <w:rFonts w:ascii="仿宋" w:eastAsia="仿宋" w:hAnsi="仿宋" w:cs="仿宋" w:hint="eastAsia"/>
            <w:lang w:eastAsia="zh-CN"/>
          </w:rPr>
          <w:t>(二)、资源利用方案</w:t>
        </w:r>
        <w:r>
          <w:tab/>
        </w:r>
        <w:r>
          <w:fldChar w:fldCharType="begin"/>
        </w:r>
        <w:r>
          <w:instrText xml:space="preserve"> PAGEREF _Toc18510 \h </w:instrText>
        </w:r>
        <w:r>
          <w:fldChar w:fldCharType="separate"/>
        </w:r>
        <w:r>
          <w:t>8</w:t>
        </w:r>
        <w:r>
          <w:fldChar w:fldCharType="end"/>
        </w:r>
      </w:hyperlink>
    </w:p>
    <w:p>
      <w:pPr>
        <w:pStyle w:val="TOC2"/>
        <w:tabs>
          <w:tab w:val="right" w:leader="dot" w:pos="8306"/>
        </w:tabs>
      </w:pPr>
      <w:hyperlink w:anchor="_Toc30183" w:history="1">
        <w:r>
          <w:rPr>
            <w:rFonts w:ascii="仿宋" w:eastAsia="仿宋" w:hAnsi="仿宋" w:cs="仿宋" w:hint="eastAsia"/>
            <w:lang w:eastAsia="zh-CN"/>
          </w:rPr>
          <w:t>(三)、资源节约措施</w:t>
        </w:r>
        <w:r>
          <w:tab/>
        </w:r>
        <w:r>
          <w:fldChar w:fldCharType="begin"/>
        </w:r>
        <w:r>
          <w:instrText xml:space="preserve"> PAGEREF _Toc30183 \h </w:instrText>
        </w:r>
        <w:r>
          <w:fldChar w:fldCharType="separate"/>
        </w:r>
        <w:r>
          <w:t>9</w:t>
        </w:r>
        <w:r>
          <w:fldChar w:fldCharType="end"/>
        </w:r>
      </w:hyperlink>
    </w:p>
    <w:p>
      <w:pPr>
        <w:pStyle w:val="TOC1"/>
        <w:tabs>
          <w:tab w:val="right" w:leader="dot" w:pos="8306"/>
        </w:tabs>
      </w:pPr>
      <w:hyperlink w:anchor="_Toc26977" w:history="1">
        <w:r>
          <w:rPr>
            <w:rFonts w:ascii="仿宋" w:eastAsia="仿宋" w:hAnsi="仿宋" w:cs="仿宋" w:hint="eastAsia"/>
            <w:lang w:eastAsia="zh-CN"/>
          </w:rPr>
          <w:t>三、环境和生态影响分析</w:t>
        </w:r>
        <w:r>
          <w:tab/>
        </w:r>
        <w:r>
          <w:fldChar w:fldCharType="begin"/>
        </w:r>
        <w:r>
          <w:instrText xml:space="preserve"> PAGEREF _Toc26977 \h </w:instrText>
        </w:r>
        <w:r>
          <w:fldChar w:fldCharType="separate"/>
        </w:r>
        <w:r>
          <w:t>10</w:t>
        </w:r>
        <w:r>
          <w:fldChar w:fldCharType="end"/>
        </w:r>
      </w:hyperlink>
    </w:p>
    <w:p>
      <w:pPr>
        <w:pStyle w:val="TOC2"/>
        <w:tabs>
          <w:tab w:val="right" w:leader="dot" w:pos="8306"/>
        </w:tabs>
      </w:pPr>
      <w:hyperlink w:anchor="_Toc8790" w:history="1">
        <w:r>
          <w:rPr>
            <w:rFonts w:ascii="仿宋" w:eastAsia="仿宋" w:hAnsi="仿宋" w:cs="仿宋" w:hint="eastAsia"/>
            <w:lang w:eastAsia="zh-CN"/>
          </w:rPr>
          <w:t>(一)、环境和生态现状</w:t>
        </w:r>
        <w:r>
          <w:tab/>
        </w:r>
        <w:r>
          <w:fldChar w:fldCharType="begin"/>
        </w:r>
        <w:r>
          <w:instrText xml:space="preserve"> PAGEREF _Toc8790 \h </w:instrText>
        </w:r>
        <w:r>
          <w:fldChar w:fldCharType="separate"/>
        </w:r>
        <w:r>
          <w:t>10</w:t>
        </w:r>
        <w:r>
          <w:fldChar w:fldCharType="end"/>
        </w:r>
      </w:hyperlink>
    </w:p>
    <w:p>
      <w:pPr>
        <w:pStyle w:val="TOC2"/>
        <w:tabs>
          <w:tab w:val="right" w:leader="dot" w:pos="8306"/>
        </w:tabs>
      </w:pPr>
      <w:hyperlink w:anchor="_Toc25789" w:history="1">
        <w:r>
          <w:rPr>
            <w:rFonts w:ascii="仿宋" w:eastAsia="仿宋" w:hAnsi="仿宋" w:cs="仿宋" w:hint="eastAsia"/>
            <w:lang w:eastAsia="zh-CN"/>
          </w:rPr>
          <w:t>(二)、生态环境影响分析</w:t>
        </w:r>
        <w:r>
          <w:tab/>
        </w:r>
        <w:r>
          <w:fldChar w:fldCharType="begin"/>
        </w:r>
        <w:r>
          <w:instrText xml:space="preserve"> PAGEREF _Toc25789 \h </w:instrText>
        </w:r>
        <w:r>
          <w:fldChar w:fldCharType="separate"/>
        </w:r>
        <w:r>
          <w:t>12</w:t>
        </w:r>
        <w:r>
          <w:fldChar w:fldCharType="end"/>
        </w:r>
      </w:hyperlink>
    </w:p>
    <w:p>
      <w:pPr>
        <w:pStyle w:val="TOC2"/>
        <w:tabs>
          <w:tab w:val="right" w:leader="dot" w:pos="8306"/>
        </w:tabs>
      </w:pPr>
      <w:hyperlink w:anchor="_Toc8037" w:history="1">
        <w:r>
          <w:rPr>
            <w:rFonts w:ascii="仿宋" w:eastAsia="仿宋" w:hAnsi="仿宋" w:cs="仿宋" w:hint="eastAsia"/>
            <w:lang w:eastAsia="zh-CN"/>
          </w:rPr>
          <w:t>(三)、生态环境保护措施</w:t>
        </w:r>
        <w:r>
          <w:tab/>
        </w:r>
        <w:r>
          <w:fldChar w:fldCharType="begin"/>
        </w:r>
        <w:r>
          <w:instrText xml:space="preserve"> PAGEREF _Toc8037 \h </w:instrText>
        </w:r>
        <w:r>
          <w:fldChar w:fldCharType="separate"/>
        </w:r>
        <w:r>
          <w:t>13</w:t>
        </w:r>
        <w:r>
          <w:fldChar w:fldCharType="end"/>
        </w:r>
      </w:hyperlink>
    </w:p>
    <w:p>
      <w:pPr>
        <w:pStyle w:val="TOC2"/>
        <w:tabs>
          <w:tab w:val="right" w:leader="dot" w:pos="8306"/>
        </w:tabs>
      </w:pPr>
      <w:hyperlink w:anchor="_Toc19655" w:history="1">
        <w:r>
          <w:rPr>
            <w:rFonts w:ascii="仿宋" w:eastAsia="仿宋" w:hAnsi="仿宋" w:cs="仿宋" w:hint="eastAsia"/>
            <w:lang w:eastAsia="zh-CN"/>
          </w:rPr>
          <w:t>(四)、地质灾害影响分析</w:t>
        </w:r>
        <w:r>
          <w:tab/>
        </w:r>
        <w:r>
          <w:fldChar w:fldCharType="begin"/>
        </w:r>
        <w:r>
          <w:instrText xml:space="preserve"> PAGEREF _Toc19655 \h </w:instrText>
        </w:r>
        <w:r>
          <w:fldChar w:fldCharType="separate"/>
        </w:r>
        <w:r>
          <w:t>15</w:t>
        </w:r>
        <w:r>
          <w:fldChar w:fldCharType="end"/>
        </w:r>
      </w:hyperlink>
    </w:p>
    <w:p>
      <w:pPr>
        <w:pStyle w:val="TOC2"/>
        <w:tabs>
          <w:tab w:val="right" w:leader="dot" w:pos="8306"/>
        </w:tabs>
      </w:pPr>
      <w:hyperlink w:anchor="_Toc17341" w:history="1">
        <w:r>
          <w:rPr>
            <w:rFonts w:ascii="仿宋" w:eastAsia="仿宋" w:hAnsi="仿宋" w:cs="仿宋" w:hint="eastAsia"/>
            <w:lang w:eastAsia="zh-CN"/>
          </w:rPr>
          <w:t>(五)、特殊环境影响</w:t>
        </w:r>
        <w:r>
          <w:tab/>
        </w:r>
        <w:r>
          <w:fldChar w:fldCharType="begin"/>
        </w:r>
        <w:r>
          <w:instrText xml:space="preserve"> PAGEREF _Toc17341 \h </w:instrText>
        </w:r>
        <w:r>
          <w:fldChar w:fldCharType="separate"/>
        </w:r>
        <w:r>
          <w:t>16</w:t>
        </w:r>
        <w:r>
          <w:fldChar w:fldCharType="end"/>
        </w:r>
      </w:hyperlink>
    </w:p>
    <w:p>
      <w:pPr>
        <w:pStyle w:val="TOC1"/>
        <w:tabs>
          <w:tab w:val="right" w:leader="dot" w:pos="8306"/>
        </w:tabs>
      </w:pPr>
      <w:hyperlink w:anchor="_Toc23544" w:history="1">
        <w:r>
          <w:rPr>
            <w:rFonts w:ascii="仿宋" w:eastAsia="仿宋" w:hAnsi="仿宋" w:cs="仿宋" w:hint="eastAsia"/>
            <w:lang w:eastAsia="zh-CN"/>
          </w:rPr>
          <w:t>四、财务管理与成本控制</w:t>
        </w:r>
        <w:r>
          <w:tab/>
        </w:r>
        <w:r>
          <w:fldChar w:fldCharType="begin"/>
        </w:r>
        <w:r>
          <w:instrText xml:space="preserve"> PAGEREF _Toc23544 \h </w:instrText>
        </w:r>
        <w:r>
          <w:fldChar w:fldCharType="separate"/>
        </w:r>
        <w:r>
          <w:t>17</w:t>
        </w:r>
        <w:r>
          <w:fldChar w:fldCharType="end"/>
        </w:r>
      </w:hyperlink>
    </w:p>
    <w:p>
      <w:pPr>
        <w:pStyle w:val="TOC2"/>
        <w:tabs>
          <w:tab w:val="right" w:leader="dot" w:pos="8306"/>
        </w:tabs>
      </w:pPr>
      <w:hyperlink w:anchor="_Toc27810" w:history="1">
        <w:r>
          <w:rPr>
            <w:rFonts w:ascii="仿宋" w:eastAsia="仿宋" w:hAnsi="仿宋" w:cs="仿宋" w:hint="eastAsia"/>
            <w:lang w:eastAsia="zh-CN"/>
          </w:rPr>
          <w:t>(一)、财务管理体系建设</w:t>
        </w:r>
        <w:r>
          <w:tab/>
        </w:r>
        <w:r>
          <w:fldChar w:fldCharType="begin"/>
        </w:r>
        <w:r>
          <w:instrText xml:space="preserve"> PAGEREF _Toc27810 \h </w:instrText>
        </w:r>
        <w:r>
          <w:fldChar w:fldCharType="separate"/>
        </w:r>
        <w:r>
          <w:t>17</w:t>
        </w:r>
        <w:r>
          <w:fldChar w:fldCharType="end"/>
        </w:r>
      </w:hyperlink>
    </w:p>
    <w:p>
      <w:pPr>
        <w:pStyle w:val="TOC2"/>
        <w:tabs>
          <w:tab w:val="right" w:leader="dot" w:pos="8306"/>
        </w:tabs>
      </w:pPr>
      <w:hyperlink w:anchor="_Toc31875" w:history="1">
        <w:r>
          <w:rPr>
            <w:rFonts w:ascii="仿宋" w:eastAsia="仿宋" w:hAnsi="仿宋" w:cs="仿宋" w:hint="eastAsia"/>
            <w:lang w:eastAsia="zh-CN"/>
          </w:rPr>
          <w:t>(二)、成本控制措施</w:t>
        </w:r>
        <w:r>
          <w:tab/>
        </w:r>
        <w:r>
          <w:fldChar w:fldCharType="begin"/>
        </w:r>
        <w:r>
          <w:instrText xml:space="preserve"> PAGEREF _Toc31875 \h </w:instrText>
        </w:r>
        <w:r>
          <w:fldChar w:fldCharType="separate"/>
        </w:r>
        <w:r>
          <w:t>19</w:t>
        </w:r>
        <w:r>
          <w:fldChar w:fldCharType="end"/>
        </w:r>
      </w:hyperlink>
    </w:p>
    <w:p>
      <w:pPr>
        <w:pStyle w:val="TOC1"/>
        <w:tabs>
          <w:tab w:val="right" w:leader="dot" w:pos="8306"/>
        </w:tabs>
      </w:pPr>
      <w:hyperlink w:anchor="_Toc23922" w:history="1">
        <w:r>
          <w:rPr>
            <w:rFonts w:ascii="仿宋" w:eastAsia="仿宋" w:hAnsi="仿宋" w:cs="仿宋" w:hint="eastAsia"/>
            <w:lang w:eastAsia="zh-CN"/>
          </w:rPr>
          <w:t>五、项目监理与质量保证</w:t>
        </w:r>
        <w:r>
          <w:tab/>
        </w:r>
        <w:r>
          <w:fldChar w:fldCharType="begin"/>
        </w:r>
        <w:r>
          <w:instrText xml:space="preserve"> PAGEREF _Toc23922 \h </w:instrText>
        </w:r>
        <w:r>
          <w:fldChar w:fldCharType="separate"/>
        </w:r>
        <w:r>
          <w:t>20</w:t>
        </w:r>
        <w:r>
          <w:fldChar w:fldCharType="end"/>
        </w:r>
      </w:hyperlink>
    </w:p>
    <w:p>
      <w:pPr>
        <w:pStyle w:val="TOC2"/>
        <w:tabs>
          <w:tab w:val="right" w:leader="dot" w:pos="8306"/>
        </w:tabs>
      </w:pPr>
      <w:hyperlink w:anchor="_Toc18018" w:history="1">
        <w:r>
          <w:rPr>
            <w:rFonts w:ascii="仿宋" w:eastAsia="仿宋" w:hAnsi="仿宋" w:cs="仿宋" w:hint="eastAsia"/>
            <w:lang w:eastAsia="zh-CN"/>
          </w:rPr>
          <w:t>(一)、监理体系构建</w:t>
        </w:r>
        <w:r>
          <w:tab/>
        </w:r>
        <w:r>
          <w:fldChar w:fldCharType="begin"/>
        </w:r>
        <w:r>
          <w:instrText xml:space="preserve"> PAGEREF _Toc18018 \h </w:instrText>
        </w:r>
        <w:r>
          <w:fldChar w:fldCharType="separate"/>
        </w:r>
        <w:r>
          <w:t>20</w:t>
        </w:r>
        <w:r>
          <w:fldChar w:fldCharType="end"/>
        </w:r>
      </w:hyperlink>
    </w:p>
    <w:p>
      <w:pPr>
        <w:pStyle w:val="TOC2"/>
        <w:tabs>
          <w:tab w:val="right" w:leader="dot" w:pos="8306"/>
        </w:tabs>
      </w:pPr>
      <w:hyperlink w:anchor="_Toc28681" w:history="1">
        <w:r>
          <w:rPr>
            <w:rFonts w:ascii="仿宋" w:eastAsia="仿宋" w:hAnsi="仿宋" w:cs="仿宋" w:hint="eastAsia"/>
            <w:lang w:eastAsia="zh-CN"/>
          </w:rPr>
          <w:t>(二)、质量保证体系实施</w:t>
        </w:r>
        <w:r>
          <w:tab/>
        </w:r>
        <w:r>
          <w:fldChar w:fldCharType="begin"/>
        </w:r>
        <w:r>
          <w:instrText xml:space="preserve"> PAGEREF _Toc28681 \h </w:instrText>
        </w:r>
        <w:r>
          <w:fldChar w:fldCharType="separate"/>
        </w:r>
        <w:r>
          <w:t>21</w:t>
        </w:r>
        <w:r>
          <w:fldChar w:fldCharType="end"/>
        </w:r>
      </w:hyperlink>
    </w:p>
    <w:p>
      <w:pPr>
        <w:pStyle w:val="TOC2"/>
        <w:tabs>
          <w:tab w:val="right" w:leader="dot" w:pos="8306"/>
        </w:tabs>
      </w:pPr>
      <w:hyperlink w:anchor="_Toc28322" w:history="1">
        <w:r>
          <w:rPr>
            <w:rFonts w:ascii="仿宋" w:eastAsia="仿宋" w:hAnsi="仿宋" w:cs="仿宋" w:hint="eastAsia"/>
            <w:lang w:eastAsia="zh-CN"/>
          </w:rPr>
          <w:t>(三)、监理与质量控制流程</w:t>
        </w:r>
        <w:r>
          <w:tab/>
        </w:r>
        <w:r>
          <w:fldChar w:fldCharType="begin"/>
        </w:r>
        <w:r>
          <w:instrText xml:space="preserve"> PAGEREF _Toc28322 \h </w:instrText>
        </w:r>
        <w:r>
          <w:fldChar w:fldCharType="separate"/>
        </w:r>
        <w:r>
          <w:t>21</w:t>
        </w:r>
        <w:r>
          <w:fldChar w:fldCharType="end"/>
        </w:r>
      </w:hyperlink>
    </w:p>
    <w:p>
      <w:pPr>
        <w:pStyle w:val="TOC1"/>
        <w:tabs>
          <w:tab w:val="right" w:leader="dot" w:pos="8306"/>
        </w:tabs>
      </w:pPr>
      <w:hyperlink w:anchor="_Toc17753" w:history="1">
        <w:r>
          <w:rPr>
            <w:rFonts w:ascii="仿宋" w:eastAsia="仿宋" w:hAnsi="仿宋" w:cs="仿宋" w:hint="eastAsia"/>
            <w:lang w:eastAsia="zh-CN"/>
          </w:rPr>
          <w:t>六、建设风险评估分析</w:t>
        </w:r>
        <w:r>
          <w:tab/>
        </w:r>
        <w:r>
          <w:fldChar w:fldCharType="begin"/>
        </w:r>
        <w:r>
          <w:instrText xml:space="preserve"> PAGEREF _Toc17753 \h </w:instrText>
        </w:r>
        <w:r>
          <w:fldChar w:fldCharType="separate"/>
        </w:r>
        <w:r>
          <w:t>22</w:t>
        </w:r>
        <w:r>
          <w:fldChar w:fldCharType="end"/>
        </w:r>
      </w:hyperlink>
    </w:p>
    <w:p>
      <w:pPr>
        <w:pStyle w:val="TOC2"/>
        <w:tabs>
          <w:tab w:val="right" w:leader="dot" w:pos="8306"/>
        </w:tabs>
      </w:pPr>
      <w:hyperlink w:anchor="_Toc14879" w:history="1">
        <w:r>
          <w:rPr>
            <w:rFonts w:ascii="仿宋" w:eastAsia="仿宋" w:hAnsi="仿宋" w:cs="仿宋" w:hint="eastAsia"/>
            <w:lang w:eastAsia="zh-CN"/>
          </w:rPr>
          <w:t>(一)、政策风险分析</w:t>
        </w:r>
        <w:r>
          <w:tab/>
        </w:r>
        <w:r>
          <w:fldChar w:fldCharType="begin"/>
        </w:r>
        <w:r>
          <w:instrText xml:space="preserve"> PAGEREF _Toc14879 \h </w:instrText>
        </w:r>
        <w:r>
          <w:fldChar w:fldCharType="separate"/>
        </w:r>
        <w:r>
          <w:t>22</w:t>
        </w:r>
        <w:r>
          <w:fldChar w:fldCharType="end"/>
        </w:r>
      </w:hyperlink>
    </w:p>
    <w:p>
      <w:pPr>
        <w:pStyle w:val="TOC2"/>
        <w:tabs>
          <w:tab w:val="right" w:leader="dot" w:pos="8306"/>
        </w:tabs>
      </w:pPr>
      <w:hyperlink w:anchor="_Toc24507" w:history="1">
        <w:r>
          <w:rPr>
            <w:rFonts w:ascii="仿宋" w:eastAsia="仿宋" w:hAnsi="仿宋" w:cs="仿宋" w:hint="eastAsia"/>
            <w:lang w:eastAsia="zh-CN"/>
          </w:rPr>
          <w:t>(二)、社会风险分析</w:t>
        </w:r>
        <w:r>
          <w:tab/>
        </w:r>
        <w:r>
          <w:fldChar w:fldCharType="begin"/>
        </w:r>
        <w:r>
          <w:instrText xml:space="preserve"> PAGEREF _Toc24507 \h </w:instrText>
        </w:r>
        <w:r>
          <w:fldChar w:fldCharType="separate"/>
        </w:r>
        <w:r>
          <w:t>23</w:t>
        </w:r>
        <w:r>
          <w:fldChar w:fldCharType="end"/>
        </w:r>
      </w:hyperlink>
    </w:p>
    <w:p>
      <w:pPr>
        <w:pStyle w:val="TOC2"/>
        <w:tabs>
          <w:tab w:val="right" w:leader="dot" w:pos="8306"/>
        </w:tabs>
      </w:pPr>
      <w:hyperlink w:anchor="_Toc22289" w:history="1">
        <w:r>
          <w:rPr>
            <w:rFonts w:ascii="仿宋" w:eastAsia="仿宋" w:hAnsi="仿宋" w:cs="仿宋" w:hint="eastAsia"/>
            <w:lang w:eastAsia="zh-CN"/>
          </w:rPr>
          <w:t>(三)、市场风险分析</w:t>
        </w:r>
        <w:r>
          <w:tab/>
        </w:r>
        <w:r>
          <w:fldChar w:fldCharType="begin"/>
        </w:r>
        <w:r>
          <w:instrText xml:space="preserve"> PAGEREF _Toc22289 \h </w:instrText>
        </w:r>
        <w:r>
          <w:fldChar w:fldCharType="separate"/>
        </w:r>
        <w:r>
          <w:t>25</w:t>
        </w:r>
        <w:r>
          <w:fldChar w:fldCharType="end"/>
        </w:r>
      </w:hyperlink>
    </w:p>
    <w:p>
      <w:pPr>
        <w:pStyle w:val="TOC2"/>
        <w:tabs>
          <w:tab w:val="right" w:leader="dot" w:pos="8306"/>
        </w:tabs>
      </w:pPr>
      <w:hyperlink w:anchor="_Toc7358" w:history="1">
        <w:r>
          <w:rPr>
            <w:rFonts w:ascii="仿宋" w:eastAsia="仿宋" w:hAnsi="仿宋" w:cs="仿宋" w:hint="eastAsia"/>
            <w:lang w:eastAsia="zh-CN"/>
          </w:rPr>
          <w:t>(四)、资金风险分析</w:t>
        </w:r>
        <w:r>
          <w:tab/>
        </w:r>
        <w:r>
          <w:fldChar w:fldCharType="begin"/>
        </w:r>
        <w:r>
          <w:instrText xml:space="preserve"> PAGEREF _Toc7358 \h </w:instrText>
        </w:r>
        <w:r>
          <w:fldChar w:fldCharType="separate"/>
        </w:r>
        <w:r>
          <w:t>25</w:t>
        </w:r>
        <w:r>
          <w:fldChar w:fldCharType="end"/>
        </w:r>
      </w:hyperlink>
    </w:p>
    <w:p>
      <w:pPr>
        <w:pStyle w:val="TOC2"/>
        <w:tabs>
          <w:tab w:val="right" w:leader="dot" w:pos="8306"/>
        </w:tabs>
      </w:pPr>
      <w:hyperlink w:anchor="_Toc23579" w:history="1">
        <w:r>
          <w:rPr>
            <w:rFonts w:ascii="仿宋" w:eastAsia="仿宋" w:hAnsi="仿宋" w:cs="仿宋" w:hint="eastAsia"/>
            <w:lang w:eastAsia="zh-CN"/>
          </w:rPr>
          <w:t>(五)、技术风险分析</w:t>
        </w:r>
        <w:r>
          <w:tab/>
        </w:r>
        <w:r>
          <w:fldChar w:fldCharType="begin"/>
        </w:r>
        <w:r>
          <w:instrText xml:space="preserve"> PAGEREF _Toc23579 \h </w:instrText>
        </w:r>
        <w:r>
          <w:fldChar w:fldCharType="separate"/>
        </w:r>
        <w:r>
          <w:t>26</w:t>
        </w:r>
        <w:r>
          <w:fldChar w:fldCharType="end"/>
        </w:r>
      </w:hyperlink>
    </w:p>
    <w:p>
      <w:pPr>
        <w:pStyle w:val="TOC2"/>
        <w:tabs>
          <w:tab w:val="right" w:leader="dot" w:pos="8306"/>
        </w:tabs>
      </w:pPr>
      <w:hyperlink w:anchor="_Toc29316" w:history="1">
        <w:r>
          <w:rPr>
            <w:rFonts w:ascii="仿宋" w:eastAsia="仿宋" w:hAnsi="仿宋" w:cs="仿宋" w:hint="eastAsia"/>
            <w:lang w:eastAsia="zh-CN"/>
          </w:rPr>
          <w:t>(六)、财务风险分析</w:t>
        </w:r>
        <w:r>
          <w:tab/>
        </w:r>
        <w:r>
          <w:fldChar w:fldCharType="begin"/>
        </w:r>
        <w:r>
          <w:instrText xml:space="preserve"> PAGEREF _Toc29316 \h </w:instrText>
        </w:r>
        <w:r>
          <w:fldChar w:fldCharType="separate"/>
        </w:r>
        <w:r>
          <w:t>28</w:t>
        </w:r>
        <w:r>
          <w:fldChar w:fldCharType="end"/>
        </w:r>
      </w:hyperlink>
    </w:p>
    <w:p>
      <w:pPr>
        <w:pStyle w:val="TOC2"/>
        <w:tabs>
          <w:tab w:val="right" w:leader="dot" w:pos="8306"/>
        </w:tabs>
      </w:pPr>
      <w:hyperlink w:anchor="_Toc24765" w:history="1">
        <w:r>
          <w:rPr>
            <w:rFonts w:ascii="仿宋" w:eastAsia="仿宋" w:hAnsi="仿宋" w:cs="仿宋" w:hint="eastAsia"/>
            <w:lang w:eastAsia="zh-CN"/>
          </w:rPr>
          <w:t>(七)、管理风险分析</w:t>
        </w:r>
        <w:r>
          <w:tab/>
        </w:r>
        <w:r>
          <w:fldChar w:fldCharType="begin"/>
        </w:r>
        <w:r>
          <w:instrText xml:space="preserve"> PAGEREF _Toc24765 \h </w:instrText>
        </w:r>
        <w:r>
          <w:fldChar w:fldCharType="separate"/>
        </w:r>
        <w:r>
          <w:t>29</w:t>
        </w:r>
        <w:r>
          <w:fldChar w:fldCharType="end"/>
        </w:r>
      </w:hyperlink>
    </w:p>
    <w:p>
      <w:pPr>
        <w:pStyle w:val="TOC2"/>
        <w:tabs>
          <w:tab w:val="right" w:leader="dot" w:pos="8306"/>
        </w:tabs>
      </w:pPr>
      <w:hyperlink w:anchor="_Toc13545" w:history="1">
        <w:r>
          <w:rPr>
            <w:rFonts w:ascii="仿宋" w:eastAsia="仿宋" w:hAnsi="仿宋" w:cs="仿宋" w:hint="eastAsia"/>
            <w:lang w:eastAsia="zh-CN"/>
          </w:rPr>
          <w:t>(八)、其它风险分析</w:t>
        </w:r>
        <w:r>
          <w:tab/>
        </w:r>
        <w:r>
          <w:fldChar w:fldCharType="begin"/>
        </w:r>
        <w:r>
          <w:instrText xml:space="preserve"> PAGEREF _Toc13545 \h </w:instrText>
        </w:r>
        <w:r>
          <w:fldChar w:fldCharType="separate"/>
        </w:r>
        <w:r>
          <w:t>31</w:t>
        </w:r>
        <w:r>
          <w:fldChar w:fldCharType="end"/>
        </w:r>
      </w:hyperlink>
    </w:p>
    <w:p>
      <w:pPr>
        <w:pStyle w:val="TOC2"/>
        <w:tabs>
          <w:tab w:val="right" w:leader="dot" w:pos="8306"/>
        </w:tabs>
      </w:pPr>
      <w:hyperlink w:anchor="_Toc590" w:history="1">
        <w:r>
          <w:rPr>
            <w:rFonts w:ascii="仿宋" w:eastAsia="仿宋" w:hAnsi="仿宋" w:cs="仿宋" w:hint="eastAsia"/>
            <w:lang w:eastAsia="zh-CN"/>
          </w:rPr>
          <w:t>(九)、社会影响评估</w:t>
        </w:r>
        <w:r>
          <w:tab/>
        </w:r>
        <w:r>
          <w:fldChar w:fldCharType="begin"/>
        </w:r>
        <w:r>
          <w:instrText xml:space="preserve"> PAGEREF _Toc590 \h </w:instrText>
        </w:r>
        <w:r>
          <w:fldChar w:fldCharType="separate"/>
        </w:r>
        <w:r>
          <w:t>32</w:t>
        </w:r>
        <w:r>
          <w:fldChar w:fldCharType="end"/>
        </w:r>
      </w:hyperlink>
    </w:p>
    <w:p>
      <w:pPr>
        <w:pStyle w:val="TOC1"/>
        <w:tabs>
          <w:tab w:val="right" w:leader="dot" w:pos="8306"/>
        </w:tabs>
      </w:pPr>
      <w:hyperlink w:anchor="_Toc2317" w:history="1">
        <w:r>
          <w:rPr>
            <w:rFonts w:ascii="仿宋" w:eastAsia="仿宋" w:hAnsi="仿宋" w:cs="仿宋" w:hint="eastAsia"/>
            <w:lang w:eastAsia="zh-CN"/>
          </w:rPr>
          <w:t>七、客户关系管理与市场拓展</w:t>
        </w:r>
        <w:r>
          <w:tab/>
        </w:r>
        <w:r>
          <w:fldChar w:fldCharType="begin"/>
        </w:r>
        <w:r>
          <w:instrText xml:space="preserve"> PAGEREF _Toc2317 \h </w:instrText>
        </w:r>
        <w:r>
          <w:fldChar w:fldCharType="separate"/>
        </w:r>
        <w:r>
          <w:t>34</w:t>
        </w:r>
        <w:r>
          <w:fldChar w:fldCharType="end"/>
        </w:r>
      </w:hyperlink>
    </w:p>
    <w:p>
      <w:pPr>
        <w:pStyle w:val="TOC2"/>
        <w:tabs>
          <w:tab w:val="right" w:leader="dot" w:pos="8306"/>
        </w:tabs>
      </w:pPr>
      <w:hyperlink w:anchor="_Toc504" w:history="1">
        <w:r>
          <w:rPr>
            <w:rFonts w:ascii="仿宋" w:eastAsia="仿宋" w:hAnsi="仿宋" w:cs="仿宋" w:hint="eastAsia"/>
            <w:lang w:eastAsia="zh-CN"/>
          </w:rPr>
          <w:t>(一)、客户关系管理策略</w:t>
        </w:r>
        <w:r>
          <w:tab/>
        </w:r>
        <w:r>
          <w:fldChar w:fldCharType="begin"/>
        </w:r>
        <w:r>
          <w:instrText xml:space="preserve"> PAGEREF _Toc504 \h </w:instrText>
        </w:r>
        <w:r>
          <w:fldChar w:fldCharType="separate"/>
        </w:r>
        <w:r>
          <w:t>34</w:t>
        </w:r>
        <w:r>
          <w:fldChar w:fldCharType="end"/>
        </w:r>
      </w:hyperlink>
    </w:p>
    <w:p>
      <w:pPr>
        <w:pStyle w:val="TOC2"/>
        <w:tabs>
          <w:tab w:val="right" w:leader="dot" w:pos="8306"/>
        </w:tabs>
      </w:pPr>
      <w:hyperlink w:anchor="_Toc8691" w:history="1">
        <w:r>
          <w:rPr>
            <w:rFonts w:ascii="仿宋" w:eastAsia="仿宋" w:hAnsi="仿宋" w:cs="仿宋" w:hint="eastAsia"/>
            <w:lang w:eastAsia="zh-CN"/>
          </w:rPr>
          <w:t>(二)、市场拓展方案</w:t>
        </w:r>
        <w:r>
          <w:tab/>
        </w:r>
        <w:r>
          <w:fldChar w:fldCharType="begin"/>
        </w:r>
        <w:r>
          <w:instrText xml:space="preserve"> PAGEREF _Toc8691 \h </w:instrText>
        </w:r>
        <w:r>
          <w:fldChar w:fldCharType="separate"/>
        </w:r>
        <w:r>
          <w:t>35</w:t>
        </w:r>
        <w:r>
          <w:fldChar w:fldCharType="end"/>
        </w:r>
      </w:hyperlink>
    </w:p>
    <w:p>
      <w:pPr>
        <w:pStyle w:val="TOC1"/>
        <w:tabs>
          <w:tab w:val="right" w:leader="dot" w:pos="8306"/>
        </w:tabs>
      </w:pPr>
      <w:hyperlink w:anchor="_Toc19263" w:history="1">
        <w:r>
          <w:rPr>
            <w:rFonts w:ascii="仿宋" w:eastAsia="仿宋" w:hAnsi="仿宋" w:cs="仿宋" w:hint="eastAsia"/>
            <w:lang w:eastAsia="zh-CN"/>
          </w:rPr>
          <w:t>八、技术创新与产业升级</w:t>
        </w:r>
        <w:r>
          <w:tab/>
        </w:r>
        <w:r>
          <w:fldChar w:fldCharType="begin"/>
        </w:r>
        <w:r>
          <w:instrText xml:space="preserve"> PAGEREF _Toc19263 \h </w:instrText>
        </w:r>
        <w:r>
          <w:fldChar w:fldCharType="separate"/>
        </w:r>
        <w:r>
          <w:t>37</w:t>
        </w:r>
        <w:r>
          <w:fldChar w:fldCharType="end"/>
        </w:r>
      </w:hyperlink>
    </w:p>
    <w:p>
      <w:pPr>
        <w:pStyle w:val="TOC2"/>
        <w:tabs>
          <w:tab w:val="right" w:leader="dot" w:pos="8306"/>
        </w:tabs>
      </w:pPr>
      <w:hyperlink w:anchor="_Toc30547" w:history="1">
        <w:r>
          <w:rPr>
            <w:rFonts w:ascii="仿宋" w:eastAsia="仿宋" w:hAnsi="仿宋" w:cs="仿宋" w:hint="eastAsia"/>
            <w:lang w:eastAsia="zh-CN"/>
          </w:rPr>
          <w:t>(一)、技术创新方向与目标</w:t>
        </w:r>
        <w:r>
          <w:tab/>
        </w:r>
        <w:r>
          <w:fldChar w:fldCharType="begin"/>
        </w:r>
        <w:r>
          <w:instrText xml:space="preserve"> PAGEREF _Toc30547 \h </w:instrText>
        </w:r>
        <w:r>
          <w:fldChar w:fldCharType="separate"/>
        </w:r>
        <w:r>
          <w:t>37</w:t>
        </w:r>
        <w:r>
          <w:fldChar w:fldCharType="end"/>
        </w:r>
      </w:hyperlink>
    </w:p>
    <w:p>
      <w:pPr>
        <w:pStyle w:val="TOC2"/>
        <w:tabs>
          <w:tab w:val="right" w:leader="dot" w:pos="8306"/>
        </w:tabs>
      </w:pPr>
      <w:hyperlink w:anchor="_Toc28703" w:history="1">
        <w:r>
          <w:rPr>
            <w:rFonts w:ascii="仿宋" w:eastAsia="仿宋" w:hAnsi="仿宋" w:cs="仿宋" w:hint="eastAsia"/>
            <w:lang w:eastAsia="zh-CN"/>
          </w:rPr>
          <w:t>(二)、产业升级路径与措施</w:t>
        </w:r>
        <w:r>
          <w:tab/>
        </w:r>
        <w:r>
          <w:fldChar w:fldCharType="begin"/>
        </w:r>
        <w:r>
          <w:instrText xml:space="preserve"> PAGEREF _Toc28703 \h </w:instrText>
        </w:r>
        <w:r>
          <w:fldChar w:fldCharType="separate"/>
        </w:r>
        <w:r>
          <w:t>38</w:t>
        </w:r>
        <w:r>
          <w:fldChar w:fldCharType="end"/>
        </w:r>
      </w:hyperlink>
    </w:p>
    <w:p>
      <w:pPr>
        <w:pStyle w:val="TOC1"/>
        <w:tabs>
          <w:tab w:val="right" w:leader="dot" w:pos="8306"/>
        </w:tabs>
      </w:pPr>
      <w:hyperlink w:anchor="_Toc28632" w:history="1">
        <w:r>
          <w:rPr>
            <w:rFonts w:ascii="仿宋" w:eastAsia="仿宋" w:hAnsi="仿宋" w:cs="仿宋" w:hint="eastAsia"/>
            <w:lang w:eastAsia="zh-CN"/>
          </w:rPr>
          <w:t>九、资金管理与财务规划</w:t>
        </w:r>
        <w:r>
          <w:tab/>
        </w:r>
        <w:r>
          <w:fldChar w:fldCharType="begin"/>
        </w:r>
        <w:r>
          <w:instrText xml:space="preserve"> PAGEREF _Toc28632 \h </w:instrText>
        </w:r>
        <w:r>
          <w:fldChar w:fldCharType="separate"/>
        </w:r>
        <w:r>
          <w:t>39</w:t>
        </w:r>
        <w:r>
          <w:fldChar w:fldCharType="end"/>
        </w:r>
      </w:hyperlink>
    </w:p>
    <w:p>
      <w:pPr>
        <w:pStyle w:val="TOC2"/>
        <w:tabs>
          <w:tab w:val="right" w:leader="dot" w:pos="8306"/>
        </w:tabs>
      </w:pPr>
      <w:hyperlink w:anchor="_Toc20167" w:history="1">
        <w:r>
          <w:rPr>
            <w:rFonts w:ascii="仿宋" w:eastAsia="仿宋" w:hAnsi="仿宋" w:cs="仿宋" w:hint="eastAsia"/>
            <w:lang w:eastAsia="zh-CN"/>
          </w:rPr>
          <w:t>(一)、项目资金来源与筹措</w:t>
        </w:r>
        <w:r>
          <w:tab/>
        </w:r>
        <w:r>
          <w:fldChar w:fldCharType="begin"/>
        </w:r>
        <w:r>
          <w:instrText xml:space="preserve"> PAGEREF _Toc20167 \h </w:instrText>
        </w:r>
        <w:r>
          <w:fldChar w:fldCharType="separate"/>
        </w:r>
        <w:r>
          <w:t>39</w:t>
        </w:r>
        <w:r>
          <w:fldChar w:fldCharType="end"/>
        </w:r>
      </w:hyperlink>
    </w:p>
    <w:p>
      <w:pPr>
        <w:pStyle w:val="TOC2"/>
        <w:tabs>
          <w:tab w:val="right" w:leader="dot" w:pos="8306"/>
        </w:tabs>
      </w:pPr>
      <w:hyperlink w:anchor="_Toc599" w:history="1">
        <w:r>
          <w:rPr>
            <w:rFonts w:ascii="仿宋" w:eastAsia="仿宋" w:hAnsi="仿宋" w:cs="仿宋" w:hint="eastAsia"/>
            <w:lang w:eastAsia="zh-CN"/>
          </w:rPr>
          <w:t>(二)、资金使用与监管</w:t>
        </w:r>
        <w:r>
          <w:tab/>
        </w:r>
        <w:r>
          <w:fldChar w:fldCharType="begin"/>
        </w:r>
        <w:r>
          <w:instrText xml:space="preserve"> PAGEREF _Toc599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9" w:history="1">
        <w:r>
          <w:rPr>
            <w:rFonts w:ascii="仿宋" w:eastAsia="仿宋" w:hAnsi="仿宋" w:cs="仿宋" w:hint="eastAsia"/>
            <w:lang w:eastAsia="zh-CN"/>
          </w:rPr>
          <w:t>(三)、财务规划与预测</w:t>
        </w:r>
        <w:r>
          <w:tab/>
        </w:r>
        <w:r>
          <w:fldChar w:fldCharType="begin"/>
        </w:r>
        <w:r>
          <w:instrText xml:space="preserve"> PAGEREF _Toc30329 \h </w:instrText>
        </w:r>
        <w:r>
          <w:fldChar w:fldCharType="separate"/>
        </w:r>
        <w:r>
          <w:t>42</w:t>
        </w:r>
        <w:r>
          <w:fldChar w:fldCharType="end"/>
        </w:r>
      </w:hyperlink>
    </w:p>
    <w:p>
      <w:pPr>
        <w:pStyle w:val="TOC1"/>
        <w:tabs>
          <w:tab w:val="right" w:leader="dot" w:pos="8306"/>
        </w:tabs>
      </w:pPr>
      <w:hyperlink w:anchor="_Toc11724" w:history="1">
        <w:r>
          <w:rPr>
            <w:rFonts w:ascii="仿宋" w:eastAsia="仿宋" w:hAnsi="仿宋" w:cs="仿宋" w:hint="eastAsia"/>
            <w:lang w:eastAsia="zh-CN"/>
          </w:rPr>
          <w:t>十、项目进度计划</w:t>
        </w:r>
        <w:r>
          <w:tab/>
        </w:r>
        <w:r>
          <w:fldChar w:fldCharType="begin"/>
        </w:r>
        <w:r>
          <w:instrText xml:space="preserve"> PAGEREF _Toc11724 \h </w:instrText>
        </w:r>
        <w:r>
          <w:fldChar w:fldCharType="separate"/>
        </w:r>
        <w:r>
          <w:t>43</w:t>
        </w:r>
        <w:r>
          <w:fldChar w:fldCharType="end"/>
        </w:r>
      </w:hyperlink>
    </w:p>
    <w:p>
      <w:pPr>
        <w:pStyle w:val="TOC2"/>
        <w:tabs>
          <w:tab w:val="right" w:leader="dot" w:pos="8306"/>
        </w:tabs>
      </w:pPr>
      <w:hyperlink w:anchor="_Toc19480" w:history="1">
        <w:r>
          <w:rPr>
            <w:rFonts w:ascii="仿宋" w:eastAsia="仿宋" w:hAnsi="仿宋" w:cs="仿宋" w:hint="eastAsia"/>
            <w:lang w:eastAsia="zh-CN"/>
          </w:rPr>
          <w:t>(一)、建设周期</w:t>
        </w:r>
        <w:r>
          <w:tab/>
        </w:r>
        <w:r>
          <w:fldChar w:fldCharType="begin"/>
        </w:r>
        <w:r>
          <w:instrText xml:space="preserve"> PAGEREF _Toc19480 \h </w:instrText>
        </w:r>
        <w:r>
          <w:fldChar w:fldCharType="separate"/>
        </w:r>
        <w:r>
          <w:t>43</w:t>
        </w:r>
        <w:r>
          <w:fldChar w:fldCharType="end"/>
        </w:r>
      </w:hyperlink>
    </w:p>
    <w:p>
      <w:pPr>
        <w:pStyle w:val="TOC2"/>
        <w:tabs>
          <w:tab w:val="right" w:leader="dot" w:pos="8306"/>
        </w:tabs>
      </w:pPr>
      <w:hyperlink w:anchor="_Toc26136" w:history="1">
        <w:r>
          <w:rPr>
            <w:rFonts w:ascii="仿宋" w:eastAsia="仿宋" w:hAnsi="仿宋" w:cs="仿宋" w:hint="eastAsia"/>
            <w:lang w:eastAsia="zh-CN"/>
          </w:rPr>
          <w:t>(二)、建设进度</w:t>
        </w:r>
        <w:r>
          <w:tab/>
        </w:r>
        <w:r>
          <w:fldChar w:fldCharType="begin"/>
        </w:r>
        <w:r>
          <w:instrText xml:space="preserve"> PAGEREF _Toc26136 \h </w:instrText>
        </w:r>
        <w:r>
          <w:fldChar w:fldCharType="separate"/>
        </w:r>
        <w:r>
          <w:t>43</w:t>
        </w:r>
        <w:r>
          <w:fldChar w:fldCharType="end"/>
        </w:r>
      </w:hyperlink>
    </w:p>
    <w:p>
      <w:pPr>
        <w:pStyle w:val="TOC2"/>
        <w:tabs>
          <w:tab w:val="right" w:leader="dot" w:pos="8306"/>
        </w:tabs>
      </w:pPr>
      <w:hyperlink w:anchor="_Toc13411" w:history="1">
        <w:r>
          <w:rPr>
            <w:rFonts w:ascii="仿宋" w:eastAsia="仿宋" w:hAnsi="仿宋" w:cs="仿宋" w:hint="eastAsia"/>
            <w:lang w:eastAsia="zh-CN"/>
          </w:rPr>
          <w:t>(三)、进度安排注意事项</w:t>
        </w:r>
        <w:r>
          <w:tab/>
        </w:r>
        <w:r>
          <w:fldChar w:fldCharType="begin"/>
        </w:r>
        <w:r>
          <w:instrText xml:space="preserve"> PAGEREF _Toc13411 \h </w:instrText>
        </w:r>
        <w:r>
          <w:fldChar w:fldCharType="separate"/>
        </w:r>
        <w:r>
          <w:t>45</w:t>
        </w:r>
        <w:r>
          <w:fldChar w:fldCharType="end"/>
        </w:r>
      </w:hyperlink>
    </w:p>
    <w:p>
      <w:pPr>
        <w:pStyle w:val="TOC2"/>
        <w:tabs>
          <w:tab w:val="right" w:leader="dot" w:pos="8306"/>
        </w:tabs>
      </w:pPr>
      <w:hyperlink w:anchor="_Toc17363" w:history="1">
        <w:r>
          <w:rPr>
            <w:rFonts w:ascii="仿宋" w:eastAsia="仿宋" w:hAnsi="仿宋" w:cs="仿宋" w:hint="eastAsia"/>
            <w:lang w:eastAsia="zh-CN"/>
          </w:rPr>
          <w:t>(四)、人力资源配置</w:t>
        </w:r>
        <w:r>
          <w:tab/>
        </w:r>
        <w:r>
          <w:fldChar w:fldCharType="begin"/>
        </w:r>
        <w:r>
          <w:instrText xml:space="preserve"> PAGEREF _Toc17363 \h </w:instrText>
        </w:r>
        <w:r>
          <w:fldChar w:fldCharType="separate"/>
        </w:r>
        <w:r>
          <w:t>45</w:t>
        </w:r>
        <w:r>
          <w:fldChar w:fldCharType="end"/>
        </w:r>
      </w:hyperlink>
    </w:p>
    <w:p>
      <w:pPr>
        <w:pStyle w:val="TOC2"/>
        <w:tabs>
          <w:tab w:val="right" w:leader="dot" w:pos="8306"/>
        </w:tabs>
      </w:pPr>
      <w:hyperlink w:anchor="_Toc30973" w:history="1">
        <w:r>
          <w:rPr>
            <w:rFonts w:ascii="仿宋" w:eastAsia="仿宋" w:hAnsi="仿宋" w:cs="仿宋" w:hint="eastAsia"/>
            <w:lang w:eastAsia="zh-CN"/>
          </w:rPr>
          <w:t>(五)、员工培训</w:t>
        </w:r>
        <w:r>
          <w:tab/>
        </w:r>
        <w:r>
          <w:fldChar w:fldCharType="begin"/>
        </w:r>
        <w:r>
          <w:instrText xml:space="preserve"> PAGEREF _Toc30973 \h </w:instrText>
        </w:r>
        <w:r>
          <w:fldChar w:fldCharType="separate"/>
        </w:r>
        <w:r>
          <w:t>47</w:t>
        </w:r>
        <w:r>
          <w:fldChar w:fldCharType="end"/>
        </w:r>
      </w:hyperlink>
    </w:p>
    <w:p>
      <w:pPr>
        <w:pStyle w:val="TOC2"/>
        <w:tabs>
          <w:tab w:val="right" w:leader="dot" w:pos="8306"/>
        </w:tabs>
      </w:pPr>
      <w:hyperlink w:anchor="_Toc30654" w:history="1">
        <w:r>
          <w:rPr>
            <w:rFonts w:ascii="仿宋" w:eastAsia="仿宋" w:hAnsi="仿宋" w:cs="仿宋" w:hint="eastAsia"/>
            <w:lang w:eastAsia="zh-CN"/>
          </w:rPr>
          <w:t>(六)、项目实施保障</w:t>
        </w:r>
        <w:r>
          <w:tab/>
        </w:r>
        <w:r>
          <w:fldChar w:fldCharType="begin"/>
        </w:r>
        <w:r>
          <w:instrText xml:space="preserve"> PAGEREF _Toc30654 \h </w:instrText>
        </w:r>
        <w:r>
          <w:fldChar w:fldCharType="separate"/>
        </w:r>
        <w:r>
          <w:t>48</w:t>
        </w:r>
        <w:r>
          <w:fldChar w:fldCharType="end"/>
        </w:r>
      </w:hyperlink>
    </w:p>
    <w:p>
      <w:pPr>
        <w:pStyle w:val="TOC2"/>
        <w:tabs>
          <w:tab w:val="right" w:leader="dot" w:pos="8306"/>
        </w:tabs>
      </w:pPr>
      <w:hyperlink w:anchor="_Toc1706" w:history="1">
        <w:r>
          <w:rPr>
            <w:rFonts w:ascii="仿宋" w:eastAsia="仿宋" w:hAnsi="仿宋" w:cs="仿宋" w:hint="eastAsia"/>
            <w:lang w:eastAsia="zh-CN"/>
          </w:rPr>
          <w:t>(七)、安全规范管理</w:t>
        </w:r>
        <w:r>
          <w:tab/>
        </w:r>
        <w:r>
          <w:fldChar w:fldCharType="begin"/>
        </w:r>
        <w:r>
          <w:instrText xml:space="preserve"> PAGEREF _Toc1706 \h </w:instrText>
        </w:r>
        <w:r>
          <w:fldChar w:fldCharType="separate"/>
        </w:r>
        <w:r>
          <w:t>49</w:t>
        </w:r>
        <w:r>
          <w:fldChar w:fldCharType="end"/>
        </w:r>
      </w:hyperlink>
    </w:p>
    <w:p>
      <w:pPr>
        <w:pStyle w:val="TOC1"/>
        <w:tabs>
          <w:tab w:val="right" w:leader="dot" w:pos="8306"/>
        </w:tabs>
      </w:pPr>
      <w:hyperlink w:anchor="_Toc18060" w:history="1">
        <w:r>
          <w:rPr>
            <w:rFonts w:ascii="仿宋" w:eastAsia="仿宋" w:hAnsi="仿宋" w:cs="仿宋" w:hint="eastAsia"/>
            <w:lang w:eastAsia="zh-CN"/>
          </w:rPr>
          <w:t>十一、经济效益与社会效益优化</w:t>
        </w:r>
        <w:r>
          <w:tab/>
        </w:r>
        <w:r>
          <w:fldChar w:fldCharType="begin"/>
        </w:r>
        <w:r>
          <w:instrText xml:space="preserve"> PAGEREF _Toc18060 \h </w:instrText>
        </w:r>
        <w:r>
          <w:fldChar w:fldCharType="separate"/>
        </w:r>
        <w:r>
          <w:t>51</w:t>
        </w:r>
        <w:r>
          <w:fldChar w:fldCharType="end"/>
        </w:r>
      </w:hyperlink>
    </w:p>
    <w:p>
      <w:pPr>
        <w:pStyle w:val="TOC2"/>
        <w:tabs>
          <w:tab w:val="right" w:leader="dot" w:pos="8306"/>
        </w:tabs>
      </w:pPr>
      <w:hyperlink w:anchor="_Toc22116" w:history="1">
        <w:r>
          <w:rPr>
            <w:rFonts w:ascii="仿宋" w:eastAsia="仿宋" w:hAnsi="仿宋" w:cs="仿宋" w:hint="eastAsia"/>
            <w:lang w:eastAsia="zh-CN"/>
          </w:rPr>
          <w:t>(一)、经济效益提升策略</w:t>
        </w:r>
        <w:r>
          <w:tab/>
        </w:r>
        <w:r>
          <w:fldChar w:fldCharType="begin"/>
        </w:r>
        <w:r>
          <w:instrText xml:space="preserve"> PAGEREF _Toc22116 \h </w:instrText>
        </w:r>
        <w:r>
          <w:fldChar w:fldCharType="separate"/>
        </w:r>
        <w:r>
          <w:t>51</w:t>
        </w:r>
        <w:r>
          <w:fldChar w:fldCharType="end"/>
        </w:r>
      </w:hyperlink>
    </w:p>
    <w:p>
      <w:pPr>
        <w:pStyle w:val="TOC2"/>
        <w:tabs>
          <w:tab w:val="right" w:leader="dot" w:pos="8306"/>
        </w:tabs>
      </w:pPr>
      <w:hyperlink w:anchor="_Toc14360" w:history="1">
        <w:r>
          <w:rPr>
            <w:rFonts w:ascii="仿宋" w:eastAsia="仿宋" w:hAnsi="仿宋" w:cs="仿宋" w:hint="eastAsia"/>
            <w:lang w:eastAsia="zh-CN"/>
          </w:rPr>
          <w:t>(二)、社会效益增强方案</w:t>
        </w:r>
        <w:r>
          <w:tab/>
        </w:r>
        <w:r>
          <w:fldChar w:fldCharType="begin"/>
        </w:r>
        <w:r>
          <w:instrText xml:space="preserve"> PAGEREF _Toc14360 \h </w:instrText>
        </w:r>
        <w:r>
          <w:fldChar w:fldCharType="separate"/>
        </w:r>
        <w:r>
          <w:t>52</w:t>
        </w:r>
        <w:r>
          <w:fldChar w:fldCharType="end"/>
        </w:r>
      </w:hyperlink>
    </w:p>
    <w:p>
      <w:pPr>
        <w:pStyle w:val="TOC1"/>
        <w:tabs>
          <w:tab w:val="right" w:leader="dot" w:pos="8306"/>
        </w:tabs>
      </w:pPr>
      <w:hyperlink w:anchor="_Toc8249" w:history="1">
        <w:r>
          <w:rPr>
            <w:rFonts w:ascii="仿宋" w:eastAsia="仿宋" w:hAnsi="仿宋" w:cs="仿宋" w:hint="eastAsia"/>
            <w:lang w:eastAsia="zh-CN"/>
          </w:rPr>
          <w:t>十二、环境保护与绿色发展</w:t>
        </w:r>
        <w:r>
          <w:tab/>
        </w:r>
        <w:r>
          <w:fldChar w:fldCharType="begin"/>
        </w:r>
        <w:r>
          <w:instrText xml:space="preserve"> PAGEREF _Toc8249 \h </w:instrText>
        </w:r>
        <w:r>
          <w:fldChar w:fldCharType="separate"/>
        </w:r>
        <w:r>
          <w:t>53</w:t>
        </w:r>
        <w:r>
          <w:fldChar w:fldCharType="end"/>
        </w:r>
      </w:hyperlink>
    </w:p>
    <w:p>
      <w:pPr>
        <w:pStyle w:val="TOC2"/>
        <w:tabs>
          <w:tab w:val="right" w:leader="dot" w:pos="8306"/>
        </w:tabs>
      </w:pPr>
      <w:hyperlink w:anchor="_Toc15693" w:history="1">
        <w:r>
          <w:rPr>
            <w:rFonts w:ascii="仿宋" w:eastAsia="仿宋" w:hAnsi="仿宋" w:cs="仿宋" w:hint="eastAsia"/>
            <w:lang w:eastAsia="zh-CN"/>
          </w:rPr>
          <w:t>(一)、环境保护措施</w:t>
        </w:r>
        <w:r>
          <w:tab/>
        </w:r>
        <w:r>
          <w:fldChar w:fldCharType="begin"/>
        </w:r>
        <w:r>
          <w:instrText xml:space="preserve"> PAGEREF _Toc15693 \h </w:instrText>
        </w:r>
        <w:r>
          <w:fldChar w:fldCharType="separate"/>
        </w:r>
        <w:r>
          <w:t>53</w:t>
        </w:r>
        <w:r>
          <w:fldChar w:fldCharType="end"/>
        </w:r>
      </w:hyperlink>
    </w:p>
    <w:p>
      <w:pPr>
        <w:pStyle w:val="TOC2"/>
        <w:tabs>
          <w:tab w:val="right" w:leader="dot" w:pos="8306"/>
        </w:tabs>
      </w:pPr>
      <w:hyperlink w:anchor="_Toc11801" w:history="1">
        <w:r>
          <w:rPr>
            <w:rFonts w:ascii="仿宋" w:eastAsia="仿宋" w:hAnsi="仿宋" w:cs="仿宋" w:hint="eastAsia"/>
            <w:lang w:eastAsia="zh-CN"/>
          </w:rPr>
          <w:t>(二)、绿色发展与可持续发展策略</w:t>
        </w:r>
        <w:r>
          <w:tab/>
        </w:r>
        <w:r>
          <w:fldChar w:fldCharType="begin"/>
        </w:r>
        <w:r>
          <w:instrText xml:space="preserve"> PAGEREF _Toc11801 \h </w:instrText>
        </w:r>
        <w:r>
          <w:fldChar w:fldCharType="separate"/>
        </w:r>
        <w:r>
          <w:t>54</w:t>
        </w:r>
        <w:r>
          <w:fldChar w:fldCharType="end"/>
        </w:r>
      </w:hyperlink>
    </w:p>
    <w:p>
      <w:pPr>
        <w:pStyle w:val="TOC1"/>
        <w:tabs>
          <w:tab w:val="right" w:leader="dot" w:pos="8306"/>
        </w:tabs>
      </w:pPr>
      <w:hyperlink w:anchor="_Toc27208" w:history="1">
        <w:r>
          <w:rPr>
            <w:rFonts w:ascii="仿宋" w:eastAsia="仿宋" w:hAnsi="仿宋" w:cs="仿宋" w:hint="eastAsia"/>
            <w:lang w:eastAsia="zh-CN"/>
          </w:rPr>
          <w:t>十三、项目施工方案</w:t>
        </w:r>
        <w:r>
          <w:tab/>
        </w:r>
        <w:r>
          <w:fldChar w:fldCharType="begin"/>
        </w:r>
        <w:r>
          <w:instrText xml:space="preserve"> PAGEREF _Toc27208 \h </w:instrText>
        </w:r>
        <w:r>
          <w:fldChar w:fldCharType="separate"/>
        </w:r>
        <w:r>
          <w:t>56</w:t>
        </w:r>
        <w:r>
          <w:fldChar w:fldCharType="end"/>
        </w:r>
      </w:hyperlink>
    </w:p>
    <w:p>
      <w:pPr>
        <w:pStyle w:val="TOC2"/>
        <w:tabs>
          <w:tab w:val="right" w:leader="dot" w:pos="8306"/>
        </w:tabs>
      </w:pPr>
      <w:hyperlink w:anchor="_Toc5620" w:history="1">
        <w:r>
          <w:rPr>
            <w:rFonts w:ascii="仿宋" w:eastAsia="仿宋" w:hAnsi="仿宋" w:cs="仿宋" w:hint="eastAsia"/>
            <w:lang w:eastAsia="zh-CN"/>
          </w:rPr>
          <w:t>(一)、施工组织设计</w:t>
        </w:r>
        <w:r>
          <w:tab/>
        </w:r>
        <w:r>
          <w:fldChar w:fldCharType="begin"/>
        </w:r>
        <w:r>
          <w:instrText xml:space="preserve"> PAGEREF _Toc5620 \h </w:instrText>
        </w:r>
        <w:r>
          <w:fldChar w:fldCharType="separate"/>
        </w:r>
        <w:r>
          <w:t>56</w:t>
        </w:r>
        <w:r>
          <w:fldChar w:fldCharType="end"/>
        </w:r>
      </w:hyperlink>
    </w:p>
    <w:p>
      <w:pPr>
        <w:pStyle w:val="TOC2"/>
        <w:tabs>
          <w:tab w:val="right" w:leader="dot" w:pos="8306"/>
        </w:tabs>
      </w:pPr>
      <w:hyperlink w:anchor="_Toc3701" w:history="1">
        <w:r>
          <w:rPr>
            <w:rFonts w:ascii="仿宋" w:eastAsia="仿宋" w:hAnsi="仿宋" w:cs="仿宋" w:hint="eastAsia"/>
            <w:lang w:eastAsia="zh-CN"/>
          </w:rPr>
          <w:t>(二)、施工工艺与技术路线</w:t>
        </w:r>
        <w:r>
          <w:tab/>
        </w:r>
        <w:r>
          <w:fldChar w:fldCharType="begin"/>
        </w:r>
        <w:r>
          <w:instrText xml:space="preserve"> PAGEREF _Toc3701 \h </w:instrText>
        </w:r>
        <w:r>
          <w:fldChar w:fldCharType="separate"/>
        </w:r>
        <w:r>
          <w:t>57</w:t>
        </w:r>
        <w:r>
          <w:fldChar w:fldCharType="end"/>
        </w:r>
      </w:hyperlink>
    </w:p>
    <w:p>
      <w:pPr>
        <w:pStyle w:val="TOC2"/>
        <w:tabs>
          <w:tab w:val="right" w:leader="dot" w:pos="8306"/>
        </w:tabs>
      </w:pPr>
      <w:hyperlink w:anchor="_Toc7636" w:history="1">
        <w:r>
          <w:rPr>
            <w:rFonts w:ascii="仿宋" w:eastAsia="仿宋" w:hAnsi="仿宋" w:cs="仿宋" w:hint="eastAsia"/>
            <w:lang w:eastAsia="zh-CN"/>
          </w:rPr>
          <w:t>(三)、关键节点施工计划</w:t>
        </w:r>
        <w:r>
          <w:tab/>
        </w:r>
        <w:r>
          <w:fldChar w:fldCharType="begin"/>
        </w:r>
        <w:r>
          <w:instrText xml:space="preserve"> PAGEREF _Toc7636 \h </w:instrText>
        </w:r>
        <w:r>
          <w:fldChar w:fldCharType="separate"/>
        </w:r>
        <w:r>
          <w:t>59</w:t>
        </w:r>
        <w:r>
          <w:fldChar w:fldCharType="end"/>
        </w:r>
      </w:hyperlink>
    </w:p>
    <w:p>
      <w:pPr>
        <w:pStyle w:val="TOC2"/>
        <w:tabs>
          <w:tab w:val="right" w:leader="dot" w:pos="8306"/>
        </w:tabs>
      </w:pPr>
      <w:hyperlink w:anchor="_Toc701" w:history="1">
        <w:r>
          <w:rPr>
            <w:rFonts w:ascii="仿宋" w:eastAsia="仿宋" w:hAnsi="仿宋" w:cs="仿宋" w:hint="eastAsia"/>
            <w:lang w:eastAsia="zh-CN"/>
          </w:rPr>
          <w:t>(四)、施工现场管理</w:t>
        </w:r>
        <w:r>
          <w:tab/>
        </w:r>
        <w:r>
          <w:fldChar w:fldCharType="begin"/>
        </w:r>
        <w:r>
          <w:instrText xml:space="preserve"> PAGEREF _Toc701 \h </w:instrText>
        </w:r>
        <w:r>
          <w:fldChar w:fldCharType="separate"/>
        </w:r>
        <w:r>
          <w:t>60</w:t>
        </w:r>
        <w:r>
          <w:fldChar w:fldCharType="end"/>
        </w:r>
      </w:hyperlink>
    </w:p>
    <w:p>
      <w:pPr>
        <w:pStyle w:val="TOC1"/>
        <w:tabs>
          <w:tab w:val="right" w:leader="dot" w:pos="8306"/>
        </w:tabs>
      </w:pPr>
      <w:hyperlink w:anchor="_Toc25059" w:history="1">
        <w:r>
          <w:rPr>
            <w:rFonts w:ascii="仿宋" w:eastAsia="仿宋" w:hAnsi="仿宋" w:cs="仿宋" w:hint="eastAsia"/>
            <w:lang w:eastAsia="zh-CN"/>
          </w:rPr>
          <w:t>十四、设施与设备管理</w:t>
        </w:r>
        <w:r>
          <w:tab/>
        </w:r>
        <w:r>
          <w:fldChar w:fldCharType="begin"/>
        </w:r>
        <w:r>
          <w:instrText xml:space="preserve"> PAGEREF _Toc25059 \h </w:instrText>
        </w:r>
        <w:r>
          <w:fldChar w:fldCharType="separate"/>
        </w:r>
        <w:r>
          <w:t>62</w:t>
        </w:r>
        <w:r>
          <w:fldChar w:fldCharType="end"/>
        </w:r>
      </w:hyperlink>
    </w:p>
    <w:p>
      <w:pPr>
        <w:pStyle w:val="TOC2"/>
        <w:tabs>
          <w:tab w:val="right" w:leader="dot" w:pos="8306"/>
        </w:tabs>
      </w:pPr>
      <w:hyperlink w:anchor="_Toc1534" w:history="1">
        <w:r>
          <w:rPr>
            <w:rFonts w:ascii="仿宋" w:eastAsia="仿宋" w:hAnsi="仿宋" w:cs="仿宋" w:hint="eastAsia"/>
            <w:lang w:eastAsia="zh-CN"/>
          </w:rPr>
          <w:t>(一)、设施规划与配置</w:t>
        </w:r>
        <w:r>
          <w:tab/>
        </w:r>
        <w:r>
          <w:fldChar w:fldCharType="begin"/>
        </w:r>
        <w:r>
          <w:instrText xml:space="preserve"> PAGEREF _Toc1534 \h </w:instrText>
        </w:r>
        <w:r>
          <w:fldChar w:fldCharType="separate"/>
        </w:r>
        <w:r>
          <w:t>62</w:t>
        </w:r>
        <w:r>
          <w:fldChar w:fldCharType="end"/>
        </w:r>
      </w:hyperlink>
    </w:p>
    <w:p>
      <w:pPr>
        <w:pStyle w:val="TOC2"/>
        <w:tabs>
          <w:tab w:val="right" w:leader="dot" w:pos="8306"/>
        </w:tabs>
      </w:pPr>
      <w:hyperlink w:anchor="_Toc21366" w:history="1">
        <w:r>
          <w:rPr>
            <w:rFonts w:ascii="仿宋" w:eastAsia="仿宋" w:hAnsi="仿宋" w:cs="仿宋" w:hint="eastAsia"/>
            <w:lang w:eastAsia="zh-CN"/>
          </w:rPr>
          <w:t>(二)、设备采购与维护管理</w:t>
        </w:r>
        <w:r>
          <w:tab/>
        </w:r>
        <w:r>
          <w:fldChar w:fldCharType="begin"/>
        </w:r>
        <w:r>
          <w:instrText xml:space="preserve"> PAGEREF _Toc21366 \h </w:instrText>
        </w:r>
        <w:r>
          <w:fldChar w:fldCharType="separate"/>
        </w:r>
        <w:r>
          <w:t>63</w:t>
        </w:r>
        <w:r>
          <w:fldChar w:fldCharType="end"/>
        </w:r>
      </w:hyperlink>
    </w:p>
    <w:p>
      <w:pPr>
        <w:pStyle w:val="TOC2"/>
        <w:tabs>
          <w:tab w:val="right" w:leader="dot" w:pos="8306"/>
        </w:tabs>
      </w:pPr>
      <w:hyperlink w:anchor="_Toc610" w:history="1">
        <w:r>
          <w:rPr>
            <w:rFonts w:ascii="仿宋" w:eastAsia="仿宋" w:hAnsi="仿宋" w:cs="仿宋" w:hint="eastAsia"/>
            <w:lang w:eastAsia="zh-CN"/>
          </w:rPr>
          <w:t>(三)、设施设备升级策略</w:t>
        </w:r>
        <w:r>
          <w:tab/>
        </w:r>
        <w:r>
          <w:fldChar w:fldCharType="begin"/>
        </w:r>
        <w:r>
          <w:instrText xml:space="preserve"> PAGEREF _Toc610 \h </w:instrText>
        </w:r>
        <w:r>
          <w:fldChar w:fldCharType="separate"/>
        </w:r>
        <w:r>
          <w:t>64</w:t>
        </w:r>
        <w:r>
          <w:fldChar w:fldCharType="end"/>
        </w:r>
      </w:hyperlink>
    </w:p>
    <w:p>
      <w:pPr>
        <w:pStyle w:val="TOC1"/>
        <w:tabs>
          <w:tab w:val="right" w:leader="dot" w:pos="8306"/>
        </w:tabs>
      </w:pPr>
      <w:hyperlink w:anchor="_Toc8595" w:history="1">
        <w:r>
          <w:rPr>
            <w:rFonts w:ascii="仿宋" w:eastAsia="仿宋" w:hAnsi="仿宋" w:cs="仿宋" w:hint="eastAsia"/>
            <w:lang w:eastAsia="zh-CN"/>
          </w:rPr>
          <w:t>十五、产业协同与集群发展</w:t>
        </w:r>
        <w:r>
          <w:tab/>
        </w:r>
        <w:r>
          <w:fldChar w:fldCharType="begin"/>
        </w:r>
        <w:r>
          <w:instrText xml:space="preserve"> PAGEREF _Toc8595 \h </w:instrText>
        </w:r>
        <w:r>
          <w:fldChar w:fldCharType="separate"/>
        </w:r>
        <w:r>
          <w:t>64</w:t>
        </w:r>
        <w:r>
          <w:fldChar w:fldCharType="end"/>
        </w:r>
      </w:hyperlink>
    </w:p>
    <w:p>
      <w:pPr>
        <w:pStyle w:val="TOC2"/>
        <w:tabs>
          <w:tab w:val="right" w:leader="dot" w:pos="8306"/>
        </w:tabs>
      </w:pPr>
      <w:hyperlink w:anchor="_Toc10834" w:history="1">
        <w:r>
          <w:rPr>
            <w:rFonts w:ascii="仿宋" w:eastAsia="仿宋" w:hAnsi="仿宋" w:cs="仿宋" w:hint="eastAsia"/>
            <w:lang w:eastAsia="zh-CN"/>
          </w:rPr>
          <w:t>(一)、产业协同机制建设</w:t>
        </w:r>
        <w:r>
          <w:tab/>
        </w:r>
        <w:r>
          <w:fldChar w:fldCharType="begin"/>
        </w:r>
        <w:r>
          <w:instrText xml:space="preserve"> PAGEREF _Toc10834 \h </w:instrText>
        </w:r>
        <w:r>
          <w:fldChar w:fldCharType="separate"/>
        </w:r>
        <w:r>
          <w:t>64</w:t>
        </w:r>
        <w:r>
          <w:fldChar w:fldCharType="end"/>
        </w:r>
      </w:hyperlink>
    </w:p>
    <w:p>
      <w:pPr>
        <w:pStyle w:val="TOC2"/>
        <w:tabs>
          <w:tab w:val="right" w:leader="dot" w:pos="8306"/>
        </w:tabs>
      </w:pPr>
      <w:hyperlink w:anchor="_Toc24208" w:history="1">
        <w:r>
          <w:rPr>
            <w:rFonts w:ascii="仿宋" w:eastAsia="仿宋" w:hAnsi="仿宋" w:cs="仿宋" w:hint="eastAsia"/>
            <w:lang w:eastAsia="zh-CN"/>
          </w:rPr>
          <w:t>(二)、产业集群培育与发展</w:t>
        </w:r>
        <w:r>
          <w:tab/>
        </w:r>
        <w:r>
          <w:fldChar w:fldCharType="begin"/>
        </w:r>
        <w:r>
          <w:instrText xml:space="preserve"> PAGEREF _Toc24208 \h </w:instrText>
        </w:r>
        <w:r>
          <w:fldChar w:fldCharType="separate"/>
        </w:r>
        <w:r>
          <w:t>65</w:t>
        </w:r>
        <w:r>
          <w:fldChar w:fldCharType="end"/>
        </w:r>
      </w:hyperlink>
    </w:p>
    <w:p>
      <w:pPr>
        <w:pStyle w:val="TOC1"/>
        <w:tabs>
          <w:tab w:val="right" w:leader="dot" w:pos="8306"/>
        </w:tabs>
      </w:pPr>
      <w:hyperlink w:anchor="_Toc4629" w:history="1">
        <w:r>
          <w:rPr>
            <w:rFonts w:ascii="仿宋" w:eastAsia="仿宋" w:hAnsi="仿宋" w:cs="仿宋" w:hint="eastAsia"/>
            <w:lang w:eastAsia="zh-CN"/>
          </w:rPr>
          <w:t>十六、知识产权管理与保护</w:t>
        </w:r>
        <w:r>
          <w:tab/>
        </w:r>
        <w:r>
          <w:fldChar w:fldCharType="begin"/>
        </w:r>
        <w:r>
          <w:instrText xml:space="preserve"> PAGEREF _Toc4629 \h </w:instrText>
        </w:r>
        <w:r>
          <w:fldChar w:fldCharType="separate"/>
        </w:r>
        <w:r>
          <w:t>66</w:t>
        </w:r>
        <w:r>
          <w:fldChar w:fldCharType="end"/>
        </w:r>
      </w:hyperlink>
    </w:p>
    <w:p>
      <w:pPr>
        <w:pStyle w:val="TOC2"/>
        <w:tabs>
          <w:tab w:val="right" w:leader="dot" w:pos="8306"/>
        </w:tabs>
      </w:pPr>
      <w:hyperlink w:anchor="_Toc5049" w:history="1">
        <w:r>
          <w:rPr>
            <w:rFonts w:ascii="仿宋" w:eastAsia="仿宋" w:hAnsi="仿宋" w:cs="仿宋" w:hint="eastAsia"/>
            <w:lang w:eastAsia="zh-CN"/>
          </w:rPr>
          <w:t>(一)、知识产权管理体系建设</w:t>
        </w:r>
        <w:r>
          <w:tab/>
        </w:r>
        <w:r>
          <w:fldChar w:fldCharType="begin"/>
        </w:r>
        <w:r>
          <w:instrText xml:space="preserve"> PAGEREF _Toc5049 \h </w:instrText>
        </w:r>
        <w:r>
          <w:fldChar w:fldCharType="separate"/>
        </w:r>
        <w:r>
          <w:t>66</w:t>
        </w:r>
        <w:r>
          <w:fldChar w:fldCharType="end"/>
        </w:r>
      </w:hyperlink>
    </w:p>
    <w:p>
      <w:pPr>
        <w:pStyle w:val="TOC2"/>
        <w:tabs>
          <w:tab w:val="right" w:leader="dot" w:pos="8306"/>
        </w:tabs>
      </w:pPr>
      <w:hyperlink w:anchor="_Toc21344" w:history="1">
        <w:r>
          <w:rPr>
            <w:rFonts w:ascii="仿宋" w:eastAsia="仿宋" w:hAnsi="仿宋" w:cs="仿宋" w:hint="eastAsia"/>
            <w:lang w:eastAsia="zh-CN"/>
          </w:rPr>
          <w:t>(二)、知识产权保护措施</w:t>
        </w:r>
        <w:r>
          <w:tab/>
        </w:r>
        <w:r>
          <w:fldChar w:fldCharType="begin"/>
        </w:r>
        <w:r>
          <w:instrText xml:space="preserve"> PAGEREF _Toc21344 \h </w:instrText>
        </w:r>
        <w:r>
          <w:fldChar w:fldCharType="separate"/>
        </w:r>
        <w:r>
          <w:t>67</w:t>
        </w:r>
        <w:r>
          <w:fldChar w:fldCharType="end"/>
        </w:r>
      </w:hyperlink>
    </w:p>
    <w:p>
      <w:pPr>
        <w:pStyle w:val="TOC1"/>
        <w:tabs>
          <w:tab w:val="right" w:leader="dot" w:pos="8306"/>
        </w:tabs>
      </w:pPr>
      <w:hyperlink w:anchor="_Toc15141" w:history="1">
        <w:r>
          <w:rPr>
            <w:rFonts w:ascii="仿宋" w:eastAsia="仿宋" w:hAnsi="仿宋" w:cs="仿宋" w:hint="eastAsia"/>
            <w:lang w:eastAsia="zh-CN"/>
          </w:rPr>
          <w:t>十七、人力资源管理与开发</w:t>
        </w:r>
        <w:r>
          <w:tab/>
        </w:r>
        <w:r>
          <w:fldChar w:fldCharType="begin"/>
        </w:r>
        <w:r>
          <w:instrText xml:space="preserve"> PAGEREF _Toc15141 \h </w:instrText>
        </w:r>
        <w:r>
          <w:fldChar w:fldCharType="separate"/>
        </w:r>
        <w:r>
          <w:t>69</w:t>
        </w:r>
        <w:r>
          <w:fldChar w:fldCharType="end"/>
        </w:r>
      </w:hyperlink>
    </w:p>
    <w:p>
      <w:pPr>
        <w:pStyle w:val="TOC2"/>
        <w:tabs>
          <w:tab w:val="right" w:leader="dot" w:pos="8306"/>
        </w:tabs>
      </w:pPr>
      <w:hyperlink w:anchor="_Toc29275" w:history="1">
        <w:r>
          <w:rPr>
            <w:rFonts w:ascii="仿宋" w:eastAsia="仿宋" w:hAnsi="仿宋" w:cs="仿宋" w:hint="eastAsia"/>
            <w:lang w:eastAsia="zh-CN"/>
          </w:rPr>
          <w:t>(一)、人力资源规划</w:t>
        </w:r>
        <w:r>
          <w:tab/>
        </w:r>
        <w:r>
          <w:fldChar w:fldCharType="begin"/>
        </w:r>
        <w:r>
          <w:instrText xml:space="preserve"> PAGEREF _Toc29275 \h </w:instrText>
        </w:r>
        <w:r>
          <w:fldChar w:fldCharType="separate"/>
        </w:r>
        <w:r>
          <w:t>69</w:t>
        </w:r>
        <w:r>
          <w:fldChar w:fldCharType="end"/>
        </w:r>
      </w:hyperlink>
    </w:p>
    <w:p>
      <w:pPr>
        <w:pStyle w:val="TOC2"/>
        <w:tabs>
          <w:tab w:val="right" w:leader="dot" w:pos="8306"/>
        </w:tabs>
      </w:pPr>
      <w:hyperlink w:anchor="_Toc6425" w:history="1">
        <w:r>
          <w:rPr>
            <w:rFonts w:ascii="仿宋" w:eastAsia="仿宋" w:hAnsi="仿宋" w:cs="仿宋" w:hint="eastAsia"/>
            <w:lang w:eastAsia="zh-CN"/>
          </w:rPr>
          <w:t>(二)、人力资源开发与培训</w:t>
        </w:r>
        <w:r>
          <w:tab/>
        </w:r>
        <w:r>
          <w:fldChar w:fldCharType="begin"/>
        </w:r>
        <w:r>
          <w:instrText xml:space="preserve"> PAGEREF _Toc6425 \h </w:instrText>
        </w:r>
        <w:r>
          <w:fldChar w:fldCharType="separate"/>
        </w:r>
        <w:r>
          <w:t>71</w:t>
        </w:r>
        <w:r>
          <w:fldChar w:fldCharType="end"/>
        </w:r>
      </w:hyperlink>
    </w:p>
    <w:p>
      <w:pPr>
        <w:pStyle w:val="TOC1"/>
        <w:tabs>
          <w:tab w:val="right" w:leader="dot" w:pos="8306"/>
        </w:tabs>
      </w:pPr>
      <w:hyperlink w:anchor="_Toc14318" w:history="1">
        <w:r>
          <w:rPr>
            <w:rFonts w:ascii="仿宋" w:eastAsia="仿宋" w:hAnsi="仿宋" w:cs="仿宋" w:hint="eastAsia"/>
            <w:lang w:eastAsia="zh-CN"/>
          </w:rPr>
          <w:t>十八、法律法规与政策遵循</w:t>
        </w:r>
        <w:r>
          <w:tab/>
        </w:r>
        <w:r>
          <w:fldChar w:fldCharType="begin"/>
        </w:r>
        <w:r>
          <w:instrText xml:space="preserve"> PAGEREF _Toc14318 \h </w:instrText>
        </w:r>
        <w:r>
          <w:fldChar w:fldCharType="separate"/>
        </w:r>
        <w:r>
          <w:t>73</w:t>
        </w:r>
        <w:r>
          <w:fldChar w:fldCharType="end"/>
        </w:r>
      </w:hyperlink>
    </w:p>
    <w:p>
      <w:pPr>
        <w:pStyle w:val="TOC2"/>
        <w:tabs>
          <w:tab w:val="right" w:leader="dot" w:pos="8306"/>
        </w:tabs>
      </w:pPr>
      <w:hyperlink w:anchor="_Toc31153" w:history="1">
        <w:r>
          <w:rPr>
            <w:rFonts w:ascii="仿宋" w:eastAsia="仿宋" w:hAnsi="仿宋" w:cs="仿宋" w:hint="eastAsia"/>
            <w:lang w:eastAsia="zh-CN"/>
          </w:rPr>
          <w:t>(一)、法律法规遵守</w:t>
        </w:r>
        <w:r>
          <w:tab/>
        </w:r>
        <w:r>
          <w:fldChar w:fldCharType="begin"/>
        </w:r>
        <w:r>
          <w:instrText xml:space="preserve"> PAGEREF _Toc31153 \h </w:instrText>
        </w:r>
        <w:r>
          <w:fldChar w:fldCharType="separate"/>
        </w:r>
        <w:r>
          <w:t>73</w:t>
        </w:r>
        <w:r>
          <w:fldChar w:fldCharType="end"/>
        </w:r>
      </w:hyperlink>
    </w:p>
    <w:p>
      <w:pPr>
        <w:pStyle w:val="TOC2"/>
        <w:tabs>
          <w:tab w:val="right" w:leader="dot" w:pos="8306"/>
        </w:tabs>
      </w:pPr>
      <w:hyperlink w:anchor="_Toc4946" w:history="1">
        <w:r>
          <w:rPr>
            <w:rFonts w:ascii="仿宋" w:eastAsia="仿宋" w:hAnsi="仿宋" w:cs="仿宋" w:hint="eastAsia"/>
            <w:lang w:eastAsia="zh-CN"/>
          </w:rPr>
          <w:t>(二)、政策导向与利用</w:t>
        </w:r>
        <w:r>
          <w:tab/>
        </w:r>
        <w:r>
          <w:fldChar w:fldCharType="begin"/>
        </w:r>
        <w:r>
          <w:instrText xml:space="preserve"> PAGEREF _Toc4946 \h </w:instrText>
        </w:r>
        <w:r>
          <w:fldChar w:fldCharType="separate"/>
        </w:r>
        <w:r>
          <w:t>74</w:t>
        </w:r>
        <w:r>
          <w:fldChar w:fldCharType="end"/>
        </w:r>
      </w:hyperlink>
    </w:p>
    <w:p>
      <w:pPr>
        <w:pStyle w:val="TOC1"/>
        <w:tabs>
          <w:tab w:val="right" w:leader="dot" w:pos="8306"/>
        </w:tabs>
      </w:pPr>
      <w:hyperlink w:anchor="_Toc15526" w:history="1">
        <w:r>
          <w:rPr>
            <w:rFonts w:ascii="仿宋" w:eastAsia="仿宋" w:hAnsi="仿宋" w:cs="仿宋" w:hint="eastAsia"/>
            <w:lang w:eastAsia="zh-CN"/>
          </w:rPr>
          <w:t>十九、质量管理与控制</w:t>
        </w:r>
        <w:r>
          <w:tab/>
        </w:r>
        <w:r>
          <w:fldChar w:fldCharType="begin"/>
        </w:r>
        <w:r>
          <w:instrText xml:space="preserve"> PAGEREF _Toc15526 \h </w:instrText>
        </w:r>
        <w:r>
          <w:fldChar w:fldCharType="separate"/>
        </w:r>
        <w:r>
          <w:t>75</w:t>
        </w:r>
        <w:r>
          <w:fldChar w:fldCharType="end"/>
        </w:r>
      </w:hyperlink>
    </w:p>
    <w:p>
      <w:pPr>
        <w:pStyle w:val="TOC2"/>
        <w:tabs>
          <w:tab w:val="right" w:leader="dot" w:pos="8306"/>
        </w:tabs>
      </w:pPr>
      <w:hyperlink w:anchor="_Toc25905" w:history="1">
        <w:r>
          <w:rPr>
            <w:rFonts w:ascii="仿宋" w:eastAsia="仿宋" w:hAnsi="仿宋" w:cs="仿宋" w:hint="eastAsia"/>
            <w:lang w:eastAsia="zh-CN"/>
          </w:rPr>
          <w:t>(一)、质量管理体系建设</w:t>
        </w:r>
        <w:r>
          <w:tab/>
        </w:r>
        <w:r>
          <w:fldChar w:fldCharType="begin"/>
        </w:r>
        <w:r>
          <w:instrText xml:space="preserve"> PAGEREF _Toc25905 \h </w:instrText>
        </w:r>
        <w:r>
          <w:fldChar w:fldCharType="separate"/>
        </w:r>
        <w:r>
          <w:t>75</w:t>
        </w:r>
        <w:r>
          <w:fldChar w:fldCharType="end"/>
        </w:r>
      </w:hyperlink>
    </w:p>
    <w:p>
      <w:pPr>
        <w:pStyle w:val="TOC2"/>
        <w:tabs>
          <w:tab w:val="right" w:leader="dot" w:pos="8306"/>
        </w:tabs>
      </w:pPr>
      <w:hyperlink w:anchor="_Toc10345" w:history="1">
        <w:r>
          <w:rPr>
            <w:rFonts w:ascii="仿宋" w:eastAsia="仿宋" w:hAnsi="仿宋" w:cs="仿宋" w:hint="eastAsia"/>
            <w:lang w:eastAsia="zh-CN"/>
          </w:rPr>
          <w:t>(二)、质量控制措施</w:t>
        </w:r>
        <w:r>
          <w:tab/>
        </w:r>
        <w:r>
          <w:fldChar w:fldCharType="begin"/>
        </w:r>
        <w:r>
          <w:instrText xml:space="preserve"> PAGEREF _Toc10345 \h </w:instrText>
        </w:r>
        <w:r>
          <w:fldChar w:fldCharType="separate"/>
        </w:r>
        <w:r>
          <w:t>76</w:t>
        </w:r>
        <w:r>
          <w:fldChar w:fldCharType="end"/>
        </w:r>
      </w:hyperlink>
    </w:p>
    <w:p>
      <w:pPr>
        <w:pStyle w:val="TOC1"/>
        <w:tabs>
          <w:tab w:val="right" w:leader="dot" w:pos="8306"/>
        </w:tabs>
      </w:pPr>
      <w:hyperlink w:anchor="_Toc26855" w:history="1">
        <w:r>
          <w:rPr>
            <w:rFonts w:ascii="仿宋" w:eastAsia="仿宋" w:hAnsi="仿宋" w:cs="仿宋" w:hint="eastAsia"/>
            <w:lang w:eastAsia="zh-CN"/>
          </w:rPr>
          <w:t>二十、合作与交流机制建立</w:t>
        </w:r>
        <w:r>
          <w:tab/>
        </w:r>
        <w:r>
          <w:fldChar w:fldCharType="begin"/>
        </w:r>
        <w:r>
          <w:instrText xml:space="preserve"> PAGEREF _Toc26855 \h </w:instrText>
        </w:r>
        <w:r>
          <w:fldChar w:fldCharType="separate"/>
        </w:r>
        <w:r>
          <w:t>78</w:t>
        </w:r>
        <w:r>
          <w:fldChar w:fldCharType="end"/>
        </w:r>
      </w:hyperlink>
    </w:p>
    <w:p>
      <w:pPr>
        <w:pStyle w:val="TOC2"/>
        <w:tabs>
          <w:tab w:val="right" w:leader="dot" w:pos="8306"/>
        </w:tabs>
      </w:pPr>
      <w:hyperlink w:anchor="_Toc1771" w:history="1">
        <w:r>
          <w:rPr>
            <w:rFonts w:ascii="仿宋" w:eastAsia="仿宋" w:hAnsi="仿宋" w:cs="仿宋" w:hint="eastAsia"/>
            <w:lang w:eastAsia="zh-CN"/>
          </w:rPr>
          <w:t>(一)、合作伙伴选择与合作方式</w:t>
        </w:r>
        <w:r>
          <w:tab/>
        </w:r>
        <w:r>
          <w:fldChar w:fldCharType="begin"/>
        </w:r>
        <w:r>
          <w:instrText xml:space="preserve"> PAGEREF _Toc1771 \h </w:instrText>
        </w:r>
        <w:r>
          <w:fldChar w:fldCharType="separate"/>
        </w:r>
        <w:r>
          <w:t>78</w:t>
        </w:r>
        <w:r>
          <w:fldChar w:fldCharType="end"/>
        </w:r>
      </w:hyperlink>
    </w:p>
    <w:p>
      <w:pPr>
        <w:pStyle w:val="TOC2"/>
        <w:tabs>
          <w:tab w:val="right" w:leader="dot" w:pos="8306"/>
        </w:tabs>
      </w:pPr>
      <w:hyperlink w:anchor="_Toc21659" w:history="1">
        <w:r>
          <w:rPr>
            <w:rFonts w:ascii="仿宋" w:eastAsia="仿宋" w:hAnsi="仿宋" w:cs="仿宋" w:hint="eastAsia"/>
            <w:lang w:eastAsia="zh-CN"/>
          </w:rPr>
          <w:t>(二)、交流与合作平台搭建</w:t>
        </w:r>
        <w:r>
          <w:tab/>
        </w:r>
        <w:r>
          <w:fldChar w:fldCharType="begin"/>
        </w:r>
        <w:r>
          <w:instrText xml:space="preserve"> PAGEREF _Toc21659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9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923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50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在全球经济快速发展和科技日新月异的今天，市场对创新技术和环保解决方案的需求日益增长。硅酸盐项目恰好聚焦于这一趋势，提供涵盖人工智能、大数据分析和可持续能源等领域的高效、先进产品和服务。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硅酸盐项目在其专注的领域内，特别是在人工智能和数据科学方面，有望推动显著的技术革新。项目的研发活动不仅有望孕育出改变行业运作方式的新技术，还可能在长远中影响整个技术生态系统。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硅酸盐项目还致力于提升当地居民的技能和就业能力，通过与当地教育机构合作提供培训和教育机会，从而提高社区整体的生活水平和社会福祉。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酸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74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硅酸盐项目的建设和发展得益于一系列有利条件，这些条件涵盖了技术优势、市场潜力、政策支持、人力资源、基础设施以及投资和合作伙伴的支持，共同构成了项目成功的坚实基础。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酸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酸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39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3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一、硅酸盐项目的技术资源开发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二、硅酸盐项目的人力资源管理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酸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三、硅酸盐项目的资金资源筹措与优化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酸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851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硅酸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硅酸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硅酸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0183"/>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硅酸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硅酸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智能技术的应用：硅酸盐项目将利用智能技术，如物联网（IoT）和大数据分析，来监控和优化资源使用。通过实时数据分析，项目可以更有效地管理能源消耗、减少原材料浪费，并提高生产过程的整体效率。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6977"/>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8790"/>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https://d.book118.com/757143056033006044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D0CB1"/>
    <w:rsid w:val="27CD0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714305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2024-02-12T00:26:00Z</dcterms:created>
  <dcterms:modified xsi:type="dcterms:W3CDTF">2024-02-12T00:27:16Z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5E1949141D364C6AA62038D9B909F259_11</vt:lpwstr>
  </property>
  <property fmtid="{D5CDD505-2E9C-101B-9397-08002B2CF9AE}" pid="3" name="KSOProductBuildVer">
    <vt:lpwstr>2052-12.1.0.16250</vt:lpwstr>
  </property>
</Properties>
</file>