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三级钢项目建设方案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75" w:history="1">
        <w:r>
          <w:rPr>
            <w:rFonts w:ascii="仿宋" w:eastAsia="仿宋" w:hAnsi="仿宋" w:cs="仿宋" w:hint="eastAsia"/>
            <w:lang w:eastAsia="zh-CN"/>
          </w:rPr>
          <w:t>前言</w:t>
        </w:r>
        <w:r>
          <w:tab/>
        </w:r>
        <w:r>
          <w:fldChar w:fldCharType="begin"/>
        </w:r>
        <w:r>
          <w:instrText xml:space="preserve"> PAGEREF _Toc31675 \h </w:instrText>
        </w:r>
        <w:r>
          <w:fldChar w:fldCharType="separate"/>
        </w:r>
        <w:r>
          <w:t>3</w:t>
        </w:r>
        <w:r>
          <w:fldChar w:fldCharType="end"/>
        </w:r>
      </w:hyperlink>
    </w:p>
    <w:p>
      <w:pPr>
        <w:pStyle w:val="TOC1"/>
        <w:tabs>
          <w:tab w:val="right" w:leader="dot" w:pos="8306"/>
        </w:tabs>
      </w:pPr>
      <w:hyperlink w:anchor="_Toc15829" w:history="1">
        <w:r>
          <w:rPr>
            <w:rFonts w:ascii="仿宋" w:eastAsia="仿宋" w:hAnsi="仿宋" w:cs="仿宋" w:hint="eastAsia"/>
            <w:lang w:eastAsia="zh-CN"/>
          </w:rPr>
          <w:t>一、财务管理与成本控制</w:t>
        </w:r>
        <w:r>
          <w:tab/>
        </w:r>
        <w:r>
          <w:fldChar w:fldCharType="begin"/>
        </w:r>
        <w:r>
          <w:instrText xml:space="preserve"> PAGEREF _Toc15829 \h </w:instrText>
        </w:r>
        <w:r>
          <w:fldChar w:fldCharType="separate"/>
        </w:r>
        <w:r>
          <w:t>3</w:t>
        </w:r>
        <w:r>
          <w:fldChar w:fldCharType="end"/>
        </w:r>
      </w:hyperlink>
    </w:p>
    <w:p>
      <w:pPr>
        <w:pStyle w:val="TOC2"/>
        <w:tabs>
          <w:tab w:val="right" w:leader="dot" w:pos="8306"/>
        </w:tabs>
      </w:pPr>
      <w:hyperlink w:anchor="_Toc11795" w:history="1">
        <w:r>
          <w:rPr>
            <w:rFonts w:ascii="仿宋" w:eastAsia="仿宋" w:hAnsi="仿宋" w:cs="仿宋" w:hint="eastAsia"/>
            <w:lang w:eastAsia="zh-CN"/>
          </w:rPr>
          <w:t>(一)、财务管理体系建设</w:t>
        </w:r>
        <w:r>
          <w:tab/>
        </w:r>
        <w:r>
          <w:fldChar w:fldCharType="begin"/>
        </w:r>
        <w:r>
          <w:instrText xml:space="preserve"> PAGEREF _Toc11795 \h </w:instrText>
        </w:r>
        <w:r>
          <w:fldChar w:fldCharType="separate"/>
        </w:r>
        <w:r>
          <w:t>3</w:t>
        </w:r>
        <w:r>
          <w:fldChar w:fldCharType="end"/>
        </w:r>
      </w:hyperlink>
    </w:p>
    <w:p>
      <w:pPr>
        <w:pStyle w:val="TOC2"/>
        <w:tabs>
          <w:tab w:val="right" w:leader="dot" w:pos="8306"/>
        </w:tabs>
      </w:pPr>
      <w:hyperlink w:anchor="_Toc13673" w:history="1">
        <w:r>
          <w:rPr>
            <w:rFonts w:ascii="仿宋" w:eastAsia="仿宋" w:hAnsi="仿宋" w:cs="仿宋" w:hint="eastAsia"/>
            <w:lang w:eastAsia="zh-CN"/>
          </w:rPr>
          <w:t>(二)、成本控制措施</w:t>
        </w:r>
        <w:r>
          <w:tab/>
        </w:r>
        <w:r>
          <w:fldChar w:fldCharType="begin"/>
        </w:r>
        <w:r>
          <w:instrText xml:space="preserve"> PAGEREF _Toc13673 \h </w:instrText>
        </w:r>
        <w:r>
          <w:fldChar w:fldCharType="separate"/>
        </w:r>
        <w:r>
          <w:t>4</w:t>
        </w:r>
        <w:r>
          <w:fldChar w:fldCharType="end"/>
        </w:r>
      </w:hyperlink>
    </w:p>
    <w:p>
      <w:pPr>
        <w:pStyle w:val="TOC1"/>
        <w:tabs>
          <w:tab w:val="right" w:leader="dot" w:pos="8306"/>
        </w:tabs>
      </w:pPr>
      <w:hyperlink w:anchor="_Toc25642" w:history="1">
        <w:r>
          <w:rPr>
            <w:rFonts w:ascii="仿宋" w:eastAsia="仿宋" w:hAnsi="仿宋" w:cs="仿宋" w:hint="eastAsia"/>
            <w:lang w:eastAsia="zh-CN"/>
          </w:rPr>
          <w:t>二、经济影响分析</w:t>
        </w:r>
        <w:r>
          <w:tab/>
        </w:r>
        <w:r>
          <w:fldChar w:fldCharType="begin"/>
        </w:r>
        <w:r>
          <w:instrText xml:space="preserve"> PAGEREF _Toc25642 \h </w:instrText>
        </w:r>
        <w:r>
          <w:fldChar w:fldCharType="separate"/>
        </w:r>
        <w:r>
          <w:t>5</w:t>
        </w:r>
        <w:r>
          <w:fldChar w:fldCharType="end"/>
        </w:r>
      </w:hyperlink>
    </w:p>
    <w:p>
      <w:pPr>
        <w:pStyle w:val="TOC2"/>
        <w:tabs>
          <w:tab w:val="right" w:leader="dot" w:pos="8306"/>
        </w:tabs>
      </w:pPr>
      <w:hyperlink w:anchor="_Toc25289" w:history="1">
        <w:r>
          <w:rPr>
            <w:rFonts w:ascii="仿宋" w:eastAsia="仿宋" w:hAnsi="仿宋" w:cs="仿宋" w:hint="eastAsia"/>
            <w:lang w:eastAsia="zh-CN"/>
          </w:rPr>
          <w:t>(一)、经济费用效益或费用效果分析</w:t>
        </w:r>
        <w:r>
          <w:tab/>
        </w:r>
        <w:r>
          <w:fldChar w:fldCharType="begin"/>
        </w:r>
        <w:r>
          <w:instrText xml:space="preserve"> PAGEREF _Toc25289 \h </w:instrText>
        </w:r>
        <w:r>
          <w:fldChar w:fldCharType="separate"/>
        </w:r>
        <w:r>
          <w:t>5</w:t>
        </w:r>
        <w:r>
          <w:fldChar w:fldCharType="end"/>
        </w:r>
      </w:hyperlink>
    </w:p>
    <w:p>
      <w:pPr>
        <w:pStyle w:val="TOC2"/>
        <w:tabs>
          <w:tab w:val="right" w:leader="dot" w:pos="8306"/>
        </w:tabs>
      </w:pPr>
      <w:hyperlink w:anchor="_Toc31414" w:history="1">
        <w:r>
          <w:rPr>
            <w:rFonts w:ascii="仿宋" w:eastAsia="仿宋" w:hAnsi="仿宋" w:cs="仿宋" w:hint="eastAsia"/>
            <w:lang w:eastAsia="zh-CN"/>
          </w:rPr>
          <w:t>(二)、行业影响分析</w:t>
        </w:r>
        <w:r>
          <w:tab/>
        </w:r>
        <w:r>
          <w:fldChar w:fldCharType="begin"/>
        </w:r>
        <w:r>
          <w:instrText xml:space="preserve"> PAGEREF _Toc31414 \h </w:instrText>
        </w:r>
        <w:r>
          <w:fldChar w:fldCharType="separate"/>
        </w:r>
        <w:r>
          <w:t>8</w:t>
        </w:r>
        <w:r>
          <w:fldChar w:fldCharType="end"/>
        </w:r>
      </w:hyperlink>
    </w:p>
    <w:p>
      <w:pPr>
        <w:pStyle w:val="TOC2"/>
        <w:tabs>
          <w:tab w:val="right" w:leader="dot" w:pos="8306"/>
        </w:tabs>
      </w:pPr>
      <w:hyperlink w:anchor="_Toc6724" w:history="1">
        <w:r>
          <w:rPr>
            <w:rFonts w:ascii="仿宋" w:eastAsia="仿宋" w:hAnsi="仿宋" w:cs="仿宋" w:hint="eastAsia"/>
            <w:lang w:eastAsia="zh-CN"/>
          </w:rPr>
          <w:t>(三)、区域经济影响分析</w:t>
        </w:r>
        <w:r>
          <w:tab/>
        </w:r>
        <w:r>
          <w:fldChar w:fldCharType="begin"/>
        </w:r>
        <w:r>
          <w:instrText xml:space="preserve"> PAGEREF _Toc6724 \h </w:instrText>
        </w:r>
        <w:r>
          <w:fldChar w:fldCharType="separate"/>
        </w:r>
        <w:r>
          <w:t>9</w:t>
        </w:r>
        <w:r>
          <w:fldChar w:fldCharType="end"/>
        </w:r>
      </w:hyperlink>
    </w:p>
    <w:p>
      <w:pPr>
        <w:pStyle w:val="TOC2"/>
        <w:tabs>
          <w:tab w:val="right" w:leader="dot" w:pos="8306"/>
        </w:tabs>
      </w:pPr>
      <w:hyperlink w:anchor="_Toc23946" w:history="1">
        <w:r>
          <w:rPr>
            <w:rFonts w:ascii="仿宋" w:eastAsia="仿宋" w:hAnsi="仿宋" w:cs="仿宋" w:hint="eastAsia"/>
            <w:lang w:eastAsia="zh-CN"/>
          </w:rPr>
          <w:t>(四)、宏观经济影响分析</w:t>
        </w:r>
        <w:r>
          <w:tab/>
        </w:r>
        <w:r>
          <w:fldChar w:fldCharType="begin"/>
        </w:r>
        <w:r>
          <w:instrText xml:space="preserve"> PAGEREF _Toc23946 \h </w:instrText>
        </w:r>
        <w:r>
          <w:fldChar w:fldCharType="separate"/>
        </w:r>
        <w:r>
          <w:t>10</w:t>
        </w:r>
        <w:r>
          <w:fldChar w:fldCharType="end"/>
        </w:r>
      </w:hyperlink>
    </w:p>
    <w:p>
      <w:pPr>
        <w:pStyle w:val="TOC1"/>
        <w:tabs>
          <w:tab w:val="right" w:leader="dot" w:pos="8306"/>
        </w:tabs>
      </w:pPr>
      <w:hyperlink w:anchor="_Toc26136" w:history="1">
        <w:r>
          <w:rPr>
            <w:rFonts w:ascii="仿宋" w:eastAsia="仿宋" w:hAnsi="仿宋" w:cs="仿宋" w:hint="eastAsia"/>
            <w:lang w:eastAsia="zh-CN"/>
          </w:rPr>
          <w:t>三、三级钢项目概论</w:t>
        </w:r>
        <w:r>
          <w:tab/>
        </w:r>
        <w:r>
          <w:fldChar w:fldCharType="begin"/>
        </w:r>
        <w:r>
          <w:instrText xml:space="preserve"> PAGEREF _Toc26136 \h </w:instrText>
        </w:r>
        <w:r>
          <w:fldChar w:fldCharType="separate"/>
        </w:r>
        <w:r>
          <w:t>12</w:t>
        </w:r>
        <w:r>
          <w:fldChar w:fldCharType="end"/>
        </w:r>
      </w:hyperlink>
    </w:p>
    <w:p>
      <w:pPr>
        <w:pStyle w:val="TOC2"/>
        <w:tabs>
          <w:tab w:val="right" w:leader="dot" w:pos="8306"/>
        </w:tabs>
      </w:pPr>
      <w:hyperlink w:anchor="_Toc27839" w:history="1">
        <w:r>
          <w:rPr>
            <w:rFonts w:ascii="仿宋" w:eastAsia="仿宋" w:hAnsi="仿宋" w:cs="仿宋" w:hint="eastAsia"/>
            <w:lang w:eastAsia="zh-CN"/>
          </w:rPr>
          <w:t>(一)、项目申报单位概况</w:t>
        </w:r>
        <w:r>
          <w:tab/>
        </w:r>
        <w:r>
          <w:fldChar w:fldCharType="begin"/>
        </w:r>
        <w:r>
          <w:instrText xml:space="preserve"> PAGEREF _Toc27839 \h </w:instrText>
        </w:r>
        <w:r>
          <w:fldChar w:fldCharType="separate"/>
        </w:r>
        <w:r>
          <w:t>12</w:t>
        </w:r>
        <w:r>
          <w:fldChar w:fldCharType="end"/>
        </w:r>
      </w:hyperlink>
    </w:p>
    <w:p>
      <w:pPr>
        <w:pStyle w:val="TOC2"/>
        <w:tabs>
          <w:tab w:val="right" w:leader="dot" w:pos="8306"/>
        </w:tabs>
      </w:pPr>
      <w:hyperlink w:anchor="_Toc29059" w:history="1">
        <w:r>
          <w:rPr>
            <w:rFonts w:ascii="仿宋" w:eastAsia="仿宋" w:hAnsi="仿宋" w:cs="仿宋" w:hint="eastAsia"/>
            <w:lang w:eastAsia="zh-CN"/>
          </w:rPr>
          <w:t>(二)、项目概况</w:t>
        </w:r>
        <w:r>
          <w:tab/>
        </w:r>
        <w:r>
          <w:fldChar w:fldCharType="begin"/>
        </w:r>
        <w:r>
          <w:instrText xml:space="preserve"> PAGEREF _Toc29059 \h </w:instrText>
        </w:r>
        <w:r>
          <w:fldChar w:fldCharType="separate"/>
        </w:r>
        <w:r>
          <w:t>13</w:t>
        </w:r>
        <w:r>
          <w:fldChar w:fldCharType="end"/>
        </w:r>
      </w:hyperlink>
    </w:p>
    <w:p>
      <w:pPr>
        <w:pStyle w:val="TOC1"/>
        <w:tabs>
          <w:tab w:val="right" w:leader="dot" w:pos="8306"/>
        </w:tabs>
      </w:pPr>
      <w:hyperlink w:anchor="_Toc27646" w:history="1">
        <w:r>
          <w:rPr>
            <w:rFonts w:ascii="仿宋" w:eastAsia="仿宋" w:hAnsi="仿宋" w:cs="仿宋" w:hint="eastAsia"/>
            <w:lang w:eastAsia="zh-CN"/>
          </w:rPr>
          <w:t>四、资源开发及综合利用分析</w:t>
        </w:r>
        <w:r>
          <w:tab/>
        </w:r>
        <w:r>
          <w:fldChar w:fldCharType="begin"/>
        </w:r>
        <w:r>
          <w:instrText xml:space="preserve"> PAGEREF _Toc27646 \h </w:instrText>
        </w:r>
        <w:r>
          <w:fldChar w:fldCharType="separate"/>
        </w:r>
        <w:r>
          <w:t>16</w:t>
        </w:r>
        <w:r>
          <w:fldChar w:fldCharType="end"/>
        </w:r>
      </w:hyperlink>
    </w:p>
    <w:p>
      <w:pPr>
        <w:pStyle w:val="TOC2"/>
        <w:tabs>
          <w:tab w:val="right" w:leader="dot" w:pos="8306"/>
        </w:tabs>
      </w:pPr>
      <w:hyperlink w:anchor="_Toc10599" w:history="1">
        <w:r>
          <w:rPr>
            <w:rFonts w:ascii="仿宋" w:eastAsia="仿宋" w:hAnsi="仿宋" w:cs="仿宋" w:hint="eastAsia"/>
            <w:lang w:eastAsia="zh-CN"/>
          </w:rPr>
          <w:t>(一)、资源开发方案</w:t>
        </w:r>
        <w:r>
          <w:tab/>
        </w:r>
        <w:r>
          <w:fldChar w:fldCharType="begin"/>
        </w:r>
        <w:r>
          <w:instrText xml:space="preserve"> PAGEREF _Toc10599 \h </w:instrText>
        </w:r>
        <w:r>
          <w:fldChar w:fldCharType="separate"/>
        </w:r>
        <w:r>
          <w:t>16</w:t>
        </w:r>
        <w:r>
          <w:fldChar w:fldCharType="end"/>
        </w:r>
      </w:hyperlink>
    </w:p>
    <w:p>
      <w:pPr>
        <w:pStyle w:val="TOC2"/>
        <w:tabs>
          <w:tab w:val="right" w:leader="dot" w:pos="8306"/>
        </w:tabs>
      </w:pPr>
      <w:hyperlink w:anchor="_Toc21780" w:history="1">
        <w:r>
          <w:rPr>
            <w:rFonts w:ascii="仿宋" w:eastAsia="仿宋" w:hAnsi="仿宋" w:cs="仿宋" w:hint="eastAsia"/>
            <w:lang w:eastAsia="zh-CN"/>
          </w:rPr>
          <w:t>(二)、资源利用方案</w:t>
        </w:r>
        <w:r>
          <w:tab/>
        </w:r>
        <w:r>
          <w:fldChar w:fldCharType="begin"/>
        </w:r>
        <w:r>
          <w:instrText xml:space="preserve"> PAGEREF _Toc21780 \h </w:instrText>
        </w:r>
        <w:r>
          <w:fldChar w:fldCharType="separate"/>
        </w:r>
        <w:r>
          <w:t>17</w:t>
        </w:r>
        <w:r>
          <w:fldChar w:fldCharType="end"/>
        </w:r>
      </w:hyperlink>
    </w:p>
    <w:p>
      <w:pPr>
        <w:pStyle w:val="TOC2"/>
        <w:tabs>
          <w:tab w:val="right" w:leader="dot" w:pos="8306"/>
        </w:tabs>
      </w:pPr>
      <w:hyperlink w:anchor="_Toc9988" w:history="1">
        <w:r>
          <w:rPr>
            <w:rFonts w:ascii="仿宋" w:eastAsia="仿宋" w:hAnsi="仿宋" w:cs="仿宋" w:hint="eastAsia"/>
            <w:lang w:eastAsia="zh-CN"/>
          </w:rPr>
          <w:t>(三)、资源节约措施</w:t>
        </w:r>
        <w:r>
          <w:tab/>
        </w:r>
        <w:r>
          <w:fldChar w:fldCharType="begin"/>
        </w:r>
        <w:r>
          <w:instrText xml:space="preserve"> PAGEREF _Toc9988 \h </w:instrText>
        </w:r>
        <w:r>
          <w:fldChar w:fldCharType="separate"/>
        </w:r>
        <w:r>
          <w:t>18</w:t>
        </w:r>
        <w:r>
          <w:fldChar w:fldCharType="end"/>
        </w:r>
      </w:hyperlink>
    </w:p>
    <w:p>
      <w:pPr>
        <w:pStyle w:val="TOC1"/>
        <w:tabs>
          <w:tab w:val="right" w:leader="dot" w:pos="8306"/>
        </w:tabs>
      </w:pPr>
      <w:hyperlink w:anchor="_Toc28736" w:history="1">
        <w:r>
          <w:rPr>
            <w:rFonts w:ascii="仿宋" w:eastAsia="仿宋" w:hAnsi="仿宋" w:cs="仿宋" w:hint="eastAsia"/>
            <w:lang w:eastAsia="zh-CN"/>
          </w:rPr>
          <w:t>五、建设风险评估分析</w:t>
        </w:r>
        <w:r>
          <w:tab/>
        </w:r>
        <w:r>
          <w:fldChar w:fldCharType="begin"/>
        </w:r>
        <w:r>
          <w:instrText xml:space="preserve"> PAGEREF _Toc28736 \h </w:instrText>
        </w:r>
        <w:r>
          <w:fldChar w:fldCharType="separate"/>
        </w:r>
        <w:r>
          <w:t>19</w:t>
        </w:r>
        <w:r>
          <w:fldChar w:fldCharType="end"/>
        </w:r>
      </w:hyperlink>
    </w:p>
    <w:p>
      <w:pPr>
        <w:pStyle w:val="TOC2"/>
        <w:tabs>
          <w:tab w:val="right" w:leader="dot" w:pos="8306"/>
        </w:tabs>
      </w:pPr>
      <w:hyperlink w:anchor="_Toc23960" w:history="1">
        <w:r>
          <w:rPr>
            <w:rFonts w:ascii="仿宋" w:eastAsia="仿宋" w:hAnsi="仿宋" w:cs="仿宋" w:hint="eastAsia"/>
            <w:lang w:eastAsia="zh-CN"/>
          </w:rPr>
          <w:t>(一)、政策风险分析</w:t>
        </w:r>
        <w:r>
          <w:tab/>
        </w:r>
        <w:r>
          <w:fldChar w:fldCharType="begin"/>
        </w:r>
        <w:r>
          <w:instrText xml:space="preserve"> PAGEREF _Toc23960 \h </w:instrText>
        </w:r>
        <w:r>
          <w:fldChar w:fldCharType="separate"/>
        </w:r>
        <w:r>
          <w:t>19</w:t>
        </w:r>
        <w:r>
          <w:fldChar w:fldCharType="end"/>
        </w:r>
      </w:hyperlink>
    </w:p>
    <w:p>
      <w:pPr>
        <w:pStyle w:val="TOC2"/>
        <w:tabs>
          <w:tab w:val="right" w:leader="dot" w:pos="8306"/>
        </w:tabs>
      </w:pPr>
      <w:hyperlink w:anchor="_Toc26586" w:history="1">
        <w:r>
          <w:rPr>
            <w:rFonts w:ascii="仿宋" w:eastAsia="仿宋" w:hAnsi="仿宋" w:cs="仿宋" w:hint="eastAsia"/>
            <w:lang w:eastAsia="zh-CN"/>
          </w:rPr>
          <w:t>(二)、社会风险分析</w:t>
        </w:r>
        <w:r>
          <w:tab/>
        </w:r>
        <w:r>
          <w:fldChar w:fldCharType="begin"/>
        </w:r>
        <w:r>
          <w:instrText xml:space="preserve"> PAGEREF _Toc26586 \h </w:instrText>
        </w:r>
        <w:r>
          <w:fldChar w:fldCharType="separate"/>
        </w:r>
        <w:r>
          <w:t>20</w:t>
        </w:r>
        <w:r>
          <w:fldChar w:fldCharType="end"/>
        </w:r>
      </w:hyperlink>
    </w:p>
    <w:p>
      <w:pPr>
        <w:pStyle w:val="TOC2"/>
        <w:tabs>
          <w:tab w:val="right" w:leader="dot" w:pos="8306"/>
        </w:tabs>
      </w:pPr>
      <w:hyperlink w:anchor="_Toc2532" w:history="1">
        <w:r>
          <w:rPr>
            <w:rFonts w:ascii="仿宋" w:eastAsia="仿宋" w:hAnsi="仿宋" w:cs="仿宋" w:hint="eastAsia"/>
            <w:lang w:eastAsia="zh-CN"/>
          </w:rPr>
          <w:t>(三)、市场风险分析</w:t>
        </w:r>
        <w:r>
          <w:tab/>
        </w:r>
        <w:r>
          <w:fldChar w:fldCharType="begin"/>
        </w:r>
        <w:r>
          <w:instrText xml:space="preserve"> PAGEREF _Toc2532 \h </w:instrText>
        </w:r>
        <w:r>
          <w:fldChar w:fldCharType="separate"/>
        </w:r>
        <w:r>
          <w:t>22</w:t>
        </w:r>
        <w:r>
          <w:fldChar w:fldCharType="end"/>
        </w:r>
      </w:hyperlink>
    </w:p>
    <w:p>
      <w:pPr>
        <w:pStyle w:val="TOC2"/>
        <w:tabs>
          <w:tab w:val="right" w:leader="dot" w:pos="8306"/>
        </w:tabs>
      </w:pPr>
      <w:hyperlink w:anchor="_Toc31299" w:history="1">
        <w:r>
          <w:rPr>
            <w:rFonts w:ascii="仿宋" w:eastAsia="仿宋" w:hAnsi="仿宋" w:cs="仿宋" w:hint="eastAsia"/>
            <w:lang w:eastAsia="zh-CN"/>
          </w:rPr>
          <w:t>(四)、资金风险分析</w:t>
        </w:r>
        <w:r>
          <w:tab/>
        </w:r>
        <w:r>
          <w:fldChar w:fldCharType="begin"/>
        </w:r>
        <w:r>
          <w:instrText xml:space="preserve"> PAGEREF _Toc31299 \h </w:instrText>
        </w:r>
        <w:r>
          <w:fldChar w:fldCharType="separate"/>
        </w:r>
        <w:r>
          <w:t>23</w:t>
        </w:r>
        <w:r>
          <w:fldChar w:fldCharType="end"/>
        </w:r>
      </w:hyperlink>
    </w:p>
    <w:p>
      <w:pPr>
        <w:pStyle w:val="TOC2"/>
        <w:tabs>
          <w:tab w:val="right" w:leader="dot" w:pos="8306"/>
        </w:tabs>
      </w:pPr>
      <w:hyperlink w:anchor="_Toc6883" w:history="1">
        <w:r>
          <w:rPr>
            <w:rFonts w:ascii="仿宋" w:eastAsia="仿宋" w:hAnsi="仿宋" w:cs="仿宋" w:hint="eastAsia"/>
            <w:lang w:eastAsia="zh-CN"/>
          </w:rPr>
          <w:t>(五)、技术风险分析</w:t>
        </w:r>
        <w:r>
          <w:tab/>
        </w:r>
        <w:r>
          <w:fldChar w:fldCharType="begin"/>
        </w:r>
        <w:r>
          <w:instrText xml:space="preserve"> PAGEREF _Toc6883 \h </w:instrText>
        </w:r>
        <w:r>
          <w:fldChar w:fldCharType="separate"/>
        </w:r>
        <w:r>
          <w:t>24</w:t>
        </w:r>
        <w:r>
          <w:fldChar w:fldCharType="end"/>
        </w:r>
      </w:hyperlink>
    </w:p>
    <w:p>
      <w:pPr>
        <w:pStyle w:val="TOC2"/>
        <w:tabs>
          <w:tab w:val="right" w:leader="dot" w:pos="8306"/>
        </w:tabs>
      </w:pPr>
      <w:hyperlink w:anchor="_Toc17468" w:history="1">
        <w:r>
          <w:rPr>
            <w:rFonts w:ascii="仿宋" w:eastAsia="仿宋" w:hAnsi="仿宋" w:cs="仿宋" w:hint="eastAsia"/>
            <w:lang w:eastAsia="zh-CN"/>
          </w:rPr>
          <w:t>(六)、财务风险分析</w:t>
        </w:r>
        <w:r>
          <w:tab/>
        </w:r>
        <w:r>
          <w:fldChar w:fldCharType="begin"/>
        </w:r>
        <w:r>
          <w:instrText xml:space="preserve"> PAGEREF _Toc17468 \h </w:instrText>
        </w:r>
        <w:r>
          <w:fldChar w:fldCharType="separate"/>
        </w:r>
        <w:r>
          <w:t>25</w:t>
        </w:r>
        <w:r>
          <w:fldChar w:fldCharType="end"/>
        </w:r>
      </w:hyperlink>
    </w:p>
    <w:p>
      <w:pPr>
        <w:pStyle w:val="TOC2"/>
        <w:tabs>
          <w:tab w:val="right" w:leader="dot" w:pos="8306"/>
        </w:tabs>
      </w:pPr>
      <w:hyperlink w:anchor="_Toc17721" w:history="1">
        <w:r>
          <w:rPr>
            <w:rFonts w:ascii="仿宋" w:eastAsia="仿宋" w:hAnsi="仿宋" w:cs="仿宋" w:hint="eastAsia"/>
            <w:lang w:eastAsia="zh-CN"/>
          </w:rPr>
          <w:t>(七)、管理风险分析</w:t>
        </w:r>
        <w:r>
          <w:tab/>
        </w:r>
        <w:r>
          <w:fldChar w:fldCharType="begin"/>
        </w:r>
        <w:r>
          <w:instrText xml:space="preserve"> PAGEREF _Toc17721 \h </w:instrText>
        </w:r>
        <w:r>
          <w:fldChar w:fldCharType="separate"/>
        </w:r>
        <w:r>
          <w:t>27</w:t>
        </w:r>
        <w:r>
          <w:fldChar w:fldCharType="end"/>
        </w:r>
      </w:hyperlink>
    </w:p>
    <w:p>
      <w:pPr>
        <w:pStyle w:val="TOC2"/>
        <w:tabs>
          <w:tab w:val="right" w:leader="dot" w:pos="8306"/>
        </w:tabs>
      </w:pPr>
      <w:hyperlink w:anchor="_Toc12055" w:history="1">
        <w:r>
          <w:rPr>
            <w:rFonts w:ascii="仿宋" w:eastAsia="仿宋" w:hAnsi="仿宋" w:cs="仿宋" w:hint="eastAsia"/>
            <w:lang w:eastAsia="zh-CN"/>
          </w:rPr>
          <w:t>(八)、其它风险分析</w:t>
        </w:r>
        <w:r>
          <w:tab/>
        </w:r>
        <w:r>
          <w:fldChar w:fldCharType="begin"/>
        </w:r>
        <w:r>
          <w:instrText xml:space="preserve"> PAGEREF _Toc12055 \h </w:instrText>
        </w:r>
        <w:r>
          <w:fldChar w:fldCharType="separate"/>
        </w:r>
        <w:r>
          <w:t>28</w:t>
        </w:r>
        <w:r>
          <w:fldChar w:fldCharType="end"/>
        </w:r>
      </w:hyperlink>
    </w:p>
    <w:p>
      <w:pPr>
        <w:pStyle w:val="TOC2"/>
        <w:tabs>
          <w:tab w:val="right" w:leader="dot" w:pos="8306"/>
        </w:tabs>
      </w:pPr>
      <w:hyperlink w:anchor="_Toc16168" w:history="1">
        <w:r>
          <w:rPr>
            <w:rFonts w:ascii="仿宋" w:eastAsia="仿宋" w:hAnsi="仿宋" w:cs="仿宋" w:hint="eastAsia"/>
            <w:lang w:eastAsia="zh-CN"/>
          </w:rPr>
          <w:t>(九)、社会影响评估</w:t>
        </w:r>
        <w:r>
          <w:tab/>
        </w:r>
        <w:r>
          <w:fldChar w:fldCharType="begin"/>
        </w:r>
        <w:r>
          <w:instrText xml:space="preserve"> PAGEREF _Toc16168 \h </w:instrText>
        </w:r>
        <w:r>
          <w:fldChar w:fldCharType="separate"/>
        </w:r>
        <w:r>
          <w:t>30</w:t>
        </w:r>
        <w:r>
          <w:fldChar w:fldCharType="end"/>
        </w:r>
      </w:hyperlink>
    </w:p>
    <w:p>
      <w:pPr>
        <w:pStyle w:val="TOC1"/>
        <w:tabs>
          <w:tab w:val="right" w:leader="dot" w:pos="8306"/>
        </w:tabs>
      </w:pPr>
      <w:hyperlink w:anchor="_Toc20740" w:history="1">
        <w:r>
          <w:rPr>
            <w:rFonts w:ascii="仿宋" w:eastAsia="仿宋" w:hAnsi="仿宋" w:cs="仿宋" w:hint="eastAsia"/>
            <w:lang w:eastAsia="zh-CN"/>
          </w:rPr>
          <w:t>六、项目选址研究</w:t>
        </w:r>
        <w:r>
          <w:tab/>
        </w:r>
        <w:r>
          <w:fldChar w:fldCharType="begin"/>
        </w:r>
        <w:r>
          <w:instrText xml:space="preserve"> PAGEREF _Toc20740 \h </w:instrText>
        </w:r>
        <w:r>
          <w:fldChar w:fldCharType="separate"/>
        </w:r>
        <w:r>
          <w:t>32</w:t>
        </w:r>
        <w:r>
          <w:fldChar w:fldCharType="end"/>
        </w:r>
      </w:hyperlink>
    </w:p>
    <w:p>
      <w:pPr>
        <w:pStyle w:val="TOC2"/>
        <w:tabs>
          <w:tab w:val="right" w:leader="dot" w:pos="8306"/>
        </w:tabs>
      </w:pPr>
      <w:hyperlink w:anchor="_Toc17934" w:history="1">
        <w:r>
          <w:rPr>
            <w:rFonts w:ascii="仿宋" w:eastAsia="仿宋" w:hAnsi="仿宋" w:cs="仿宋" w:hint="eastAsia"/>
            <w:lang w:eastAsia="zh-CN"/>
          </w:rPr>
          <w:t>(一)、项目选址原则</w:t>
        </w:r>
        <w:r>
          <w:tab/>
        </w:r>
        <w:r>
          <w:fldChar w:fldCharType="begin"/>
        </w:r>
        <w:r>
          <w:instrText xml:space="preserve"> PAGEREF _Toc17934 \h </w:instrText>
        </w:r>
        <w:r>
          <w:fldChar w:fldCharType="separate"/>
        </w:r>
        <w:r>
          <w:t>32</w:t>
        </w:r>
        <w:r>
          <w:fldChar w:fldCharType="end"/>
        </w:r>
      </w:hyperlink>
    </w:p>
    <w:p>
      <w:pPr>
        <w:pStyle w:val="TOC2"/>
        <w:tabs>
          <w:tab w:val="right" w:leader="dot" w:pos="8306"/>
        </w:tabs>
      </w:pPr>
      <w:hyperlink w:anchor="_Toc1667" w:history="1">
        <w:r>
          <w:rPr>
            <w:rFonts w:ascii="仿宋" w:eastAsia="仿宋" w:hAnsi="仿宋" w:cs="仿宋" w:hint="eastAsia"/>
            <w:lang w:eastAsia="zh-CN"/>
          </w:rPr>
          <w:t>(二)、项目选址</w:t>
        </w:r>
        <w:r>
          <w:tab/>
        </w:r>
        <w:r>
          <w:fldChar w:fldCharType="begin"/>
        </w:r>
        <w:r>
          <w:instrText xml:space="preserve"> PAGEREF _Toc1667 \h </w:instrText>
        </w:r>
        <w:r>
          <w:fldChar w:fldCharType="separate"/>
        </w:r>
        <w:r>
          <w:t>35</w:t>
        </w:r>
        <w:r>
          <w:fldChar w:fldCharType="end"/>
        </w:r>
      </w:hyperlink>
    </w:p>
    <w:p>
      <w:pPr>
        <w:pStyle w:val="TOC2"/>
        <w:tabs>
          <w:tab w:val="right" w:leader="dot" w:pos="8306"/>
        </w:tabs>
      </w:pPr>
      <w:hyperlink w:anchor="_Toc31961" w:history="1">
        <w:r>
          <w:rPr>
            <w:rFonts w:ascii="仿宋" w:eastAsia="仿宋" w:hAnsi="仿宋" w:cs="仿宋" w:hint="eastAsia"/>
            <w:lang w:eastAsia="zh-CN"/>
          </w:rPr>
          <w:t>(三)、建设条件分析</w:t>
        </w:r>
        <w:r>
          <w:tab/>
        </w:r>
        <w:r>
          <w:fldChar w:fldCharType="begin"/>
        </w:r>
        <w:r>
          <w:instrText xml:space="preserve"> PAGEREF _Toc31961 \h </w:instrText>
        </w:r>
        <w:r>
          <w:fldChar w:fldCharType="separate"/>
        </w:r>
        <w:r>
          <w:t>37</w:t>
        </w:r>
        <w:r>
          <w:fldChar w:fldCharType="end"/>
        </w:r>
      </w:hyperlink>
    </w:p>
    <w:p>
      <w:pPr>
        <w:pStyle w:val="TOC2"/>
        <w:tabs>
          <w:tab w:val="right" w:leader="dot" w:pos="8306"/>
        </w:tabs>
      </w:pPr>
      <w:hyperlink w:anchor="_Toc28513" w:history="1">
        <w:r>
          <w:rPr>
            <w:rFonts w:ascii="仿宋" w:eastAsia="仿宋" w:hAnsi="仿宋" w:cs="仿宋" w:hint="eastAsia"/>
            <w:lang w:eastAsia="zh-CN"/>
          </w:rPr>
          <w:t>(四)、用地控制指标</w:t>
        </w:r>
        <w:r>
          <w:tab/>
        </w:r>
        <w:r>
          <w:fldChar w:fldCharType="begin"/>
        </w:r>
        <w:r>
          <w:instrText xml:space="preserve"> PAGEREF _Toc28513 \h </w:instrText>
        </w:r>
        <w:r>
          <w:fldChar w:fldCharType="separate"/>
        </w:r>
        <w:r>
          <w:t>38</w:t>
        </w:r>
        <w:r>
          <w:fldChar w:fldCharType="end"/>
        </w:r>
      </w:hyperlink>
    </w:p>
    <w:p>
      <w:pPr>
        <w:pStyle w:val="TOC2"/>
        <w:tabs>
          <w:tab w:val="right" w:leader="dot" w:pos="8306"/>
        </w:tabs>
      </w:pPr>
      <w:hyperlink w:anchor="_Toc24861" w:history="1">
        <w:r>
          <w:rPr>
            <w:rFonts w:ascii="仿宋" w:eastAsia="仿宋" w:hAnsi="仿宋" w:cs="仿宋" w:hint="eastAsia"/>
            <w:lang w:eastAsia="zh-CN"/>
          </w:rPr>
          <w:t>(五)、地总体要求</w:t>
        </w:r>
        <w:r>
          <w:tab/>
        </w:r>
        <w:r>
          <w:fldChar w:fldCharType="begin"/>
        </w:r>
        <w:r>
          <w:instrText xml:space="preserve"> PAGEREF _Toc24861 \h </w:instrText>
        </w:r>
        <w:r>
          <w:fldChar w:fldCharType="separate"/>
        </w:r>
        <w:r>
          <w:t>40</w:t>
        </w:r>
        <w:r>
          <w:fldChar w:fldCharType="end"/>
        </w:r>
      </w:hyperlink>
    </w:p>
    <w:p>
      <w:pPr>
        <w:pStyle w:val="TOC2"/>
        <w:tabs>
          <w:tab w:val="right" w:leader="dot" w:pos="8306"/>
        </w:tabs>
      </w:pPr>
      <w:hyperlink w:anchor="_Toc4642" w:history="1">
        <w:r>
          <w:rPr>
            <w:rFonts w:ascii="仿宋" w:eastAsia="仿宋" w:hAnsi="仿宋" w:cs="仿宋" w:hint="eastAsia"/>
            <w:lang w:eastAsia="zh-CN"/>
          </w:rPr>
          <w:t>(六)、节约用地措施</w:t>
        </w:r>
        <w:r>
          <w:tab/>
        </w:r>
        <w:r>
          <w:fldChar w:fldCharType="begin"/>
        </w:r>
        <w:r>
          <w:instrText xml:space="preserve"> PAGEREF _Toc4642 \h </w:instrText>
        </w:r>
        <w:r>
          <w:fldChar w:fldCharType="separate"/>
        </w:r>
        <w:r>
          <w:t>41</w:t>
        </w:r>
        <w:r>
          <w:fldChar w:fldCharType="end"/>
        </w:r>
      </w:hyperlink>
    </w:p>
    <w:p>
      <w:pPr>
        <w:pStyle w:val="TOC2"/>
        <w:tabs>
          <w:tab w:val="right" w:leader="dot" w:pos="8306"/>
        </w:tabs>
      </w:pPr>
      <w:hyperlink w:anchor="_Toc1500" w:history="1">
        <w:r>
          <w:rPr>
            <w:rFonts w:ascii="仿宋" w:eastAsia="仿宋" w:hAnsi="仿宋" w:cs="仿宋" w:hint="eastAsia"/>
            <w:lang w:eastAsia="zh-CN"/>
          </w:rPr>
          <w:t>(七)、选址综合评价</w:t>
        </w:r>
        <w:r>
          <w:tab/>
        </w:r>
        <w:r>
          <w:fldChar w:fldCharType="begin"/>
        </w:r>
        <w:r>
          <w:instrText xml:space="preserve"> PAGEREF _Toc1500 \h </w:instrText>
        </w:r>
        <w:r>
          <w:fldChar w:fldCharType="separate"/>
        </w:r>
        <w:r>
          <w:t>42</w:t>
        </w:r>
        <w:r>
          <w:fldChar w:fldCharType="end"/>
        </w:r>
      </w:hyperlink>
    </w:p>
    <w:p>
      <w:pPr>
        <w:pStyle w:val="TOC1"/>
        <w:tabs>
          <w:tab w:val="right" w:leader="dot" w:pos="8306"/>
        </w:tabs>
      </w:pPr>
      <w:hyperlink w:anchor="_Toc2561" w:history="1">
        <w:r>
          <w:rPr>
            <w:rFonts w:ascii="仿宋" w:eastAsia="仿宋" w:hAnsi="仿宋" w:cs="仿宋" w:hint="eastAsia"/>
            <w:lang w:eastAsia="zh-CN"/>
          </w:rPr>
          <w:t>七、环境保护与治理方案</w:t>
        </w:r>
        <w:r>
          <w:tab/>
        </w:r>
        <w:r>
          <w:fldChar w:fldCharType="begin"/>
        </w:r>
        <w:r>
          <w:instrText xml:space="preserve"> PAGEREF _Toc2561 \h </w:instrText>
        </w:r>
        <w:r>
          <w:fldChar w:fldCharType="separate"/>
        </w:r>
        <w:r>
          <w:t>43</w:t>
        </w:r>
        <w:r>
          <w:fldChar w:fldCharType="end"/>
        </w:r>
      </w:hyperlink>
    </w:p>
    <w:p>
      <w:pPr>
        <w:pStyle w:val="TOC2"/>
        <w:tabs>
          <w:tab w:val="right" w:leader="dot" w:pos="8306"/>
        </w:tabs>
      </w:pPr>
      <w:hyperlink w:anchor="_Toc17540" w:history="1">
        <w:r>
          <w:rPr>
            <w:rFonts w:ascii="仿宋" w:eastAsia="仿宋" w:hAnsi="仿宋" w:cs="仿宋" w:hint="eastAsia"/>
            <w:lang w:eastAsia="zh-CN"/>
          </w:rPr>
          <w:t>(一)、项目环境影响评估</w:t>
        </w:r>
        <w:r>
          <w:tab/>
        </w:r>
        <w:r>
          <w:fldChar w:fldCharType="begin"/>
        </w:r>
        <w:r>
          <w:instrText xml:space="preserve"> PAGEREF _Toc17540 \h </w:instrText>
        </w:r>
        <w:r>
          <w:fldChar w:fldCharType="separate"/>
        </w:r>
        <w:r>
          <w:t>43</w:t>
        </w:r>
        <w:r>
          <w:fldChar w:fldCharType="end"/>
        </w:r>
      </w:hyperlink>
    </w:p>
    <w:p>
      <w:pPr>
        <w:pStyle w:val="TOC2"/>
        <w:tabs>
          <w:tab w:val="right" w:leader="dot" w:pos="8306"/>
        </w:tabs>
      </w:pPr>
      <w:hyperlink w:anchor="_Toc20819" w:history="1">
        <w:r>
          <w:rPr>
            <w:rFonts w:ascii="仿宋" w:eastAsia="仿宋" w:hAnsi="仿宋" w:cs="仿宋" w:hint="eastAsia"/>
            <w:lang w:eastAsia="zh-CN"/>
          </w:rPr>
          <w:t>(二)、环境保护措施与治理方案</w:t>
        </w:r>
        <w:r>
          <w:tab/>
        </w:r>
        <w:r>
          <w:fldChar w:fldCharType="begin"/>
        </w:r>
        <w:r>
          <w:instrText xml:space="preserve"> PAGEREF _Toc20819 \h </w:instrText>
        </w:r>
        <w:r>
          <w:fldChar w:fldCharType="separate"/>
        </w:r>
        <w:r>
          <w:t>44</w:t>
        </w:r>
        <w:r>
          <w:fldChar w:fldCharType="end"/>
        </w:r>
      </w:hyperlink>
    </w:p>
    <w:p>
      <w:pPr>
        <w:pStyle w:val="TOC1"/>
        <w:tabs>
          <w:tab w:val="right" w:leader="dot" w:pos="8306"/>
        </w:tabs>
      </w:pPr>
      <w:hyperlink w:anchor="_Toc589" w:history="1">
        <w:r>
          <w:rPr>
            <w:rFonts w:ascii="仿宋" w:eastAsia="仿宋" w:hAnsi="仿宋" w:cs="仿宋" w:hint="eastAsia"/>
            <w:lang w:eastAsia="zh-CN"/>
          </w:rPr>
          <w:t>八、项目进度计划</w:t>
        </w:r>
        <w:r>
          <w:tab/>
        </w:r>
        <w:r>
          <w:fldChar w:fldCharType="begin"/>
        </w:r>
        <w:r>
          <w:instrText xml:space="preserve"> PAGEREF _Toc589 \h </w:instrText>
        </w:r>
        <w:r>
          <w:fldChar w:fldCharType="separate"/>
        </w:r>
        <w:r>
          <w:t>44</w:t>
        </w:r>
        <w:r>
          <w:fldChar w:fldCharType="end"/>
        </w:r>
      </w:hyperlink>
    </w:p>
    <w:p>
      <w:pPr>
        <w:pStyle w:val="TOC2"/>
        <w:tabs>
          <w:tab w:val="right" w:leader="dot" w:pos="8306"/>
        </w:tabs>
      </w:pPr>
      <w:hyperlink w:anchor="_Toc986" w:history="1">
        <w:r>
          <w:rPr>
            <w:rFonts w:ascii="仿宋" w:eastAsia="仿宋" w:hAnsi="仿宋" w:cs="仿宋" w:hint="eastAsia"/>
            <w:lang w:eastAsia="zh-CN"/>
          </w:rPr>
          <w:t>(一)、建设周期</w:t>
        </w:r>
        <w:r>
          <w:tab/>
        </w:r>
        <w:r>
          <w:fldChar w:fldCharType="begin"/>
        </w:r>
        <w:r>
          <w:instrText xml:space="preserve"> PAGEREF _Toc986 \h </w:instrText>
        </w:r>
        <w:r>
          <w:fldChar w:fldCharType="separate"/>
        </w:r>
        <w:r>
          <w:t>44</w:t>
        </w:r>
        <w:r>
          <w:fldChar w:fldCharType="end"/>
        </w:r>
      </w:hyperlink>
    </w:p>
    <w:p>
      <w:pPr>
        <w:pStyle w:val="TOC2"/>
        <w:tabs>
          <w:tab w:val="right" w:leader="dot" w:pos="8306"/>
        </w:tabs>
      </w:pPr>
      <w:hyperlink w:anchor="_Toc12721" w:history="1">
        <w:r>
          <w:rPr>
            <w:rFonts w:ascii="仿宋" w:eastAsia="仿宋" w:hAnsi="仿宋" w:cs="仿宋" w:hint="eastAsia"/>
            <w:lang w:eastAsia="zh-CN"/>
          </w:rPr>
          <w:t>(二)、建设进度</w:t>
        </w:r>
        <w:r>
          <w:tab/>
        </w:r>
        <w:r>
          <w:fldChar w:fldCharType="begin"/>
        </w:r>
        <w:r>
          <w:instrText xml:space="preserve"> PAGEREF _Toc12721 \h </w:instrText>
        </w:r>
        <w:r>
          <w:fldChar w:fldCharType="separate"/>
        </w:r>
        <w:r>
          <w:t>45</w:t>
        </w:r>
        <w:r>
          <w:fldChar w:fldCharType="end"/>
        </w:r>
      </w:hyperlink>
    </w:p>
    <w:p>
      <w:pPr>
        <w:pStyle w:val="TOC2"/>
        <w:tabs>
          <w:tab w:val="right" w:leader="dot" w:pos="8306"/>
        </w:tabs>
      </w:pPr>
      <w:hyperlink w:anchor="_Toc225" w:history="1">
        <w:r>
          <w:rPr>
            <w:rFonts w:ascii="仿宋" w:eastAsia="仿宋" w:hAnsi="仿宋" w:cs="仿宋" w:hint="eastAsia"/>
            <w:lang w:eastAsia="zh-CN"/>
          </w:rPr>
          <w:t>(三)、进度安排注意事项</w:t>
        </w:r>
        <w:r>
          <w:tab/>
        </w:r>
        <w:r>
          <w:fldChar w:fldCharType="begin"/>
        </w:r>
        <w:r>
          <w:instrText xml:space="preserve"> PAGEREF _Toc225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82" w:history="1">
        <w:r>
          <w:rPr>
            <w:rFonts w:ascii="仿宋" w:eastAsia="仿宋" w:hAnsi="仿宋" w:cs="仿宋" w:hint="eastAsia"/>
            <w:lang w:eastAsia="zh-CN"/>
          </w:rPr>
          <w:t>(四)、人力资源配置</w:t>
        </w:r>
        <w:r>
          <w:tab/>
        </w:r>
        <w:r>
          <w:fldChar w:fldCharType="begin"/>
        </w:r>
        <w:r>
          <w:instrText xml:space="preserve"> PAGEREF _Toc30882 \h </w:instrText>
        </w:r>
        <w:r>
          <w:fldChar w:fldCharType="separate"/>
        </w:r>
        <w:r>
          <w:t>47</w:t>
        </w:r>
        <w:r>
          <w:fldChar w:fldCharType="end"/>
        </w:r>
      </w:hyperlink>
    </w:p>
    <w:p>
      <w:pPr>
        <w:pStyle w:val="TOC2"/>
        <w:tabs>
          <w:tab w:val="right" w:leader="dot" w:pos="8306"/>
        </w:tabs>
      </w:pPr>
      <w:hyperlink w:anchor="_Toc21277" w:history="1">
        <w:r>
          <w:rPr>
            <w:rFonts w:ascii="仿宋" w:eastAsia="仿宋" w:hAnsi="仿宋" w:cs="仿宋" w:hint="eastAsia"/>
            <w:lang w:eastAsia="zh-CN"/>
          </w:rPr>
          <w:t>(五)、员工培训</w:t>
        </w:r>
        <w:r>
          <w:tab/>
        </w:r>
        <w:r>
          <w:fldChar w:fldCharType="begin"/>
        </w:r>
        <w:r>
          <w:instrText xml:space="preserve"> PAGEREF _Toc21277 \h </w:instrText>
        </w:r>
        <w:r>
          <w:fldChar w:fldCharType="separate"/>
        </w:r>
        <w:r>
          <w:t>49</w:t>
        </w:r>
        <w:r>
          <w:fldChar w:fldCharType="end"/>
        </w:r>
      </w:hyperlink>
    </w:p>
    <w:p>
      <w:pPr>
        <w:pStyle w:val="TOC2"/>
        <w:tabs>
          <w:tab w:val="right" w:leader="dot" w:pos="8306"/>
        </w:tabs>
      </w:pPr>
      <w:hyperlink w:anchor="_Toc26978" w:history="1">
        <w:r>
          <w:rPr>
            <w:rFonts w:ascii="仿宋" w:eastAsia="仿宋" w:hAnsi="仿宋" w:cs="仿宋" w:hint="eastAsia"/>
            <w:lang w:eastAsia="zh-CN"/>
          </w:rPr>
          <w:t>(六)、项目实施保障</w:t>
        </w:r>
        <w:r>
          <w:tab/>
        </w:r>
        <w:r>
          <w:fldChar w:fldCharType="begin"/>
        </w:r>
        <w:r>
          <w:instrText xml:space="preserve"> PAGEREF _Toc26978 \h </w:instrText>
        </w:r>
        <w:r>
          <w:fldChar w:fldCharType="separate"/>
        </w:r>
        <w:r>
          <w:t>50</w:t>
        </w:r>
        <w:r>
          <w:fldChar w:fldCharType="end"/>
        </w:r>
      </w:hyperlink>
    </w:p>
    <w:p>
      <w:pPr>
        <w:pStyle w:val="TOC2"/>
        <w:tabs>
          <w:tab w:val="right" w:leader="dot" w:pos="8306"/>
        </w:tabs>
      </w:pPr>
      <w:hyperlink w:anchor="_Toc13473" w:history="1">
        <w:r>
          <w:rPr>
            <w:rFonts w:ascii="仿宋" w:eastAsia="仿宋" w:hAnsi="仿宋" w:cs="仿宋" w:hint="eastAsia"/>
            <w:lang w:eastAsia="zh-CN"/>
          </w:rPr>
          <w:t>(七)、安全规范管理</w:t>
        </w:r>
        <w:r>
          <w:tab/>
        </w:r>
        <w:r>
          <w:fldChar w:fldCharType="begin"/>
        </w:r>
        <w:r>
          <w:instrText xml:space="preserve"> PAGEREF _Toc13473 \h </w:instrText>
        </w:r>
        <w:r>
          <w:fldChar w:fldCharType="separate"/>
        </w:r>
        <w:r>
          <w:t>51</w:t>
        </w:r>
        <w:r>
          <w:fldChar w:fldCharType="end"/>
        </w:r>
      </w:hyperlink>
    </w:p>
    <w:p>
      <w:pPr>
        <w:pStyle w:val="TOC1"/>
        <w:tabs>
          <w:tab w:val="right" w:leader="dot" w:pos="8306"/>
        </w:tabs>
      </w:pPr>
      <w:hyperlink w:anchor="_Toc27436" w:history="1">
        <w:r>
          <w:rPr>
            <w:rFonts w:ascii="仿宋" w:eastAsia="仿宋" w:hAnsi="仿宋" w:cs="仿宋" w:hint="eastAsia"/>
            <w:lang w:eastAsia="zh-CN"/>
          </w:rPr>
          <w:t>九、客户关系管理与市场拓展</w:t>
        </w:r>
        <w:r>
          <w:tab/>
        </w:r>
        <w:r>
          <w:fldChar w:fldCharType="begin"/>
        </w:r>
        <w:r>
          <w:instrText xml:space="preserve"> PAGEREF _Toc27436 \h </w:instrText>
        </w:r>
        <w:r>
          <w:fldChar w:fldCharType="separate"/>
        </w:r>
        <w:r>
          <w:t>52</w:t>
        </w:r>
        <w:r>
          <w:fldChar w:fldCharType="end"/>
        </w:r>
      </w:hyperlink>
    </w:p>
    <w:p>
      <w:pPr>
        <w:pStyle w:val="TOC2"/>
        <w:tabs>
          <w:tab w:val="right" w:leader="dot" w:pos="8306"/>
        </w:tabs>
      </w:pPr>
      <w:hyperlink w:anchor="_Toc30569" w:history="1">
        <w:r>
          <w:rPr>
            <w:rFonts w:ascii="仿宋" w:eastAsia="仿宋" w:hAnsi="仿宋" w:cs="仿宋" w:hint="eastAsia"/>
            <w:lang w:eastAsia="zh-CN"/>
          </w:rPr>
          <w:t>(一)、客户关系管理策略</w:t>
        </w:r>
        <w:r>
          <w:tab/>
        </w:r>
        <w:r>
          <w:fldChar w:fldCharType="begin"/>
        </w:r>
        <w:r>
          <w:instrText xml:space="preserve"> PAGEREF _Toc30569 \h </w:instrText>
        </w:r>
        <w:r>
          <w:fldChar w:fldCharType="separate"/>
        </w:r>
        <w:r>
          <w:t>52</w:t>
        </w:r>
        <w:r>
          <w:fldChar w:fldCharType="end"/>
        </w:r>
      </w:hyperlink>
    </w:p>
    <w:p>
      <w:pPr>
        <w:pStyle w:val="TOC2"/>
        <w:tabs>
          <w:tab w:val="right" w:leader="dot" w:pos="8306"/>
        </w:tabs>
      </w:pPr>
      <w:hyperlink w:anchor="_Toc6411" w:history="1">
        <w:r>
          <w:rPr>
            <w:rFonts w:ascii="仿宋" w:eastAsia="仿宋" w:hAnsi="仿宋" w:cs="仿宋" w:hint="eastAsia"/>
            <w:lang w:eastAsia="zh-CN"/>
          </w:rPr>
          <w:t>(二)、市场拓展方案</w:t>
        </w:r>
        <w:r>
          <w:tab/>
        </w:r>
        <w:r>
          <w:fldChar w:fldCharType="begin"/>
        </w:r>
        <w:r>
          <w:instrText xml:space="preserve"> PAGEREF _Toc6411 \h </w:instrText>
        </w:r>
        <w:r>
          <w:fldChar w:fldCharType="separate"/>
        </w:r>
        <w:r>
          <w:t>53</w:t>
        </w:r>
        <w:r>
          <w:fldChar w:fldCharType="end"/>
        </w:r>
      </w:hyperlink>
    </w:p>
    <w:p>
      <w:pPr>
        <w:pStyle w:val="TOC1"/>
        <w:tabs>
          <w:tab w:val="right" w:leader="dot" w:pos="8306"/>
        </w:tabs>
      </w:pPr>
      <w:hyperlink w:anchor="_Toc8008" w:history="1">
        <w:r>
          <w:rPr>
            <w:rFonts w:ascii="仿宋" w:eastAsia="仿宋" w:hAnsi="仿宋" w:cs="仿宋" w:hint="eastAsia"/>
            <w:lang w:eastAsia="zh-CN"/>
          </w:rPr>
          <w:t>十、环境保护与绿色发展</w:t>
        </w:r>
        <w:r>
          <w:tab/>
        </w:r>
        <w:r>
          <w:fldChar w:fldCharType="begin"/>
        </w:r>
        <w:r>
          <w:instrText xml:space="preserve"> PAGEREF _Toc8008 \h </w:instrText>
        </w:r>
        <w:r>
          <w:fldChar w:fldCharType="separate"/>
        </w:r>
        <w:r>
          <w:t>54</w:t>
        </w:r>
        <w:r>
          <w:fldChar w:fldCharType="end"/>
        </w:r>
      </w:hyperlink>
    </w:p>
    <w:p>
      <w:pPr>
        <w:pStyle w:val="TOC2"/>
        <w:tabs>
          <w:tab w:val="right" w:leader="dot" w:pos="8306"/>
        </w:tabs>
      </w:pPr>
      <w:hyperlink w:anchor="_Toc20632" w:history="1">
        <w:r>
          <w:rPr>
            <w:rFonts w:ascii="仿宋" w:eastAsia="仿宋" w:hAnsi="仿宋" w:cs="仿宋" w:hint="eastAsia"/>
            <w:lang w:eastAsia="zh-CN"/>
          </w:rPr>
          <w:t>(一)、环境保护措施</w:t>
        </w:r>
        <w:r>
          <w:tab/>
        </w:r>
        <w:r>
          <w:fldChar w:fldCharType="begin"/>
        </w:r>
        <w:r>
          <w:instrText xml:space="preserve"> PAGEREF _Toc20632 \h </w:instrText>
        </w:r>
        <w:r>
          <w:fldChar w:fldCharType="separate"/>
        </w:r>
        <w:r>
          <w:t>54</w:t>
        </w:r>
        <w:r>
          <w:fldChar w:fldCharType="end"/>
        </w:r>
      </w:hyperlink>
    </w:p>
    <w:p>
      <w:pPr>
        <w:pStyle w:val="TOC2"/>
        <w:tabs>
          <w:tab w:val="right" w:leader="dot" w:pos="8306"/>
        </w:tabs>
      </w:pPr>
      <w:hyperlink w:anchor="_Toc8254" w:history="1">
        <w:r>
          <w:rPr>
            <w:rFonts w:ascii="仿宋" w:eastAsia="仿宋" w:hAnsi="仿宋" w:cs="仿宋" w:hint="eastAsia"/>
            <w:lang w:eastAsia="zh-CN"/>
          </w:rPr>
          <w:t>(二)、绿色发展与可持续发展策略</w:t>
        </w:r>
        <w:r>
          <w:tab/>
        </w:r>
        <w:r>
          <w:fldChar w:fldCharType="begin"/>
        </w:r>
        <w:r>
          <w:instrText xml:space="preserve"> PAGEREF _Toc8254 \h </w:instrText>
        </w:r>
        <w:r>
          <w:fldChar w:fldCharType="separate"/>
        </w:r>
        <w:r>
          <w:t>56</w:t>
        </w:r>
        <w:r>
          <w:fldChar w:fldCharType="end"/>
        </w:r>
      </w:hyperlink>
    </w:p>
    <w:p>
      <w:pPr>
        <w:pStyle w:val="TOC1"/>
        <w:tabs>
          <w:tab w:val="right" w:leader="dot" w:pos="8306"/>
        </w:tabs>
      </w:pPr>
      <w:hyperlink w:anchor="_Toc14199" w:history="1">
        <w:r>
          <w:rPr>
            <w:rFonts w:ascii="仿宋" w:eastAsia="仿宋" w:hAnsi="仿宋" w:cs="仿宋" w:hint="eastAsia"/>
            <w:lang w:eastAsia="zh-CN"/>
          </w:rPr>
          <w:t>十一、土地利用与规划方案</w:t>
        </w:r>
        <w:r>
          <w:tab/>
        </w:r>
        <w:r>
          <w:fldChar w:fldCharType="begin"/>
        </w:r>
        <w:r>
          <w:instrText xml:space="preserve"> PAGEREF _Toc14199 \h </w:instrText>
        </w:r>
        <w:r>
          <w:fldChar w:fldCharType="separate"/>
        </w:r>
        <w:r>
          <w:t>57</w:t>
        </w:r>
        <w:r>
          <w:fldChar w:fldCharType="end"/>
        </w:r>
      </w:hyperlink>
    </w:p>
    <w:p>
      <w:pPr>
        <w:pStyle w:val="TOC2"/>
        <w:tabs>
          <w:tab w:val="right" w:leader="dot" w:pos="8306"/>
        </w:tabs>
      </w:pPr>
      <w:hyperlink w:anchor="_Toc3199" w:history="1">
        <w:r>
          <w:rPr>
            <w:rFonts w:ascii="仿宋" w:eastAsia="仿宋" w:hAnsi="仿宋" w:cs="仿宋" w:hint="eastAsia"/>
            <w:lang w:eastAsia="zh-CN"/>
          </w:rPr>
          <w:t>(一)、项目用地情况分析</w:t>
        </w:r>
        <w:r>
          <w:tab/>
        </w:r>
        <w:r>
          <w:fldChar w:fldCharType="begin"/>
        </w:r>
        <w:r>
          <w:instrText xml:space="preserve"> PAGEREF _Toc3199 \h </w:instrText>
        </w:r>
        <w:r>
          <w:fldChar w:fldCharType="separate"/>
        </w:r>
        <w:r>
          <w:t>57</w:t>
        </w:r>
        <w:r>
          <w:fldChar w:fldCharType="end"/>
        </w:r>
      </w:hyperlink>
    </w:p>
    <w:p>
      <w:pPr>
        <w:pStyle w:val="TOC2"/>
        <w:tabs>
          <w:tab w:val="right" w:leader="dot" w:pos="8306"/>
        </w:tabs>
      </w:pPr>
      <w:hyperlink w:anchor="_Toc30140" w:history="1">
        <w:r>
          <w:rPr>
            <w:rFonts w:ascii="仿宋" w:eastAsia="仿宋" w:hAnsi="仿宋" w:cs="仿宋" w:hint="eastAsia"/>
            <w:lang w:eastAsia="zh-CN"/>
          </w:rPr>
          <w:t>(二)、土地利用规划方案</w:t>
        </w:r>
        <w:r>
          <w:tab/>
        </w:r>
        <w:r>
          <w:fldChar w:fldCharType="begin"/>
        </w:r>
        <w:r>
          <w:instrText xml:space="preserve"> PAGEREF _Toc30140 \h </w:instrText>
        </w:r>
        <w:r>
          <w:fldChar w:fldCharType="separate"/>
        </w:r>
        <w:r>
          <w:t>58</w:t>
        </w:r>
        <w:r>
          <w:fldChar w:fldCharType="end"/>
        </w:r>
      </w:hyperlink>
    </w:p>
    <w:p>
      <w:pPr>
        <w:pStyle w:val="TOC1"/>
        <w:tabs>
          <w:tab w:val="right" w:leader="dot" w:pos="8306"/>
        </w:tabs>
      </w:pPr>
      <w:hyperlink w:anchor="_Toc6068" w:history="1">
        <w:r>
          <w:rPr>
            <w:rFonts w:ascii="仿宋" w:eastAsia="仿宋" w:hAnsi="仿宋" w:cs="仿宋" w:hint="eastAsia"/>
            <w:lang w:eastAsia="zh-CN"/>
          </w:rPr>
          <w:t>十二、安全与应急管理</w:t>
        </w:r>
        <w:r>
          <w:tab/>
        </w:r>
        <w:r>
          <w:fldChar w:fldCharType="begin"/>
        </w:r>
        <w:r>
          <w:instrText xml:space="preserve"> PAGEREF _Toc6068 \h </w:instrText>
        </w:r>
        <w:r>
          <w:fldChar w:fldCharType="separate"/>
        </w:r>
        <w:r>
          <w:t>60</w:t>
        </w:r>
        <w:r>
          <w:fldChar w:fldCharType="end"/>
        </w:r>
      </w:hyperlink>
    </w:p>
    <w:p>
      <w:pPr>
        <w:pStyle w:val="TOC2"/>
        <w:tabs>
          <w:tab w:val="right" w:leader="dot" w:pos="8306"/>
        </w:tabs>
      </w:pPr>
      <w:hyperlink w:anchor="_Toc5297" w:history="1">
        <w:r>
          <w:rPr>
            <w:rFonts w:ascii="仿宋" w:eastAsia="仿宋" w:hAnsi="仿宋" w:cs="仿宋" w:hint="eastAsia"/>
            <w:lang w:eastAsia="zh-CN"/>
          </w:rPr>
          <w:t>(一)、安全生产管理</w:t>
        </w:r>
        <w:r>
          <w:tab/>
        </w:r>
        <w:r>
          <w:fldChar w:fldCharType="begin"/>
        </w:r>
        <w:r>
          <w:instrText xml:space="preserve"> PAGEREF _Toc5297 \h </w:instrText>
        </w:r>
        <w:r>
          <w:fldChar w:fldCharType="separate"/>
        </w:r>
        <w:r>
          <w:t>60</w:t>
        </w:r>
        <w:r>
          <w:fldChar w:fldCharType="end"/>
        </w:r>
      </w:hyperlink>
    </w:p>
    <w:p>
      <w:pPr>
        <w:pStyle w:val="TOC2"/>
        <w:tabs>
          <w:tab w:val="right" w:leader="dot" w:pos="8306"/>
        </w:tabs>
      </w:pPr>
      <w:hyperlink w:anchor="_Toc16698" w:history="1">
        <w:r>
          <w:rPr>
            <w:rFonts w:ascii="仿宋" w:eastAsia="仿宋" w:hAnsi="仿宋" w:cs="仿宋" w:hint="eastAsia"/>
            <w:lang w:eastAsia="zh-CN"/>
          </w:rPr>
          <w:t>(二)、应急预案与响应</w:t>
        </w:r>
        <w:r>
          <w:tab/>
        </w:r>
        <w:r>
          <w:fldChar w:fldCharType="begin"/>
        </w:r>
        <w:r>
          <w:instrText xml:space="preserve"> PAGEREF _Toc16698 \h </w:instrText>
        </w:r>
        <w:r>
          <w:fldChar w:fldCharType="separate"/>
        </w:r>
        <w:r>
          <w:t>61</w:t>
        </w:r>
        <w:r>
          <w:fldChar w:fldCharType="end"/>
        </w:r>
      </w:hyperlink>
    </w:p>
    <w:p>
      <w:pPr>
        <w:pStyle w:val="TOC1"/>
        <w:tabs>
          <w:tab w:val="right" w:leader="dot" w:pos="8306"/>
        </w:tabs>
      </w:pPr>
      <w:hyperlink w:anchor="_Toc11409" w:history="1">
        <w:r>
          <w:rPr>
            <w:rFonts w:ascii="仿宋" w:eastAsia="仿宋" w:hAnsi="仿宋" w:cs="仿宋" w:hint="eastAsia"/>
            <w:lang w:eastAsia="zh-CN"/>
          </w:rPr>
          <w:t>十三、产业协同与集群发展</w:t>
        </w:r>
        <w:r>
          <w:tab/>
        </w:r>
        <w:r>
          <w:fldChar w:fldCharType="begin"/>
        </w:r>
        <w:r>
          <w:instrText xml:space="preserve"> PAGEREF _Toc11409 \h </w:instrText>
        </w:r>
        <w:r>
          <w:fldChar w:fldCharType="separate"/>
        </w:r>
        <w:r>
          <w:t>63</w:t>
        </w:r>
        <w:r>
          <w:fldChar w:fldCharType="end"/>
        </w:r>
      </w:hyperlink>
    </w:p>
    <w:p>
      <w:pPr>
        <w:pStyle w:val="TOC2"/>
        <w:tabs>
          <w:tab w:val="right" w:leader="dot" w:pos="8306"/>
        </w:tabs>
      </w:pPr>
      <w:hyperlink w:anchor="_Toc17773" w:history="1">
        <w:r>
          <w:rPr>
            <w:rFonts w:ascii="仿宋" w:eastAsia="仿宋" w:hAnsi="仿宋" w:cs="仿宋" w:hint="eastAsia"/>
            <w:lang w:eastAsia="zh-CN"/>
          </w:rPr>
          <w:t>(一)、产业协同机制建设</w:t>
        </w:r>
        <w:r>
          <w:tab/>
        </w:r>
        <w:r>
          <w:fldChar w:fldCharType="begin"/>
        </w:r>
        <w:r>
          <w:instrText xml:space="preserve"> PAGEREF _Toc17773 \h </w:instrText>
        </w:r>
        <w:r>
          <w:fldChar w:fldCharType="separate"/>
        </w:r>
        <w:r>
          <w:t>63</w:t>
        </w:r>
        <w:r>
          <w:fldChar w:fldCharType="end"/>
        </w:r>
      </w:hyperlink>
    </w:p>
    <w:p>
      <w:pPr>
        <w:pStyle w:val="TOC2"/>
        <w:tabs>
          <w:tab w:val="right" w:leader="dot" w:pos="8306"/>
        </w:tabs>
      </w:pPr>
      <w:hyperlink w:anchor="_Toc8485" w:history="1">
        <w:r>
          <w:rPr>
            <w:rFonts w:ascii="仿宋" w:eastAsia="仿宋" w:hAnsi="仿宋" w:cs="仿宋" w:hint="eastAsia"/>
            <w:lang w:eastAsia="zh-CN"/>
          </w:rPr>
          <w:t>(二)、产业集群培育与发展</w:t>
        </w:r>
        <w:r>
          <w:tab/>
        </w:r>
        <w:r>
          <w:fldChar w:fldCharType="begin"/>
        </w:r>
        <w:r>
          <w:instrText xml:space="preserve"> PAGEREF _Toc8485 \h </w:instrText>
        </w:r>
        <w:r>
          <w:fldChar w:fldCharType="separate"/>
        </w:r>
        <w:r>
          <w:t>64</w:t>
        </w:r>
        <w:r>
          <w:fldChar w:fldCharType="end"/>
        </w:r>
      </w:hyperlink>
    </w:p>
    <w:p>
      <w:pPr>
        <w:pStyle w:val="TOC1"/>
        <w:tabs>
          <w:tab w:val="right" w:leader="dot" w:pos="8306"/>
        </w:tabs>
      </w:pPr>
      <w:hyperlink w:anchor="_Toc13893" w:history="1">
        <w:r>
          <w:rPr>
            <w:rFonts w:ascii="仿宋" w:eastAsia="仿宋" w:hAnsi="仿宋" w:cs="仿宋" w:hint="eastAsia"/>
            <w:lang w:eastAsia="zh-CN"/>
          </w:rPr>
          <w:t>十四、质量管理与控制</w:t>
        </w:r>
        <w:r>
          <w:tab/>
        </w:r>
        <w:r>
          <w:fldChar w:fldCharType="begin"/>
        </w:r>
        <w:r>
          <w:instrText xml:space="preserve"> PAGEREF _Toc13893 \h </w:instrText>
        </w:r>
        <w:r>
          <w:fldChar w:fldCharType="separate"/>
        </w:r>
        <w:r>
          <w:t>65</w:t>
        </w:r>
        <w:r>
          <w:fldChar w:fldCharType="end"/>
        </w:r>
      </w:hyperlink>
    </w:p>
    <w:p>
      <w:pPr>
        <w:pStyle w:val="TOC2"/>
        <w:tabs>
          <w:tab w:val="right" w:leader="dot" w:pos="8306"/>
        </w:tabs>
      </w:pPr>
      <w:hyperlink w:anchor="_Toc27771" w:history="1">
        <w:r>
          <w:rPr>
            <w:rFonts w:ascii="仿宋" w:eastAsia="仿宋" w:hAnsi="仿宋" w:cs="仿宋" w:hint="eastAsia"/>
            <w:lang w:eastAsia="zh-CN"/>
          </w:rPr>
          <w:t>(一)、质量管理体系建设</w:t>
        </w:r>
        <w:r>
          <w:tab/>
        </w:r>
        <w:r>
          <w:fldChar w:fldCharType="begin"/>
        </w:r>
        <w:r>
          <w:instrText xml:space="preserve"> PAGEREF _Toc27771 \h </w:instrText>
        </w:r>
        <w:r>
          <w:fldChar w:fldCharType="separate"/>
        </w:r>
        <w:r>
          <w:t>65</w:t>
        </w:r>
        <w:r>
          <w:fldChar w:fldCharType="end"/>
        </w:r>
      </w:hyperlink>
    </w:p>
    <w:p>
      <w:pPr>
        <w:pStyle w:val="TOC2"/>
        <w:tabs>
          <w:tab w:val="right" w:leader="dot" w:pos="8306"/>
        </w:tabs>
      </w:pPr>
      <w:hyperlink w:anchor="_Toc24008" w:history="1">
        <w:r>
          <w:rPr>
            <w:rFonts w:ascii="仿宋" w:eastAsia="仿宋" w:hAnsi="仿宋" w:cs="仿宋" w:hint="eastAsia"/>
            <w:lang w:eastAsia="zh-CN"/>
          </w:rPr>
          <w:t>(二)、质量控制措施</w:t>
        </w:r>
        <w:r>
          <w:tab/>
        </w:r>
        <w:r>
          <w:fldChar w:fldCharType="begin"/>
        </w:r>
        <w:r>
          <w:instrText xml:space="preserve"> PAGEREF _Toc24008 \h </w:instrText>
        </w:r>
        <w:r>
          <w:fldChar w:fldCharType="separate"/>
        </w:r>
        <w:r>
          <w:t>66</w:t>
        </w:r>
        <w:r>
          <w:fldChar w:fldCharType="end"/>
        </w:r>
      </w:hyperlink>
    </w:p>
    <w:p>
      <w:pPr>
        <w:pStyle w:val="TOC1"/>
        <w:tabs>
          <w:tab w:val="right" w:leader="dot" w:pos="8306"/>
        </w:tabs>
      </w:pPr>
      <w:hyperlink w:anchor="_Toc12291" w:history="1">
        <w:r>
          <w:rPr>
            <w:rFonts w:ascii="仿宋" w:eastAsia="仿宋" w:hAnsi="仿宋" w:cs="仿宋" w:hint="eastAsia"/>
            <w:lang w:eastAsia="zh-CN"/>
          </w:rPr>
          <w:t>十五、项目施工方案</w:t>
        </w:r>
        <w:r>
          <w:tab/>
        </w:r>
        <w:r>
          <w:fldChar w:fldCharType="begin"/>
        </w:r>
        <w:r>
          <w:instrText xml:space="preserve"> PAGEREF _Toc12291 \h </w:instrText>
        </w:r>
        <w:r>
          <w:fldChar w:fldCharType="separate"/>
        </w:r>
        <w:r>
          <w:t>67</w:t>
        </w:r>
        <w:r>
          <w:fldChar w:fldCharType="end"/>
        </w:r>
      </w:hyperlink>
    </w:p>
    <w:p>
      <w:pPr>
        <w:pStyle w:val="TOC2"/>
        <w:tabs>
          <w:tab w:val="right" w:leader="dot" w:pos="8306"/>
        </w:tabs>
      </w:pPr>
      <w:hyperlink w:anchor="_Toc24863" w:history="1">
        <w:r>
          <w:rPr>
            <w:rFonts w:ascii="仿宋" w:eastAsia="仿宋" w:hAnsi="仿宋" w:cs="仿宋" w:hint="eastAsia"/>
            <w:lang w:eastAsia="zh-CN"/>
          </w:rPr>
          <w:t>(一)、施工组织设计</w:t>
        </w:r>
        <w:r>
          <w:tab/>
        </w:r>
        <w:r>
          <w:fldChar w:fldCharType="begin"/>
        </w:r>
        <w:r>
          <w:instrText xml:space="preserve"> PAGEREF _Toc24863 \h </w:instrText>
        </w:r>
        <w:r>
          <w:fldChar w:fldCharType="separate"/>
        </w:r>
        <w:r>
          <w:t>67</w:t>
        </w:r>
        <w:r>
          <w:fldChar w:fldCharType="end"/>
        </w:r>
      </w:hyperlink>
    </w:p>
    <w:p>
      <w:pPr>
        <w:pStyle w:val="TOC2"/>
        <w:tabs>
          <w:tab w:val="right" w:leader="dot" w:pos="8306"/>
        </w:tabs>
      </w:pPr>
      <w:hyperlink w:anchor="_Toc18385" w:history="1">
        <w:r>
          <w:rPr>
            <w:rFonts w:ascii="仿宋" w:eastAsia="仿宋" w:hAnsi="仿宋" w:cs="仿宋" w:hint="eastAsia"/>
            <w:lang w:eastAsia="zh-CN"/>
          </w:rPr>
          <w:t>(二)、施工工艺与技术路线</w:t>
        </w:r>
        <w:r>
          <w:tab/>
        </w:r>
        <w:r>
          <w:fldChar w:fldCharType="begin"/>
        </w:r>
        <w:r>
          <w:instrText xml:space="preserve"> PAGEREF _Toc18385 \h </w:instrText>
        </w:r>
        <w:r>
          <w:fldChar w:fldCharType="separate"/>
        </w:r>
        <w:r>
          <w:t>69</w:t>
        </w:r>
        <w:r>
          <w:fldChar w:fldCharType="end"/>
        </w:r>
      </w:hyperlink>
    </w:p>
    <w:p>
      <w:pPr>
        <w:pStyle w:val="TOC2"/>
        <w:tabs>
          <w:tab w:val="right" w:leader="dot" w:pos="8306"/>
        </w:tabs>
      </w:pPr>
      <w:hyperlink w:anchor="_Toc4439" w:history="1">
        <w:r>
          <w:rPr>
            <w:rFonts w:ascii="仿宋" w:eastAsia="仿宋" w:hAnsi="仿宋" w:cs="仿宋" w:hint="eastAsia"/>
            <w:lang w:eastAsia="zh-CN"/>
          </w:rPr>
          <w:t>(三)、关键节点施工计划</w:t>
        </w:r>
        <w:r>
          <w:tab/>
        </w:r>
        <w:r>
          <w:fldChar w:fldCharType="begin"/>
        </w:r>
        <w:r>
          <w:instrText xml:space="preserve"> PAGEREF _Toc4439 \h </w:instrText>
        </w:r>
        <w:r>
          <w:fldChar w:fldCharType="separate"/>
        </w:r>
        <w:r>
          <w:t>70</w:t>
        </w:r>
        <w:r>
          <w:fldChar w:fldCharType="end"/>
        </w:r>
      </w:hyperlink>
    </w:p>
    <w:p>
      <w:pPr>
        <w:pStyle w:val="TOC2"/>
        <w:tabs>
          <w:tab w:val="right" w:leader="dot" w:pos="8306"/>
        </w:tabs>
      </w:pPr>
      <w:hyperlink w:anchor="_Toc14564" w:history="1">
        <w:r>
          <w:rPr>
            <w:rFonts w:ascii="仿宋" w:eastAsia="仿宋" w:hAnsi="仿宋" w:cs="仿宋" w:hint="eastAsia"/>
            <w:lang w:eastAsia="zh-CN"/>
          </w:rPr>
          <w:t>(四)、施工现场管理</w:t>
        </w:r>
        <w:r>
          <w:tab/>
        </w:r>
        <w:r>
          <w:fldChar w:fldCharType="begin"/>
        </w:r>
        <w:r>
          <w:instrText xml:space="preserve"> PAGEREF _Toc14564 \h </w:instrText>
        </w:r>
        <w:r>
          <w:fldChar w:fldCharType="separate"/>
        </w:r>
        <w:r>
          <w:t>72</w:t>
        </w:r>
        <w:r>
          <w:fldChar w:fldCharType="end"/>
        </w:r>
      </w:hyperlink>
    </w:p>
    <w:p>
      <w:pPr>
        <w:pStyle w:val="TOC1"/>
        <w:tabs>
          <w:tab w:val="right" w:leader="dot" w:pos="8306"/>
        </w:tabs>
      </w:pPr>
      <w:hyperlink w:anchor="_Toc32524" w:history="1">
        <w:r>
          <w:rPr>
            <w:rFonts w:ascii="仿宋" w:eastAsia="仿宋" w:hAnsi="仿宋" w:cs="仿宋" w:hint="eastAsia"/>
            <w:lang w:eastAsia="zh-CN"/>
          </w:rPr>
          <w:t>十六、人力资源管理与开发</w:t>
        </w:r>
        <w:r>
          <w:tab/>
        </w:r>
        <w:r>
          <w:fldChar w:fldCharType="begin"/>
        </w:r>
        <w:r>
          <w:instrText xml:space="preserve"> PAGEREF _Toc32524 \h </w:instrText>
        </w:r>
        <w:r>
          <w:fldChar w:fldCharType="separate"/>
        </w:r>
        <w:r>
          <w:t>74</w:t>
        </w:r>
        <w:r>
          <w:fldChar w:fldCharType="end"/>
        </w:r>
      </w:hyperlink>
    </w:p>
    <w:p>
      <w:pPr>
        <w:pStyle w:val="TOC2"/>
        <w:tabs>
          <w:tab w:val="right" w:leader="dot" w:pos="8306"/>
        </w:tabs>
      </w:pPr>
      <w:hyperlink w:anchor="_Toc23193" w:history="1">
        <w:r>
          <w:rPr>
            <w:rFonts w:ascii="仿宋" w:eastAsia="仿宋" w:hAnsi="仿宋" w:cs="仿宋" w:hint="eastAsia"/>
            <w:lang w:eastAsia="zh-CN"/>
          </w:rPr>
          <w:t>(一)、人力资源规划</w:t>
        </w:r>
        <w:r>
          <w:tab/>
        </w:r>
        <w:r>
          <w:fldChar w:fldCharType="begin"/>
        </w:r>
        <w:r>
          <w:instrText xml:space="preserve"> PAGEREF _Toc23193 \h </w:instrText>
        </w:r>
        <w:r>
          <w:fldChar w:fldCharType="separate"/>
        </w:r>
        <w:r>
          <w:t>74</w:t>
        </w:r>
        <w:r>
          <w:fldChar w:fldCharType="end"/>
        </w:r>
      </w:hyperlink>
    </w:p>
    <w:p>
      <w:pPr>
        <w:pStyle w:val="TOC2"/>
        <w:tabs>
          <w:tab w:val="right" w:leader="dot" w:pos="8306"/>
        </w:tabs>
      </w:pPr>
      <w:hyperlink w:anchor="_Toc20628" w:history="1">
        <w:r>
          <w:rPr>
            <w:rFonts w:ascii="仿宋" w:eastAsia="仿宋" w:hAnsi="仿宋" w:cs="仿宋" w:hint="eastAsia"/>
            <w:lang w:eastAsia="zh-CN"/>
          </w:rPr>
          <w:t>(二)、人力资源开发与培训</w:t>
        </w:r>
        <w:r>
          <w:tab/>
        </w:r>
        <w:r>
          <w:fldChar w:fldCharType="begin"/>
        </w:r>
        <w:r>
          <w:instrText xml:space="preserve"> PAGEREF _Toc20628 \h </w:instrText>
        </w:r>
        <w:r>
          <w:fldChar w:fldCharType="separate"/>
        </w:r>
        <w:r>
          <w:t>76</w:t>
        </w:r>
        <w:r>
          <w:fldChar w:fldCharType="end"/>
        </w:r>
      </w:hyperlink>
    </w:p>
    <w:p>
      <w:pPr>
        <w:pStyle w:val="TOC1"/>
        <w:tabs>
          <w:tab w:val="right" w:leader="dot" w:pos="8306"/>
        </w:tabs>
      </w:pPr>
      <w:hyperlink w:anchor="_Toc23728" w:history="1">
        <w:r>
          <w:rPr>
            <w:rFonts w:ascii="仿宋" w:eastAsia="仿宋" w:hAnsi="仿宋" w:cs="仿宋" w:hint="eastAsia"/>
            <w:lang w:eastAsia="zh-CN"/>
          </w:rPr>
          <w:t>十七、设施与设备管理</w:t>
        </w:r>
        <w:r>
          <w:tab/>
        </w:r>
        <w:r>
          <w:fldChar w:fldCharType="begin"/>
        </w:r>
        <w:r>
          <w:instrText xml:space="preserve"> PAGEREF _Toc23728 \h </w:instrText>
        </w:r>
        <w:r>
          <w:fldChar w:fldCharType="separate"/>
        </w:r>
        <w:r>
          <w:t>78</w:t>
        </w:r>
        <w:r>
          <w:fldChar w:fldCharType="end"/>
        </w:r>
      </w:hyperlink>
    </w:p>
    <w:p>
      <w:pPr>
        <w:pStyle w:val="TOC2"/>
        <w:tabs>
          <w:tab w:val="right" w:leader="dot" w:pos="8306"/>
        </w:tabs>
      </w:pPr>
      <w:hyperlink w:anchor="_Toc5734" w:history="1">
        <w:r>
          <w:rPr>
            <w:rFonts w:ascii="仿宋" w:eastAsia="仿宋" w:hAnsi="仿宋" w:cs="仿宋" w:hint="eastAsia"/>
            <w:lang w:eastAsia="zh-CN"/>
          </w:rPr>
          <w:t>(一)、设施规划与配置</w:t>
        </w:r>
        <w:r>
          <w:tab/>
        </w:r>
        <w:r>
          <w:fldChar w:fldCharType="begin"/>
        </w:r>
        <w:r>
          <w:instrText xml:space="preserve"> PAGEREF _Toc5734 \h </w:instrText>
        </w:r>
        <w:r>
          <w:fldChar w:fldCharType="separate"/>
        </w:r>
        <w:r>
          <w:t>78</w:t>
        </w:r>
        <w:r>
          <w:fldChar w:fldCharType="end"/>
        </w:r>
      </w:hyperlink>
    </w:p>
    <w:p>
      <w:pPr>
        <w:pStyle w:val="TOC2"/>
        <w:tabs>
          <w:tab w:val="right" w:leader="dot" w:pos="8306"/>
        </w:tabs>
      </w:pPr>
      <w:hyperlink w:anchor="_Toc5779" w:history="1">
        <w:r>
          <w:rPr>
            <w:rFonts w:ascii="仿宋" w:eastAsia="仿宋" w:hAnsi="仿宋" w:cs="仿宋" w:hint="eastAsia"/>
            <w:lang w:eastAsia="zh-CN"/>
          </w:rPr>
          <w:t>(二)、设备采购与维护管理</w:t>
        </w:r>
        <w:r>
          <w:tab/>
        </w:r>
        <w:r>
          <w:fldChar w:fldCharType="begin"/>
        </w:r>
        <w:r>
          <w:instrText xml:space="preserve"> PAGEREF _Toc5779 \h </w:instrText>
        </w:r>
        <w:r>
          <w:fldChar w:fldCharType="separate"/>
        </w:r>
        <w:r>
          <w:t>79</w:t>
        </w:r>
        <w:r>
          <w:fldChar w:fldCharType="end"/>
        </w:r>
      </w:hyperlink>
    </w:p>
    <w:p>
      <w:pPr>
        <w:pStyle w:val="TOC2"/>
        <w:tabs>
          <w:tab w:val="right" w:leader="dot" w:pos="8306"/>
        </w:tabs>
      </w:pPr>
      <w:hyperlink w:anchor="_Toc30671" w:history="1">
        <w:r>
          <w:rPr>
            <w:rFonts w:ascii="仿宋" w:eastAsia="仿宋" w:hAnsi="仿宋" w:cs="仿宋" w:hint="eastAsia"/>
            <w:lang w:eastAsia="zh-CN"/>
          </w:rPr>
          <w:t>(三)、设施设备升级策略</w:t>
        </w:r>
        <w:r>
          <w:tab/>
        </w:r>
        <w:r>
          <w:fldChar w:fldCharType="begin"/>
        </w:r>
        <w:r>
          <w:instrText xml:space="preserve"> PAGEREF _Toc30671 \h </w:instrText>
        </w:r>
        <w:r>
          <w:fldChar w:fldCharType="separate"/>
        </w:r>
        <w:r>
          <w:t>79</w:t>
        </w:r>
        <w:r>
          <w:fldChar w:fldCharType="end"/>
        </w:r>
      </w:hyperlink>
    </w:p>
    <w:p>
      <w:pPr>
        <w:pStyle w:val="TOC1"/>
        <w:tabs>
          <w:tab w:val="right" w:leader="dot" w:pos="8306"/>
        </w:tabs>
      </w:pPr>
      <w:hyperlink w:anchor="_Toc12735" w:history="1">
        <w:r>
          <w:rPr>
            <w:rFonts w:ascii="仿宋" w:eastAsia="仿宋" w:hAnsi="仿宋" w:cs="仿宋" w:hint="eastAsia"/>
            <w:lang w:eastAsia="zh-CN"/>
          </w:rPr>
          <w:t>十八、创新驱动与持续发展</w:t>
        </w:r>
        <w:r>
          <w:tab/>
        </w:r>
        <w:r>
          <w:fldChar w:fldCharType="begin"/>
        </w:r>
        <w:r>
          <w:instrText xml:space="preserve"> PAGEREF _Toc12735 \h </w:instrText>
        </w:r>
        <w:r>
          <w:fldChar w:fldCharType="separate"/>
        </w:r>
        <w:r>
          <w:t>80</w:t>
        </w:r>
        <w:r>
          <w:fldChar w:fldCharType="end"/>
        </w:r>
      </w:hyperlink>
    </w:p>
    <w:p>
      <w:pPr>
        <w:pStyle w:val="TOC2"/>
        <w:tabs>
          <w:tab w:val="right" w:leader="dot" w:pos="8306"/>
        </w:tabs>
      </w:pPr>
      <w:hyperlink w:anchor="_Toc8756" w:history="1">
        <w:r>
          <w:rPr>
            <w:rFonts w:ascii="仿宋" w:eastAsia="仿宋" w:hAnsi="仿宋" w:cs="仿宋" w:hint="eastAsia"/>
            <w:lang w:eastAsia="zh-CN"/>
          </w:rPr>
          <w:t>(一)、创新驱动战略实施</w:t>
        </w:r>
        <w:r>
          <w:tab/>
        </w:r>
        <w:r>
          <w:fldChar w:fldCharType="begin"/>
        </w:r>
        <w:r>
          <w:instrText xml:space="preserve"> PAGEREF _Toc8756 \h </w:instrText>
        </w:r>
        <w:r>
          <w:fldChar w:fldCharType="separate"/>
        </w:r>
        <w:r>
          <w:t>80</w:t>
        </w:r>
        <w:r>
          <w:fldChar w:fldCharType="end"/>
        </w:r>
      </w:hyperlink>
    </w:p>
    <w:p>
      <w:pPr>
        <w:pStyle w:val="TOC2"/>
        <w:tabs>
          <w:tab w:val="right" w:leader="dot" w:pos="8306"/>
        </w:tabs>
      </w:pPr>
      <w:hyperlink w:anchor="_Toc4218" w:history="1">
        <w:r>
          <w:rPr>
            <w:rFonts w:ascii="仿宋" w:eastAsia="仿宋" w:hAnsi="仿宋" w:cs="仿宋" w:hint="eastAsia"/>
            <w:lang w:eastAsia="zh-CN"/>
          </w:rPr>
          <w:t>(二)、持续发展路径探索</w:t>
        </w:r>
        <w:r>
          <w:tab/>
        </w:r>
        <w:r>
          <w:fldChar w:fldCharType="begin"/>
        </w:r>
        <w:r>
          <w:instrText xml:space="preserve"> PAGEREF _Toc4218 \h </w:instrText>
        </w:r>
        <w:r>
          <w:fldChar w:fldCharType="separate"/>
        </w:r>
        <w:r>
          <w:t>82</w:t>
        </w:r>
        <w:r>
          <w:fldChar w:fldCharType="end"/>
        </w:r>
      </w:hyperlink>
    </w:p>
    <w:p>
      <w:pPr>
        <w:pStyle w:val="TOC1"/>
        <w:tabs>
          <w:tab w:val="right" w:leader="dot" w:pos="8306"/>
        </w:tabs>
      </w:pPr>
      <w:hyperlink w:anchor="_Toc30571" w:history="1">
        <w:r>
          <w:rPr>
            <w:rFonts w:ascii="仿宋" w:eastAsia="仿宋" w:hAnsi="仿宋" w:cs="仿宋" w:hint="eastAsia"/>
            <w:lang w:eastAsia="zh-CN"/>
          </w:rPr>
          <w:t>十九、成果转化与推广应用</w:t>
        </w:r>
        <w:r>
          <w:tab/>
        </w:r>
        <w:r>
          <w:fldChar w:fldCharType="begin"/>
        </w:r>
        <w:r>
          <w:instrText xml:space="preserve"> PAGEREF _Toc30571 \h </w:instrText>
        </w:r>
        <w:r>
          <w:fldChar w:fldCharType="separate"/>
        </w:r>
        <w:r>
          <w:t>86</w:t>
        </w:r>
        <w:r>
          <w:fldChar w:fldCharType="end"/>
        </w:r>
      </w:hyperlink>
    </w:p>
    <w:p>
      <w:pPr>
        <w:pStyle w:val="TOC2"/>
        <w:tabs>
          <w:tab w:val="right" w:leader="dot" w:pos="8306"/>
        </w:tabs>
      </w:pPr>
      <w:hyperlink w:anchor="_Toc6974" w:history="1">
        <w:r>
          <w:rPr>
            <w:rFonts w:ascii="仿宋" w:eastAsia="仿宋" w:hAnsi="仿宋" w:cs="仿宋" w:hint="eastAsia"/>
            <w:lang w:eastAsia="zh-CN"/>
          </w:rPr>
          <w:t>(一)、成果转化策略制定</w:t>
        </w:r>
        <w:r>
          <w:tab/>
        </w:r>
        <w:r>
          <w:fldChar w:fldCharType="begin"/>
        </w:r>
        <w:r>
          <w:instrText xml:space="preserve"> PAGEREF _Toc6974 \h </w:instrText>
        </w:r>
        <w:r>
          <w:fldChar w:fldCharType="separate"/>
        </w:r>
        <w:r>
          <w:t>86</w:t>
        </w:r>
        <w:r>
          <w:fldChar w:fldCharType="end"/>
        </w:r>
      </w:hyperlink>
    </w:p>
    <w:p>
      <w:pPr>
        <w:pStyle w:val="TOC2"/>
        <w:tabs>
          <w:tab w:val="right" w:leader="dot" w:pos="8306"/>
        </w:tabs>
      </w:pPr>
      <w:hyperlink w:anchor="_Toc7166" w:history="1">
        <w:r>
          <w:rPr>
            <w:rFonts w:ascii="仿宋" w:eastAsia="仿宋" w:hAnsi="仿宋" w:cs="仿宋" w:hint="eastAsia"/>
            <w:lang w:eastAsia="zh-CN"/>
          </w:rPr>
          <w:t>(二)、成果推广应用方案</w:t>
        </w:r>
        <w:r>
          <w:tab/>
        </w:r>
        <w:r>
          <w:fldChar w:fldCharType="begin"/>
        </w:r>
        <w:r>
          <w:instrText xml:space="preserve"> PAGEREF _Toc7166 \h </w:instrText>
        </w:r>
        <w:r>
          <w:fldChar w:fldCharType="separate"/>
        </w:r>
        <w:r>
          <w:t>87</w:t>
        </w:r>
        <w:r>
          <w:fldChar w:fldCharType="end"/>
        </w:r>
      </w:hyperlink>
    </w:p>
    <w:p>
      <w:pPr>
        <w:pStyle w:val="TOC1"/>
        <w:tabs>
          <w:tab w:val="right" w:leader="dot" w:pos="8306"/>
        </w:tabs>
      </w:pPr>
      <w:hyperlink w:anchor="_Toc12934" w:history="1">
        <w:r>
          <w:rPr>
            <w:rFonts w:ascii="仿宋" w:eastAsia="仿宋" w:hAnsi="仿宋" w:cs="仿宋" w:hint="eastAsia"/>
            <w:lang w:eastAsia="zh-CN"/>
          </w:rPr>
          <w:t>二十、法律法规与政策遵循</w:t>
        </w:r>
        <w:r>
          <w:tab/>
        </w:r>
        <w:r>
          <w:fldChar w:fldCharType="begin"/>
        </w:r>
        <w:r>
          <w:instrText xml:space="preserve"> PAGEREF _Toc12934 \h </w:instrText>
        </w:r>
        <w:r>
          <w:fldChar w:fldCharType="separate"/>
        </w:r>
        <w:r>
          <w:t>89</w:t>
        </w:r>
        <w:r>
          <w:fldChar w:fldCharType="end"/>
        </w:r>
      </w:hyperlink>
    </w:p>
    <w:p>
      <w:pPr>
        <w:pStyle w:val="TOC2"/>
        <w:tabs>
          <w:tab w:val="right" w:leader="dot" w:pos="8306"/>
        </w:tabs>
      </w:pPr>
      <w:hyperlink w:anchor="_Toc19530" w:history="1">
        <w:r>
          <w:rPr>
            <w:rFonts w:ascii="仿宋" w:eastAsia="仿宋" w:hAnsi="仿宋" w:cs="仿宋" w:hint="eastAsia"/>
            <w:lang w:eastAsia="zh-CN"/>
          </w:rPr>
          <w:t>(一)、法律法规遵守</w:t>
        </w:r>
        <w:r>
          <w:tab/>
        </w:r>
        <w:r>
          <w:fldChar w:fldCharType="begin"/>
        </w:r>
        <w:r>
          <w:instrText xml:space="preserve"> PAGEREF _Toc19530 \h </w:instrText>
        </w:r>
        <w:r>
          <w:fldChar w:fldCharType="separate"/>
        </w:r>
        <w:r>
          <w:t>89</w:t>
        </w:r>
        <w:r>
          <w:fldChar w:fldCharType="end"/>
        </w:r>
      </w:hyperlink>
    </w:p>
    <w:p>
      <w:pPr>
        <w:pStyle w:val="TOC2"/>
        <w:tabs>
          <w:tab w:val="right" w:leader="dot" w:pos="8306"/>
        </w:tabs>
      </w:pPr>
      <w:hyperlink w:anchor="_Toc12245" w:history="1">
        <w:r>
          <w:rPr>
            <w:rFonts w:ascii="仿宋" w:eastAsia="仿宋" w:hAnsi="仿宋" w:cs="仿宋" w:hint="eastAsia"/>
            <w:lang w:eastAsia="zh-CN"/>
          </w:rPr>
          <w:t>(二)、政策导向与利用</w:t>
        </w:r>
        <w:r>
          <w:tab/>
        </w:r>
        <w:r>
          <w:fldChar w:fldCharType="begin"/>
        </w:r>
        <w:r>
          <w:instrText xml:space="preserve"> PAGEREF _Toc12245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829"/>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1795"/>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三级钢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3673"/>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5642"/>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25289"/>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直接收益：假设三级钢项目的产品或服务年销售收入为XX万元。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31414"/>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若三级钢项目成功推广新型环保产品，比如采用可回收材料的包装，可能会激发消费者对可持续产品的需求。这种需求的增长可能迫使整个行业转向更环保的产品设计和生产方法。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6724"/>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9" w:name="_Toc23946"/>
      <w:r>
        <w:rPr>
          <w:rFonts w:ascii="仿宋" w:eastAsia="仿宋" w:hAnsi="仿宋" w:cs="仿宋" w:hint="eastAsia"/>
          <w:sz w:val="28"/>
          <w:lang w:eastAsia="zh-CN"/>
        </w:rPr>
        <w:t>(四)、宏观经济影响分析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三级钢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三级钢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https://d.book118.com/758003004042006046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1A2D75"/>
    <w:rsid w:val="5D1A2D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58003004042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2024-03-03T02:34:00Z</dcterms:created>
  <dcterms:modified xsi:type="dcterms:W3CDTF">2024-03-03T02:35:38Z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3D95461813D649C09F90754D9B952BE3_11</vt:lpwstr>
  </property>
  <property fmtid="{D5CDD505-2E9C-101B-9397-08002B2CF9AE}" pid="3" name="KSOProductBuildVer">
    <vt:lpwstr>2052-12.1.0.16250</vt:lpwstr>
  </property>
</Properties>
</file>