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5" w:line="225" w:lineRule="auto"/>
        <w:ind w:left="1317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4"/>
          <w:sz w:val="51"/>
          <w:szCs w:val="51"/>
        </w:rPr>
        <w:t>建设项目环境影响登记表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98" w:line="219" w:lineRule="auto"/>
        <w:ind w:left="676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3"/>
          <w:sz w:val="30"/>
          <w:szCs w:val="30"/>
        </w:rPr>
        <w:t>项目名称：浙江达缘供应链管理有限公司技改项目</w:t>
      </w:r>
    </w:p>
    <w:p>
      <w:pPr>
        <w:spacing w:before="268" w:line="219" w:lineRule="auto"/>
        <w:ind w:left="67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4"/>
          <w:sz w:val="30"/>
          <w:szCs w:val="30"/>
        </w:rPr>
        <w:t>建设单位：浙江达缘供应链管理有限公司（盖章）</w:t>
      </w:r>
    </w:p>
    <w:p>
      <w:pPr>
        <w:spacing w:before="267" w:line="220" w:lineRule="auto"/>
        <w:ind w:left="68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7"/>
          <w:sz w:val="30"/>
          <w:szCs w:val="30"/>
        </w:rPr>
        <w:t>法人签字：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                       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spacing w:before="97" w:line="624" w:lineRule="exact"/>
        <w:ind w:left="177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3"/>
          <w:position w:val="24"/>
          <w:sz w:val="30"/>
          <w:szCs w:val="30"/>
        </w:rPr>
        <w:t>填表单位：杭州市环境保护有限公司</w:t>
      </w:r>
    </w:p>
    <w:p>
      <w:pPr>
        <w:spacing w:line="220" w:lineRule="auto"/>
        <w:ind w:left="3315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2016</w:t>
      </w:r>
      <w:r>
        <w:rPr>
          <w:rFonts w:ascii="SimSun" w:eastAsia="SimSun" w:hAnsi="SimSun" w:cs="SimSun"/>
          <w:spacing w:val="-61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年</w:t>
      </w:r>
      <w:r>
        <w:rPr>
          <w:rFonts w:ascii="SimSun" w:eastAsia="SimSun" w:hAnsi="SimSun" w:cs="SimSun"/>
          <w:spacing w:val="-60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03</w:t>
      </w:r>
      <w:r>
        <w:rPr>
          <w:rFonts w:ascii="SimSun" w:eastAsia="SimSun" w:hAnsi="SimSun" w:cs="SimSun"/>
          <w:spacing w:val="-54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月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50" w:lineRule="auto"/>
      </w:pPr>
    </w:p>
    <w:p>
      <w:pPr>
        <w:spacing w:before="104" w:line="221" w:lineRule="auto"/>
        <w:ind w:left="196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3"/>
          <w:sz w:val="32"/>
          <w:szCs w:val="32"/>
        </w:rPr>
        <w:t>建设项目环境影响登记表</w:t>
      </w:r>
      <w:r>
        <w:rPr>
          <w:rFonts w:ascii="SimSun" w:eastAsia="SimSun" w:hAnsi="SimSun" w:cs="SimSun"/>
          <w:spacing w:val="-3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32"/>
          <w:szCs w:val="32"/>
        </w:rPr>
        <w:t>（表一）</w:t>
      </w:r>
    </w:p>
    <w:tbl>
      <w:tblPr>
        <w:tblStyle w:val="TableNormal0"/>
        <w:tblW w:w="904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18"/>
        <w:gridCol w:w="3560"/>
        <w:gridCol w:w="1993"/>
        <w:gridCol w:w="2269"/>
      </w:tblGrid>
      <w:tr>
        <w:tblPrEx>
          <w:tblW w:w="904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88"/>
        </w:trPr>
        <w:tc>
          <w:tcPr>
            <w:tcW w:w="1218" w:type="dxa"/>
            <w:vAlign w:val="top"/>
          </w:tcPr>
          <w:p>
            <w:pPr>
              <w:pStyle w:val="TableText"/>
              <w:spacing w:before="235" w:line="221" w:lineRule="auto"/>
              <w:ind w:left="139"/>
            </w:pPr>
            <w:r>
              <w:rPr>
                <w:spacing w:val="-3"/>
              </w:rPr>
              <w:t>项目名称</w:t>
            </w:r>
          </w:p>
        </w:tc>
        <w:tc>
          <w:tcPr>
            <w:tcW w:w="3560" w:type="dxa"/>
            <w:vAlign w:val="top"/>
          </w:tcPr>
          <w:p>
            <w:pPr>
              <w:pStyle w:val="TableText"/>
              <w:spacing w:before="40" w:line="260" w:lineRule="auto"/>
              <w:ind w:left="1305" w:right="220" w:hanging="1080"/>
            </w:pPr>
            <w:r>
              <w:rPr>
                <w:spacing w:val="-1"/>
              </w:rPr>
              <w:t>浙江达缘供应链管理有限公司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技改项目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235" w:line="221" w:lineRule="auto"/>
              <w:ind w:left="526"/>
            </w:pPr>
            <w:r>
              <w:rPr>
                <w:spacing w:val="-9"/>
              </w:rPr>
              <w:t>总</w:t>
            </w:r>
            <w:r>
              <w:rPr>
                <w:spacing w:val="13"/>
              </w:rPr>
              <w:t xml:space="preserve"> </w:t>
            </w:r>
            <w:r>
              <w:rPr>
                <w:spacing w:val="-9"/>
              </w:rPr>
              <w:t>投</w:t>
            </w:r>
            <w:r>
              <w:rPr>
                <w:spacing w:val="20"/>
              </w:rPr>
              <w:t xml:space="preserve"> </w:t>
            </w:r>
            <w:r>
              <w:rPr>
                <w:spacing w:val="-9"/>
              </w:rPr>
              <w:t>资</w:t>
            </w:r>
          </w:p>
        </w:tc>
        <w:tc>
          <w:tcPr>
            <w:tcW w:w="2269" w:type="dxa"/>
            <w:vAlign w:val="top"/>
          </w:tcPr>
          <w:p>
            <w:pPr>
              <w:pStyle w:val="TableText"/>
              <w:spacing w:before="235" w:line="221" w:lineRule="auto"/>
              <w:ind w:left="691"/>
            </w:pPr>
            <w:r>
              <w:rPr>
                <w:spacing w:val="-4"/>
              </w:rPr>
              <w:t>200</w:t>
            </w:r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万元</w:t>
            </w:r>
          </w:p>
        </w:tc>
      </w:tr>
      <w:tr>
        <w:tblPrEx>
          <w:tblW w:w="9040" w:type="dxa"/>
          <w:tblInd w:w="2" w:type="dxa"/>
          <w:tblLayout w:type="fixed"/>
        </w:tblPrEx>
        <w:trPr>
          <w:trHeight w:val="1037"/>
        </w:trPr>
        <w:tc>
          <w:tcPr>
            <w:tcW w:w="121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138"/>
            </w:pPr>
            <w:r>
              <w:rPr>
                <w:spacing w:val="-3"/>
              </w:rPr>
              <w:t>建设单位</w:t>
            </w:r>
          </w:p>
        </w:tc>
        <w:tc>
          <w:tcPr>
            <w:tcW w:w="356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5"/>
            </w:pPr>
            <w:r>
              <w:rPr>
                <w:spacing w:val="-1"/>
              </w:rPr>
              <w:t>浙江达缘供应链管理有限公司</w:t>
            </w:r>
          </w:p>
        </w:tc>
        <w:tc>
          <w:tcPr>
            <w:tcW w:w="199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526"/>
            </w:pPr>
            <w:r>
              <w:rPr>
                <w:spacing w:val="-3"/>
              </w:rPr>
              <w:t>建设地点</w:t>
            </w:r>
          </w:p>
        </w:tc>
        <w:tc>
          <w:tcPr>
            <w:tcW w:w="2269" w:type="dxa"/>
            <w:vAlign w:val="top"/>
          </w:tcPr>
          <w:p>
            <w:pPr>
              <w:pStyle w:val="TableText"/>
              <w:spacing w:before="86" w:line="219" w:lineRule="auto"/>
              <w:ind w:left="177"/>
            </w:pPr>
            <w:r>
              <w:rPr>
                <w:spacing w:val="-1"/>
              </w:rPr>
              <w:t>杭州经济技术开发</w:t>
            </w:r>
          </w:p>
          <w:p>
            <w:pPr>
              <w:pStyle w:val="TableText"/>
              <w:spacing w:before="25" w:line="220" w:lineRule="auto"/>
              <w:ind w:left="136"/>
            </w:pPr>
            <w:r>
              <w:rPr>
                <w:spacing w:val="-9"/>
              </w:rPr>
              <w:t>区</w:t>
            </w:r>
            <w:r>
              <w:rPr>
                <w:spacing w:val="-28"/>
              </w:rPr>
              <w:t xml:space="preserve"> </w:t>
            </w:r>
            <w:r>
              <w:rPr>
                <w:spacing w:val="-9"/>
              </w:rPr>
              <w:t>16</w:t>
            </w:r>
            <w:r>
              <w:rPr>
                <w:spacing w:val="-45"/>
              </w:rPr>
              <w:t xml:space="preserve"> </w:t>
            </w:r>
            <w:r>
              <w:rPr>
                <w:spacing w:val="-9"/>
              </w:rPr>
              <w:t>号大街</w:t>
            </w:r>
            <w:r>
              <w:rPr>
                <w:spacing w:val="-46"/>
              </w:rPr>
              <w:t xml:space="preserve"> </w:t>
            </w:r>
            <w:r>
              <w:rPr>
                <w:spacing w:val="-9"/>
              </w:rPr>
              <w:t>388</w:t>
            </w:r>
            <w:r>
              <w:rPr>
                <w:spacing w:val="-44"/>
              </w:rPr>
              <w:t xml:space="preserve"> </w:t>
            </w:r>
            <w:r>
              <w:rPr>
                <w:spacing w:val="-9"/>
              </w:rPr>
              <w:t>号</w:t>
            </w:r>
          </w:p>
          <w:p>
            <w:pPr>
              <w:pStyle w:val="TableText"/>
              <w:spacing w:before="25" w:line="220" w:lineRule="auto"/>
              <w:ind w:left="423"/>
            </w:pPr>
            <w:r>
              <w:rPr>
                <w:spacing w:val="-14"/>
              </w:rPr>
              <w:t>3</w:t>
            </w:r>
            <w:r>
              <w:rPr>
                <w:spacing w:val="-41"/>
              </w:rPr>
              <w:t xml:space="preserve"> </w:t>
            </w:r>
            <w:r>
              <w:rPr>
                <w:spacing w:val="-14"/>
              </w:rPr>
              <w:t>幢</w:t>
            </w:r>
            <w:r>
              <w:rPr>
                <w:spacing w:val="-33"/>
              </w:rPr>
              <w:t xml:space="preserve"> </w:t>
            </w:r>
            <w:r>
              <w:rPr>
                <w:spacing w:val="-14"/>
              </w:rPr>
              <w:t>1</w:t>
            </w:r>
            <w:r>
              <w:rPr>
                <w:spacing w:val="-51"/>
              </w:rPr>
              <w:t xml:space="preserve"> </w:t>
            </w:r>
            <w:r>
              <w:rPr>
                <w:spacing w:val="-14"/>
              </w:rPr>
              <w:t>层</w:t>
            </w:r>
            <w:r>
              <w:rPr>
                <w:spacing w:val="-33"/>
              </w:rPr>
              <w:t xml:space="preserve"> </w:t>
            </w:r>
            <w:r>
              <w:rPr>
                <w:spacing w:val="-14"/>
              </w:rPr>
              <w:t>1#区</w:t>
            </w:r>
          </w:p>
        </w:tc>
      </w:tr>
      <w:tr>
        <w:tblPrEx>
          <w:tblW w:w="9040" w:type="dxa"/>
          <w:tblInd w:w="2" w:type="dxa"/>
          <w:tblLayout w:type="fixed"/>
        </w:tblPrEx>
        <w:trPr>
          <w:trHeight w:val="426"/>
        </w:trPr>
        <w:tc>
          <w:tcPr>
            <w:tcW w:w="1218" w:type="dxa"/>
            <w:vAlign w:val="top"/>
          </w:tcPr>
          <w:p>
            <w:pPr>
              <w:pStyle w:val="TableText"/>
              <w:spacing w:before="132" w:line="218" w:lineRule="auto"/>
              <w:ind w:left="139"/>
            </w:pPr>
            <w:r>
              <w:rPr>
                <w:spacing w:val="-3"/>
              </w:rPr>
              <w:t>行业代码</w:t>
            </w:r>
          </w:p>
        </w:tc>
        <w:tc>
          <w:tcPr>
            <w:tcW w:w="3560" w:type="dxa"/>
            <w:vAlign w:val="top"/>
          </w:tcPr>
          <w:p>
            <w:pPr>
              <w:pStyle w:val="TableText"/>
              <w:spacing w:before="91" w:line="220" w:lineRule="auto"/>
              <w:ind w:left="822"/>
            </w:pPr>
            <w:r>
              <w:rPr>
                <w:spacing w:val="-1"/>
              </w:rPr>
              <w:t>C13 农副食品加工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32" w:line="218" w:lineRule="auto"/>
              <w:ind w:left="526"/>
            </w:pPr>
            <w:r>
              <w:rPr>
                <w:spacing w:val="-3"/>
              </w:rPr>
              <w:t>建设性质</w:t>
            </w:r>
          </w:p>
        </w:tc>
        <w:tc>
          <w:tcPr>
            <w:tcW w:w="2269" w:type="dxa"/>
            <w:vAlign w:val="top"/>
          </w:tcPr>
          <w:p>
            <w:pPr>
              <w:pStyle w:val="TableText"/>
              <w:spacing w:before="132" w:line="218" w:lineRule="auto"/>
              <w:ind w:left="359"/>
            </w:pPr>
            <w:r>
              <w:rPr>
                <w:spacing w:val="-23"/>
              </w:rPr>
              <w:t>新</w:t>
            </w:r>
            <w:r>
              <w:rPr>
                <w:spacing w:val="-49"/>
              </w:rPr>
              <w:t xml:space="preserve"> </w:t>
            </w:r>
            <w:r>
              <w:rPr>
                <w:spacing w:val="-23"/>
              </w:rPr>
              <w:t>√</w:t>
            </w:r>
            <w:r>
              <w:rPr>
                <w:spacing w:val="4"/>
              </w:rPr>
              <w:t xml:space="preserve">  </w:t>
            </w:r>
            <w:r>
              <w:rPr>
                <w:spacing w:val="-23"/>
              </w:rPr>
              <w:t>扩</w:t>
            </w:r>
            <w:r>
              <w:rPr>
                <w:spacing w:val="3"/>
              </w:rPr>
              <w:t xml:space="preserve">   </w:t>
            </w:r>
            <w:r>
              <w:rPr>
                <w:spacing w:val="-23"/>
              </w:rPr>
              <w:t>迁</w:t>
            </w:r>
          </w:p>
        </w:tc>
      </w:tr>
      <w:tr>
        <w:tblPrEx>
          <w:tblW w:w="9040" w:type="dxa"/>
          <w:tblInd w:w="2" w:type="dxa"/>
          <w:tblLayout w:type="fixed"/>
        </w:tblPrEx>
        <w:trPr>
          <w:trHeight w:val="424"/>
        </w:trPr>
        <w:tc>
          <w:tcPr>
            <w:tcW w:w="1218" w:type="dxa"/>
            <w:vAlign w:val="top"/>
          </w:tcPr>
          <w:p>
            <w:pPr>
              <w:pStyle w:val="TableText"/>
              <w:spacing w:before="130" w:line="218" w:lineRule="auto"/>
              <w:ind w:left="138"/>
            </w:pPr>
            <w:r>
              <w:rPr>
                <w:spacing w:val="-3"/>
              </w:rPr>
              <w:t>建设依据</w:t>
            </w:r>
          </w:p>
        </w:tc>
        <w:tc>
          <w:tcPr>
            <w:tcW w:w="3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30" w:line="218" w:lineRule="auto"/>
              <w:ind w:left="525"/>
            </w:pPr>
            <w:r>
              <w:rPr>
                <w:spacing w:val="-3"/>
              </w:rPr>
              <w:t>主管部门</w:t>
            </w:r>
          </w:p>
        </w:tc>
        <w:tc>
          <w:tcPr>
            <w:tcW w:w="2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40" w:type="dxa"/>
          <w:tblInd w:w="2" w:type="dxa"/>
          <w:tblLayout w:type="fixed"/>
        </w:tblPrEx>
        <w:trPr>
          <w:trHeight w:val="844"/>
        </w:trPr>
        <w:tc>
          <w:tcPr>
            <w:tcW w:w="121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8"/>
            </w:pPr>
            <w:r>
              <w:rPr>
                <w:spacing w:val="-3"/>
              </w:rPr>
              <w:t>工程规模</w:t>
            </w:r>
          </w:p>
        </w:tc>
        <w:tc>
          <w:tcPr>
            <w:tcW w:w="3560" w:type="dxa"/>
            <w:vAlign w:val="top"/>
          </w:tcPr>
          <w:p>
            <w:pPr>
              <w:pStyle w:val="TableText"/>
              <w:spacing w:before="131" w:line="420" w:lineRule="exact"/>
              <w:ind w:left="112"/>
            </w:pPr>
            <w:r>
              <w:rPr>
                <w:spacing w:val="-6"/>
                <w:position w:val="13"/>
              </w:rPr>
              <w:t>年生产箱包</w:t>
            </w:r>
            <w:r>
              <w:rPr>
                <w:spacing w:val="-38"/>
                <w:position w:val="13"/>
              </w:rPr>
              <w:t xml:space="preserve"> </w:t>
            </w:r>
            <w:r>
              <w:rPr>
                <w:spacing w:val="-6"/>
                <w:position w:val="13"/>
              </w:rPr>
              <w:t>5</w:t>
            </w:r>
            <w:r>
              <w:rPr>
                <w:spacing w:val="-45"/>
                <w:position w:val="13"/>
              </w:rPr>
              <w:t xml:space="preserve"> </w:t>
            </w:r>
            <w:r>
              <w:rPr>
                <w:spacing w:val="-6"/>
                <w:position w:val="13"/>
              </w:rPr>
              <w:t>万个、纸箱</w:t>
            </w:r>
            <w:r>
              <w:rPr>
                <w:spacing w:val="-33"/>
                <w:position w:val="13"/>
              </w:rPr>
              <w:t xml:space="preserve"> </w:t>
            </w:r>
            <w:r>
              <w:rPr>
                <w:spacing w:val="-6"/>
                <w:position w:val="13"/>
              </w:rPr>
              <w:t>150</w:t>
            </w:r>
            <w:r>
              <w:rPr>
                <w:spacing w:val="-45"/>
                <w:position w:val="13"/>
              </w:rPr>
              <w:t xml:space="preserve"> </w:t>
            </w:r>
            <w:r>
              <w:rPr>
                <w:spacing w:val="-6"/>
                <w:position w:val="13"/>
              </w:rPr>
              <w:t>万</w:t>
            </w:r>
          </w:p>
          <w:p>
            <w:pPr>
              <w:pStyle w:val="TableText"/>
              <w:spacing w:line="217" w:lineRule="auto"/>
              <w:ind w:left="1664"/>
            </w:pPr>
            <w:r>
              <w:t>个</w:t>
            </w:r>
          </w:p>
        </w:tc>
        <w:tc>
          <w:tcPr>
            <w:tcW w:w="199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26"/>
            </w:pPr>
            <w:r>
              <w:rPr>
                <w:spacing w:val="-3"/>
              </w:rPr>
              <w:t>建筑面积</w:t>
            </w:r>
          </w:p>
        </w:tc>
        <w:tc>
          <w:tcPr>
            <w:tcW w:w="226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1" w:lineRule="auto"/>
              <w:ind w:left="826"/>
              <w:rPr>
                <w:sz w:val="12"/>
                <w:szCs w:val="12"/>
              </w:rPr>
            </w:pPr>
            <w:r>
              <w:rPr>
                <w:spacing w:val="-5"/>
              </w:rPr>
              <w:t>1450m</w:t>
            </w:r>
            <w:r>
              <w:rPr>
                <w:spacing w:val="-5"/>
                <w:position w:val="11"/>
                <w:sz w:val="12"/>
                <w:szCs w:val="12"/>
              </w:rPr>
              <w:t>2</w:t>
            </w:r>
          </w:p>
        </w:tc>
      </w:tr>
      <w:tr>
        <w:tblPrEx>
          <w:tblW w:w="9040" w:type="dxa"/>
          <w:tblInd w:w="2" w:type="dxa"/>
          <w:tblLayout w:type="fixed"/>
        </w:tblPrEx>
        <w:trPr>
          <w:trHeight w:val="426"/>
        </w:trPr>
        <w:tc>
          <w:tcPr>
            <w:tcW w:w="1218" w:type="dxa"/>
            <w:vAlign w:val="top"/>
          </w:tcPr>
          <w:p>
            <w:pPr>
              <w:pStyle w:val="TableText"/>
              <w:spacing w:before="132" w:line="218" w:lineRule="auto"/>
              <w:ind w:left="135"/>
            </w:pPr>
            <w:r>
              <w:rPr>
                <w:spacing w:val="-2"/>
              </w:rPr>
              <w:t>排水去向</w:t>
            </w:r>
          </w:p>
        </w:tc>
        <w:tc>
          <w:tcPr>
            <w:tcW w:w="3560" w:type="dxa"/>
            <w:vAlign w:val="top"/>
          </w:tcPr>
          <w:p>
            <w:pPr>
              <w:pStyle w:val="TableText"/>
              <w:spacing w:before="132" w:line="218" w:lineRule="auto"/>
              <w:ind w:left="826"/>
            </w:pPr>
            <w:r>
              <w:rPr>
                <w:spacing w:val="-2"/>
              </w:rPr>
              <w:t>纳入市政污水管网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32" w:line="218" w:lineRule="auto"/>
              <w:ind w:left="523"/>
            </w:pPr>
            <w:r>
              <w:rPr>
                <w:spacing w:val="-2"/>
              </w:rPr>
              <w:t>环保投资</w:t>
            </w:r>
          </w:p>
        </w:tc>
        <w:tc>
          <w:tcPr>
            <w:tcW w:w="2269" w:type="dxa"/>
            <w:vAlign w:val="top"/>
          </w:tcPr>
          <w:p>
            <w:pPr>
              <w:pStyle w:val="TableText"/>
              <w:spacing w:before="132" w:line="218" w:lineRule="auto"/>
              <w:ind w:left="724"/>
            </w:pPr>
            <w:r>
              <w:rPr>
                <w:spacing w:val="-19"/>
              </w:rPr>
              <w:t>利用现有</w:t>
            </w:r>
          </w:p>
        </w:tc>
      </w:tr>
      <w:tr>
        <w:tblPrEx>
          <w:tblW w:w="9040" w:type="dxa"/>
          <w:tblInd w:w="2" w:type="dxa"/>
          <w:tblLayout w:type="fixed"/>
        </w:tblPrEx>
        <w:trPr>
          <w:trHeight w:val="844"/>
        </w:trPr>
        <w:tc>
          <w:tcPr>
            <w:tcW w:w="121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6"/>
            </w:pPr>
            <w:r>
              <w:rPr>
                <w:spacing w:val="-2"/>
              </w:rPr>
              <w:t>法人代表</w:t>
            </w:r>
          </w:p>
        </w:tc>
        <w:tc>
          <w:tcPr>
            <w:tcW w:w="3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9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84"/>
            </w:pPr>
            <w:r>
              <w:rPr>
                <w:spacing w:val="-2"/>
              </w:rPr>
              <w:t>联系人、电话</w:t>
            </w:r>
          </w:p>
        </w:tc>
        <w:tc>
          <w:tcPr>
            <w:tcW w:w="22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40" w:type="dxa"/>
          <w:tblInd w:w="2" w:type="dxa"/>
          <w:tblLayout w:type="fixed"/>
        </w:tblPrEx>
        <w:trPr>
          <w:trHeight w:val="424"/>
        </w:trPr>
        <w:tc>
          <w:tcPr>
            <w:tcW w:w="1218" w:type="dxa"/>
            <w:vAlign w:val="top"/>
          </w:tcPr>
          <w:p>
            <w:pPr>
              <w:pStyle w:val="TableText"/>
              <w:spacing w:before="131" w:line="217" w:lineRule="auto"/>
              <w:ind w:left="141"/>
            </w:pPr>
            <w:r>
              <w:rPr>
                <w:spacing w:val="-3"/>
              </w:rPr>
              <w:t>身份证号</w:t>
            </w:r>
          </w:p>
        </w:tc>
        <w:tc>
          <w:tcPr>
            <w:tcW w:w="3560" w:type="dxa"/>
            <w:vAlign w:val="top"/>
          </w:tcPr>
          <w:p>
            <w:pPr>
              <w:pStyle w:val="TableText"/>
              <w:spacing w:before="131" w:line="217" w:lineRule="auto"/>
              <w:ind w:left="709"/>
            </w:pPr>
            <w:r>
              <w:rPr>
                <w:spacing w:val="-3"/>
              </w:rPr>
              <w:t>3</w:t>
            </w:r>
            <w:r>
              <w:rPr>
                <w:spacing w:val="1"/>
              </w:rPr>
              <w:t xml:space="preserve">         </w:t>
            </w:r>
            <w:r>
              <w:rPr>
                <w:spacing w:val="-3"/>
              </w:rPr>
              <w:t>********</w:t>
            </w:r>
          </w:p>
        </w:tc>
        <w:tc>
          <w:tcPr>
            <w:tcW w:w="1993" w:type="dxa"/>
            <w:vAlign w:val="top"/>
          </w:tcPr>
          <w:p>
            <w:pPr>
              <w:pStyle w:val="TableText"/>
              <w:spacing w:before="131" w:line="217" w:lineRule="auto"/>
              <w:ind w:left="781"/>
            </w:pPr>
            <w:r>
              <w:rPr>
                <w:spacing w:val="-7"/>
              </w:rPr>
              <w:t>邮编</w:t>
            </w:r>
          </w:p>
        </w:tc>
        <w:tc>
          <w:tcPr>
            <w:tcW w:w="2269" w:type="dxa"/>
            <w:vAlign w:val="top"/>
          </w:tcPr>
          <w:p>
            <w:pPr>
              <w:pStyle w:val="TableText"/>
              <w:spacing w:before="169" w:line="184" w:lineRule="auto"/>
              <w:ind w:left="783"/>
            </w:pPr>
            <w:r>
              <w:rPr>
                <w:spacing w:val="-2"/>
              </w:rPr>
              <w:t>310018</w:t>
            </w:r>
          </w:p>
        </w:tc>
      </w:tr>
    </w:tbl>
    <w:p>
      <w:pPr>
        <w:sectPr>
          <w:footerReference w:type="default" r:id="rId4"/>
          <w:pgSz w:w="11907" w:h="16839"/>
          <w:pgMar w:top="1431" w:right="1429" w:bottom="1469" w:left="1431" w:header="0" w:footer="1307" w:gutter="0"/>
          <w:pgNumType w:start="3"/>
          <w:cols w:space="708"/>
        </w:sectPr>
      </w:pPr>
    </w:p>
    <w:tbl>
      <w:tblPr>
        <w:tblStyle w:val="TableNormal1"/>
        <w:tblW w:w="904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18"/>
        <w:gridCol w:w="7822"/>
      </w:tblGrid>
      <w:tr>
        <w:tblPrEx>
          <w:tblW w:w="904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149"/>
        </w:trPr>
        <w:tc>
          <w:tcPr>
            <w:tcW w:w="1218" w:type="dxa"/>
            <w:textDirection w:val="tbRlV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1" w:lineRule="auto"/>
              <w:ind w:left="2489"/>
            </w:pPr>
            <w:r>
              <w:t>项</w:t>
            </w:r>
            <w:r>
              <w:rPr>
                <w:spacing w:val="42"/>
              </w:rPr>
              <w:t xml:space="preserve"> </w:t>
            </w:r>
            <w:r>
              <w:rPr>
                <w:position w:val="1"/>
              </w:rPr>
              <w:t>目</w:t>
            </w:r>
            <w:r>
              <w:rPr>
                <w:spacing w:val="39"/>
                <w:position w:val="1"/>
              </w:rPr>
              <w:t xml:space="preserve"> </w:t>
            </w:r>
            <w:r>
              <w:t>基</w:t>
            </w:r>
            <w:r>
              <w:rPr>
                <w:spacing w:val="40"/>
              </w:rPr>
              <w:t xml:space="preserve"> </w:t>
            </w:r>
            <w:r>
              <w:t>本</w:t>
            </w:r>
            <w:r>
              <w:rPr>
                <w:spacing w:val="39"/>
              </w:rPr>
              <w:t xml:space="preserve"> </w:t>
            </w:r>
            <w:r>
              <w:t>情</w:t>
            </w:r>
            <w:r>
              <w:rPr>
                <w:spacing w:val="38"/>
              </w:rPr>
              <w:t xml:space="preserve"> </w:t>
            </w:r>
            <w:r>
              <w:t>况</w:t>
            </w:r>
          </w:p>
        </w:tc>
        <w:tc>
          <w:tcPr>
            <w:tcW w:w="7822" w:type="dxa"/>
            <w:vAlign w:val="top"/>
          </w:tcPr>
          <w:p>
            <w:pPr>
              <w:pStyle w:val="TableText"/>
              <w:spacing w:before="149" w:line="220" w:lineRule="auto"/>
              <w:ind w:left="610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4"/>
              </w:rPr>
              <w:t>、项目由来、内容及规模</w:t>
            </w:r>
          </w:p>
          <w:p>
            <w:pPr>
              <w:pStyle w:val="TableText"/>
              <w:spacing w:before="151" w:line="339" w:lineRule="auto"/>
              <w:ind w:left="114" w:right="68" w:firstLine="478"/>
            </w:pPr>
            <w:r>
              <w:rPr>
                <w:spacing w:val="-4"/>
              </w:rPr>
              <w:t>浙江达缘供应链管理有限公司成立于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2015</w:t>
            </w:r>
            <w:r>
              <w:rPr>
                <w:spacing w:val="-49"/>
              </w:rPr>
              <w:t xml:space="preserve"> </w:t>
            </w:r>
            <w:r>
              <w:rPr>
                <w:spacing w:val="-4"/>
              </w:rPr>
              <w:t>年</w:t>
            </w:r>
            <w:r>
              <w:rPr>
                <w:spacing w:val="-33"/>
              </w:rPr>
              <w:t xml:space="preserve"> </w:t>
            </w:r>
            <w:r>
              <w:rPr>
                <w:spacing w:val="-4"/>
              </w:rPr>
              <w:t>11</w:t>
            </w:r>
            <w:r>
              <w:rPr>
                <w:spacing w:val="-45"/>
              </w:rPr>
              <w:t xml:space="preserve"> </w:t>
            </w:r>
            <w:r>
              <w:rPr>
                <w:spacing w:val="-4"/>
              </w:rPr>
              <w:t>月，主要从事牛肉、</w:t>
            </w:r>
            <w:r>
              <w:t xml:space="preserve"> </w:t>
            </w:r>
            <w:r>
              <w:t>羊肉和生鲜水产品分割。</w:t>
            </w:r>
            <w:r>
              <w:rPr>
                <w:spacing w:val="38"/>
              </w:rPr>
              <w:t xml:space="preserve"> </w:t>
            </w:r>
            <w:r>
              <w:t>出于企业发展的实际</w:t>
            </w:r>
            <w:r>
              <w:rPr>
                <w:spacing w:val="-1"/>
              </w:rPr>
              <w:t>需要，拟将经营范围调整</w:t>
            </w:r>
            <w:r>
              <w:t xml:space="preserve"> </w:t>
            </w:r>
            <w:r>
              <w:rPr>
                <w:spacing w:val="-3"/>
              </w:rPr>
              <w:t>为畜肉、禽肉和水产品分割。经营范围调整前后企业产品和生产规模变化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spacing w:val="-6"/>
              </w:rPr>
              <w:t>情况详见下表。</w:t>
            </w:r>
          </w:p>
          <w:p>
            <w:pPr>
              <w:spacing w:before="154" w:line="172" w:lineRule="auto"/>
              <w:ind w:left="1913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-5"/>
                <w:sz w:val="24"/>
                <w:szCs w:val="24"/>
              </w:rPr>
              <w:t>表 1-1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12"/>
                <w:sz w:val="24"/>
                <w:szCs w:val="24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-5"/>
                <w:sz w:val="24"/>
                <w:szCs w:val="24"/>
              </w:rPr>
              <w:t>技改前后项目产能变化情况表</w:t>
            </w:r>
          </w:p>
          <w:tbl>
            <w:tblPr>
              <w:tblStyle w:val="TableNormal1"/>
              <w:tblW w:w="7378" w:type="dxa"/>
              <w:tblInd w:w="21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53"/>
              <w:gridCol w:w="1518"/>
              <w:gridCol w:w="1485"/>
              <w:gridCol w:w="1917"/>
              <w:gridCol w:w="1705"/>
            </w:tblGrid>
            <w:tr>
              <w:tblPrEx>
                <w:tblW w:w="7378" w:type="dxa"/>
                <w:tblInd w:w="21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68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112" w:line="216" w:lineRule="auto"/>
                    <w:ind w:left="1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518" w:type="dxa"/>
                  <w:vAlign w:val="top"/>
                </w:tcPr>
                <w:p>
                  <w:pPr>
                    <w:pStyle w:val="TableText"/>
                    <w:spacing w:before="112" w:line="216" w:lineRule="auto"/>
                    <w:ind w:left="13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现有产品名称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pStyle w:val="TableText"/>
                    <w:spacing w:before="112" w:line="216" w:lineRule="auto"/>
                    <w:ind w:left="22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现有年产量</w:t>
                  </w:r>
                </w:p>
              </w:tc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12" w:line="216" w:lineRule="auto"/>
                    <w:ind w:left="23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技改后产品名称</w:t>
                  </w:r>
                </w:p>
              </w:tc>
              <w:tc>
                <w:tcPr>
                  <w:tcW w:w="1705" w:type="dxa"/>
                  <w:vAlign w:val="top"/>
                </w:tcPr>
                <w:p>
                  <w:pPr>
                    <w:pStyle w:val="TableText"/>
                    <w:spacing w:before="112" w:line="216" w:lineRule="auto"/>
                    <w:ind w:left="22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技改后年产量</w:t>
                  </w:r>
                </w:p>
              </w:tc>
            </w:tr>
            <w:tr>
              <w:tblPrEx>
                <w:tblW w:w="7378" w:type="dxa"/>
                <w:tblInd w:w="216" w:type="dxa"/>
                <w:tblLayout w:type="fixed"/>
              </w:tblPrEx>
              <w:trPr>
                <w:trHeight w:val="364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140" w:line="184" w:lineRule="auto"/>
                    <w:ind w:left="345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518" w:type="dxa"/>
                  <w:vAlign w:val="top"/>
                </w:tcPr>
                <w:p>
                  <w:pPr>
                    <w:pStyle w:val="TableText"/>
                    <w:spacing w:before="108" w:line="216" w:lineRule="auto"/>
                    <w:ind w:left="558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牛肉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pStyle w:val="TableText"/>
                    <w:spacing w:before="108" w:line="216" w:lineRule="auto"/>
                    <w:ind w:left="40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2500</w:t>
                  </w:r>
                  <w:r>
                    <w:rPr>
                      <w:spacing w:val="-3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</w:p>
              </w:tc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08" w:line="216" w:lineRule="auto"/>
                    <w:ind w:left="768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畜肉</w:t>
                  </w:r>
                </w:p>
              </w:tc>
              <w:tc>
                <w:tcPr>
                  <w:tcW w:w="1705" w:type="dxa"/>
                  <w:vAlign w:val="top"/>
                </w:tcPr>
                <w:p>
                  <w:pPr>
                    <w:pStyle w:val="TableText"/>
                    <w:spacing w:before="108" w:line="216" w:lineRule="auto"/>
                    <w:ind w:left="51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2500</w:t>
                  </w:r>
                  <w:r>
                    <w:rPr>
                      <w:spacing w:val="-3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</w:p>
              </w:tc>
            </w:tr>
            <w:tr>
              <w:tblPrEx>
                <w:tblW w:w="7378" w:type="dxa"/>
                <w:tblInd w:w="216" w:type="dxa"/>
                <w:tblLayout w:type="fixed"/>
              </w:tblPrEx>
              <w:trPr>
                <w:trHeight w:val="365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143" w:line="183" w:lineRule="auto"/>
                    <w:ind w:left="33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518" w:type="dxa"/>
                  <w:vAlign w:val="top"/>
                </w:tcPr>
                <w:p>
                  <w:pPr>
                    <w:pStyle w:val="TableText"/>
                    <w:spacing w:before="110" w:line="215" w:lineRule="auto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羊肉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pStyle w:val="TableText"/>
                    <w:spacing w:before="110" w:line="215" w:lineRule="auto"/>
                    <w:ind w:left="45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400</w:t>
                  </w:r>
                  <w:r>
                    <w:rPr>
                      <w:spacing w:val="-3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吨</w:t>
                  </w:r>
                </w:p>
              </w:tc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10" w:line="215" w:lineRule="auto"/>
                    <w:ind w:left="75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禽肉</w:t>
                  </w:r>
                </w:p>
              </w:tc>
              <w:tc>
                <w:tcPr>
                  <w:tcW w:w="1705" w:type="dxa"/>
                  <w:vAlign w:val="top"/>
                </w:tcPr>
                <w:p>
                  <w:pPr>
                    <w:pStyle w:val="TableText"/>
                    <w:spacing w:before="110" w:line="215" w:lineRule="auto"/>
                    <w:ind w:left="56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400</w:t>
                  </w:r>
                  <w:r>
                    <w:rPr>
                      <w:spacing w:val="-3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吨</w:t>
                  </w:r>
                </w:p>
              </w:tc>
            </w:tr>
            <w:tr>
              <w:tblPrEx>
                <w:tblW w:w="7378" w:type="dxa"/>
                <w:tblInd w:w="216" w:type="dxa"/>
                <w:tblLayout w:type="fixed"/>
              </w:tblPrEx>
              <w:trPr>
                <w:trHeight w:val="364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143" w:line="183" w:lineRule="auto"/>
                    <w:ind w:left="33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518" w:type="dxa"/>
                  <w:vAlign w:val="top"/>
                </w:tcPr>
                <w:p>
                  <w:pPr>
                    <w:pStyle w:val="TableText"/>
                    <w:spacing w:before="110" w:line="214" w:lineRule="auto"/>
                    <w:ind w:left="23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生鲜水产品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pStyle w:val="TableText"/>
                    <w:spacing w:before="110" w:line="214" w:lineRule="auto"/>
                    <w:ind w:left="474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100</w:t>
                  </w:r>
                  <w:r>
                    <w:rPr>
                      <w:spacing w:val="-3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6"/>
                      <w:sz w:val="21"/>
                      <w:szCs w:val="21"/>
                    </w:rPr>
                    <w:t>吨</w:t>
                  </w:r>
                </w:p>
              </w:tc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10" w:line="214" w:lineRule="auto"/>
                    <w:ind w:left="65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水产品</w:t>
                  </w:r>
                </w:p>
              </w:tc>
              <w:tc>
                <w:tcPr>
                  <w:tcW w:w="1705" w:type="dxa"/>
                  <w:vAlign w:val="top"/>
                </w:tcPr>
                <w:p>
                  <w:pPr>
                    <w:pStyle w:val="TableText"/>
                    <w:spacing w:before="110" w:line="214" w:lineRule="auto"/>
                    <w:ind w:left="584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100</w:t>
                  </w:r>
                  <w:r>
                    <w:rPr>
                      <w:spacing w:val="-3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6"/>
                      <w:sz w:val="21"/>
                      <w:szCs w:val="21"/>
                    </w:rPr>
                    <w:t>吨</w:t>
                  </w:r>
                </w:p>
              </w:tc>
            </w:tr>
            <w:tr>
              <w:tblPrEx>
                <w:tblW w:w="7378" w:type="dxa"/>
                <w:tblInd w:w="216" w:type="dxa"/>
                <w:tblLayout w:type="fixed"/>
              </w:tblPrEx>
              <w:trPr>
                <w:trHeight w:val="369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143" w:line="183" w:lineRule="auto"/>
                    <w:ind w:left="328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518" w:type="dxa"/>
                  <w:vAlign w:val="top"/>
                </w:tcPr>
                <w:p>
                  <w:pPr>
                    <w:pStyle w:val="TableText"/>
                    <w:spacing w:before="111" w:line="218" w:lineRule="auto"/>
                    <w:ind w:left="55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总计</w:t>
                  </w:r>
                </w:p>
              </w:tc>
              <w:tc>
                <w:tcPr>
                  <w:tcW w:w="1485" w:type="dxa"/>
                  <w:vAlign w:val="top"/>
                </w:tcPr>
                <w:p>
                  <w:pPr>
                    <w:pStyle w:val="TableText"/>
                    <w:spacing w:before="111" w:line="218" w:lineRule="auto"/>
                    <w:ind w:left="41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3000</w:t>
                  </w:r>
                  <w:r>
                    <w:rPr>
                      <w:spacing w:val="-3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</w:p>
              </w:tc>
              <w:tc>
                <w:tcPr>
                  <w:tcW w:w="1917" w:type="dxa"/>
                  <w:vAlign w:val="top"/>
                </w:tcPr>
                <w:p>
                  <w:pPr>
                    <w:pStyle w:val="TableText"/>
                    <w:spacing w:before="111" w:line="218" w:lineRule="auto"/>
                    <w:ind w:left="75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总计</w:t>
                  </w:r>
                </w:p>
              </w:tc>
              <w:tc>
                <w:tcPr>
                  <w:tcW w:w="1705" w:type="dxa"/>
                  <w:vAlign w:val="top"/>
                </w:tcPr>
                <w:p>
                  <w:pPr>
                    <w:pStyle w:val="TableText"/>
                    <w:spacing w:before="111" w:line="218" w:lineRule="auto"/>
                    <w:ind w:left="51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3000</w:t>
                  </w:r>
                  <w:r>
                    <w:rPr>
                      <w:spacing w:val="-3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</w:p>
              </w:tc>
            </w:tr>
          </w:tbl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40" w:lineRule="exact"/>
              <w:ind w:left="500"/>
            </w:pPr>
            <w:r>
              <w:rPr>
                <w:position w:val="15"/>
              </w:rPr>
              <w:t>由上表可知，本项目实施后虽然企业产品的种类有所变化，但总</w:t>
            </w:r>
            <w:r>
              <w:rPr>
                <w:spacing w:val="-1"/>
                <w:position w:val="15"/>
              </w:rPr>
              <w:t>的产</w:t>
            </w:r>
          </w:p>
          <w:p>
            <w:pPr>
              <w:pStyle w:val="TableText"/>
              <w:spacing w:before="1" w:line="220" w:lineRule="auto"/>
              <w:ind w:left="120"/>
            </w:pPr>
            <w:r>
              <w:rPr>
                <w:spacing w:val="-3"/>
              </w:rPr>
              <w:t>能无变化，扔为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3000t/a。</w:t>
            </w:r>
          </w:p>
          <w:p>
            <w:pPr>
              <w:pStyle w:val="TableText"/>
              <w:spacing w:before="154" w:line="219" w:lineRule="auto"/>
              <w:ind w:left="587"/>
            </w:pP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、与本项目有关的原有污染情况及主要环境问题</w:t>
            </w:r>
          </w:p>
          <w:p>
            <w:pPr>
              <w:pStyle w:val="TableText"/>
              <w:spacing w:before="154" w:line="441" w:lineRule="exact"/>
              <w:ind w:left="592"/>
            </w:pPr>
            <w:r>
              <w:rPr>
                <w:spacing w:val="-7"/>
                <w:position w:val="15"/>
              </w:rPr>
              <w:t>浙江达缘供应链管理有限公司目前尚未正式投产， 故企业原有污染物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-2"/>
              </w:rPr>
              <w:t>排放情况，参照我公司</w:t>
            </w:r>
            <w:r>
              <w:rPr>
                <w:spacing w:val="-39"/>
              </w:rPr>
              <w:t xml:space="preserve"> </w:t>
            </w:r>
            <w:r>
              <w:rPr>
                <w:spacing w:val="-2"/>
              </w:rPr>
              <w:t>2015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spacing w:val="-2"/>
              </w:rPr>
              <w:t>9</w:t>
            </w:r>
            <w:r>
              <w:rPr>
                <w:spacing w:val="-45"/>
              </w:rPr>
              <w:t xml:space="preserve"> </w:t>
            </w:r>
            <w:r>
              <w:rPr>
                <w:spacing w:val="-2"/>
              </w:rPr>
              <w:t>月编制的《浙江达缘供应链管理有限公</w:t>
            </w:r>
          </w:p>
        </w:tc>
      </w:tr>
    </w:tbl>
    <w:p>
      <w:pPr>
        <w:pStyle w:val="BodyText"/>
      </w:pPr>
    </w:p>
    <w:p>
      <w:pPr>
        <w:sectPr>
          <w:footerReference w:type="default" r:id="rId5"/>
          <w:type w:val="nextPage"/>
          <w:pgSz w:w="11907" w:h="16839"/>
          <w:pgMar w:top="1431" w:right="1429" w:bottom="1469" w:left="1431" w:header="0" w:footer="1307" w:gutter="0"/>
          <w:pgNumType w:start="4"/>
          <w:cols w:space="708"/>
          <w:titlePg w:val="0"/>
        </w:sectPr>
      </w:pPr>
    </w:p>
    <w:tbl>
      <w:tblPr>
        <w:tblStyle w:val="TableNormal2"/>
        <w:tblW w:w="904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17"/>
        <w:gridCol w:w="7823"/>
      </w:tblGrid>
      <w:tr>
        <w:tblPrEx>
          <w:tblW w:w="904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020"/>
        </w:trPr>
        <w:tc>
          <w:tcPr>
            <w:tcW w:w="1217" w:type="dxa"/>
            <w:textDirection w:val="tbRlV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01" w:lineRule="auto"/>
              <w:ind w:left="5924"/>
            </w:pPr>
            <w:r>
              <w:t>项</w:t>
            </w:r>
            <w:r>
              <w:rPr>
                <w:spacing w:val="42"/>
              </w:rPr>
              <w:t xml:space="preserve"> </w:t>
            </w:r>
            <w:r>
              <w:rPr>
                <w:position w:val="1"/>
              </w:rPr>
              <w:t>目</w:t>
            </w:r>
            <w:r>
              <w:rPr>
                <w:spacing w:val="39"/>
                <w:position w:val="1"/>
              </w:rPr>
              <w:t xml:space="preserve"> </w:t>
            </w:r>
            <w:r>
              <w:t>基</w:t>
            </w:r>
            <w:r>
              <w:rPr>
                <w:spacing w:val="40"/>
              </w:rPr>
              <w:t xml:space="preserve"> </w:t>
            </w:r>
            <w:r>
              <w:t>本</w:t>
            </w:r>
            <w:r>
              <w:rPr>
                <w:spacing w:val="39"/>
              </w:rPr>
              <w:t xml:space="preserve"> </w:t>
            </w:r>
            <w:r>
              <w:t>情</w:t>
            </w:r>
            <w:r>
              <w:rPr>
                <w:spacing w:val="39"/>
              </w:rPr>
              <w:t xml:space="preserve"> </w:t>
            </w:r>
            <w:r>
              <w:t>况</w:t>
            </w:r>
          </w:p>
        </w:tc>
        <w:tc>
          <w:tcPr>
            <w:tcW w:w="7823" w:type="dxa"/>
            <w:vAlign w:val="top"/>
          </w:tcPr>
          <w:p>
            <w:pPr>
              <w:pStyle w:val="TableText"/>
              <w:spacing w:before="150" w:line="219" w:lineRule="auto"/>
              <w:ind w:left="121"/>
            </w:pPr>
            <w:r>
              <w:rPr>
                <w:spacing w:val="-2"/>
              </w:rPr>
              <w:t>司建设项目环境影响报告表》中的相关内容。详见下</w:t>
            </w:r>
            <w:r>
              <w:rPr>
                <w:spacing w:val="-3"/>
              </w:rPr>
              <w:t>表。</w:t>
            </w:r>
          </w:p>
          <w:p>
            <w:pPr>
              <w:spacing w:before="139" w:line="169" w:lineRule="auto"/>
              <w:ind w:left="2394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spacing w:val="-7"/>
                <w:sz w:val="24"/>
                <w:szCs w:val="24"/>
              </w:rPr>
              <w:t>表 1-2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15"/>
                <w:sz w:val="24"/>
                <w:szCs w:val="24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b/>
                <w:bCs/>
                <w:spacing w:val="-7"/>
                <w:sz w:val="24"/>
                <w:szCs w:val="24"/>
              </w:rPr>
              <w:t>现有污染物排放情况</w:t>
            </w:r>
          </w:p>
          <w:tbl>
            <w:tblPr>
              <w:tblStyle w:val="TableNormal2"/>
              <w:tblW w:w="6983" w:type="dxa"/>
              <w:tblInd w:w="41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68"/>
              <w:gridCol w:w="1511"/>
              <w:gridCol w:w="1235"/>
              <w:gridCol w:w="1186"/>
              <w:gridCol w:w="1983"/>
            </w:tblGrid>
            <w:tr>
              <w:tblPrEx>
                <w:tblW w:w="6983" w:type="dxa"/>
                <w:tblInd w:w="41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50"/>
              </w:trPr>
              <w:tc>
                <w:tcPr>
                  <w:tcW w:w="2579" w:type="dxa"/>
                  <w:gridSpan w:val="2"/>
                  <w:vAlign w:val="top"/>
                </w:tcPr>
                <w:p>
                  <w:pPr>
                    <w:pStyle w:val="TableText"/>
                    <w:spacing w:before="240" w:line="221" w:lineRule="auto"/>
                    <w:ind w:left="77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pStyle w:val="TableText"/>
                    <w:spacing w:before="240" w:line="221" w:lineRule="auto"/>
                    <w:ind w:left="20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排放浓度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240" w:line="222" w:lineRule="auto"/>
                    <w:ind w:left="28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排放量</w:t>
                  </w:r>
                </w:p>
              </w:tc>
              <w:tc>
                <w:tcPr>
                  <w:tcW w:w="1983" w:type="dxa"/>
                  <w:vAlign w:val="top"/>
                </w:tcPr>
                <w:p>
                  <w:pPr>
                    <w:pStyle w:val="TableText"/>
                    <w:spacing w:before="80" w:line="246" w:lineRule="auto"/>
                    <w:ind w:left="893" w:right="149" w:hanging="7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环评要求的治理方</w:t>
                  </w:r>
                  <w:r>
                    <w:rPr>
                      <w:spacing w:val="6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案</w:t>
                  </w: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506"/>
              </w:trPr>
              <w:tc>
                <w:tcPr>
                  <w:tcW w:w="106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2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生产和生</w:t>
                  </w:r>
                </w:p>
                <w:p>
                  <w:pPr>
                    <w:pStyle w:val="TableText"/>
                    <w:spacing w:before="68" w:line="220" w:lineRule="auto"/>
                    <w:ind w:left="12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活污水废</w:t>
                  </w:r>
                </w:p>
                <w:p>
                  <w:pPr>
                    <w:pStyle w:val="TableText"/>
                    <w:spacing w:before="70" w:line="220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166" w:line="220" w:lineRule="auto"/>
                    <w:ind w:left="44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pStyle w:val="TableText"/>
                    <w:spacing w:before="244" w:line="142" w:lineRule="exact"/>
                    <w:ind w:left="570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137" w:line="232" w:lineRule="auto"/>
                    <w:ind w:left="20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4290m</w:t>
                  </w:r>
                  <w:r>
                    <w:rPr>
                      <w:spacing w:val="-1"/>
                      <w:position w:val="10"/>
                      <w:sz w:val="11"/>
                      <w:szCs w:val="11"/>
                    </w:rPr>
                    <w:t>3</w:t>
                  </w:r>
                  <w:r>
                    <w:rPr>
                      <w:spacing w:val="-1"/>
                      <w:sz w:val="21"/>
                      <w:szCs w:val="21"/>
                    </w:rPr>
                    <w:t>/a</w:t>
                  </w:r>
                </w:p>
              </w:tc>
              <w:tc>
                <w:tcPr>
                  <w:tcW w:w="198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2" w:line="220" w:lineRule="auto"/>
                    <w:ind w:left="15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生活污水经化粪池</w:t>
                  </w:r>
                </w:p>
                <w:p>
                  <w:pPr>
                    <w:pStyle w:val="TableText"/>
                    <w:spacing w:before="68" w:line="220" w:lineRule="auto"/>
                    <w:ind w:left="21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处理后接管(利用</w:t>
                  </w:r>
                </w:p>
                <w:p>
                  <w:pPr>
                    <w:pStyle w:val="TableText"/>
                    <w:spacing w:before="70" w:line="220" w:lineRule="auto"/>
                    <w:ind w:left="117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现有)；生产废水经</w:t>
                  </w:r>
                </w:p>
                <w:p>
                  <w:pPr>
                    <w:pStyle w:val="TableText"/>
                    <w:spacing w:before="69" w:line="221" w:lineRule="auto"/>
                    <w:ind w:left="16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隔油池隔油处理后</w:t>
                  </w:r>
                </w:p>
                <w:p>
                  <w:pPr>
                    <w:pStyle w:val="TableText"/>
                    <w:spacing w:before="68" w:line="220" w:lineRule="auto"/>
                    <w:ind w:left="26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接入市政污水管</w:t>
                  </w:r>
                </w:p>
                <w:p>
                  <w:pPr>
                    <w:pStyle w:val="TableText"/>
                    <w:spacing w:before="70" w:line="225" w:lineRule="auto"/>
                    <w:ind w:left="803"/>
                    <w:rPr>
                      <w:sz w:val="21"/>
                      <w:szCs w:val="21"/>
                    </w:rPr>
                  </w:pPr>
                  <w:r>
                    <w:rPr>
                      <w:spacing w:val="-14"/>
                      <w:sz w:val="21"/>
                      <w:szCs w:val="21"/>
                    </w:rPr>
                    <w:t>网。</w:t>
                  </w: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484"/>
              </w:trPr>
              <w:tc>
                <w:tcPr>
                  <w:tcW w:w="106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189" w:line="183" w:lineRule="auto"/>
                    <w:ind w:left="60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pStyle w:val="TableText"/>
                    <w:spacing w:before="181" w:line="214" w:lineRule="auto"/>
                    <w:ind w:left="26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300mg/l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181" w:line="225" w:lineRule="auto"/>
                    <w:ind w:left="25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1.31t/a</w:t>
                  </w:r>
                </w:p>
              </w:tc>
              <w:tc>
                <w:tcPr>
                  <w:tcW w:w="198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484"/>
              </w:trPr>
              <w:tc>
                <w:tcPr>
                  <w:tcW w:w="106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156" w:line="220" w:lineRule="auto"/>
                    <w:ind w:left="34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动植物油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pStyle w:val="TableText"/>
                    <w:spacing w:before="182" w:line="214" w:lineRule="auto"/>
                    <w:ind w:left="31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75mg/l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182" w:line="225" w:lineRule="auto"/>
                    <w:ind w:left="2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0.32t/a</w:t>
                  </w:r>
                </w:p>
              </w:tc>
              <w:tc>
                <w:tcPr>
                  <w:tcW w:w="198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485"/>
              </w:trPr>
              <w:tc>
                <w:tcPr>
                  <w:tcW w:w="106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192" w:line="190" w:lineRule="auto"/>
                    <w:ind w:left="51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NH</w:t>
                  </w:r>
                  <w:r>
                    <w:rPr>
                      <w:spacing w:val="-1"/>
                      <w:sz w:val="11"/>
                      <w:szCs w:val="11"/>
                    </w:rPr>
                    <w:t>3</w:t>
                  </w:r>
                  <w:r>
                    <w:rPr>
                      <w:spacing w:val="-1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pStyle w:val="TableText"/>
                    <w:spacing w:before="184" w:line="214" w:lineRule="auto"/>
                    <w:ind w:left="3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5mg/l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183" w:line="225" w:lineRule="auto"/>
                    <w:ind w:left="2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0.02t/a</w:t>
                  </w:r>
                </w:p>
              </w:tc>
              <w:tc>
                <w:tcPr>
                  <w:tcW w:w="198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324"/>
              </w:trPr>
              <w:tc>
                <w:tcPr>
                  <w:tcW w:w="1068" w:type="dxa"/>
                  <w:vAlign w:val="top"/>
                </w:tcPr>
                <w:p>
                  <w:pPr>
                    <w:pStyle w:val="TableText"/>
                    <w:spacing w:before="77" w:line="208" w:lineRule="auto"/>
                    <w:ind w:left="328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176" w:line="138" w:lineRule="exact"/>
                    <w:ind w:left="707"/>
                    <w:rPr>
                      <w:sz w:val="21"/>
                      <w:szCs w:val="21"/>
                    </w:rPr>
                  </w:pPr>
                  <w:r>
                    <w:rPr>
                      <w:position w:val="-4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4404" w:type="dxa"/>
                  <w:gridSpan w:val="3"/>
                  <w:vAlign w:val="top"/>
                </w:tcPr>
                <w:p>
                  <w:pPr>
                    <w:pStyle w:val="TableText"/>
                    <w:spacing w:before="176" w:line="138" w:lineRule="exact"/>
                    <w:ind w:left="2153"/>
                    <w:rPr>
                      <w:sz w:val="21"/>
                      <w:szCs w:val="21"/>
                    </w:rPr>
                  </w:pPr>
                  <w:r>
                    <w:rPr>
                      <w:position w:val="-4"/>
                      <w:sz w:val="21"/>
                      <w:szCs w:val="21"/>
                    </w:rPr>
                    <w:t>-</w:t>
                  </w: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316"/>
              </w:trPr>
              <w:tc>
                <w:tcPr>
                  <w:tcW w:w="106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347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54" w:line="219" w:lineRule="auto"/>
                    <w:ind w:left="18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*废包装材料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tabs>
                      <w:tab w:val="left" w:pos="668"/>
                    </w:tabs>
                    <w:spacing w:line="201" w:lineRule="exact"/>
                    <w:ind w:left="57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2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53" w:line="222" w:lineRule="auto"/>
                    <w:ind w:left="28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0.3t/a</w:t>
                  </w:r>
                </w:p>
              </w:tc>
              <w:tc>
                <w:tcPr>
                  <w:tcW w:w="198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18" w:line="176" w:lineRule="auto"/>
                    <w:ind w:left="157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21"/>
                      <w:szCs w:val="21"/>
                    </w:rPr>
                    <w:t>外售给物资回收公</w:t>
                  </w:r>
                </w:p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90" w:line="169" w:lineRule="auto"/>
                    <w:ind w:left="907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  <w:t>司</w:t>
                  </w: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930"/>
              </w:trPr>
              <w:tc>
                <w:tcPr>
                  <w:tcW w:w="106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8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*废金属碎屑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line="3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143" w:lineRule="exact"/>
                    <w:ind w:left="570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5" w:lineRule="auto"/>
                    <w:ind w:left="18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0.001t/a</w:t>
                  </w:r>
                </w:p>
              </w:tc>
              <w:tc>
                <w:tcPr>
                  <w:tcW w:w="198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6983" w:type="dxa"/>
                <w:tblInd w:w="414" w:type="dxa"/>
                <w:tblLayout w:type="fixed"/>
              </w:tblPrEx>
              <w:trPr>
                <w:trHeight w:val="634"/>
              </w:trPr>
              <w:tc>
                <w:tcPr>
                  <w:tcW w:w="106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11" w:type="dxa"/>
                  <w:vAlign w:val="top"/>
                </w:tcPr>
                <w:p>
                  <w:pPr>
                    <w:pStyle w:val="TableText"/>
                    <w:spacing w:before="210" w:line="221" w:lineRule="auto"/>
                    <w:ind w:left="28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*生活垃圾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tabs>
                      <w:tab w:val="left" w:pos="668"/>
                    </w:tabs>
                    <w:spacing w:before="117" w:line="241" w:lineRule="exact"/>
                    <w:ind w:left="57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1186" w:type="dxa"/>
                  <w:vAlign w:val="top"/>
                </w:tcPr>
                <w:p>
                  <w:pPr>
                    <w:pStyle w:val="TableText"/>
                    <w:spacing w:before="211" w:line="225" w:lineRule="auto"/>
                    <w:ind w:left="353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15t/a</w:t>
                  </w:r>
                </w:p>
              </w:tc>
              <w:tc>
                <w:tcPr>
                  <w:tcW w:w="1983" w:type="dxa"/>
                  <w:vAlign w:val="top"/>
                </w:tcPr>
                <w:p>
                  <w:pPr>
                    <w:spacing w:before="224" w:line="173" w:lineRule="auto"/>
                    <w:ind w:left="366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21"/>
                      <w:szCs w:val="21"/>
                    </w:rPr>
                    <w:t>环卫公司清运</w:t>
                  </w:r>
                </w:p>
              </w:tc>
            </w:tr>
          </w:tbl>
          <w:p>
            <w:pPr>
              <w:spacing w:before="87" w:line="173" w:lineRule="auto"/>
              <w:ind w:left="320"/>
              <w:rPr>
                <w:rFonts w:ascii="Microsoft YaHei" w:eastAsia="Microsoft YaHei" w:hAnsi="Microsoft YaHei" w:cs="Microsoft YaHei"/>
                <w:sz w:val="21"/>
                <w:szCs w:val="21"/>
              </w:rPr>
            </w:pPr>
            <w:r>
              <w:rPr>
                <w:rFonts w:ascii="Microsoft YaHei" w:eastAsia="Microsoft YaHei" w:hAnsi="Microsoft YaHei" w:cs="Microsoft YaHei"/>
                <w:spacing w:val="-4"/>
                <w:sz w:val="21"/>
                <w:szCs w:val="21"/>
              </w:rPr>
              <w:t>*为产生量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40" w:lineRule="exact"/>
              <w:ind w:left="592"/>
            </w:pPr>
            <w:r>
              <w:rPr>
                <w:spacing w:val="-7"/>
                <w:position w:val="15"/>
              </w:rPr>
              <w:t>根据现场踏勘和建设单位提供的相关资料， 企业已按环评要求落实了</w:t>
            </w:r>
          </w:p>
          <w:p>
            <w:pPr>
              <w:pStyle w:val="TableText"/>
              <w:spacing w:before="1" w:line="220" w:lineRule="auto"/>
              <w:ind w:left="112"/>
            </w:pPr>
            <w:r>
              <w:rPr>
                <w:spacing w:val="-5"/>
              </w:rPr>
              <w:t>相关污染防治措施。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"/>
          <w:pgSz w:w="11907" w:h="16839"/>
          <w:pgMar w:top="1431" w:right="1429" w:bottom="400" w:left="1431" w:header="0" w:footer="0" w:gutter="0"/>
          <w:pgNumType w:start="5"/>
          <w:cols w:space="708"/>
        </w:sectPr>
      </w:pPr>
    </w:p>
    <w:tbl>
      <w:tblPr>
        <w:tblStyle w:val="TableNormal3"/>
        <w:tblW w:w="904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17"/>
        <w:gridCol w:w="7823"/>
      </w:tblGrid>
      <w:tr>
        <w:tblPrEx>
          <w:tblW w:w="904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020"/>
        </w:trPr>
        <w:tc>
          <w:tcPr>
            <w:tcW w:w="1217" w:type="dxa"/>
            <w:textDirection w:val="tbRlV"/>
            <w:vAlign w:val="top"/>
          </w:tcPr>
          <w:p/>
        </w:tc>
        <w:tc>
          <w:tcPr>
            <w:tcW w:w="7823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51" w:line="188" w:lineRule="auto"/>
              <w:ind w:left="31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</w:tr>
    </w:tbl>
    <w:p>
      <w:pPr>
        <w:pStyle w:val="BodyText"/>
      </w:pPr>
    </w:p>
    <w:p>
      <w:pPr>
        <w:sectPr>
          <w:footerReference w:type="default" r:id="rId7"/>
          <w:type w:val="nextPage"/>
          <w:pgSz w:w="11907" w:h="16839"/>
          <w:pgMar w:top="1431" w:right="1429" w:bottom="400" w:left="1431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242" w:lineRule="auto"/>
      </w:pPr>
    </w:p>
    <w:p>
      <w:pPr>
        <w:spacing w:before="104" w:line="220" w:lineRule="auto"/>
        <w:ind w:left="1819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z w:val="32"/>
          <w:szCs w:val="32"/>
        </w:rPr>
        <w:t>建设项目环境影响登记表</w:t>
      </w:r>
      <w:r>
        <w:rPr>
          <w:rFonts w:ascii="SimSun" w:eastAsia="SimSun" w:hAnsi="SimSun" w:cs="SimSun"/>
          <w:spacing w:val="69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sz w:val="32"/>
          <w:szCs w:val="32"/>
        </w:rPr>
        <w:t>(表二)</w:t>
      </w:r>
    </w:p>
    <w:tbl>
      <w:tblPr>
        <w:tblStyle w:val="TableNormal4"/>
        <w:tblW w:w="8700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14"/>
        <w:gridCol w:w="1370"/>
        <w:gridCol w:w="3264"/>
        <w:gridCol w:w="2752"/>
      </w:tblGrid>
      <w:tr>
        <w:tblPrEx>
          <w:tblW w:w="8700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32"/>
        </w:trPr>
        <w:tc>
          <w:tcPr>
            <w:tcW w:w="8700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6C3BB"/>
            <w:vAlign w:val="top"/>
          </w:tcPr>
          <w:p>
            <w:pPr>
              <w:pStyle w:val="TableText"/>
              <w:spacing w:before="221" w:line="221" w:lineRule="auto"/>
              <w:ind w:left="177"/>
              <w:rPr>
                <w:sz w:val="21"/>
                <w:szCs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7.25pt;height:17pt;margin-top:257.83pt;margin-left:-401.48pt;mso-position-horizontal-relative:right-margin-area;mso-position-vertical-relative:top-margin-area;position:absolute;z-index:251666432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191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731300"/>
                            <w:sz w:val="15"/>
                            <w:szCs w:val="15"/>
                          </w:rPr>
                          <w:t>针饰</w:t>
                        </w:r>
                      </w:p>
                      <w:p>
                        <w:pPr>
                          <w:pStyle w:val="TableText"/>
                          <w:spacing w:line="216" w:lineRule="auto"/>
                          <w:ind w:left="3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6B1500"/>
                            <w:sz w:val="12"/>
                            <w:szCs w:val="12"/>
                          </w:rPr>
                          <w:t>最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6" type="#_x0000_t202" style="width:19.55pt;height:18pt;margin-top:282.39pt;margin-left:-404.75pt;mso-position-horizontal-relative:right-margin-area;mso-position-vertical-relative:top-margin-area;position:absolute;z-index:251667456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216" w:lineRule="auto"/>
                          <w:ind w:left="3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590F00"/>
                            <w:sz w:val="12"/>
                            <w:szCs w:val="12"/>
                          </w:rPr>
                          <w:t>德</w:t>
                        </w:r>
                        <w:r>
                          <w:rPr>
                            <w:color w:val="590F00"/>
                            <w:spacing w:val="8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color w:val="590F00"/>
                            <w:sz w:val="12"/>
                            <w:szCs w:val="12"/>
                          </w:rPr>
                          <w:t>械</w:t>
                        </w:r>
                      </w:p>
                      <w:p>
                        <w:pPr>
                          <w:pStyle w:val="TableText"/>
                          <w:spacing w:before="25" w:line="215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741700"/>
                            <w:sz w:val="15"/>
                            <w:szCs w:val="15"/>
                          </w:rPr>
                          <w:t>联机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type="#_x0000_t202" style="width:11.2pt;height:9.5pt;margin-top:263.25pt;margin-left:-244.93pt;mso-position-horizontal-relative:right-margin-area;mso-position-vertical-relative:top-margin-area;position:absolute;z-index:251665408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19" w:line="220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C50D00"/>
                            <w:sz w:val="15"/>
                            <w:szCs w:val="15"/>
                          </w:rPr>
                          <w:t>出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28" style="width:396.7pt;height:172.5pt;margin-top:78.75pt;margin-left:-410.75pt;mso-position-horizontal-relative:right-margin-area;mso-position-vertical-relative:top-margin-area;position:absolute;z-index:251669504" coordorigin="0,0" coordsize="7934,3450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9" type="#_x0000_t75" style="width:7840;height:3430;left:10;position:absolute" filled="f" stroked="f">
                    <v:imagedata r:id="rId8" o:title=""/>
                  </v:shape>
                  <v:shape id="_x0000_s1030" type="#_x0000_t202" style="width:7410;height:3360;left:540;position:absolute;top:147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08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06100"/>
                              <w:spacing w:val="-2"/>
                              <w:sz w:val="15"/>
                              <w:szCs w:val="15"/>
                            </w:rPr>
                            <w:t>和达物流</w:t>
                          </w:r>
                        </w:p>
                        <w:p>
                          <w:pPr>
                            <w:pStyle w:val="TableText"/>
                            <w:spacing w:line="166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D6D00"/>
                              <w:spacing w:val="-2"/>
                              <w:sz w:val="15"/>
                              <w:szCs w:val="15"/>
                            </w:rPr>
                            <w:t>信息大厦</w:t>
                          </w:r>
                        </w:p>
                        <w:p>
                          <w:pPr>
                            <w:pStyle w:val="TableText"/>
                            <w:spacing w:line="200" w:lineRule="auto"/>
                            <w:ind w:left="179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E1600"/>
                              <w:spacing w:val="-2"/>
                              <w:sz w:val="15"/>
                              <w:szCs w:val="15"/>
                            </w:rPr>
                            <w:t>莱蒙斯密封件</w:t>
                          </w:r>
                        </w:p>
                        <w:p>
                          <w:pPr>
                            <w:pStyle w:val="TableText"/>
                            <w:spacing w:before="132" w:line="221" w:lineRule="auto"/>
                            <w:ind w:left="715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沿</w:t>
                          </w:r>
                        </w:p>
                        <w:p>
                          <w:pPr>
                            <w:pStyle w:val="TableText"/>
                            <w:spacing w:line="220" w:lineRule="auto"/>
                            <w:ind w:right="20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A1800"/>
                              <w:spacing w:val="5"/>
                              <w:sz w:val="15"/>
                              <w:szCs w:val="15"/>
                            </w:rPr>
                            <w:t>浙江保员</w:t>
                          </w:r>
                        </w:p>
                        <w:p>
                          <w:pPr>
                            <w:pStyle w:val="TableText"/>
                            <w:spacing w:before="162" w:line="195" w:lineRule="auto"/>
                            <w:ind w:left="684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801E00"/>
                              <w:spacing w:val="-3"/>
                              <w:sz w:val="15"/>
                              <w:szCs w:val="15"/>
                            </w:rPr>
                            <w:t>五丰</w:t>
                          </w:r>
                        </w:p>
                        <w:p>
                          <w:pPr>
                            <w:pStyle w:val="TableText"/>
                            <w:spacing w:before="1" w:line="196" w:lineRule="auto"/>
                            <w:ind w:right="8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E1D00"/>
                              <w:spacing w:val="-14"/>
                              <w:sz w:val="15"/>
                              <w:szCs w:val="15"/>
                            </w:rPr>
                            <w:t>23号路14号</w:t>
                          </w:r>
                        </w:p>
                        <w:p>
                          <w:pPr>
                            <w:pStyle w:val="TableText"/>
                            <w:spacing w:line="220" w:lineRule="auto"/>
                            <w:ind w:left="4612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b/>
                              <w:bCs/>
                              <w:spacing w:val="-4"/>
                              <w:sz w:val="19"/>
                              <w:szCs w:val="19"/>
                            </w:rPr>
                            <w:t>建设项目所在地</w:t>
                          </w:r>
                        </w:p>
                        <w:p>
                          <w:pPr>
                            <w:pStyle w:val="TableText"/>
                            <w:spacing w:before="34" w:line="161" w:lineRule="auto"/>
                            <w:ind w:left="263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41F00"/>
                              <w:spacing w:val="-2"/>
                              <w:sz w:val="15"/>
                              <w:szCs w:val="15"/>
                            </w:rPr>
                            <w:t>泰谷诺</w:t>
                          </w:r>
                        </w:p>
                        <w:p>
                          <w:pPr>
                            <w:pStyle w:val="TableText"/>
                            <w:spacing w:line="200" w:lineRule="auto"/>
                            <w:ind w:left="697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792000"/>
                              <w:spacing w:val="-2"/>
                              <w:sz w:val="19"/>
                              <w:szCs w:val="19"/>
                            </w:rPr>
                            <w:t>世茂</w:t>
                          </w:r>
                        </w:p>
                        <w:p>
                          <w:pPr>
                            <w:pStyle w:val="TableText"/>
                            <w:spacing w:before="283" w:line="219" w:lineRule="auto"/>
                            <w:ind w:left="95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运萨包装</w:t>
                          </w:r>
                        </w:p>
                        <w:p>
                          <w:pPr>
                            <w:pStyle w:val="TableText"/>
                            <w:spacing w:before="82" w:line="208" w:lineRule="auto"/>
                            <w:ind w:left="526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D1D00"/>
                              <w:spacing w:val="-2"/>
                              <w:sz w:val="15"/>
                              <w:szCs w:val="15"/>
                            </w:rPr>
                            <w:t>友华</w:t>
                          </w:r>
                        </w:p>
                        <w:p>
                          <w:pPr>
                            <w:pStyle w:val="TableText"/>
                            <w:spacing w:before="1" w:line="209" w:lineRule="auto"/>
                            <w:ind w:left="511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01D00"/>
                              <w:spacing w:val="-2"/>
                              <w:sz w:val="15"/>
                              <w:szCs w:val="15"/>
                            </w:rPr>
                            <w:t>精密机械</w:t>
                          </w:r>
                        </w:p>
                        <w:p>
                          <w:pPr>
                            <w:pStyle w:val="TableText"/>
                            <w:spacing w:line="213" w:lineRule="auto"/>
                            <w:ind w:left="369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天裕光能</w:t>
                          </w:r>
                        </w:p>
                        <w:p>
                          <w:pPr>
                            <w:pStyle w:val="TableText"/>
                            <w:spacing w:before="1" w:line="220" w:lineRule="auto"/>
                            <w:ind w:left="288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C50700"/>
                              <w:sz w:val="19"/>
                              <w:szCs w:val="19"/>
                            </w:rPr>
                            <w:t>卅</w:t>
                          </w:r>
                        </w:p>
                      </w:txbxContent>
                    </v:textbox>
                  </v:shape>
                  <v:shape id="_x0000_s1031" type="#_x0000_t202" style="width:705;height:1059;left:160;position:absolute;top:227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193" w:lineRule="auto"/>
                            <w:ind w:left="20" w:right="49" w:firstLine="149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661400"/>
                              <w:spacing w:val="-6"/>
                              <w:position w:val="1"/>
                              <w:sz w:val="15"/>
                              <w:szCs w:val="15"/>
                            </w:rPr>
                            <w:t>雅</w:t>
                          </w:r>
                          <w:r>
                            <w:rPr>
                              <w:color w:val="661400"/>
                              <w:spacing w:val="28"/>
                              <w:position w:val="1"/>
                              <w:sz w:val="15"/>
                              <w:szCs w:val="15"/>
                            </w:rPr>
                            <w:t xml:space="preserve">  </w:t>
                          </w:r>
                          <w:r>
                            <w:rPr>
                              <w:spacing w:val="-6"/>
                              <w:position w:val="-1"/>
                              <w:sz w:val="14"/>
                              <w:szCs w:val="14"/>
                            </w:rPr>
                            <w:t>迪</w:t>
                          </w:r>
                          <w:r>
                            <w:rPr>
                              <w:position w:val="-1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spacing w:val="15"/>
                              <w:sz w:val="14"/>
                              <w:szCs w:val="14"/>
                            </w:rPr>
                            <w:t>津电子</w:t>
                          </w:r>
                        </w:p>
                        <w:p>
                          <w:pPr>
                            <w:pStyle w:val="TableText"/>
                            <w:spacing w:before="1" w:line="237" w:lineRule="auto"/>
                            <w:ind w:left="89" w:right="20" w:firstLine="1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811600"/>
                              <w:spacing w:val="-4"/>
                              <w:sz w:val="15"/>
                              <w:szCs w:val="15"/>
                            </w:rPr>
                            <w:t>永安消</w:t>
                          </w:r>
                          <w:r>
                            <w:rPr>
                              <w:color w:val="006618"/>
                              <w:spacing w:val="-4"/>
                              <w:sz w:val="15"/>
                              <w:szCs w:val="15"/>
                            </w:rPr>
                            <w:t>防</w:t>
                          </w:r>
                          <w:r>
                            <w:rPr>
                              <w:color w:val="006618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color w:val="6C0E00"/>
                              <w:spacing w:val="-2"/>
                              <w:sz w:val="15"/>
                              <w:szCs w:val="15"/>
                            </w:rPr>
                            <w:t>超群机</w:t>
                          </w:r>
                          <w:r>
                            <w:rPr>
                              <w:color w:val="006317"/>
                              <w:spacing w:val="-2"/>
                              <w:sz w:val="15"/>
                              <w:szCs w:val="15"/>
                            </w:rPr>
                            <w:t>电</w:t>
                          </w:r>
                        </w:p>
                        <w:p>
                          <w:pPr>
                            <w:pStyle w:val="TableText"/>
                            <w:spacing w:before="133" w:line="220" w:lineRule="auto"/>
                            <w:ind w:left="6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B1900"/>
                              <w:spacing w:val="5"/>
                              <w:sz w:val="15"/>
                              <w:szCs w:val="15"/>
                            </w:rPr>
                            <w:t>苏宁</w:t>
                          </w:r>
                        </w:p>
                      </w:txbxContent>
                    </v:textbox>
                  </v:shape>
                  <v:shape id="_x0000_s1032" type="#_x0000_t202" style="width:699;height:670;left:1630;position:absolute;top:40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19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凯宁包装</w:t>
                          </w:r>
                        </w:p>
                        <w:p>
                          <w:pPr>
                            <w:pStyle w:val="TableText"/>
                            <w:spacing w:before="31" w:line="185" w:lineRule="auto"/>
                            <w:ind w:left="7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691C00"/>
                              <w:spacing w:val="12"/>
                              <w:sz w:val="14"/>
                              <w:szCs w:val="14"/>
                            </w:rPr>
                            <w:t>东芝家电</w:t>
                          </w:r>
                        </w:p>
                        <w:p>
                          <w:pPr>
                            <w:pStyle w:val="TableText"/>
                            <w:spacing w:line="196" w:lineRule="auto"/>
                            <w:ind w:left="6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620D00"/>
                              <w:spacing w:val="12"/>
                              <w:sz w:val="14"/>
                              <w:szCs w:val="14"/>
                            </w:rPr>
                            <w:t>铭电子</w:t>
                          </w:r>
                        </w:p>
                        <w:p>
                          <w:pPr>
                            <w:pStyle w:val="TableText"/>
                            <w:spacing w:line="220" w:lineRule="auto"/>
                            <w:ind w:left="80"/>
                            <w:rPr>
                              <w:sz w:val="11"/>
                              <w:szCs w:val="11"/>
                            </w:rPr>
                          </w:pPr>
                          <w:r>
                            <w:rPr>
                              <w:color w:val="681C00"/>
                              <w:spacing w:val="4"/>
                              <w:sz w:val="11"/>
                              <w:szCs w:val="11"/>
                            </w:rPr>
                            <w:t>聪</w:t>
                          </w:r>
                          <w:r>
                            <w:rPr>
                              <w:color w:val="681C00"/>
                              <w:spacing w:val="33"/>
                              <w:sz w:val="11"/>
                              <w:szCs w:val="11"/>
                            </w:rPr>
                            <w:t xml:space="preserve"> </w:t>
                          </w:r>
                          <w:r>
                            <w:rPr>
                              <w:color w:val="681C00"/>
                              <w:spacing w:val="4"/>
                              <w:sz w:val="11"/>
                              <w:szCs w:val="11"/>
                            </w:rPr>
                            <w:t>研电子</w:t>
                          </w:r>
                        </w:p>
                      </w:txbxContent>
                    </v:textbox>
                  </v:shape>
                  <v:shape id="_x0000_s1033" type="#_x0000_t202" style="width:210;height:320;left:1480;position:absolute;top:3073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19" w:line="217" w:lineRule="auto"/>
                            <w:ind w:left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6A2000"/>
                              <w:sz w:val="14"/>
                              <w:szCs w:val="14"/>
                            </w:rPr>
                            <w:t>钱商</w:t>
                          </w:r>
                        </w:p>
                      </w:txbxContent>
                    </v:textbox>
                  </v:shape>
                  <v:shape id="_x0000_s1034" type="#_x0000_t202" style="width:627;height:730;left:1550;position:absolute;top:2765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35" w:lineRule="auto"/>
                            <w:ind w:left="20"/>
                            <w:rPr>
                              <w:sz w:val="13"/>
                              <w:szCs w:val="13"/>
                            </w:rPr>
                          </w:pPr>
                          <w:r>
                            <w:rPr>
                              <w:color w:val="651400"/>
                              <w:spacing w:val="-1"/>
                              <w:position w:val="-5"/>
                              <w:sz w:val="20"/>
                              <w:szCs w:val="20"/>
                            </w:rPr>
                            <w:t>钱</w:t>
                          </w:r>
                          <w:r>
                            <w:rPr>
                              <w:color w:val="711700"/>
                              <w:spacing w:val="-1"/>
                              <w:position w:val="4"/>
                              <w:sz w:val="13"/>
                              <w:szCs w:val="13"/>
                            </w:rPr>
                            <w:t>塘房产</w:t>
                          </w:r>
                        </w:p>
                        <w:p>
                          <w:pPr>
                            <w:pStyle w:val="TableText"/>
                            <w:spacing w:before="72" w:line="227" w:lineRule="auto"/>
                            <w:ind w:left="9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6C1600"/>
                              <w:sz w:val="28"/>
                              <w:szCs w:val="28"/>
                            </w:rPr>
                            <w:t>滥</w:t>
                          </w:r>
                        </w:p>
                      </w:txbxContent>
                    </v:textbox>
                  </v:shape>
                  <v:shape id="_x0000_s1035" type="#_x0000_t202" style="width:1250;height:360;left:1370;position:absolute;top:1025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186" w:lineRule="auto"/>
                            <w:ind w:left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pacing w:val="5"/>
                              <w:sz w:val="14"/>
                              <w:szCs w:val="14"/>
                            </w:rPr>
                            <w:t>杭</w:t>
                          </w:r>
                          <w:r>
                            <w:rPr>
                              <w:spacing w:val="-21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spacing w:val="5"/>
                              <w:sz w:val="14"/>
                              <w:szCs w:val="14"/>
                            </w:rPr>
                            <w:t>州</w:t>
                          </w:r>
                          <w:r>
                            <w:rPr>
                              <w:color w:val="781C00"/>
                              <w:spacing w:val="5"/>
                              <w:sz w:val="14"/>
                              <w:szCs w:val="14"/>
                            </w:rPr>
                            <w:t>世纪互联信息</w:t>
                          </w:r>
                        </w:p>
                        <w:p>
                          <w:pPr>
                            <w:pStyle w:val="TableText"/>
                            <w:spacing w:line="219" w:lineRule="auto"/>
                            <w:ind w:left="30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5E1900"/>
                              <w:spacing w:val="-2"/>
                              <w:sz w:val="15"/>
                              <w:szCs w:val="15"/>
                            </w:rPr>
                            <w:t>盛康橡胶</w:t>
                          </w:r>
                        </w:p>
                      </w:txbxContent>
                    </v:textbox>
                  </v:shape>
                  <v:shape id="_x0000_s1036" type="#_x0000_t202" style="width:1326;height:253;left:1710;position:absolute;top:197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19" w:lineRule="auto"/>
                            <w:ind w:left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希赛瓶盖</w:t>
                          </w:r>
                          <w:r>
                            <w:rPr>
                              <w:color w:val="5B1500"/>
                              <w:sz w:val="14"/>
                              <w:szCs w:val="14"/>
                            </w:rPr>
                            <w:t>希赛瓶盖</w:t>
                          </w:r>
                        </w:p>
                      </w:txbxContent>
                    </v:textbox>
                  </v:shape>
                  <v:shape id="_x0000_s1037" type="#_x0000_t202" style="width:678;height:380;left:2409;position:absolute;top:66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198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81400"/>
                              <w:spacing w:val="-2"/>
                              <w:sz w:val="15"/>
                              <w:szCs w:val="15"/>
                            </w:rPr>
                            <w:t>松下住宅</w:t>
                          </w:r>
                        </w:p>
                        <w:p>
                          <w:pPr>
                            <w:pStyle w:val="TableText"/>
                            <w:spacing w:line="220" w:lineRule="auto"/>
                            <w:ind w:left="5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A1800"/>
                              <w:spacing w:val="1"/>
                              <w:sz w:val="15"/>
                              <w:szCs w:val="15"/>
                            </w:rPr>
                            <w:t>电器设备</w:t>
                          </w:r>
                        </w:p>
                      </w:txbxContent>
                    </v:textbox>
                  </v:shape>
                  <v:shape id="_x0000_s1038" type="#_x0000_t202" style="width:535;height:477;left:3358;position:absolute;top:21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13" w:lineRule="auto"/>
                            <w:ind w:left="20" w:right="20" w:firstLine="31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D20700"/>
                              <w:spacing w:val="-9"/>
                              <w:sz w:val="19"/>
                              <w:szCs w:val="19"/>
                            </w:rPr>
                            <w:t>浙</w:t>
                          </w:r>
                          <w:r>
                            <w:rPr>
                              <w:color w:val="D20700"/>
                              <w:spacing w:val="5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color w:val="6A2000"/>
                              <w:spacing w:val="-9"/>
                              <w:position w:val="1"/>
                              <w:sz w:val="15"/>
                              <w:szCs w:val="15"/>
                            </w:rPr>
                            <w:t>19</w:t>
                          </w:r>
                          <w:r>
                            <w:rPr>
                              <w:color w:val="6A2000"/>
                              <w:position w:val="1"/>
                              <w:sz w:val="15"/>
                              <w:szCs w:val="15"/>
                            </w:rPr>
                            <w:t xml:space="preserve"> </w:t>
                          </w:r>
                          <w:r>
                            <w:rPr>
                              <w:color w:val="CB0E00"/>
                              <w:spacing w:val="1"/>
                              <w:sz w:val="19"/>
                              <w:szCs w:val="19"/>
                            </w:rPr>
                            <w:t>江</w:t>
                          </w:r>
                        </w:p>
                      </w:txbxContent>
                    </v:textbox>
                  </v:shape>
                  <v:shape id="_x0000_s1039" type="#_x0000_t202" style="width:635;height:387;left:6290;position:absolute;top:196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09" w:lineRule="auto"/>
                            <w:ind w:left="14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11700"/>
                              <w:spacing w:val="-2"/>
                              <w:sz w:val="15"/>
                              <w:szCs w:val="15"/>
                            </w:rPr>
                            <w:t>友高</w:t>
                          </w:r>
                        </w:p>
                        <w:p>
                          <w:pPr>
                            <w:pStyle w:val="TableText"/>
                            <w:spacing w:line="218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5D1900"/>
                              <w:spacing w:val="-2"/>
                              <w:sz w:val="15"/>
                              <w:szCs w:val="15"/>
                            </w:rPr>
                            <w:t>精密机械</w:t>
                          </w:r>
                        </w:p>
                      </w:txbxContent>
                    </v:textbox>
                  </v:shape>
                  <v:shape id="_x0000_s1040" type="#_x0000_t202" style="width:646;height:377;left:6449;position:absolute;top:274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196" w:lineRule="auto"/>
                            <w:ind w:left="16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丽伟</w:t>
                          </w:r>
                        </w:p>
                        <w:p>
                          <w:pPr>
                            <w:pStyle w:val="TableText"/>
                            <w:spacing w:line="218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564200"/>
                              <w:spacing w:val="1"/>
                              <w:sz w:val="15"/>
                              <w:szCs w:val="15"/>
                            </w:rPr>
                            <w:t>电脑机械</w:t>
                          </w:r>
                        </w:p>
                      </w:txbxContent>
                    </v:textbox>
                  </v:shape>
                  <v:shape id="_x0000_s1041" type="#_x0000_t202" style="width:245;height:850;left:7709;position:absolute;top:2527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20" w:line="220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36400"/>
                              <w:spacing w:val="-1"/>
                              <w:position w:val="1"/>
                              <w:sz w:val="15"/>
                              <w:szCs w:val="15"/>
                            </w:rPr>
                            <w:t>宋</w:t>
                          </w:r>
                          <w:r>
                            <w:rPr>
                              <w:color w:val="736400"/>
                              <w:spacing w:val="10"/>
                              <w:position w:val="1"/>
                              <w:sz w:val="15"/>
                              <w:szCs w:val="15"/>
                            </w:rPr>
                            <w:t xml:space="preserve">      </w:t>
                          </w:r>
                          <w:r>
                            <w:rPr>
                              <w:color w:val="007C80"/>
                              <w:spacing w:val="-1"/>
                              <w:position w:val="-1"/>
                              <w:sz w:val="15"/>
                              <w:szCs w:val="15"/>
                            </w:rPr>
                            <w:t>开</w:t>
                          </w:r>
                        </w:p>
                      </w:txbxContent>
                    </v:textbox>
                  </v:shape>
                  <v:shape id="_x0000_s1042" type="#_x0000_t202" style="width:495;height:367;left:2360;position:absolute;top:183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184" w:lineRule="auto"/>
                            <w:ind w:left="3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61800"/>
                              <w:spacing w:val="-2"/>
                              <w:sz w:val="15"/>
                              <w:szCs w:val="15"/>
                            </w:rPr>
                            <w:t>孟氏装</w:t>
                          </w:r>
                        </w:p>
                        <w:p>
                          <w:pPr>
                            <w:pStyle w:val="TableText"/>
                            <w:spacing w:line="218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01300"/>
                              <w:spacing w:val="-2"/>
                              <w:sz w:val="15"/>
                              <w:szCs w:val="15"/>
                            </w:rPr>
                            <w:t>饰材料</w:t>
                          </w:r>
                        </w:p>
                      </w:txbxContent>
                    </v:textbox>
                  </v:shape>
                  <v:shape id="_x0000_s1043" type="#_x0000_t202" style="width:430;height:397;left:1450;position:absolute;top:1375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188" w:lineRule="auto"/>
                            <w:ind w:left="6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pacing w:val="20"/>
                              <w:sz w:val="14"/>
                              <w:szCs w:val="14"/>
                            </w:rPr>
                            <w:t>拜罗</w:t>
                          </w:r>
                        </w:p>
                        <w:p>
                          <w:pPr>
                            <w:pStyle w:val="TableText"/>
                            <w:spacing w:line="220" w:lineRule="auto"/>
                            <w:ind w:left="2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7C1500"/>
                              <w:spacing w:val="14"/>
                              <w:sz w:val="18"/>
                              <w:szCs w:val="18"/>
                            </w:rPr>
                            <w:t>纺织</w:t>
                          </w:r>
                        </w:p>
                      </w:txbxContent>
                    </v:textbox>
                  </v:shape>
                  <v:shape id="_x0000_s1044" type="#_x0000_t202" style="width:324;height:510;left:-20;position:absolute;top:1271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tabs>
                              <w:tab w:val="left" w:pos="160"/>
                            </w:tabs>
                            <w:spacing w:before="20" w:line="198" w:lineRule="auto"/>
                            <w:ind w:left="20" w:right="20" w:firstLine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873F00"/>
                              <w:spacing w:val="-17"/>
                              <w:sz w:val="28"/>
                              <w:szCs w:val="28"/>
                            </w:rPr>
                            <w:t>帮</w:t>
                          </w:r>
                          <w:r>
                            <w:rPr>
                              <w:color w:val="7D7500"/>
                              <w:spacing w:val="-51"/>
                              <w:position w:val="-1"/>
                              <w:sz w:val="5"/>
                              <w:szCs w:val="5"/>
                            </w:rPr>
                            <w:t>本</w:t>
                          </w:r>
                          <w:r>
                            <w:rPr>
                              <w:color w:val="7D7500"/>
                              <w:position w:val="-1"/>
                              <w:sz w:val="5"/>
                              <w:szCs w:val="5"/>
                            </w:rPr>
                            <w:t xml:space="preserve"> </w:t>
                          </w:r>
                          <w:r>
                            <w:rPr>
                              <w:color w:val="584900"/>
                              <w:sz w:val="14"/>
                              <w:szCs w:val="14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color w:val="584900"/>
                              <w:sz w:val="14"/>
                              <w:szCs w:val="14"/>
                            </w:rPr>
                            <w:t>路</w:t>
                          </w:r>
                        </w:p>
                      </w:txbxContent>
                    </v:textbox>
                  </v:shape>
                  <v:shape id="_x0000_s1045" type="#_x0000_t202" style="width:221;height:790;left:3269;position:absolute;top:422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20" w:line="216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91800"/>
                              <w:sz w:val="15"/>
                              <w:szCs w:val="15"/>
                            </w:rPr>
                            <w:t>中日龙电器</w:t>
                          </w:r>
                        </w:p>
                      </w:txbxContent>
                    </v:textbox>
                  </v:shape>
                  <v:shape id="_x0000_s1046" type="#_x0000_t202" style="width:377;height:377;left:1960;position:absolute;top:149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198" w:lineRule="auto"/>
                            <w:ind w:left="5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6C1200"/>
                              <w:spacing w:val="13"/>
                              <w:sz w:val="14"/>
                              <w:szCs w:val="14"/>
                            </w:rPr>
                            <w:t>杭琦</w:t>
                          </w:r>
                        </w:p>
                        <w:p>
                          <w:pPr>
                            <w:pStyle w:val="TableText"/>
                            <w:spacing w:line="220" w:lineRule="auto"/>
                            <w:ind w:left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pacing w:val="5"/>
                              <w:sz w:val="14"/>
                              <w:szCs w:val="14"/>
                              <w:u w:val="single" w:color="auto"/>
                            </w:rPr>
                            <w:t>电</w:t>
                          </w:r>
                          <w:r>
                            <w:rPr>
                              <w:spacing w:val="5"/>
                              <w:sz w:val="14"/>
                              <w:szCs w:val="14"/>
                            </w:rPr>
                            <w:t>子</w:t>
                          </w:r>
                        </w:p>
                      </w:txbxContent>
                    </v:textbox>
                  </v:shape>
                  <v:shape id="_x0000_s1047" type="#_x0000_t202" style="width:382;height:342;left:7378;position:absolute;top:221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20" w:line="191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A1500"/>
                              <w:sz w:val="15"/>
                              <w:szCs w:val="15"/>
                            </w:rPr>
                            <w:t>世装</w:t>
                          </w:r>
                        </w:p>
                        <w:p>
                          <w:pPr>
                            <w:pStyle w:val="TableText"/>
                            <w:spacing w:line="216" w:lineRule="auto"/>
                            <w:ind w:left="21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81C00"/>
                              <w:sz w:val="15"/>
                              <w:szCs w:val="15"/>
                            </w:rPr>
                            <w:t>博包</w:t>
                          </w:r>
                        </w:p>
                      </w:txbxContent>
                    </v:textbox>
                  </v:shape>
                  <v:shape id="_x0000_s1048" type="#_x0000_t202" style="width:635;height:218;left:380;position:absolute;top:56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19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E6D00"/>
                              <w:spacing w:val="-1"/>
                              <w:sz w:val="15"/>
                              <w:szCs w:val="15"/>
                            </w:rPr>
                            <w:t>邻里社区</w:t>
                          </w:r>
                        </w:p>
                      </w:txbxContent>
                    </v:textbox>
                  </v:shape>
                  <v:shape id="_x0000_s1049" type="#_x0000_t202" style="width:635;height:218;left:6020;position:absolute;top:84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19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三花</w:t>
                          </w:r>
                          <w:r>
                            <w:rPr>
                              <w:color w:val="5A1B00"/>
                              <w:spacing w:val="-2"/>
                              <w:sz w:val="15"/>
                              <w:szCs w:val="15"/>
                            </w:rPr>
                            <w:t>集团</w:t>
                          </w:r>
                        </w:p>
                      </w:txbxContent>
                    </v:textbox>
                  </v:shape>
                  <v:shape id="_x0000_s1050" type="#_x0000_t202" style="width:635;height:218;left:3090;position:absolute;top:143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20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D1200"/>
                              <w:spacing w:val="-2"/>
                              <w:sz w:val="15"/>
                              <w:szCs w:val="15"/>
                            </w:rPr>
                            <w:t>瑞奇包装</w:t>
                          </w:r>
                        </w:p>
                      </w:txbxContent>
                    </v:textbox>
                  </v:shape>
                  <v:shape id="_x0000_s1051" type="#_x0000_t202" style="width:632;height:218;left:1510;position:absolute;top:199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20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矢野电子</w:t>
                          </w:r>
                        </w:p>
                      </w:txbxContent>
                    </v:textbox>
                  </v:shape>
                  <v:shape id="_x0000_s1052" type="#_x0000_t202" style="width:632;height:218;left:2679;position:absolute;top:2746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19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pacing w:val="-2"/>
                              <w:sz w:val="15"/>
                              <w:szCs w:val="15"/>
                            </w:rPr>
                            <w:t>矢崎配件</w:t>
                          </w:r>
                        </w:p>
                      </w:txbxContent>
                    </v:textbox>
                  </v:shape>
                  <v:shape id="_x0000_s1053" type="#_x0000_t202" style="width:352;height:340;left:2508;position:absolute;top:1230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20" w:line="194" w:lineRule="auto"/>
                            <w:ind w:left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color w:val="6B1500"/>
                              <w:sz w:val="12"/>
                              <w:szCs w:val="12"/>
                            </w:rPr>
                            <w:t>际流</w:t>
                          </w:r>
                        </w:p>
                        <w:p>
                          <w:pPr>
                            <w:pStyle w:val="TableText"/>
                            <w:spacing w:line="217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31400"/>
                              <w:sz w:val="15"/>
                              <w:szCs w:val="15"/>
                            </w:rPr>
                            <w:t>国物</w:t>
                          </w:r>
                        </w:p>
                      </w:txbxContent>
                    </v:textbox>
                  </v:shape>
                  <v:shape id="_x0000_s1054" type="#_x0000_t202" style="width:345;height:340;left:385;position:absolute;top:1892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20" w:line="191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7F1900"/>
                              <w:sz w:val="15"/>
                              <w:szCs w:val="15"/>
                            </w:rPr>
                            <w:t>信子</w:t>
                          </w:r>
                        </w:p>
                        <w:p>
                          <w:pPr>
                            <w:pStyle w:val="TableText"/>
                            <w:spacing w:line="215" w:lineRule="auto"/>
                            <w:ind w:left="42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color w:val="671100"/>
                              <w:sz w:val="12"/>
                              <w:szCs w:val="12"/>
                            </w:rPr>
                            <w:t>精电</w:t>
                          </w:r>
                        </w:p>
                      </w:txbxContent>
                    </v:textbox>
                  </v:shape>
                  <v:shape id="_x0000_s1055" type="#_x0000_t202" style="width:347;height:257;left:3590;position:absolute;top:738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181" w:lineRule="auto"/>
                            <w:ind w:left="20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pacing w:val="17"/>
                              <w:sz w:val="14"/>
                              <w:szCs w:val="14"/>
                            </w:rPr>
                            <w:t>加工</w:t>
                          </w:r>
                        </w:p>
                        <w:p>
                          <w:pPr>
                            <w:pStyle w:val="TableText"/>
                            <w:spacing w:line="211" w:lineRule="auto"/>
                            <w:ind w:left="189"/>
                            <w:rPr>
                              <w:sz w:val="7"/>
                              <w:szCs w:val="7"/>
                            </w:rPr>
                          </w:pPr>
                          <w:r>
                            <w:rPr>
                              <w:sz w:val="7"/>
                              <w:szCs w:val="7"/>
                            </w:rPr>
                            <w:t>会</w:t>
                          </w:r>
                        </w:p>
                      </w:txbxContent>
                    </v:textbox>
                  </v:shape>
                  <v:shape id="_x0000_s1056" type="#_x0000_t202" style="width:330;height:217;left:5690;position:absolute;top:1915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18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color w:val="631400"/>
                              <w:spacing w:val="-3"/>
                              <w:sz w:val="15"/>
                              <w:szCs w:val="15"/>
                            </w:rPr>
                            <w:t>奥普</w:t>
                          </w:r>
                        </w:p>
                      </w:txbxContent>
                    </v:textbox>
                  </v:shape>
                  <v:shape id="_x0000_s1057" type="#_x0000_t202" style="width:270;height:230;left:3320;position:absolute;top:2894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19" w:line="217" w:lineRule="auto"/>
                            <w:ind w:left="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color w:val="CB0E00"/>
                              <w:sz w:val="19"/>
                              <w:szCs w:val="19"/>
                            </w:rPr>
                            <w:t>杭</w:t>
                          </w:r>
                        </w:p>
                      </w:txbxContent>
                    </v:textbox>
                  </v:shape>
                  <v:shape id="_x0000_s1058" type="#_x0000_t202" style="width:186;height:303;left:1974;position:absolute;top:3099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20" w:line="217" w:lineRule="auto"/>
                            <w:ind w:left="20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color w:val="7F1E00"/>
                              <w:spacing w:val="11"/>
                              <w:sz w:val="12"/>
                              <w:szCs w:val="12"/>
                            </w:rPr>
                            <w:t>口示</w:t>
                          </w:r>
                        </w:p>
                      </w:txbxContent>
                    </v:textbox>
                  </v:shape>
                  <v:shape id="_x0000_s1059" type="#_x0000_t202" style="width:185;height:218;left:3920;position:absolute;top:855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20" w:line="219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楼</w:t>
                          </w:r>
                        </w:p>
                      </w:txbxContent>
                    </v:textbox>
                  </v:shape>
                  <v:shape id="_x0000_s1060" type="#_x0000_t202" style="width:181;height:220;left:2240;position:absolute;top:2627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21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号</w:t>
                          </w:r>
                        </w:p>
                      </w:txbxContent>
                    </v:textbox>
                  </v:shape>
                  <v:shape id="_x0000_s1061" type="#_x0000_t202" style="width:181;height:220;left:2990;position:absolute;top:1627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9" w:line="221" w:lineRule="auto"/>
                            <w:ind w:left="20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号</w:t>
                          </w:r>
                        </w:p>
                      </w:txbxContent>
                    </v:textbox>
                  </v:shape>
                  <v:shape id="_x0000_s1062" type="#_x0000_t202" style="width:103;height:186;left:266;position:absolute;top:1482" filled="f" stroked="f">
                    <o:lock v:ext="edit" aspectratio="f"/>
                    <v:textbox style="layout-flow:vertical-ideographic" inset="0,0,0,0">
                      <w:txbxContent>
                        <w:p>
                          <w:pPr>
                            <w:pStyle w:val="TableText"/>
                            <w:spacing w:before="19" w:line="186" w:lineRule="auto"/>
                            <w:ind w:left="20"/>
                            <w:rPr>
                              <w:sz w:val="6"/>
                              <w:szCs w:val="6"/>
                            </w:rPr>
                          </w:pPr>
                          <w:r>
                            <w:rPr>
                              <w:color w:val="5C4300"/>
                              <w:spacing w:val="-1"/>
                              <w:sz w:val="5"/>
                              <w:szCs w:val="5"/>
                            </w:rPr>
                            <w:t>周</w:t>
                          </w:r>
                          <w:r>
                            <w:rPr>
                              <w:color w:val="5C4300"/>
                              <w:spacing w:val="11"/>
                              <w:sz w:val="5"/>
                              <w:szCs w:val="5"/>
                            </w:rPr>
                            <w:t xml:space="preserve"> </w:t>
                          </w:r>
                          <w:r>
                            <w:rPr>
                              <w:color w:val="7C7800"/>
                              <w:spacing w:val="-1"/>
                              <w:sz w:val="6"/>
                              <w:szCs w:val="6"/>
                            </w:rPr>
                            <w:t>口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b/>
                <w:bCs/>
                <w:spacing w:val="-1"/>
                <w:sz w:val="21"/>
                <w:szCs w:val="21"/>
              </w:rPr>
              <w:t>目地理位置示意图</w:t>
            </w:r>
          </w:p>
          <w:p>
            <w:pPr>
              <w:pStyle w:val="TableText"/>
              <w:spacing w:before="220" w:line="451" w:lineRule="exact"/>
              <w:ind w:left="605"/>
            </w:pPr>
            <w:r>
              <w:rPr>
                <w:position w:val="15"/>
              </w:rPr>
              <w:t>本项目在企业现有厂区内实施，公司具体地址为杭州经济技术开发区16号大</w:t>
            </w:r>
          </w:p>
          <w:p>
            <w:pPr>
              <w:pStyle w:val="TableText"/>
              <w:spacing w:line="219" w:lineRule="auto"/>
              <w:ind w:left="125"/>
            </w:pPr>
            <w:r>
              <w:t>街388号3幢1层1#区。地理位置详见下</w:t>
            </w:r>
            <w:r>
              <w:rPr>
                <w:spacing w:val="-1"/>
              </w:rPr>
              <w:t>图。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08" w:lineRule="auto"/>
              <w:ind w:left="1614"/>
              <w:rPr>
                <w:sz w:val="33"/>
                <w:szCs w:val="33"/>
              </w:rPr>
            </w:pPr>
            <w:r>
              <w:pict>
                <v:shape id="_x0000_s1063" type="#_x0000_t202" style="width:400.45pt;height:176.5pt;margin-top:-172.07pt;margin-left:21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4"/>
                          <w:tblW w:w="7958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shd w:val="clear" w:color="auto" w:fill="E7C2BB"/>
                          <w:tblLayout w:type="fixed"/>
                        </w:tblPr>
                        <w:tblGrid>
                          <w:gridCol w:w="7958"/>
                        </w:tblGrid>
                        <w:tr>
                          <w:tblPrEx>
                            <w:tblW w:w="7958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shd w:val="clear" w:color="auto" w:fill="E7C2BB"/>
                            <w:tblLayout w:type="fixed"/>
                          </w:tblPrEx>
                          <w:trPr>
                            <w:trHeight w:val="3469"/>
                          </w:trPr>
                          <w:tc>
                            <w:tcPr>
                              <w:tcW w:w="7958" w:type="dxa"/>
                              <w:shd w:val="clear" w:color="auto" w:fill="E7C2BB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64" type="#_x0000_t202" style="width:11.15pt;height:13.3pt;margin-top:-1.44pt;margin-left:320.25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z w:val="19"/>
                            <w:szCs w:val="19"/>
                          </w:rPr>
                          <w:t>街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5" type="#_x0000_t202" style="width:31.55pt;height:10.95pt;margin-top:10.47pt;margin-left:394.25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714400"/>
                            <w:spacing w:val="-2"/>
                            <w:sz w:val="15"/>
                            <w:szCs w:val="15"/>
                          </w:rPr>
                          <w:t>号路16号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66" type="#_x0000_t202" style="width:31.7pt;height:10.95pt;margin-top:13.51pt;margin-left:344.25pt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7D1900"/>
                            <w:spacing w:val="-2"/>
                            <w:sz w:val="15"/>
                            <w:szCs w:val="15"/>
                          </w:rPr>
                          <w:t>乐金电</w:t>
                        </w:r>
                        <w:r>
                          <w:rPr>
                            <w:color w:val="007623"/>
                            <w:spacing w:val="-2"/>
                            <w:sz w:val="15"/>
                            <w:szCs w:val="15"/>
                          </w:rPr>
                          <w:t>子</w:t>
                        </w:r>
                      </w:p>
                    </w:txbxContent>
                  </v:textbox>
                </v:shape>
              </w:pict>
            </w:r>
            <w:r>
              <w:rPr>
                <w:color w:val="7E1D00"/>
                <w:spacing w:val="35"/>
                <w:sz w:val="33"/>
                <w:szCs w:val="33"/>
              </w:rPr>
              <w:t>万达整础时</w:t>
            </w:r>
          </w:p>
          <w:p>
            <w:pPr>
              <w:pStyle w:val="TableText"/>
              <w:spacing w:line="184" w:lineRule="auto"/>
              <w:ind w:left="6125"/>
              <w:rPr>
                <w:sz w:val="14"/>
                <w:szCs w:val="14"/>
              </w:rPr>
            </w:pPr>
            <w:r>
              <w:pict>
                <v:shape id="_x0000_s1067" type="#_x0000_t202" style="width:11.75pt;height:14.5pt;margin-top:-1.39pt;margin-left:23.25pt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t>东</w:t>
                        </w:r>
                      </w:p>
                    </w:txbxContent>
                  </v:textbox>
                </v:shape>
              </w:pict>
            </w:r>
            <w:r>
              <w:rPr>
                <w:color w:val="7A1800"/>
                <w:spacing w:val="12"/>
                <w:sz w:val="14"/>
                <w:szCs w:val="14"/>
              </w:rPr>
              <w:t>西门子</w:t>
            </w:r>
          </w:p>
          <w:p>
            <w:pPr>
              <w:pStyle w:val="TableText"/>
              <w:spacing w:before="1" w:line="180" w:lineRule="auto"/>
              <w:ind w:left="6085"/>
              <w:rPr>
                <w:sz w:val="14"/>
                <w:szCs w:val="14"/>
              </w:rPr>
            </w:pPr>
            <w:r>
              <w:rPr>
                <w:color w:val="681C00"/>
                <w:spacing w:val="11"/>
                <w:sz w:val="14"/>
                <w:szCs w:val="14"/>
              </w:rPr>
              <w:t>高压开关</w:t>
            </w:r>
          </w:p>
          <w:p>
            <w:pPr>
              <w:pStyle w:val="TableText"/>
              <w:spacing w:line="179" w:lineRule="auto"/>
              <w:ind w:left="3895"/>
              <w:rPr>
                <w:sz w:val="15"/>
                <w:szCs w:val="15"/>
              </w:rPr>
            </w:pPr>
            <w:r>
              <w:rPr>
                <w:color w:val="B70C00"/>
                <w:sz w:val="15"/>
                <w:szCs w:val="15"/>
              </w:rPr>
              <w:t>口</w:t>
            </w:r>
          </w:p>
          <w:p>
            <w:pPr>
              <w:pStyle w:val="TableText"/>
              <w:spacing w:before="1" w:line="182" w:lineRule="auto"/>
              <w:ind w:left="2094"/>
              <w:rPr>
                <w:sz w:val="15"/>
                <w:szCs w:val="15"/>
              </w:rPr>
            </w:pPr>
            <w:r>
              <w:pict>
                <v:shape id="_x0000_s1068" type="#_x0000_t202" style="width:17.55pt;height:11pt;margin-top:-1.57pt;margin-left:387.75pt;position:absolute;z-index:2516582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006411"/>
                            <w:spacing w:val="3"/>
                            <w:sz w:val="15"/>
                            <w:szCs w:val="15"/>
                          </w:rPr>
                          <w:t>18</w:t>
                        </w:r>
                        <w:r>
                          <w:rPr>
                            <w:color w:val="00581A"/>
                            <w:spacing w:val="3"/>
                            <w:sz w:val="15"/>
                            <w:szCs w:val="15"/>
                          </w:rPr>
                          <w:t>号</w:t>
                        </w:r>
                      </w:p>
                    </w:txbxContent>
                  </v:textbox>
                </v:shape>
              </w:pict>
            </w:r>
            <w:r>
              <w:rPr>
                <w:color w:val="841A00"/>
                <w:spacing w:val="-2"/>
                <w:sz w:val="15"/>
                <w:szCs w:val="15"/>
              </w:rPr>
              <w:t>永正称重</w:t>
            </w:r>
          </w:p>
        </w:tc>
      </w:tr>
      <w:tr>
        <w:tblPrEx>
          <w:tblW w:w="8700" w:type="dxa"/>
          <w:tblInd w:w="5" w:type="dxa"/>
          <w:tblLayout w:type="fixed"/>
        </w:tblPrEx>
        <w:trPr>
          <w:trHeight w:val="676"/>
        </w:trPr>
        <w:tc>
          <w:tcPr>
            <w:tcW w:w="1314" w:type="dxa"/>
            <w:vMerge w:val="restart"/>
            <w:tcBorders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" w:line="217" w:lineRule="auto"/>
              <w:ind w:left="560"/>
              <w:rPr>
                <w:sz w:val="5"/>
                <w:szCs w:val="5"/>
              </w:rPr>
            </w:pPr>
            <w:r>
              <w:rPr>
                <w:color w:val="6F1300"/>
                <w:spacing w:val="-1"/>
                <w:sz w:val="5"/>
                <w:szCs w:val="5"/>
              </w:rPr>
              <w:t>标</w:t>
            </w:r>
            <w:r>
              <w:rPr>
                <w:color w:val="6F1300"/>
                <w:spacing w:val="1"/>
                <w:sz w:val="5"/>
                <w:szCs w:val="5"/>
              </w:rPr>
              <w:t xml:space="preserve">     </w:t>
            </w:r>
            <w:r>
              <w:rPr>
                <w:color w:val="6F1300"/>
                <w:spacing w:val="-1"/>
                <w:sz w:val="5"/>
                <w:szCs w:val="5"/>
              </w:rPr>
              <w:t>准</w:t>
            </w:r>
            <w:r>
              <w:rPr>
                <w:color w:val="6F1300"/>
                <w:spacing w:val="2"/>
                <w:sz w:val="5"/>
                <w:szCs w:val="5"/>
              </w:rPr>
              <w:t xml:space="preserve">     </w:t>
            </w:r>
            <w:r>
              <w:rPr>
                <w:color w:val="6F1300"/>
                <w:spacing w:val="-1"/>
                <w:sz w:val="5"/>
                <w:szCs w:val="5"/>
              </w:rPr>
              <w:t>广</w:t>
            </w:r>
            <w:r>
              <w:rPr>
                <w:color w:val="6F1300"/>
                <w:spacing w:val="1"/>
                <w:sz w:val="5"/>
                <w:szCs w:val="5"/>
              </w:rPr>
              <w:t xml:space="preserve">     </w:t>
            </w:r>
            <w:r>
              <w:rPr>
                <w:color w:val="6F1300"/>
                <w:spacing w:val="-1"/>
                <w:sz w:val="5"/>
                <w:szCs w:val="5"/>
              </w:rPr>
              <w:t>房</w:t>
            </w:r>
          </w:p>
          <w:p>
            <w:pPr>
              <w:pStyle w:val="TableText"/>
              <w:spacing w:before="79" w:line="206" w:lineRule="auto"/>
              <w:ind w:left="561"/>
              <w:rPr>
                <w:sz w:val="20"/>
                <w:szCs w:val="20"/>
              </w:rPr>
            </w:pPr>
            <w:r>
              <w:rPr>
                <w:color w:val="731F00"/>
                <w:sz w:val="20"/>
                <w:szCs w:val="20"/>
              </w:rPr>
              <w:t>路</w:t>
            </w:r>
          </w:p>
        </w:tc>
        <w:tc>
          <w:tcPr>
            <w:tcW w:w="1370" w:type="dxa"/>
            <w:vAlign w:val="top"/>
          </w:tcPr>
          <w:p>
            <w:pPr>
              <w:pStyle w:val="TableText"/>
              <w:spacing w:before="129" w:line="221" w:lineRule="auto"/>
              <w:ind w:left="97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号</w:t>
            </w:r>
          </w:p>
          <w:p>
            <w:pPr>
              <w:pStyle w:val="TableText"/>
              <w:spacing w:before="89" w:line="219" w:lineRule="auto"/>
              <w:ind w:left="706"/>
              <w:rPr>
                <w:sz w:val="15"/>
                <w:szCs w:val="15"/>
              </w:rPr>
            </w:pPr>
            <w:r>
              <w:rPr>
                <w:color w:val="651E00"/>
                <w:spacing w:val="-2"/>
                <w:sz w:val="15"/>
                <w:szCs w:val="15"/>
              </w:rPr>
              <w:t>真珠乐器</w:t>
            </w:r>
          </w:p>
        </w:tc>
        <w:tc>
          <w:tcPr>
            <w:tcW w:w="3264" w:type="dxa"/>
            <w:vAlign w:val="top"/>
          </w:tcPr>
          <w:p>
            <w:pPr>
              <w:pStyle w:val="TableText"/>
              <w:spacing w:before="19" w:line="196" w:lineRule="auto"/>
              <w:ind w:left="2776"/>
              <w:rPr>
                <w:sz w:val="14"/>
                <w:szCs w:val="14"/>
              </w:rPr>
            </w:pPr>
            <w:r>
              <w:rPr>
                <w:color w:val="751F00"/>
                <w:spacing w:val="9"/>
                <w:sz w:val="14"/>
                <w:szCs w:val="14"/>
              </w:rPr>
              <w:t>18号</w:t>
            </w:r>
          </w:p>
          <w:p>
            <w:pPr>
              <w:pStyle w:val="TableText"/>
              <w:spacing w:line="220" w:lineRule="auto"/>
              <w:ind w:left="66" w:right="235" w:firstLine="2720"/>
              <w:rPr>
                <w:sz w:val="15"/>
                <w:szCs w:val="15"/>
              </w:rPr>
            </w:pPr>
            <w:r>
              <w:rPr>
                <w:spacing w:val="-3"/>
                <w:sz w:val="12"/>
                <w:szCs w:val="12"/>
              </w:rPr>
              <w:t>21</w:t>
            </w:r>
            <w:r>
              <w:rPr>
                <w:spacing w:val="-3"/>
                <w:sz w:val="13"/>
                <w:szCs w:val="13"/>
              </w:rPr>
              <w:t>背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z w:val="15"/>
                <w:szCs w:val="15"/>
              </w:rPr>
              <w:t>大</w:t>
            </w:r>
          </w:p>
          <w:p>
            <w:pPr>
              <w:pStyle w:val="TableText"/>
              <w:spacing w:line="201" w:lineRule="auto"/>
              <w:ind w:left="1176"/>
              <w:rPr>
                <w:sz w:val="15"/>
                <w:szCs w:val="15"/>
              </w:rPr>
            </w:pPr>
            <w:r>
              <w:rPr>
                <w:color w:val="C80000"/>
                <w:sz w:val="15"/>
                <w:szCs w:val="15"/>
              </w:rPr>
              <w:t>工</w:t>
            </w:r>
          </w:p>
        </w:tc>
        <w:tc>
          <w:tcPr>
            <w:tcW w:w="2752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10" w:line="184" w:lineRule="auto"/>
              <w:ind w:left="652"/>
              <w:rPr>
                <w:sz w:val="18"/>
                <w:szCs w:val="18"/>
              </w:rPr>
            </w:pPr>
            <w:r>
              <w:pict>
                <v:shape id="_x0000_s1069" type="#_x0000_t202" style="width:45.8pt;height:16.75pt;margin-top:12.95pt;margin-left:30.1pt;position:absolute;z-index:2516592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4" w:lineRule="auto"/>
                          <w:ind w:left="350" w:right="20" w:hanging="33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7D1D00"/>
                            <w:spacing w:val="-8"/>
                            <w:position w:val="-1"/>
                            <w:sz w:val="14"/>
                            <w:szCs w:val="14"/>
                          </w:rPr>
                          <w:t>百</w:t>
                        </w:r>
                        <w:r>
                          <w:rPr>
                            <w:color w:val="7D1D00"/>
                            <w:spacing w:val="-28"/>
                            <w:position w:val="-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color w:val="7D1D00"/>
                            <w:spacing w:val="-8"/>
                            <w:position w:val="-1"/>
                            <w:sz w:val="14"/>
                            <w:szCs w:val="14"/>
                          </w:rPr>
                          <w:t>诺</w:t>
                        </w:r>
                        <w:r>
                          <w:rPr>
                            <w:color w:val="7D1D00"/>
                            <w:spacing w:val="8"/>
                            <w:position w:val="-1"/>
                            <w:sz w:val="14"/>
                            <w:szCs w:val="14"/>
                          </w:rPr>
                          <w:t xml:space="preserve">   </w:t>
                        </w:r>
                        <w:r>
                          <w:rPr>
                            <w:color w:val="5E1300"/>
                            <w:spacing w:val="-8"/>
                            <w:position w:val="1"/>
                            <w:sz w:val="13"/>
                            <w:szCs w:val="13"/>
                          </w:rPr>
                          <w:t>摩</w:t>
                        </w:r>
                        <w:r>
                          <w:rPr>
                            <w:color w:val="5E1300"/>
                            <w:spacing w:val="-23"/>
                            <w:position w:val="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color w:val="5E1300"/>
                            <w:spacing w:val="-8"/>
                            <w:position w:val="1"/>
                            <w:sz w:val="13"/>
                            <w:szCs w:val="13"/>
                          </w:rPr>
                          <w:t>菲</w:t>
                        </w:r>
                        <w:r>
                          <w:rPr>
                            <w:color w:val="5E1300"/>
                            <w:position w:val="1"/>
                            <w:sz w:val="13"/>
                            <w:szCs w:val="13"/>
                          </w:rPr>
                          <w:t xml:space="preserve">  </w:t>
                        </w:r>
                        <w:r>
                          <w:rPr>
                            <w:color w:val="7F1E00"/>
                            <w:spacing w:val="6"/>
                            <w:sz w:val="13"/>
                            <w:szCs w:val="13"/>
                          </w:rPr>
                          <w:t>仪器仪</w:t>
                        </w:r>
                        <w:r>
                          <w:rPr>
                            <w:color w:val="00590F"/>
                            <w:spacing w:val="6"/>
                            <w:sz w:val="13"/>
                            <w:szCs w:val="13"/>
                          </w:rPr>
                          <w:t>表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0" type="#_x0000_t202" style="width:15.9pt;height:19.25pt;margin-top:12.25pt;margin-left:8.1pt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29"/>
                            <w:szCs w:val="29"/>
                          </w:rPr>
                        </w:pPr>
                        <w:r>
                          <w:rPr>
                            <w:color w:val="711700"/>
                            <w:sz w:val="29"/>
                            <w:szCs w:val="29"/>
                          </w:rPr>
                          <w:t>薇</w:t>
                        </w:r>
                      </w:p>
                    </w:txbxContent>
                  </v:textbox>
                </v:shape>
              </w:pict>
            </w:r>
            <w:r>
              <w:rPr>
                <w:sz w:val="18"/>
                <w:szCs w:val="18"/>
              </w:rPr>
              <w:t>街</w:t>
            </w:r>
          </w:p>
        </w:tc>
      </w:tr>
      <w:tr>
        <w:tblPrEx>
          <w:tblW w:w="8700" w:type="dxa"/>
          <w:tblInd w:w="5" w:type="dxa"/>
          <w:tblLayout w:type="fixed"/>
        </w:tblPrEx>
        <w:trPr>
          <w:trHeight w:val="571"/>
        </w:trPr>
        <w:tc>
          <w:tcPr>
            <w:tcW w:w="131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6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tabs>
                <w:tab w:val="left" w:pos="2556"/>
              </w:tabs>
              <w:spacing w:before="34" w:line="398" w:lineRule="exact"/>
              <w:ind w:left="446"/>
              <w:rPr>
                <w:sz w:val="15"/>
                <w:szCs w:val="15"/>
              </w:rPr>
            </w:pPr>
            <w:r>
              <w:rPr>
                <w:color w:val="CC0E00"/>
                <w:position w:val="9"/>
                <w:sz w:val="15"/>
                <w:szCs w:val="15"/>
                <w:u w:val="single" w:color="000000"/>
              </w:rPr>
              <w:tab/>
            </w:r>
            <w:r>
              <w:rPr>
                <w:color w:val="CC0E00"/>
                <w:spacing w:val="-9"/>
                <w:position w:val="9"/>
                <w:sz w:val="15"/>
                <w:szCs w:val="15"/>
                <w:u w:val="single" w:color="000000"/>
              </w:rPr>
              <w:t>区</w:t>
            </w:r>
            <w:r>
              <w:rPr>
                <w:color w:val="CC0E00"/>
                <w:spacing w:val="2"/>
                <w:position w:val="9"/>
                <w:sz w:val="15"/>
                <w:szCs w:val="15"/>
                <w:u w:val="single" w:color="000000"/>
              </w:rPr>
              <w:t xml:space="preserve">                     </w:t>
            </w:r>
            <w:r>
              <w:rPr>
                <w:color w:val="CC0E00"/>
                <w:spacing w:val="1"/>
                <w:position w:val="9"/>
                <w:sz w:val="15"/>
                <w:szCs w:val="15"/>
                <w:u w:val="single" w:color="000000"/>
              </w:rPr>
              <w:t xml:space="preserve">    </w:t>
            </w:r>
            <w:r>
              <w:rPr>
                <w:spacing w:val="-9"/>
                <w:position w:val="15"/>
                <w:sz w:val="19"/>
                <w:szCs w:val="19"/>
                <w:u w:val="single" w:color="auto"/>
              </w:rPr>
              <w:t>街</w:t>
            </w:r>
            <w:r>
              <w:rPr>
                <w:spacing w:val="-67"/>
                <w:position w:val="15"/>
                <w:sz w:val="19"/>
                <w:szCs w:val="19"/>
                <w:u w:val="single" w:color="auto"/>
              </w:rPr>
              <w:t xml:space="preserve"> </w:t>
            </w:r>
            <w:r>
              <w:rPr>
                <w:position w:val="-6"/>
                <w:sz w:val="19"/>
                <w:szCs w:val="19"/>
              </w:rPr>
              <w:drawing>
                <wp:inline distT="0" distB="0" distL="0" distR="0">
                  <wp:extent cx="98302" cy="231352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02" cy="231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uby>
                <w:rubyPr>
                  <w:rubyAlign w:val="left"/>
                  <w:hps w:val="15"/>
                  <w:hpsRaise w:val="18"/>
                  <w:hpsBaseText w:val="24"/>
                </w:rubyPr>
                <w:rt>
                  <w:r>
                    <w:rPr>
                      <w:w w:val="92"/>
                      <w:position w:val="-1"/>
                      <w:sz w:val="15"/>
                      <w:szCs w:val="15"/>
                      <w:u w:val="single" w:color="691900"/>
                    </w:rPr>
                    <w:t>昂</w:t>
                  </w:r>
                </w:rt>
                <w:rubyBase>
                  <w:r>
                    <w:rPr>
                      <w:color w:val="691900"/>
                      <w:position w:val="-6"/>
                      <w:sz w:val="10"/>
                      <w:szCs w:val="10"/>
                      <w:u w:val="single" w:color="auto"/>
                    </w:rPr>
                    <w:t>是</w:t>
                  </w:r>
                </w:rubyBase>
              </w:ruby>
            </w:r>
            <w:r>
              <w:ruby>
                <w:rubyPr>
                  <w:rubyAlign w:val="left"/>
                  <w:hps w:val="15"/>
                  <w:hpsRaise w:val="18"/>
                  <w:hpsBaseText w:val="24"/>
                </w:rubyPr>
                <w:rt>
                  <w:r>
                    <w:rPr>
                      <w:position w:val="-1"/>
                      <w:sz w:val="15"/>
                      <w:szCs w:val="15"/>
                      <w:u w:val="single" w:color="auto"/>
                    </w:rPr>
                    <w:t>微</w:t>
                  </w:r>
                </w:rt>
                <w:rubyBase>
                  <w:r>
                    <w:rPr>
                      <w:color w:val="691900"/>
                      <w:w w:val="60"/>
                      <w:position w:val="-6"/>
                      <w:sz w:val="10"/>
                      <w:szCs w:val="10"/>
                      <w:u w:val="single" w:color="auto"/>
                    </w:rPr>
                    <w:t>盛</w:t>
                  </w:r>
                </w:rubyBase>
              </w:ruby>
            </w:r>
            <w:r>
              <w:rPr>
                <w:spacing w:val="-9"/>
                <w:position w:val="17"/>
                <w:sz w:val="15"/>
                <w:szCs w:val="15"/>
                <w:u w:val="single" w:color="auto"/>
              </w:rPr>
              <w:t>电子</w:t>
            </w:r>
            <w:r>
              <w:rPr>
                <w:color w:val="661B00"/>
                <w:spacing w:val="-9"/>
                <w:position w:val="-1"/>
                <w:sz w:val="15"/>
                <w:szCs w:val="15"/>
                <w:u w:val="single" w:color="000000"/>
              </w:rPr>
              <w:t>顺家家</w:t>
            </w:r>
            <w:r>
              <w:rPr>
                <w:color w:val="006818"/>
                <w:spacing w:val="-9"/>
                <w:position w:val="-1"/>
                <w:sz w:val="15"/>
                <w:szCs w:val="15"/>
                <w:u w:val="single" w:color="000000"/>
              </w:rPr>
              <w:t>居</w:t>
            </w:r>
            <w:r>
              <w:rPr>
                <w:color w:val="006818"/>
                <w:position w:val="-1"/>
                <w:sz w:val="15"/>
                <w:szCs w:val="15"/>
                <w:u w:val="single" w:color="000000"/>
              </w:rPr>
              <w:t xml:space="preserve">       </w:t>
            </w:r>
          </w:p>
        </w:tc>
      </w:tr>
    </w:tbl>
    <w:p>
      <w:pPr>
        <w:sectPr>
          <w:footerReference w:type="default" r:id="rId10"/>
          <w:pgSz w:w="11910" w:h="16840"/>
          <w:pgMar w:top="1431" w:right="1625" w:bottom="400" w:left="1574" w:header="0" w:footer="0" w:gutter="0"/>
          <w:pgNumType w:start="7"/>
          <w:cols w:space="708"/>
        </w:sectPr>
      </w:pPr>
    </w:p>
    <w:tbl>
      <w:tblPr>
        <w:tblStyle w:val="TableNormal5"/>
        <w:tblW w:w="8700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700"/>
      </w:tblGrid>
      <w:tr>
        <w:tblPrEx>
          <w:tblW w:w="8700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21"/>
        </w:trPr>
        <w:tc>
          <w:tcPr>
            <w:tcW w:w="8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230" w:line="219" w:lineRule="auto"/>
              <w:ind w:left="128"/>
            </w:pPr>
            <w:r>
              <w:rPr>
                <w:b/>
                <w:bCs/>
                <w:spacing w:val="-3"/>
              </w:rPr>
              <w:t>项目周围环境和平面布置示意图：</w:t>
            </w:r>
          </w:p>
          <w:p>
            <w:pPr>
              <w:pStyle w:val="TableText"/>
              <w:spacing w:before="286" w:line="216" w:lineRule="auto"/>
              <w:ind w:left="605"/>
            </w:pPr>
            <w:r>
              <w:t>项目周围环境示意图附图1,平面布置示意图见附图2。</w:t>
            </w:r>
          </w:p>
        </w:tc>
      </w:tr>
    </w:tbl>
    <w:p>
      <w:pPr>
        <w:pStyle w:val="BodyText"/>
        <w:spacing w:line="407" w:lineRule="auto"/>
      </w:pPr>
    </w:p>
    <w:p>
      <w:pPr>
        <w:spacing w:before="65" w:line="183" w:lineRule="auto"/>
        <w:ind w:left="420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w w:val="37"/>
          <w:sz w:val="20"/>
          <w:szCs w:val="20"/>
        </w:rPr>
        <w:t>—</w:t>
      </w:r>
      <w:r>
        <w:rPr>
          <w:rFonts w:ascii="SimSun" w:eastAsia="SimSun" w:hAnsi="SimSun" w:cs="SimSun"/>
          <w:spacing w:val="-71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DC6E00"/>
          <w:spacing w:val="-6"/>
          <w:sz w:val="20"/>
          <w:szCs w:val="20"/>
        </w:rPr>
        <w:t>3</w:t>
      </w:r>
      <w:r>
        <w:rPr>
          <w:rFonts w:ascii="SimSun" w:eastAsia="SimSun" w:hAnsi="SimSun" w:cs="SimSun"/>
          <w:color w:val="DC6E00"/>
          <w:spacing w:val="-5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6"/>
          <w:sz w:val="20"/>
          <w:szCs w:val="20"/>
        </w:rPr>
        <w:t>—</w:t>
      </w:r>
    </w:p>
    <w:p>
      <w:pPr>
        <w:spacing w:line="183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1"/>
          <w:type w:val="nextPage"/>
          <w:pgSz w:w="11910" w:h="16840"/>
          <w:pgMar w:top="1431" w:right="1625" w:bottom="400" w:left="1574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spacing w:before="104" w:line="221" w:lineRule="auto"/>
        <w:ind w:left="1811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4"/>
          <w:sz w:val="32"/>
          <w:szCs w:val="32"/>
        </w:rPr>
        <w:t>建设项目环境影响登记表</w:t>
      </w:r>
      <w:r>
        <w:rPr>
          <w:rFonts w:ascii="SimSun" w:eastAsia="SimSun" w:hAnsi="SimSun" w:cs="SimSun"/>
          <w:spacing w:val="-4"/>
          <w:sz w:val="32"/>
          <w:szCs w:val="32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2"/>
          <w:szCs w:val="32"/>
        </w:rPr>
        <w:t>（表三）</w:t>
      </w:r>
    </w:p>
    <w:tbl>
      <w:tblPr>
        <w:tblStyle w:val="TableNormal6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2"/>
        <w:gridCol w:w="1148"/>
        <w:gridCol w:w="7116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10"/>
        </w:trPr>
        <w:tc>
          <w:tcPr>
            <w:tcW w:w="462" w:type="dxa"/>
            <w:textDirection w:val="tbRlV"/>
            <w:vAlign w:val="top"/>
          </w:tcPr>
          <w:p>
            <w:pPr>
              <w:pStyle w:val="TableText"/>
              <w:spacing w:before="108" w:line="208" w:lineRule="auto"/>
              <w:ind w:left="39"/>
            </w:pPr>
            <w:r>
              <w:t>周</w:t>
            </w:r>
            <w:r>
              <w:rPr>
                <w:spacing w:val="109"/>
              </w:rPr>
              <w:t xml:space="preserve"> </w:t>
            </w:r>
            <w:r>
              <w:t>围</w:t>
            </w:r>
            <w:r>
              <w:rPr>
                <w:spacing w:val="108"/>
              </w:rPr>
              <w:t xml:space="preserve"> </w:t>
            </w:r>
            <w:r>
              <w:t>环</w:t>
            </w:r>
            <w:r>
              <w:rPr>
                <w:spacing w:val="106"/>
              </w:rPr>
              <w:t xml:space="preserve"> </w:t>
            </w:r>
            <w:r>
              <w:t>境</w:t>
            </w:r>
            <w:r>
              <w:rPr>
                <w:spacing w:val="106"/>
              </w:rPr>
              <w:t xml:space="preserve"> </w:t>
            </w:r>
            <w:r>
              <w:t>概</w:t>
            </w:r>
            <w:r>
              <w:rPr>
                <w:spacing w:val="106"/>
              </w:rPr>
              <w:t xml:space="preserve"> </w:t>
            </w:r>
            <w:r>
              <w:t>况</w:t>
            </w:r>
          </w:p>
        </w:tc>
        <w:tc>
          <w:tcPr>
            <w:tcW w:w="8264" w:type="dxa"/>
            <w:gridSpan w:val="2"/>
            <w:vAlign w:val="top"/>
          </w:tcPr>
          <w:p>
            <w:pPr>
              <w:pStyle w:val="TableText"/>
              <w:spacing w:before="148" w:line="293" w:lineRule="auto"/>
              <w:ind w:left="117" w:right="105" w:firstLine="475"/>
              <w:jc w:val="both"/>
              <w:rPr>
                <w:rFonts w:ascii="Microsoft YaHei" w:eastAsia="Microsoft YaHei" w:hAnsi="Microsoft YaHei" w:cs="Microsoft YaHei"/>
              </w:rPr>
            </w:pPr>
            <w:r>
              <w:t>本项目在企业现有厂区内实施，公司具体地址为杭州经济技术开发</w:t>
            </w:r>
            <w:r>
              <w:rPr>
                <w:spacing w:val="-1"/>
              </w:rPr>
              <w:t>区 16</w:t>
            </w:r>
            <w:r>
              <w:t xml:space="preserve"> </w:t>
            </w:r>
            <w:r>
              <w:rPr>
                <w:spacing w:val="-9"/>
              </w:rPr>
              <w:t>号大街</w:t>
            </w:r>
            <w:r>
              <w:rPr>
                <w:spacing w:val="-32"/>
              </w:rPr>
              <w:t xml:space="preserve"> </w:t>
            </w:r>
            <w:r>
              <w:rPr>
                <w:spacing w:val="-9"/>
              </w:rPr>
              <w:t>388</w:t>
            </w:r>
            <w:r>
              <w:rPr>
                <w:spacing w:val="-45"/>
              </w:rPr>
              <w:t xml:space="preserve"> </w:t>
            </w:r>
            <w:r>
              <w:rPr>
                <w:spacing w:val="-9"/>
              </w:rPr>
              <w:t>号</w:t>
            </w:r>
            <w:r>
              <w:rPr>
                <w:spacing w:val="-46"/>
              </w:rPr>
              <w:t xml:space="preserve"> </w:t>
            </w:r>
            <w:r>
              <w:rPr>
                <w:spacing w:val="-9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9"/>
              </w:rPr>
              <w:t>幢</w:t>
            </w:r>
            <w:r>
              <w:rPr>
                <w:spacing w:val="-33"/>
              </w:rPr>
              <w:t xml:space="preserve"> </w:t>
            </w:r>
            <w:r>
              <w:rPr>
                <w:spacing w:val="-9"/>
              </w:rPr>
              <w:t>1</w:t>
            </w:r>
            <w:r>
              <w:rPr>
                <w:spacing w:val="-51"/>
              </w:rPr>
              <w:t xml:space="preserve"> </w:t>
            </w:r>
            <w:r>
              <w:rPr>
                <w:spacing w:val="-9"/>
              </w:rPr>
              <w:t>层</w:t>
            </w:r>
            <w:r>
              <w:rPr>
                <w:spacing w:val="-32"/>
              </w:rPr>
              <w:t xml:space="preserve"> </w:t>
            </w:r>
            <w:r>
              <w:rPr>
                <w:spacing w:val="-9"/>
              </w:rPr>
              <w:t>1#区。</w:t>
            </w:r>
            <w:r>
              <w:rPr>
                <w:rFonts w:ascii="Microsoft YaHei" w:eastAsia="Microsoft YaHei" w:hAnsi="Microsoft YaHei" w:cs="Microsoft YaHei"/>
                <w:spacing w:val="-9"/>
              </w:rPr>
              <w:t>东侧、南侧和西侧相邻为出租方的厂房；北侧相</w:t>
            </w:r>
          </w:p>
          <w:p>
            <w:pPr>
              <w:spacing w:line="174" w:lineRule="auto"/>
              <w:ind w:left="112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spacing w:val="-5"/>
                <w:sz w:val="24"/>
                <w:szCs w:val="24"/>
              </w:rPr>
              <w:t>邻均为出租方的设备间和仓库。</w:t>
            </w:r>
          </w:p>
        </w:tc>
      </w:tr>
      <w:tr>
        <w:tblPrEx>
          <w:tblW w:w="8726" w:type="dxa"/>
          <w:tblInd w:w="2" w:type="dxa"/>
          <w:tblLayout w:type="fixed"/>
        </w:tblPrEx>
        <w:trPr>
          <w:trHeight w:val="1871"/>
        </w:trPr>
        <w:tc>
          <w:tcPr>
            <w:tcW w:w="462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08" w:line="179" w:lineRule="auto"/>
              <w:ind w:left="2089"/>
            </w:pPr>
            <w:r>
              <w:t>工</w:t>
            </w:r>
            <w:r>
              <w:rPr>
                <w:spacing w:val="113"/>
              </w:rPr>
              <w:t xml:space="preserve"> </w:t>
            </w:r>
            <w:r>
              <w:t>艺</w:t>
            </w:r>
            <w:r>
              <w:rPr>
                <w:spacing w:val="106"/>
              </w:rPr>
              <w:t xml:space="preserve"> </w:t>
            </w:r>
            <w:r>
              <w:t>流</w:t>
            </w:r>
            <w:r>
              <w:rPr>
                <w:spacing w:val="106"/>
              </w:rPr>
              <w:t xml:space="preserve"> </w:t>
            </w:r>
            <w:r>
              <w:t>程</w:t>
            </w:r>
            <w:r>
              <w:rPr>
                <w:spacing w:val="110"/>
              </w:rPr>
              <w:t xml:space="preserve"> </w:t>
            </w:r>
            <w:r>
              <w:rPr>
                <w:position w:val="-6"/>
              </w:rPr>
              <w:t>、</w:t>
            </w:r>
            <w:r>
              <w:rPr>
                <w:spacing w:val="103"/>
                <w:position w:val="-6"/>
              </w:rPr>
              <w:t xml:space="preserve"> </w:t>
            </w:r>
            <w:r>
              <w:t>设</w:t>
            </w:r>
            <w:r>
              <w:rPr>
                <w:spacing w:val="106"/>
              </w:rPr>
              <w:t xml:space="preserve"> </w:t>
            </w:r>
            <w:r>
              <w:t>备</w:t>
            </w:r>
            <w:r>
              <w:rPr>
                <w:spacing w:val="106"/>
              </w:rPr>
              <w:t xml:space="preserve"> </w:t>
            </w:r>
            <w:r>
              <w:t>及</w:t>
            </w:r>
            <w:r>
              <w:rPr>
                <w:spacing w:val="106"/>
              </w:rPr>
              <w:t xml:space="preserve"> </w:t>
            </w:r>
            <w:r>
              <w:t>公</w:t>
            </w:r>
            <w:r>
              <w:rPr>
                <w:spacing w:val="106"/>
              </w:rPr>
              <w:t xml:space="preserve"> </w:t>
            </w:r>
            <w:r>
              <w:t>用</w:t>
            </w:r>
            <w:r>
              <w:rPr>
                <w:spacing w:val="106"/>
              </w:rPr>
              <w:t xml:space="preserve"> </w:t>
            </w:r>
            <w:r>
              <w:t>工</w:t>
            </w:r>
            <w:r>
              <w:rPr>
                <w:spacing w:val="106"/>
              </w:rPr>
              <w:t xml:space="preserve"> </w:t>
            </w:r>
            <w:r>
              <w:t>程</w:t>
            </w:r>
          </w:p>
        </w:tc>
        <w:tc>
          <w:tcPr>
            <w:tcW w:w="8264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147" w:line="219" w:lineRule="auto"/>
              <w:ind w:left="600"/>
            </w:pPr>
            <w:r>
              <w:rPr>
                <w:b/>
                <w:bCs/>
                <w:spacing w:val="-4"/>
              </w:rPr>
              <w:t>（1）平面布局（详见附图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4"/>
              </w:rPr>
              <w:t>1</w:t>
            </w:r>
            <w:r>
              <w:rPr>
                <w:spacing w:val="-4"/>
              </w:rPr>
              <w:t xml:space="preserve"> </w:t>
            </w:r>
            <w:r>
              <w:rPr>
                <w:b/>
                <w:bCs/>
                <w:spacing w:val="-4"/>
              </w:rPr>
              <w:t>平面布置图）</w:t>
            </w:r>
          </w:p>
          <w:p>
            <w:pPr>
              <w:pStyle w:val="TableText"/>
              <w:spacing w:before="155" w:line="219" w:lineRule="auto"/>
              <w:ind w:left="592"/>
            </w:pPr>
            <w:r>
              <w:rPr>
                <w:spacing w:val="-3"/>
              </w:rPr>
              <w:t>本项目主要设置生产区、冷库和办公区等。</w:t>
            </w:r>
          </w:p>
          <w:p>
            <w:pPr>
              <w:pStyle w:val="TableText"/>
              <w:spacing w:before="153" w:line="221" w:lineRule="auto"/>
              <w:ind w:left="600"/>
            </w:pPr>
            <w:r>
              <w:rPr>
                <w:b/>
                <w:bCs/>
                <w:spacing w:val="-5"/>
              </w:rPr>
              <w:t>（2）工艺流程</w:t>
            </w:r>
          </w:p>
          <w:p>
            <w:pPr>
              <w:pStyle w:val="TableText"/>
              <w:spacing w:before="153" w:line="219" w:lineRule="auto"/>
              <w:ind w:right="23"/>
              <w:jc w:val="right"/>
            </w:pPr>
            <w:r>
              <w:rPr>
                <w:spacing w:val="-8"/>
              </w:rPr>
              <w:t>本次技改主要是增加产品种类，不改变生产</w:t>
            </w:r>
            <w:r>
              <w:rPr>
                <w:spacing w:val="-9"/>
              </w:rPr>
              <w:t>工艺，企业具体生产工艺如下。</w:t>
            </w:r>
          </w:p>
        </w:tc>
      </w:tr>
      <w:tr>
        <w:tblPrEx>
          <w:tblW w:w="8726" w:type="dxa"/>
          <w:tblInd w:w="2" w:type="dxa"/>
          <w:tblLayout w:type="fixed"/>
        </w:tblPrEx>
        <w:trPr>
          <w:trHeight w:val="3296"/>
        </w:trPr>
        <w:tc>
          <w:tcPr>
            <w:tcW w:w="462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8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67" w:line="221" w:lineRule="auto"/>
              <w:ind w:left="408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外购</w:t>
            </w:r>
          </w:p>
          <w:p>
            <w:pPr>
              <w:pStyle w:val="TableText"/>
              <w:spacing w:before="60" w:line="247" w:lineRule="auto"/>
              <w:ind w:left="409" w:right="2" w:hanging="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合格</w:t>
            </w:r>
            <w:r>
              <w:rPr>
                <w:position w:val="1"/>
                <w:sz w:val="21"/>
                <w:szCs w:val="21"/>
              </w:rPr>
              <w:drawing>
                <wp:inline distT="0" distB="0" distL="0" distR="0">
                  <wp:extent cx="199263" cy="762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263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原料</w:t>
            </w:r>
          </w:p>
        </w:tc>
        <w:tc>
          <w:tcPr>
            <w:tcW w:w="7116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before="91"/>
            </w:pPr>
            <w: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>
                      <wp:simplePos x="0" y="0"/>
                      <wp:positionH relativeFrom="rightMargin">
                        <wp:posOffset>-1709610</wp:posOffset>
                      </wp:positionH>
                      <wp:positionV relativeFrom="topMargin">
                        <wp:posOffset>514413</wp:posOffset>
                      </wp:positionV>
                      <wp:extent cx="12700" cy="459105"/>
                      <wp:effectExtent l="0" t="0" r="0" b="0"/>
                      <wp:wrapNone/>
                      <wp:docPr id="6" name="Rec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1709610" y="514413"/>
                                <a:ext cx="12700" cy="4591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" o:spid="_x0000_s1071" style="width:1pt;height:36.15pt;margin-top:40.5pt;margin-left:-134.61pt;mso-position-horizontal-relative:right-margin-area;mso-position-vertical-relative:top-margin-area;mso-wrap-distance-bottom:0;mso-wrap-distance-left:0;mso-wrap-distance-right:0;mso-wrap-distance-top:0;position:absolute;v-text-anchor:top;z-index:-251645952" fillcolor="black" stroked="f"/>
                  </w:pict>
                </mc:Fallback>
              </mc:AlternateContent>
            </w:r>
            <w:r>
              <w:pict>
                <v:shape id="_x0000_s1072" style="width:0.9pt;height:35.4pt;margin-top:41.1pt;margin-left:-339.32pt;mso-position-horizontal-relative:right-margin-area;mso-position-vertical-relative:top-margin-area;position:absolute;z-index:251674624" coordorigin="0,0" coordsize="17,708" path="m7,7l10,700e" filled="f" strokecolor="black" strokeweight="0.75pt">
                  <v:stroke dashstyle="dash" endcap="round"/>
                </v:shape>
              </w:pict>
            </w:r>
            <w:r>
              <w:pict>
                <v:shape id="_x0000_s1073" type="#_x0000_t202" style="width:39.9pt;height:26.25pt;margin-top:16.06pt;margin-left:-224.92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6"/>
                          <w:tblW w:w="742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742"/>
                        </w:tblGrid>
                        <w:tr>
                          <w:tblPrEx>
                            <w:tblW w:w="742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4"/>
                          </w:trPr>
                          <w:tc>
                            <w:tcPr>
                              <w:tcW w:w="742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22" w:line="221" w:lineRule="auto"/>
                                <w:ind w:left="156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  <w:szCs w:val="21"/>
                                </w:rPr>
                                <w:t>分切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74" type="#_x0000_t202" style="width:39.8pt;height:26.15pt;margin-top:16.7pt;margin-left:-82.12pt;mso-position-horizontal-relative:right-margin-area;mso-position-vertical-relative:top-margin-area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6"/>
                          <w:tblW w:w="740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740"/>
                        </w:tblGrid>
                        <w:tr>
                          <w:tblPrEx>
                            <w:tblW w:w="740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2"/>
                          </w:trPr>
                          <w:tc>
                            <w:tcPr>
                              <w:tcW w:w="7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22" w:line="221" w:lineRule="auto"/>
                                <w:ind w:left="155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  <w:szCs w:val="21"/>
                                </w:rPr>
                                <w:t>冷冻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75" type="#_x0000_t202" style="width:47.6pt;height:26.15pt;margin-top:16.8pt;margin-left:-299.06pt;mso-position-horizontal-relative:right-margin-area;mso-position-vertical-relative:top-margin-area;position:absolute;z-index:25168281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6"/>
                          <w:tblW w:w="896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96"/>
                        </w:tblGrid>
                        <w:tr>
                          <w:tblPrEx>
                            <w:tblW w:w="896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2"/>
                          </w:trPr>
                          <w:tc>
                            <w:tcPr>
                              <w:tcW w:w="896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22" w:line="221" w:lineRule="auto"/>
                                <w:ind w:left="241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  <w:szCs w:val="21"/>
                                </w:rPr>
                                <w:t>冷冻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76" type="#_x0000_t202" style="width:39.85pt;height:26.15pt;margin-top:17.56pt;margin-left:-356.66pt;mso-position-horizontal-relative:right-margin-area;mso-position-vertical-relative:top-margin-area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6"/>
                          <w:tblW w:w="741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741"/>
                        </w:tblGrid>
                        <w:tr>
                          <w:tblPrEx>
                            <w:tblW w:w="741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2"/>
                          </w:trPr>
                          <w:tc>
                            <w:tcPr>
                              <w:tcW w:w="74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22" w:line="221" w:lineRule="auto"/>
                                <w:ind w:left="153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-3"/>
                                  <w:sz w:val="21"/>
                                  <w:szCs w:val="21"/>
                                </w:rPr>
                                <w:t>拆包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3840" behindDoc="0" locked="0" layoutInCell="1" allowOverlap="1">
                  <wp:simplePos x="0" y="0"/>
                  <wp:positionH relativeFrom="rightMargin">
                    <wp:posOffset>-4044822</wp:posOffset>
                  </wp:positionH>
                  <wp:positionV relativeFrom="topMargin">
                    <wp:posOffset>346202</wp:posOffset>
                  </wp:positionV>
                  <wp:extent cx="1197609" cy="87121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09" cy="87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-2369057</wp:posOffset>
                  </wp:positionH>
                  <wp:positionV relativeFrom="topMargin">
                    <wp:posOffset>335788</wp:posOffset>
                  </wp:positionV>
                  <wp:extent cx="261619" cy="762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9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rightMargin">
                    <wp:posOffset>-1287017</wp:posOffset>
                  </wp:positionH>
                  <wp:positionV relativeFrom="topMargin">
                    <wp:posOffset>342138</wp:posOffset>
                  </wp:positionV>
                  <wp:extent cx="261620" cy="7620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2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1792" behindDoc="0" locked="0" layoutInCell="1" allowOverlap="1">
                  <wp:simplePos x="0" y="0"/>
                  <wp:positionH relativeFrom="rightMargin">
                    <wp:posOffset>-2664333</wp:posOffset>
                  </wp:positionH>
                  <wp:positionV relativeFrom="topMargin">
                    <wp:posOffset>521716</wp:posOffset>
                  </wp:positionV>
                  <wp:extent cx="76200" cy="324485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24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77" type="#_x0000_t202" style="width:80.15pt;height:14.6pt;margin-top:70.35pt;margin-left:-212.69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14"/>
                            <w:sz w:val="21"/>
                            <w:szCs w:val="21"/>
                          </w:rPr>
                          <w:t>固废</w:t>
                        </w:r>
                        <w:r>
                          <w:rPr>
                            <w:position w:val="2"/>
                            <w:sz w:val="21"/>
                            <w:szCs w:val="21"/>
                          </w:rPr>
                          <w:drawing>
                            <wp:inline distT="0" distB="0" distL="0" distR="0">
                              <wp:extent cx="742442" cy="76200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42442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rightMargin">
                    <wp:posOffset>-4290694</wp:posOffset>
                  </wp:positionH>
                  <wp:positionV relativeFrom="topMargin">
                    <wp:posOffset>928878</wp:posOffset>
                  </wp:positionV>
                  <wp:extent cx="1507617" cy="7620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61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78" type="#_x0000_t202" style="width:32.95pt;height:14.55pt;margin-top:107.43pt;margin-left:-123.54pt;mso-position-horizontal-relative:right-margin-area;mso-position-vertical-relative:top-margin-area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3"/>
                            <w:sz w:val="21"/>
                            <w:szCs w:val="21"/>
                          </w:rPr>
                          <w:t>不合格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9" type="#_x0000_t202" style="width:151.9pt;height:14.55pt;margin-top:120.63pt;margin-left:-231.13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pacing w:val="-3"/>
                            <w:sz w:val="21"/>
                            <w:szCs w:val="21"/>
                          </w:rPr>
                          <w:t>作为低端产品销售</w:t>
                        </w:r>
                        <w:r>
                          <w:rPr>
                            <w:spacing w:val="16"/>
                            <w:sz w:val="21"/>
                            <w:szCs w:val="21"/>
                          </w:rPr>
                          <w:t xml:space="preserve">  </w:t>
                        </w:r>
                        <w:r>
                          <w:rPr>
                            <w:position w:val="4"/>
                            <w:sz w:val="21"/>
                            <w:szCs w:val="21"/>
                          </w:rPr>
                          <w:drawing>
                            <wp:inline distT="0" distB="0" distL="0" distR="0">
                              <wp:extent cx="685800" cy="76200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85800" cy="762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6"/>
              <w:tblW w:w="1262" w:type="dxa"/>
              <w:tblInd w:w="3834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262"/>
            </w:tblGrid>
            <w:tr>
              <w:tblPrEx>
                <w:tblW w:w="1262" w:type="dxa"/>
                <w:tblInd w:w="3834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52"/>
              </w:trPr>
              <w:tc>
                <w:tcPr>
                  <w:tcW w:w="1262" w:type="dxa"/>
                  <w:vAlign w:val="top"/>
                </w:tcPr>
                <w:p>
                  <w:pPr>
                    <w:pStyle w:val="TableText"/>
                    <w:spacing w:before="122" w:line="222" w:lineRule="auto"/>
                    <w:ind w:left="21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金属探测</w:t>
                  </w:r>
                </w:p>
              </w:tc>
            </w:tr>
          </w:tbl>
          <w:p>
            <w:pPr>
              <w:spacing w:before="20" w:line="497" w:lineRule="exact"/>
              <w:ind w:firstLine="5809"/>
            </w:pPr>
            <w:r>
              <w:rPr>
                <w:position w:val="-9"/>
              </w:rPr>
              <w:drawing>
                <wp:inline distT="0" distB="0" distL="0" distR="0">
                  <wp:extent cx="76200" cy="315753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5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6"/>
              <w:tblW w:w="740" w:type="dxa"/>
              <w:tblInd w:w="549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740"/>
            </w:tblGrid>
            <w:tr>
              <w:tblPrEx>
                <w:tblW w:w="740" w:type="dxa"/>
                <w:tblInd w:w="5498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35"/>
              </w:trPr>
              <w:tc>
                <w:tcPr>
                  <w:tcW w:w="740" w:type="dxa"/>
                  <w:vAlign w:val="top"/>
                </w:tcPr>
                <w:p>
                  <w:pPr>
                    <w:pStyle w:val="TableText"/>
                    <w:spacing w:before="113" w:line="221" w:lineRule="auto"/>
                    <w:ind w:left="15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包装</w:t>
                  </w:r>
                </w:p>
              </w:tc>
            </w:tr>
          </w:tbl>
          <w:p>
            <w:pPr>
              <w:spacing w:line="482" w:lineRule="exact"/>
              <w:ind w:firstLine="5812"/>
            </w:pPr>
            <w:r>
              <w:rPr>
                <w:position w:val="-9"/>
              </w:rPr>
              <w:drawing>
                <wp:inline distT="0" distB="0" distL="0" distR="0">
                  <wp:extent cx="76200" cy="306387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0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6"/>
              <w:tblW w:w="740" w:type="dxa"/>
              <w:tblInd w:w="549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740"/>
            </w:tblGrid>
            <w:tr>
              <w:tblPrEx>
                <w:tblW w:w="740" w:type="dxa"/>
                <w:tblInd w:w="5498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27"/>
              </w:trPr>
              <w:tc>
                <w:tcPr>
                  <w:tcW w:w="740" w:type="dxa"/>
                  <w:vAlign w:val="top"/>
                </w:tcPr>
                <w:p>
                  <w:pPr>
                    <w:pStyle w:val="TableText"/>
                    <w:spacing w:before="107" w:line="220" w:lineRule="auto"/>
                    <w:ind w:left="154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检验</w:t>
                  </w:r>
                </w:p>
              </w:tc>
            </w:tr>
          </w:tbl>
          <w:p>
            <w:pPr>
              <w:pStyle w:val="TableText"/>
              <w:ind w:left="5250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合格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position w:val="-16"/>
                <w:sz w:val="21"/>
                <w:szCs w:val="21"/>
              </w:rPr>
              <w:drawing>
                <wp:inline distT="0" distB="0" distL="0" distR="0">
                  <wp:extent cx="76200" cy="317023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17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23"/>
          <w:pgSz w:w="11907" w:h="16839"/>
          <w:pgMar w:top="1431" w:right="1586" w:bottom="1469" w:left="1588" w:header="0" w:footer="1307" w:gutter="0"/>
          <w:pgNumType w:start="9"/>
          <w:cols w:space="708"/>
        </w:sectPr>
      </w:pPr>
    </w:p>
    <w:tbl>
      <w:tblPr>
        <w:tblStyle w:val="TableNormal7"/>
        <w:tblW w:w="87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2"/>
        <w:gridCol w:w="8264"/>
      </w:tblGrid>
      <w:tr>
        <w:tblPrEx>
          <w:tblW w:w="87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47"/>
        </w:trPr>
        <w:tc>
          <w:tcPr>
            <w:tcW w:w="462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64" w:type="dxa"/>
            <w:tcBorders>
              <w:top w:val="nil"/>
            </w:tcBorders>
            <w:vAlign w:val="top"/>
          </w:tcPr>
          <w:p>
            <w:pPr>
              <w:pStyle w:val="TableText"/>
              <w:spacing w:before="65" w:line="220" w:lineRule="auto"/>
              <w:ind w:left="6580"/>
              <w:rPr>
                <w:sz w:val="21"/>
                <w:szCs w:val="21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成品入库</w:t>
            </w: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94"/>
            </w:pPr>
            <w:r>
              <w:rPr>
                <w:b/>
                <w:bCs/>
                <w:spacing w:val="-8"/>
              </w:rPr>
              <w:t>图</w:t>
            </w:r>
            <w:r>
              <w:rPr>
                <w:spacing w:val="-37"/>
              </w:rPr>
              <w:t xml:space="preserve"> </w:t>
            </w:r>
            <w:r>
              <w:rPr>
                <w:b/>
                <w:bCs/>
                <w:spacing w:val="-8"/>
              </w:rPr>
              <w:t>3-1</w:t>
            </w:r>
            <w:r>
              <w:rPr>
                <w:spacing w:val="-47"/>
              </w:rPr>
              <w:t xml:space="preserve"> </w:t>
            </w:r>
            <w:r>
              <w:rPr>
                <w:b/>
                <w:bCs/>
                <w:spacing w:val="-8"/>
              </w:rPr>
              <w:t>生产工艺流程图</w:t>
            </w:r>
          </w:p>
          <w:p>
            <w:pPr>
              <w:pStyle w:val="TableText"/>
              <w:spacing w:before="122" w:line="220" w:lineRule="auto"/>
              <w:ind w:left="114"/>
            </w:pPr>
            <w:r>
              <w:rPr>
                <w:spacing w:val="-9"/>
              </w:rPr>
              <w:t>工艺过程说明：</w:t>
            </w:r>
          </w:p>
          <w:p>
            <w:pPr>
              <w:pStyle w:val="TableText"/>
              <w:spacing w:before="212" w:line="339" w:lineRule="auto"/>
              <w:ind w:left="110" w:right="108" w:firstLine="479"/>
            </w:pPr>
            <w:r>
              <w:rPr>
                <w:spacing w:val="-11"/>
              </w:rPr>
              <w:t>将外购的合格原料拆包后冷冻； 然后按要求进行分割； 分割完成后用金属</w:t>
            </w:r>
            <w:r>
              <w:rPr>
                <w:spacing w:val="12"/>
              </w:rPr>
              <w:t xml:space="preserve"> </w:t>
            </w:r>
            <w:r>
              <w:rPr>
                <w:spacing w:val="-12"/>
              </w:rPr>
              <w:t>探测仪探出金属杂质后冷冻；</w:t>
            </w:r>
            <w:r>
              <w:rPr>
                <w:spacing w:val="30"/>
              </w:rPr>
              <w:t xml:space="preserve"> </w:t>
            </w:r>
            <w:r>
              <w:rPr>
                <w:spacing w:val="-12"/>
              </w:rPr>
              <w:t>冷冻完成后再进行包装、</w:t>
            </w:r>
            <w:r>
              <w:rPr>
                <w:spacing w:val="-13"/>
              </w:rPr>
              <w:t>检验；</w:t>
            </w:r>
            <w:r>
              <w:rPr>
                <w:spacing w:val="27"/>
              </w:rPr>
              <w:t xml:space="preserve"> </w:t>
            </w:r>
            <w:r>
              <w:rPr>
                <w:spacing w:val="-13"/>
              </w:rPr>
              <w:t>检验合格的包装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-4"/>
              </w:rPr>
              <w:t>入库，不合格的直接报废。</w:t>
            </w:r>
          </w:p>
          <w:p>
            <w:pPr>
              <w:pStyle w:val="TableText"/>
              <w:spacing w:before="153" w:line="440" w:lineRule="exact"/>
              <w:ind w:left="593"/>
            </w:pPr>
            <w:r>
              <w:rPr>
                <w:spacing w:val="-18"/>
                <w:position w:val="15"/>
              </w:rPr>
              <w:t>金属探测仪：</w:t>
            </w:r>
            <w:r>
              <w:rPr>
                <w:spacing w:val="44"/>
                <w:position w:val="15"/>
              </w:rPr>
              <w:t xml:space="preserve"> </w:t>
            </w:r>
            <w:r>
              <w:rPr>
                <w:spacing w:val="-18"/>
                <w:position w:val="15"/>
              </w:rPr>
              <w:t>利用电磁铁原理，</w:t>
            </w:r>
            <w:r>
              <w:rPr>
                <w:spacing w:val="24"/>
                <w:position w:val="15"/>
              </w:rPr>
              <w:t xml:space="preserve"> </w:t>
            </w:r>
            <w:r>
              <w:rPr>
                <w:spacing w:val="-18"/>
                <w:position w:val="15"/>
              </w:rPr>
              <w:t>通电后产生磁性，</w:t>
            </w:r>
            <w:r>
              <w:rPr>
                <w:spacing w:val="25"/>
                <w:position w:val="15"/>
              </w:rPr>
              <w:t xml:space="preserve"> </w:t>
            </w:r>
            <w:r>
              <w:rPr>
                <w:spacing w:val="-18"/>
                <w:position w:val="15"/>
              </w:rPr>
              <w:t>利用磁性将肉中的金属</w:t>
            </w:r>
          </w:p>
          <w:p>
            <w:pPr>
              <w:pStyle w:val="TableText"/>
              <w:spacing w:line="220" w:lineRule="auto"/>
              <w:ind w:left="113"/>
            </w:pPr>
            <w:r>
              <w:rPr>
                <w:spacing w:val="-8"/>
              </w:rPr>
              <w:t>杂质吸出。</w:t>
            </w:r>
          </w:p>
          <w:p>
            <w:pPr>
              <w:pStyle w:val="TableText"/>
              <w:spacing w:before="154" w:line="439" w:lineRule="exact"/>
              <w:ind w:left="591"/>
            </w:pPr>
            <w:r>
              <w:rPr>
                <w:spacing w:val="-15"/>
                <w:position w:val="14"/>
              </w:rPr>
              <w:t>检验：</w:t>
            </w:r>
            <w:r>
              <w:rPr>
                <w:spacing w:val="-34"/>
                <w:position w:val="14"/>
              </w:rPr>
              <w:t xml:space="preserve"> </w:t>
            </w:r>
            <w:r>
              <w:rPr>
                <w:spacing w:val="-15"/>
                <w:position w:val="14"/>
              </w:rPr>
              <w:t>检验切割原料是否符合标准，</w:t>
            </w:r>
            <w:r>
              <w:rPr>
                <w:spacing w:val="22"/>
                <w:position w:val="14"/>
              </w:rPr>
              <w:t xml:space="preserve"> </w:t>
            </w:r>
            <w:r>
              <w:rPr>
                <w:spacing w:val="-15"/>
                <w:position w:val="14"/>
              </w:rPr>
              <w:t>进行称</w:t>
            </w:r>
            <w:r>
              <w:rPr>
                <w:spacing w:val="-16"/>
                <w:position w:val="14"/>
              </w:rPr>
              <w:t>量装袋，</w:t>
            </w:r>
            <w:r>
              <w:rPr>
                <w:spacing w:val="24"/>
                <w:position w:val="14"/>
              </w:rPr>
              <w:t xml:space="preserve"> </w:t>
            </w:r>
            <w:r>
              <w:rPr>
                <w:spacing w:val="-16"/>
                <w:position w:val="14"/>
              </w:rPr>
              <w:t>检查标签和品种是否</w:t>
            </w:r>
          </w:p>
          <w:p>
            <w:pPr>
              <w:pStyle w:val="TableText"/>
              <w:spacing w:before="1" w:line="219" w:lineRule="auto"/>
              <w:ind w:left="115"/>
            </w:pPr>
            <w:r>
              <w:rPr>
                <w:spacing w:val="-2"/>
              </w:rPr>
              <w:t>一致，并确保包装袋中无异物，装袋时注意封口处保持干净，避免沾上油污，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https://d.book118.com/758014054047006026</w:t>
        </w:r>
      </w:hyperlink>
    </w:p>
    <w:p/>
    <w:sectPr>
      <w:footerReference w:type="default" r:id="rId25"/>
      <w:type w:val="nextPage"/>
      <w:pgSz w:w="11907" w:h="16839"/>
      <w:pgMar w:top="1431" w:right="1586" w:bottom="1469" w:left="1588" w:header="0" w:footer="1307" w:gutter="0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8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png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7.xml" /><Relationship Id="rId24" Type="http://schemas.openxmlformats.org/officeDocument/2006/relationships/hyperlink" Target="https://d.book118.com/758014054047006026" TargetMode="External" /><Relationship Id="rId25" Type="http://schemas.openxmlformats.org/officeDocument/2006/relationships/footer" Target="footer8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2023-12-25T23:16:17Z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2023-12-25T23:16:19Z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65899cbe98caa6001fb12d01wl</vt:lpwstr>
  </property>
</Properties>
</file>