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数控机械压力机项目建设方案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17" w:history="1">
        <w:r>
          <w:rPr>
            <w:rFonts w:ascii="仿宋" w:eastAsia="仿宋" w:hAnsi="仿宋" w:cs="仿宋" w:hint="eastAsia"/>
            <w:lang w:eastAsia="zh-CN"/>
          </w:rPr>
          <w:t>前言</w:t>
        </w:r>
        <w:r>
          <w:tab/>
        </w:r>
        <w:r>
          <w:fldChar w:fldCharType="begin"/>
        </w:r>
        <w:r>
          <w:instrText xml:space="preserve"> PAGEREF _Toc29217 \h </w:instrText>
        </w:r>
        <w:r>
          <w:fldChar w:fldCharType="separate"/>
        </w:r>
        <w:r>
          <w:t>3</w:t>
        </w:r>
        <w:r>
          <w:fldChar w:fldCharType="end"/>
        </w:r>
      </w:hyperlink>
    </w:p>
    <w:p>
      <w:pPr>
        <w:pStyle w:val="TOC1"/>
        <w:tabs>
          <w:tab w:val="right" w:leader="dot" w:pos="8306"/>
        </w:tabs>
      </w:pPr>
      <w:hyperlink w:anchor="_Toc26896" w:history="1">
        <w:r>
          <w:rPr>
            <w:rFonts w:ascii="仿宋" w:eastAsia="仿宋" w:hAnsi="仿宋" w:cs="仿宋" w:hint="eastAsia"/>
            <w:lang w:eastAsia="zh-CN"/>
          </w:rPr>
          <w:t>一、建设风险评估分析</w:t>
        </w:r>
        <w:r>
          <w:tab/>
        </w:r>
        <w:r>
          <w:fldChar w:fldCharType="begin"/>
        </w:r>
        <w:r>
          <w:instrText xml:space="preserve"> PAGEREF _Toc26896 \h </w:instrText>
        </w:r>
        <w:r>
          <w:fldChar w:fldCharType="separate"/>
        </w:r>
        <w:r>
          <w:t>3</w:t>
        </w:r>
        <w:r>
          <w:fldChar w:fldCharType="end"/>
        </w:r>
      </w:hyperlink>
    </w:p>
    <w:p>
      <w:pPr>
        <w:pStyle w:val="TOC2"/>
        <w:tabs>
          <w:tab w:val="right" w:leader="dot" w:pos="8306"/>
        </w:tabs>
      </w:pPr>
      <w:hyperlink w:anchor="_Toc29966" w:history="1">
        <w:r>
          <w:rPr>
            <w:rFonts w:ascii="仿宋" w:eastAsia="仿宋" w:hAnsi="仿宋" w:cs="仿宋" w:hint="eastAsia"/>
            <w:lang w:eastAsia="zh-CN"/>
          </w:rPr>
          <w:t>(一)、政策风险分析</w:t>
        </w:r>
        <w:r>
          <w:tab/>
        </w:r>
        <w:r>
          <w:fldChar w:fldCharType="begin"/>
        </w:r>
        <w:r>
          <w:instrText xml:space="preserve"> PAGEREF _Toc29966 \h </w:instrText>
        </w:r>
        <w:r>
          <w:fldChar w:fldCharType="separate"/>
        </w:r>
        <w:r>
          <w:t>3</w:t>
        </w:r>
        <w:r>
          <w:fldChar w:fldCharType="end"/>
        </w:r>
      </w:hyperlink>
    </w:p>
    <w:p>
      <w:pPr>
        <w:pStyle w:val="TOC2"/>
        <w:tabs>
          <w:tab w:val="right" w:leader="dot" w:pos="8306"/>
        </w:tabs>
      </w:pPr>
      <w:hyperlink w:anchor="_Toc27302" w:history="1">
        <w:r>
          <w:rPr>
            <w:rFonts w:ascii="仿宋" w:eastAsia="仿宋" w:hAnsi="仿宋" w:cs="仿宋" w:hint="eastAsia"/>
            <w:lang w:eastAsia="zh-CN"/>
          </w:rPr>
          <w:t>(二)、社会风险分析</w:t>
        </w:r>
        <w:r>
          <w:tab/>
        </w:r>
        <w:r>
          <w:fldChar w:fldCharType="begin"/>
        </w:r>
        <w:r>
          <w:instrText xml:space="preserve"> PAGEREF _Toc27302 \h </w:instrText>
        </w:r>
        <w:r>
          <w:fldChar w:fldCharType="separate"/>
        </w:r>
        <w:r>
          <w:t>4</w:t>
        </w:r>
        <w:r>
          <w:fldChar w:fldCharType="end"/>
        </w:r>
      </w:hyperlink>
    </w:p>
    <w:p>
      <w:pPr>
        <w:pStyle w:val="TOC2"/>
        <w:tabs>
          <w:tab w:val="right" w:leader="dot" w:pos="8306"/>
        </w:tabs>
      </w:pPr>
      <w:hyperlink w:anchor="_Toc14682" w:history="1">
        <w:r>
          <w:rPr>
            <w:rFonts w:ascii="仿宋" w:eastAsia="仿宋" w:hAnsi="仿宋" w:cs="仿宋" w:hint="eastAsia"/>
            <w:lang w:eastAsia="zh-CN"/>
          </w:rPr>
          <w:t>(三)、市场风险分析</w:t>
        </w:r>
        <w:r>
          <w:tab/>
        </w:r>
        <w:r>
          <w:fldChar w:fldCharType="begin"/>
        </w:r>
        <w:r>
          <w:instrText xml:space="preserve"> PAGEREF _Toc14682 \h </w:instrText>
        </w:r>
        <w:r>
          <w:fldChar w:fldCharType="separate"/>
        </w:r>
        <w:r>
          <w:t>6</w:t>
        </w:r>
        <w:r>
          <w:fldChar w:fldCharType="end"/>
        </w:r>
      </w:hyperlink>
    </w:p>
    <w:p>
      <w:pPr>
        <w:pStyle w:val="TOC2"/>
        <w:tabs>
          <w:tab w:val="right" w:leader="dot" w:pos="8306"/>
        </w:tabs>
      </w:pPr>
      <w:hyperlink w:anchor="_Toc2618" w:history="1">
        <w:r>
          <w:rPr>
            <w:rFonts w:ascii="仿宋" w:eastAsia="仿宋" w:hAnsi="仿宋" w:cs="仿宋" w:hint="eastAsia"/>
            <w:lang w:eastAsia="zh-CN"/>
          </w:rPr>
          <w:t>(四)、资金风险分析</w:t>
        </w:r>
        <w:r>
          <w:tab/>
        </w:r>
        <w:r>
          <w:fldChar w:fldCharType="begin"/>
        </w:r>
        <w:r>
          <w:instrText xml:space="preserve"> PAGEREF _Toc2618 \h </w:instrText>
        </w:r>
        <w:r>
          <w:fldChar w:fldCharType="separate"/>
        </w:r>
        <w:r>
          <w:t>6</w:t>
        </w:r>
        <w:r>
          <w:fldChar w:fldCharType="end"/>
        </w:r>
      </w:hyperlink>
    </w:p>
    <w:p>
      <w:pPr>
        <w:pStyle w:val="TOC2"/>
        <w:tabs>
          <w:tab w:val="right" w:leader="dot" w:pos="8306"/>
        </w:tabs>
      </w:pPr>
      <w:hyperlink w:anchor="_Toc15958" w:history="1">
        <w:r>
          <w:rPr>
            <w:rFonts w:ascii="仿宋" w:eastAsia="仿宋" w:hAnsi="仿宋" w:cs="仿宋" w:hint="eastAsia"/>
            <w:lang w:eastAsia="zh-CN"/>
          </w:rPr>
          <w:t>(五)、技术风险分析</w:t>
        </w:r>
        <w:r>
          <w:tab/>
        </w:r>
        <w:r>
          <w:fldChar w:fldCharType="begin"/>
        </w:r>
        <w:r>
          <w:instrText xml:space="preserve"> PAGEREF _Toc15958 \h </w:instrText>
        </w:r>
        <w:r>
          <w:fldChar w:fldCharType="separate"/>
        </w:r>
        <w:r>
          <w:t>8</w:t>
        </w:r>
        <w:r>
          <w:fldChar w:fldCharType="end"/>
        </w:r>
      </w:hyperlink>
    </w:p>
    <w:p>
      <w:pPr>
        <w:pStyle w:val="TOC2"/>
        <w:tabs>
          <w:tab w:val="right" w:leader="dot" w:pos="8306"/>
        </w:tabs>
      </w:pPr>
      <w:hyperlink w:anchor="_Toc21690" w:history="1">
        <w:r>
          <w:rPr>
            <w:rFonts w:ascii="仿宋" w:eastAsia="仿宋" w:hAnsi="仿宋" w:cs="仿宋" w:hint="eastAsia"/>
            <w:lang w:eastAsia="zh-CN"/>
          </w:rPr>
          <w:t>(六)、财务风险分析</w:t>
        </w:r>
        <w:r>
          <w:tab/>
        </w:r>
        <w:r>
          <w:fldChar w:fldCharType="begin"/>
        </w:r>
        <w:r>
          <w:instrText xml:space="preserve"> PAGEREF _Toc21690 \h </w:instrText>
        </w:r>
        <w:r>
          <w:fldChar w:fldCharType="separate"/>
        </w:r>
        <w:r>
          <w:t>9</w:t>
        </w:r>
        <w:r>
          <w:fldChar w:fldCharType="end"/>
        </w:r>
      </w:hyperlink>
    </w:p>
    <w:p>
      <w:pPr>
        <w:pStyle w:val="TOC2"/>
        <w:tabs>
          <w:tab w:val="right" w:leader="dot" w:pos="8306"/>
        </w:tabs>
      </w:pPr>
      <w:hyperlink w:anchor="_Toc17555" w:history="1">
        <w:r>
          <w:rPr>
            <w:rFonts w:ascii="仿宋" w:eastAsia="仿宋" w:hAnsi="仿宋" w:cs="仿宋" w:hint="eastAsia"/>
            <w:lang w:eastAsia="zh-CN"/>
          </w:rPr>
          <w:t>(七)、管理风险分析</w:t>
        </w:r>
        <w:r>
          <w:tab/>
        </w:r>
        <w:r>
          <w:fldChar w:fldCharType="begin"/>
        </w:r>
        <w:r>
          <w:instrText xml:space="preserve"> PAGEREF _Toc17555 \h </w:instrText>
        </w:r>
        <w:r>
          <w:fldChar w:fldCharType="separate"/>
        </w:r>
        <w:r>
          <w:t>11</w:t>
        </w:r>
        <w:r>
          <w:fldChar w:fldCharType="end"/>
        </w:r>
      </w:hyperlink>
    </w:p>
    <w:p>
      <w:pPr>
        <w:pStyle w:val="TOC2"/>
        <w:tabs>
          <w:tab w:val="right" w:leader="dot" w:pos="8306"/>
        </w:tabs>
      </w:pPr>
      <w:hyperlink w:anchor="_Toc14953" w:history="1">
        <w:r>
          <w:rPr>
            <w:rFonts w:ascii="仿宋" w:eastAsia="仿宋" w:hAnsi="仿宋" w:cs="仿宋" w:hint="eastAsia"/>
            <w:lang w:eastAsia="zh-CN"/>
          </w:rPr>
          <w:t>(八)、其它风险分析</w:t>
        </w:r>
        <w:r>
          <w:tab/>
        </w:r>
        <w:r>
          <w:fldChar w:fldCharType="begin"/>
        </w:r>
        <w:r>
          <w:instrText xml:space="preserve"> PAGEREF _Toc14953 \h </w:instrText>
        </w:r>
        <w:r>
          <w:fldChar w:fldCharType="separate"/>
        </w:r>
        <w:r>
          <w:t>12</w:t>
        </w:r>
        <w:r>
          <w:fldChar w:fldCharType="end"/>
        </w:r>
      </w:hyperlink>
    </w:p>
    <w:p>
      <w:pPr>
        <w:pStyle w:val="TOC2"/>
        <w:tabs>
          <w:tab w:val="right" w:leader="dot" w:pos="8306"/>
        </w:tabs>
      </w:pPr>
      <w:hyperlink w:anchor="_Toc11635" w:history="1">
        <w:r>
          <w:rPr>
            <w:rFonts w:ascii="仿宋" w:eastAsia="仿宋" w:hAnsi="仿宋" w:cs="仿宋" w:hint="eastAsia"/>
            <w:lang w:eastAsia="zh-CN"/>
          </w:rPr>
          <w:t>(九)、社会影响评估</w:t>
        </w:r>
        <w:r>
          <w:tab/>
        </w:r>
        <w:r>
          <w:fldChar w:fldCharType="begin"/>
        </w:r>
        <w:r>
          <w:instrText xml:space="preserve"> PAGEREF _Toc11635 \h </w:instrText>
        </w:r>
        <w:r>
          <w:fldChar w:fldCharType="separate"/>
        </w:r>
        <w:r>
          <w:t>13</w:t>
        </w:r>
        <w:r>
          <w:fldChar w:fldCharType="end"/>
        </w:r>
      </w:hyperlink>
    </w:p>
    <w:p>
      <w:pPr>
        <w:pStyle w:val="TOC1"/>
        <w:tabs>
          <w:tab w:val="right" w:leader="dot" w:pos="8306"/>
        </w:tabs>
      </w:pPr>
      <w:hyperlink w:anchor="_Toc10401" w:history="1">
        <w:r>
          <w:rPr>
            <w:rFonts w:ascii="仿宋" w:eastAsia="仿宋" w:hAnsi="仿宋" w:cs="仿宋" w:hint="eastAsia"/>
            <w:lang w:eastAsia="zh-CN"/>
          </w:rPr>
          <w:t>二、背景、必要性分析</w:t>
        </w:r>
        <w:r>
          <w:tab/>
        </w:r>
        <w:r>
          <w:fldChar w:fldCharType="begin"/>
        </w:r>
        <w:r>
          <w:instrText xml:space="preserve"> PAGEREF _Toc10401 \h </w:instrText>
        </w:r>
        <w:r>
          <w:fldChar w:fldCharType="separate"/>
        </w:r>
        <w:r>
          <w:t>15</w:t>
        </w:r>
        <w:r>
          <w:fldChar w:fldCharType="end"/>
        </w:r>
      </w:hyperlink>
    </w:p>
    <w:p>
      <w:pPr>
        <w:pStyle w:val="TOC2"/>
        <w:tabs>
          <w:tab w:val="right" w:leader="dot" w:pos="8306"/>
        </w:tabs>
      </w:pPr>
      <w:hyperlink w:anchor="_Toc1121" w:history="1">
        <w:r>
          <w:rPr>
            <w:rFonts w:ascii="仿宋" w:eastAsia="仿宋" w:hAnsi="仿宋" w:cs="仿宋" w:hint="eastAsia"/>
            <w:lang w:eastAsia="zh-CN"/>
          </w:rPr>
          <w:t>(一)、项目建设背景</w:t>
        </w:r>
        <w:r>
          <w:tab/>
        </w:r>
        <w:r>
          <w:fldChar w:fldCharType="begin"/>
        </w:r>
        <w:r>
          <w:instrText xml:space="preserve"> PAGEREF _Toc1121 \h </w:instrText>
        </w:r>
        <w:r>
          <w:fldChar w:fldCharType="separate"/>
        </w:r>
        <w:r>
          <w:t>15</w:t>
        </w:r>
        <w:r>
          <w:fldChar w:fldCharType="end"/>
        </w:r>
      </w:hyperlink>
    </w:p>
    <w:p>
      <w:pPr>
        <w:pStyle w:val="TOC2"/>
        <w:tabs>
          <w:tab w:val="right" w:leader="dot" w:pos="8306"/>
        </w:tabs>
      </w:pPr>
      <w:hyperlink w:anchor="_Toc27319" w:history="1">
        <w:r>
          <w:rPr>
            <w:rFonts w:ascii="仿宋" w:eastAsia="仿宋" w:hAnsi="仿宋" w:cs="仿宋" w:hint="eastAsia"/>
            <w:lang w:eastAsia="zh-CN"/>
          </w:rPr>
          <w:t>(二)、必要性分析</w:t>
        </w:r>
        <w:r>
          <w:tab/>
        </w:r>
        <w:r>
          <w:fldChar w:fldCharType="begin"/>
        </w:r>
        <w:r>
          <w:instrText xml:space="preserve"> PAGEREF _Toc27319 \h </w:instrText>
        </w:r>
        <w:r>
          <w:fldChar w:fldCharType="separate"/>
        </w:r>
        <w:r>
          <w:t>16</w:t>
        </w:r>
        <w:r>
          <w:fldChar w:fldCharType="end"/>
        </w:r>
      </w:hyperlink>
    </w:p>
    <w:p>
      <w:pPr>
        <w:pStyle w:val="TOC2"/>
        <w:tabs>
          <w:tab w:val="right" w:leader="dot" w:pos="8306"/>
        </w:tabs>
      </w:pPr>
      <w:hyperlink w:anchor="_Toc26283" w:history="1">
        <w:r>
          <w:rPr>
            <w:rFonts w:ascii="仿宋" w:eastAsia="仿宋" w:hAnsi="仿宋" w:cs="仿宋" w:hint="eastAsia"/>
            <w:lang w:eastAsia="zh-CN"/>
          </w:rPr>
          <w:t>(三)、项目建设有利条件</w:t>
        </w:r>
        <w:r>
          <w:tab/>
        </w:r>
        <w:r>
          <w:fldChar w:fldCharType="begin"/>
        </w:r>
        <w:r>
          <w:instrText xml:space="preserve"> PAGEREF _Toc26283 \h </w:instrText>
        </w:r>
        <w:r>
          <w:fldChar w:fldCharType="separate"/>
        </w:r>
        <w:r>
          <w:t>18</w:t>
        </w:r>
        <w:r>
          <w:fldChar w:fldCharType="end"/>
        </w:r>
      </w:hyperlink>
    </w:p>
    <w:p>
      <w:pPr>
        <w:pStyle w:val="TOC1"/>
        <w:tabs>
          <w:tab w:val="right" w:leader="dot" w:pos="8306"/>
        </w:tabs>
      </w:pPr>
      <w:hyperlink w:anchor="_Toc21210" w:history="1">
        <w:r>
          <w:rPr>
            <w:rFonts w:ascii="仿宋" w:eastAsia="仿宋" w:hAnsi="仿宋" w:cs="仿宋" w:hint="eastAsia"/>
            <w:lang w:eastAsia="zh-CN"/>
          </w:rPr>
          <w:t>三、项目监理与质量保证</w:t>
        </w:r>
        <w:r>
          <w:tab/>
        </w:r>
        <w:r>
          <w:fldChar w:fldCharType="begin"/>
        </w:r>
        <w:r>
          <w:instrText xml:space="preserve"> PAGEREF _Toc21210 \h </w:instrText>
        </w:r>
        <w:r>
          <w:fldChar w:fldCharType="separate"/>
        </w:r>
        <w:r>
          <w:t>19</w:t>
        </w:r>
        <w:r>
          <w:fldChar w:fldCharType="end"/>
        </w:r>
      </w:hyperlink>
    </w:p>
    <w:p>
      <w:pPr>
        <w:pStyle w:val="TOC2"/>
        <w:tabs>
          <w:tab w:val="right" w:leader="dot" w:pos="8306"/>
        </w:tabs>
      </w:pPr>
      <w:hyperlink w:anchor="_Toc26456" w:history="1">
        <w:r>
          <w:rPr>
            <w:rFonts w:ascii="仿宋" w:eastAsia="仿宋" w:hAnsi="仿宋" w:cs="仿宋" w:hint="eastAsia"/>
            <w:lang w:eastAsia="zh-CN"/>
          </w:rPr>
          <w:t>(一)、监理体系构建</w:t>
        </w:r>
        <w:r>
          <w:tab/>
        </w:r>
        <w:r>
          <w:fldChar w:fldCharType="begin"/>
        </w:r>
        <w:r>
          <w:instrText xml:space="preserve"> PAGEREF _Toc26456 \h </w:instrText>
        </w:r>
        <w:r>
          <w:fldChar w:fldCharType="separate"/>
        </w:r>
        <w:r>
          <w:t>19</w:t>
        </w:r>
        <w:r>
          <w:fldChar w:fldCharType="end"/>
        </w:r>
      </w:hyperlink>
    </w:p>
    <w:p>
      <w:pPr>
        <w:pStyle w:val="TOC2"/>
        <w:tabs>
          <w:tab w:val="right" w:leader="dot" w:pos="8306"/>
        </w:tabs>
      </w:pPr>
      <w:hyperlink w:anchor="_Toc29486" w:history="1">
        <w:r>
          <w:rPr>
            <w:rFonts w:ascii="仿宋" w:eastAsia="仿宋" w:hAnsi="仿宋" w:cs="仿宋" w:hint="eastAsia"/>
            <w:lang w:eastAsia="zh-CN"/>
          </w:rPr>
          <w:t>(二)、质量保证体系实施</w:t>
        </w:r>
        <w:r>
          <w:tab/>
        </w:r>
        <w:r>
          <w:fldChar w:fldCharType="begin"/>
        </w:r>
        <w:r>
          <w:instrText xml:space="preserve"> PAGEREF _Toc29486 \h </w:instrText>
        </w:r>
        <w:r>
          <w:fldChar w:fldCharType="separate"/>
        </w:r>
        <w:r>
          <w:t>20</w:t>
        </w:r>
        <w:r>
          <w:fldChar w:fldCharType="end"/>
        </w:r>
      </w:hyperlink>
    </w:p>
    <w:p>
      <w:pPr>
        <w:pStyle w:val="TOC2"/>
        <w:tabs>
          <w:tab w:val="right" w:leader="dot" w:pos="8306"/>
        </w:tabs>
      </w:pPr>
      <w:hyperlink w:anchor="_Toc13930" w:history="1">
        <w:r>
          <w:rPr>
            <w:rFonts w:ascii="仿宋" w:eastAsia="仿宋" w:hAnsi="仿宋" w:cs="仿宋" w:hint="eastAsia"/>
            <w:lang w:eastAsia="zh-CN"/>
          </w:rPr>
          <w:t>(三)、监理与质量控制流程</w:t>
        </w:r>
        <w:r>
          <w:tab/>
        </w:r>
        <w:r>
          <w:fldChar w:fldCharType="begin"/>
        </w:r>
        <w:r>
          <w:instrText xml:space="preserve"> PAGEREF _Toc13930 \h </w:instrText>
        </w:r>
        <w:r>
          <w:fldChar w:fldCharType="separate"/>
        </w:r>
        <w:r>
          <w:t>21</w:t>
        </w:r>
        <w:r>
          <w:fldChar w:fldCharType="end"/>
        </w:r>
      </w:hyperlink>
    </w:p>
    <w:p>
      <w:pPr>
        <w:pStyle w:val="TOC1"/>
        <w:tabs>
          <w:tab w:val="right" w:leader="dot" w:pos="8306"/>
        </w:tabs>
      </w:pPr>
      <w:hyperlink w:anchor="_Toc12398" w:history="1">
        <w:r>
          <w:rPr>
            <w:rFonts w:ascii="仿宋" w:eastAsia="仿宋" w:hAnsi="仿宋" w:cs="仿宋" w:hint="eastAsia"/>
            <w:lang w:eastAsia="zh-CN"/>
          </w:rPr>
          <w:t>四、环境和生态影响分析</w:t>
        </w:r>
        <w:r>
          <w:tab/>
        </w:r>
        <w:r>
          <w:fldChar w:fldCharType="begin"/>
        </w:r>
        <w:r>
          <w:instrText xml:space="preserve"> PAGEREF _Toc12398 \h </w:instrText>
        </w:r>
        <w:r>
          <w:fldChar w:fldCharType="separate"/>
        </w:r>
        <w:r>
          <w:t>21</w:t>
        </w:r>
        <w:r>
          <w:fldChar w:fldCharType="end"/>
        </w:r>
      </w:hyperlink>
    </w:p>
    <w:p>
      <w:pPr>
        <w:pStyle w:val="TOC2"/>
        <w:tabs>
          <w:tab w:val="right" w:leader="dot" w:pos="8306"/>
        </w:tabs>
      </w:pPr>
      <w:hyperlink w:anchor="_Toc20329" w:history="1">
        <w:r>
          <w:rPr>
            <w:rFonts w:ascii="仿宋" w:eastAsia="仿宋" w:hAnsi="仿宋" w:cs="仿宋" w:hint="eastAsia"/>
            <w:lang w:eastAsia="zh-CN"/>
          </w:rPr>
          <w:t>(一)、环境和生态现状</w:t>
        </w:r>
        <w:r>
          <w:tab/>
        </w:r>
        <w:r>
          <w:fldChar w:fldCharType="begin"/>
        </w:r>
        <w:r>
          <w:instrText xml:space="preserve"> PAGEREF _Toc20329 \h </w:instrText>
        </w:r>
        <w:r>
          <w:fldChar w:fldCharType="separate"/>
        </w:r>
        <w:r>
          <w:t>21</w:t>
        </w:r>
        <w:r>
          <w:fldChar w:fldCharType="end"/>
        </w:r>
      </w:hyperlink>
    </w:p>
    <w:p>
      <w:pPr>
        <w:pStyle w:val="TOC2"/>
        <w:tabs>
          <w:tab w:val="right" w:leader="dot" w:pos="8306"/>
        </w:tabs>
      </w:pPr>
      <w:hyperlink w:anchor="_Toc722" w:history="1">
        <w:r>
          <w:rPr>
            <w:rFonts w:ascii="仿宋" w:eastAsia="仿宋" w:hAnsi="仿宋" w:cs="仿宋" w:hint="eastAsia"/>
            <w:lang w:eastAsia="zh-CN"/>
          </w:rPr>
          <w:t>(二)、生态环境影响分析</w:t>
        </w:r>
        <w:r>
          <w:tab/>
        </w:r>
        <w:r>
          <w:fldChar w:fldCharType="begin"/>
        </w:r>
        <w:r>
          <w:instrText xml:space="preserve"> PAGEREF _Toc722 \h </w:instrText>
        </w:r>
        <w:r>
          <w:fldChar w:fldCharType="separate"/>
        </w:r>
        <w:r>
          <w:t>23</w:t>
        </w:r>
        <w:r>
          <w:fldChar w:fldCharType="end"/>
        </w:r>
      </w:hyperlink>
    </w:p>
    <w:p>
      <w:pPr>
        <w:pStyle w:val="TOC2"/>
        <w:tabs>
          <w:tab w:val="right" w:leader="dot" w:pos="8306"/>
        </w:tabs>
      </w:pPr>
      <w:hyperlink w:anchor="_Toc20790" w:history="1">
        <w:r>
          <w:rPr>
            <w:rFonts w:ascii="仿宋" w:eastAsia="仿宋" w:hAnsi="仿宋" w:cs="仿宋" w:hint="eastAsia"/>
            <w:lang w:eastAsia="zh-CN"/>
          </w:rPr>
          <w:t>(三)、生态环境保护措施</w:t>
        </w:r>
        <w:r>
          <w:tab/>
        </w:r>
        <w:r>
          <w:fldChar w:fldCharType="begin"/>
        </w:r>
        <w:r>
          <w:instrText xml:space="preserve"> PAGEREF _Toc20790 \h </w:instrText>
        </w:r>
        <w:r>
          <w:fldChar w:fldCharType="separate"/>
        </w:r>
        <w:r>
          <w:t>24</w:t>
        </w:r>
        <w:r>
          <w:fldChar w:fldCharType="end"/>
        </w:r>
      </w:hyperlink>
    </w:p>
    <w:p>
      <w:pPr>
        <w:pStyle w:val="TOC2"/>
        <w:tabs>
          <w:tab w:val="right" w:leader="dot" w:pos="8306"/>
        </w:tabs>
      </w:pPr>
      <w:hyperlink w:anchor="_Toc7962" w:history="1">
        <w:r>
          <w:rPr>
            <w:rFonts w:ascii="仿宋" w:eastAsia="仿宋" w:hAnsi="仿宋" w:cs="仿宋" w:hint="eastAsia"/>
            <w:lang w:eastAsia="zh-CN"/>
          </w:rPr>
          <w:t>(四)、地质灾害影响分析</w:t>
        </w:r>
        <w:r>
          <w:tab/>
        </w:r>
        <w:r>
          <w:fldChar w:fldCharType="begin"/>
        </w:r>
        <w:r>
          <w:instrText xml:space="preserve"> PAGEREF _Toc7962 \h </w:instrText>
        </w:r>
        <w:r>
          <w:fldChar w:fldCharType="separate"/>
        </w:r>
        <w:r>
          <w:t>26</w:t>
        </w:r>
        <w:r>
          <w:fldChar w:fldCharType="end"/>
        </w:r>
      </w:hyperlink>
    </w:p>
    <w:p>
      <w:pPr>
        <w:pStyle w:val="TOC2"/>
        <w:tabs>
          <w:tab w:val="right" w:leader="dot" w:pos="8306"/>
        </w:tabs>
      </w:pPr>
      <w:hyperlink w:anchor="_Toc29039" w:history="1">
        <w:r>
          <w:rPr>
            <w:rFonts w:ascii="仿宋" w:eastAsia="仿宋" w:hAnsi="仿宋" w:cs="仿宋" w:hint="eastAsia"/>
            <w:lang w:eastAsia="zh-CN"/>
          </w:rPr>
          <w:t>(五)、特殊环境影响</w:t>
        </w:r>
        <w:r>
          <w:tab/>
        </w:r>
        <w:r>
          <w:fldChar w:fldCharType="begin"/>
        </w:r>
        <w:r>
          <w:instrText xml:space="preserve"> PAGEREF _Toc29039 \h </w:instrText>
        </w:r>
        <w:r>
          <w:fldChar w:fldCharType="separate"/>
        </w:r>
        <w:r>
          <w:t>27</w:t>
        </w:r>
        <w:r>
          <w:fldChar w:fldCharType="end"/>
        </w:r>
      </w:hyperlink>
    </w:p>
    <w:p>
      <w:pPr>
        <w:pStyle w:val="TOC1"/>
        <w:tabs>
          <w:tab w:val="right" w:leader="dot" w:pos="8306"/>
        </w:tabs>
      </w:pPr>
      <w:hyperlink w:anchor="_Toc20706" w:history="1">
        <w:r>
          <w:rPr>
            <w:rFonts w:ascii="仿宋" w:eastAsia="仿宋" w:hAnsi="仿宋" w:cs="仿宋" w:hint="eastAsia"/>
            <w:lang w:eastAsia="zh-CN"/>
          </w:rPr>
          <w:t>五、项目选址研究</w:t>
        </w:r>
        <w:r>
          <w:tab/>
        </w:r>
        <w:r>
          <w:fldChar w:fldCharType="begin"/>
        </w:r>
        <w:r>
          <w:instrText xml:space="preserve"> PAGEREF _Toc20706 \h </w:instrText>
        </w:r>
        <w:r>
          <w:fldChar w:fldCharType="separate"/>
        </w:r>
        <w:r>
          <w:t>29</w:t>
        </w:r>
        <w:r>
          <w:fldChar w:fldCharType="end"/>
        </w:r>
      </w:hyperlink>
    </w:p>
    <w:p>
      <w:pPr>
        <w:pStyle w:val="TOC2"/>
        <w:tabs>
          <w:tab w:val="right" w:leader="dot" w:pos="8306"/>
        </w:tabs>
      </w:pPr>
      <w:hyperlink w:anchor="_Toc20453" w:history="1">
        <w:r>
          <w:rPr>
            <w:rFonts w:ascii="仿宋" w:eastAsia="仿宋" w:hAnsi="仿宋" w:cs="仿宋" w:hint="eastAsia"/>
            <w:lang w:eastAsia="zh-CN"/>
          </w:rPr>
          <w:t>(一)、项目选址原则</w:t>
        </w:r>
        <w:r>
          <w:tab/>
        </w:r>
        <w:r>
          <w:fldChar w:fldCharType="begin"/>
        </w:r>
        <w:r>
          <w:instrText xml:space="preserve"> PAGEREF _Toc20453 \h </w:instrText>
        </w:r>
        <w:r>
          <w:fldChar w:fldCharType="separate"/>
        </w:r>
        <w:r>
          <w:t>29</w:t>
        </w:r>
        <w:r>
          <w:fldChar w:fldCharType="end"/>
        </w:r>
      </w:hyperlink>
    </w:p>
    <w:p>
      <w:pPr>
        <w:pStyle w:val="TOC2"/>
        <w:tabs>
          <w:tab w:val="right" w:leader="dot" w:pos="8306"/>
        </w:tabs>
      </w:pPr>
      <w:hyperlink w:anchor="_Toc22704" w:history="1">
        <w:r>
          <w:rPr>
            <w:rFonts w:ascii="仿宋" w:eastAsia="仿宋" w:hAnsi="仿宋" w:cs="仿宋" w:hint="eastAsia"/>
            <w:lang w:eastAsia="zh-CN"/>
          </w:rPr>
          <w:t>(二)、项目选址</w:t>
        </w:r>
        <w:r>
          <w:tab/>
        </w:r>
        <w:r>
          <w:fldChar w:fldCharType="begin"/>
        </w:r>
        <w:r>
          <w:instrText xml:space="preserve"> PAGEREF _Toc22704 \h </w:instrText>
        </w:r>
        <w:r>
          <w:fldChar w:fldCharType="separate"/>
        </w:r>
        <w:r>
          <w:t>32</w:t>
        </w:r>
        <w:r>
          <w:fldChar w:fldCharType="end"/>
        </w:r>
      </w:hyperlink>
    </w:p>
    <w:p>
      <w:pPr>
        <w:pStyle w:val="TOC2"/>
        <w:tabs>
          <w:tab w:val="right" w:leader="dot" w:pos="8306"/>
        </w:tabs>
      </w:pPr>
      <w:hyperlink w:anchor="_Toc21252" w:history="1">
        <w:r>
          <w:rPr>
            <w:rFonts w:ascii="仿宋" w:eastAsia="仿宋" w:hAnsi="仿宋" w:cs="仿宋" w:hint="eastAsia"/>
            <w:lang w:eastAsia="zh-CN"/>
          </w:rPr>
          <w:t>(三)、建设条件分析</w:t>
        </w:r>
        <w:r>
          <w:tab/>
        </w:r>
        <w:r>
          <w:fldChar w:fldCharType="begin"/>
        </w:r>
        <w:r>
          <w:instrText xml:space="preserve"> PAGEREF _Toc21252 \h </w:instrText>
        </w:r>
        <w:r>
          <w:fldChar w:fldCharType="separate"/>
        </w:r>
        <w:r>
          <w:t>34</w:t>
        </w:r>
        <w:r>
          <w:fldChar w:fldCharType="end"/>
        </w:r>
      </w:hyperlink>
    </w:p>
    <w:p>
      <w:pPr>
        <w:pStyle w:val="TOC2"/>
        <w:tabs>
          <w:tab w:val="right" w:leader="dot" w:pos="8306"/>
        </w:tabs>
      </w:pPr>
      <w:hyperlink w:anchor="_Toc29532" w:history="1">
        <w:r>
          <w:rPr>
            <w:rFonts w:ascii="仿宋" w:eastAsia="仿宋" w:hAnsi="仿宋" w:cs="仿宋" w:hint="eastAsia"/>
            <w:lang w:eastAsia="zh-CN"/>
          </w:rPr>
          <w:t>(四)、用地控制指标</w:t>
        </w:r>
        <w:r>
          <w:tab/>
        </w:r>
        <w:r>
          <w:fldChar w:fldCharType="begin"/>
        </w:r>
        <w:r>
          <w:instrText xml:space="preserve"> PAGEREF _Toc29532 \h </w:instrText>
        </w:r>
        <w:r>
          <w:fldChar w:fldCharType="separate"/>
        </w:r>
        <w:r>
          <w:t>35</w:t>
        </w:r>
        <w:r>
          <w:fldChar w:fldCharType="end"/>
        </w:r>
      </w:hyperlink>
    </w:p>
    <w:p>
      <w:pPr>
        <w:pStyle w:val="TOC2"/>
        <w:tabs>
          <w:tab w:val="right" w:leader="dot" w:pos="8306"/>
        </w:tabs>
      </w:pPr>
      <w:hyperlink w:anchor="_Toc15374" w:history="1">
        <w:r>
          <w:rPr>
            <w:rFonts w:ascii="仿宋" w:eastAsia="仿宋" w:hAnsi="仿宋" w:cs="仿宋" w:hint="eastAsia"/>
            <w:lang w:eastAsia="zh-CN"/>
          </w:rPr>
          <w:t>(五)、地总体要求</w:t>
        </w:r>
        <w:r>
          <w:tab/>
        </w:r>
        <w:r>
          <w:fldChar w:fldCharType="begin"/>
        </w:r>
        <w:r>
          <w:instrText xml:space="preserve"> PAGEREF _Toc15374 \h </w:instrText>
        </w:r>
        <w:r>
          <w:fldChar w:fldCharType="separate"/>
        </w:r>
        <w:r>
          <w:t>37</w:t>
        </w:r>
        <w:r>
          <w:fldChar w:fldCharType="end"/>
        </w:r>
      </w:hyperlink>
    </w:p>
    <w:p>
      <w:pPr>
        <w:pStyle w:val="TOC2"/>
        <w:tabs>
          <w:tab w:val="right" w:leader="dot" w:pos="8306"/>
        </w:tabs>
      </w:pPr>
      <w:hyperlink w:anchor="_Toc7611" w:history="1">
        <w:r>
          <w:rPr>
            <w:rFonts w:ascii="仿宋" w:eastAsia="仿宋" w:hAnsi="仿宋" w:cs="仿宋" w:hint="eastAsia"/>
            <w:lang w:eastAsia="zh-CN"/>
          </w:rPr>
          <w:t>(六)、节约用地措施</w:t>
        </w:r>
        <w:r>
          <w:tab/>
        </w:r>
        <w:r>
          <w:fldChar w:fldCharType="begin"/>
        </w:r>
        <w:r>
          <w:instrText xml:space="preserve"> PAGEREF _Toc7611 \h </w:instrText>
        </w:r>
        <w:r>
          <w:fldChar w:fldCharType="separate"/>
        </w:r>
        <w:r>
          <w:t>38</w:t>
        </w:r>
        <w:r>
          <w:fldChar w:fldCharType="end"/>
        </w:r>
      </w:hyperlink>
    </w:p>
    <w:p>
      <w:pPr>
        <w:pStyle w:val="TOC2"/>
        <w:tabs>
          <w:tab w:val="right" w:leader="dot" w:pos="8306"/>
        </w:tabs>
      </w:pPr>
      <w:hyperlink w:anchor="_Toc23193" w:history="1">
        <w:r>
          <w:rPr>
            <w:rFonts w:ascii="仿宋" w:eastAsia="仿宋" w:hAnsi="仿宋" w:cs="仿宋" w:hint="eastAsia"/>
            <w:lang w:eastAsia="zh-CN"/>
          </w:rPr>
          <w:t>(七)、选址综合评价</w:t>
        </w:r>
        <w:r>
          <w:tab/>
        </w:r>
        <w:r>
          <w:fldChar w:fldCharType="begin"/>
        </w:r>
        <w:r>
          <w:instrText xml:space="preserve"> PAGEREF _Toc23193 \h </w:instrText>
        </w:r>
        <w:r>
          <w:fldChar w:fldCharType="separate"/>
        </w:r>
        <w:r>
          <w:t>39</w:t>
        </w:r>
        <w:r>
          <w:fldChar w:fldCharType="end"/>
        </w:r>
      </w:hyperlink>
    </w:p>
    <w:p>
      <w:pPr>
        <w:pStyle w:val="TOC1"/>
        <w:tabs>
          <w:tab w:val="right" w:leader="dot" w:pos="8306"/>
        </w:tabs>
      </w:pPr>
      <w:hyperlink w:anchor="_Toc32447" w:history="1">
        <w:r>
          <w:rPr>
            <w:rFonts w:ascii="仿宋" w:eastAsia="仿宋" w:hAnsi="仿宋" w:cs="仿宋" w:hint="eastAsia"/>
            <w:lang w:eastAsia="zh-CN"/>
          </w:rPr>
          <w:t>六、数控机械压力机项目概论</w:t>
        </w:r>
        <w:r>
          <w:tab/>
        </w:r>
        <w:r>
          <w:fldChar w:fldCharType="begin"/>
        </w:r>
        <w:r>
          <w:instrText xml:space="preserve"> PAGEREF _Toc32447 \h </w:instrText>
        </w:r>
        <w:r>
          <w:fldChar w:fldCharType="separate"/>
        </w:r>
        <w:r>
          <w:t>40</w:t>
        </w:r>
        <w:r>
          <w:fldChar w:fldCharType="end"/>
        </w:r>
      </w:hyperlink>
    </w:p>
    <w:p>
      <w:pPr>
        <w:pStyle w:val="TOC2"/>
        <w:tabs>
          <w:tab w:val="right" w:leader="dot" w:pos="8306"/>
        </w:tabs>
      </w:pPr>
      <w:hyperlink w:anchor="_Toc16573" w:history="1">
        <w:r>
          <w:rPr>
            <w:rFonts w:ascii="仿宋" w:eastAsia="仿宋" w:hAnsi="仿宋" w:cs="仿宋" w:hint="eastAsia"/>
            <w:lang w:eastAsia="zh-CN"/>
          </w:rPr>
          <w:t>(一)、项目申报单位概况</w:t>
        </w:r>
        <w:r>
          <w:tab/>
        </w:r>
        <w:r>
          <w:fldChar w:fldCharType="begin"/>
        </w:r>
        <w:r>
          <w:instrText xml:space="preserve"> PAGEREF _Toc16573 \h </w:instrText>
        </w:r>
        <w:r>
          <w:fldChar w:fldCharType="separate"/>
        </w:r>
        <w:r>
          <w:t>40</w:t>
        </w:r>
        <w:r>
          <w:fldChar w:fldCharType="end"/>
        </w:r>
      </w:hyperlink>
    </w:p>
    <w:p>
      <w:pPr>
        <w:pStyle w:val="TOC2"/>
        <w:tabs>
          <w:tab w:val="right" w:leader="dot" w:pos="8306"/>
        </w:tabs>
      </w:pPr>
      <w:hyperlink w:anchor="_Toc29538" w:history="1">
        <w:r>
          <w:rPr>
            <w:rFonts w:ascii="仿宋" w:eastAsia="仿宋" w:hAnsi="仿宋" w:cs="仿宋" w:hint="eastAsia"/>
            <w:lang w:eastAsia="zh-CN"/>
          </w:rPr>
          <w:t>(二)、项目概况</w:t>
        </w:r>
        <w:r>
          <w:tab/>
        </w:r>
        <w:r>
          <w:fldChar w:fldCharType="begin"/>
        </w:r>
        <w:r>
          <w:instrText xml:space="preserve"> PAGEREF _Toc29538 \h </w:instrText>
        </w:r>
        <w:r>
          <w:fldChar w:fldCharType="separate"/>
        </w:r>
        <w:r>
          <w:t>41</w:t>
        </w:r>
        <w:r>
          <w:fldChar w:fldCharType="end"/>
        </w:r>
      </w:hyperlink>
    </w:p>
    <w:p>
      <w:pPr>
        <w:pStyle w:val="TOC1"/>
        <w:tabs>
          <w:tab w:val="right" w:leader="dot" w:pos="8306"/>
        </w:tabs>
      </w:pPr>
      <w:hyperlink w:anchor="_Toc9670" w:history="1">
        <w:r>
          <w:rPr>
            <w:rFonts w:ascii="仿宋" w:eastAsia="仿宋" w:hAnsi="仿宋" w:cs="仿宋" w:hint="eastAsia"/>
            <w:lang w:eastAsia="zh-CN"/>
          </w:rPr>
          <w:t>七、经济效益与社会效益优化</w:t>
        </w:r>
        <w:r>
          <w:tab/>
        </w:r>
        <w:r>
          <w:fldChar w:fldCharType="begin"/>
        </w:r>
        <w:r>
          <w:instrText xml:space="preserve"> PAGEREF _Toc9670 \h </w:instrText>
        </w:r>
        <w:r>
          <w:fldChar w:fldCharType="separate"/>
        </w:r>
        <w:r>
          <w:t>44</w:t>
        </w:r>
        <w:r>
          <w:fldChar w:fldCharType="end"/>
        </w:r>
      </w:hyperlink>
    </w:p>
    <w:p>
      <w:pPr>
        <w:pStyle w:val="TOC2"/>
        <w:tabs>
          <w:tab w:val="right" w:leader="dot" w:pos="8306"/>
        </w:tabs>
      </w:pPr>
      <w:hyperlink w:anchor="_Toc21268" w:history="1">
        <w:r>
          <w:rPr>
            <w:rFonts w:ascii="仿宋" w:eastAsia="仿宋" w:hAnsi="仿宋" w:cs="仿宋" w:hint="eastAsia"/>
            <w:lang w:eastAsia="zh-CN"/>
          </w:rPr>
          <w:t>(一)、经济效益提升策略</w:t>
        </w:r>
        <w:r>
          <w:tab/>
        </w:r>
        <w:r>
          <w:fldChar w:fldCharType="begin"/>
        </w:r>
        <w:r>
          <w:instrText xml:space="preserve"> PAGEREF _Toc21268 \h </w:instrText>
        </w:r>
        <w:r>
          <w:fldChar w:fldCharType="separate"/>
        </w:r>
        <w:r>
          <w:t>44</w:t>
        </w:r>
        <w:r>
          <w:fldChar w:fldCharType="end"/>
        </w:r>
      </w:hyperlink>
    </w:p>
    <w:p>
      <w:pPr>
        <w:pStyle w:val="TOC2"/>
        <w:tabs>
          <w:tab w:val="right" w:leader="dot" w:pos="8306"/>
        </w:tabs>
      </w:pPr>
      <w:hyperlink w:anchor="_Toc21355" w:history="1">
        <w:r>
          <w:rPr>
            <w:rFonts w:ascii="仿宋" w:eastAsia="仿宋" w:hAnsi="仿宋" w:cs="仿宋" w:hint="eastAsia"/>
            <w:lang w:eastAsia="zh-CN"/>
          </w:rPr>
          <w:t>(二)、社会效益增强方案</w:t>
        </w:r>
        <w:r>
          <w:tab/>
        </w:r>
        <w:r>
          <w:fldChar w:fldCharType="begin"/>
        </w:r>
        <w:r>
          <w:instrText xml:space="preserve"> PAGEREF _Toc21355 \h </w:instrText>
        </w:r>
        <w:r>
          <w:fldChar w:fldCharType="separate"/>
        </w:r>
        <w:r>
          <w:t>46</w:t>
        </w:r>
        <w:r>
          <w:fldChar w:fldCharType="end"/>
        </w:r>
      </w:hyperlink>
    </w:p>
    <w:p>
      <w:pPr>
        <w:pStyle w:val="TOC1"/>
        <w:tabs>
          <w:tab w:val="right" w:leader="dot" w:pos="8306"/>
        </w:tabs>
      </w:pPr>
      <w:hyperlink w:anchor="_Toc30863" w:history="1">
        <w:r>
          <w:rPr>
            <w:rFonts w:ascii="仿宋" w:eastAsia="仿宋" w:hAnsi="仿宋" w:cs="仿宋" w:hint="eastAsia"/>
            <w:lang w:eastAsia="zh-CN"/>
          </w:rPr>
          <w:t>八、技术创新与产业升级</w:t>
        </w:r>
        <w:r>
          <w:tab/>
        </w:r>
        <w:r>
          <w:fldChar w:fldCharType="begin"/>
        </w:r>
        <w:r>
          <w:instrText xml:space="preserve"> PAGEREF _Toc30863 \h </w:instrText>
        </w:r>
        <w:r>
          <w:fldChar w:fldCharType="separate"/>
        </w:r>
        <w:r>
          <w:t>46</w:t>
        </w:r>
        <w:r>
          <w:fldChar w:fldCharType="end"/>
        </w:r>
      </w:hyperlink>
    </w:p>
    <w:p>
      <w:pPr>
        <w:pStyle w:val="TOC2"/>
        <w:tabs>
          <w:tab w:val="right" w:leader="dot" w:pos="8306"/>
        </w:tabs>
      </w:pPr>
      <w:hyperlink w:anchor="_Toc6622" w:history="1">
        <w:r>
          <w:rPr>
            <w:rFonts w:ascii="仿宋" w:eastAsia="仿宋" w:hAnsi="仿宋" w:cs="仿宋" w:hint="eastAsia"/>
            <w:lang w:eastAsia="zh-CN"/>
          </w:rPr>
          <w:t>(一)、技术创新方向与目标</w:t>
        </w:r>
        <w:r>
          <w:tab/>
        </w:r>
        <w:r>
          <w:fldChar w:fldCharType="begin"/>
        </w:r>
        <w:r>
          <w:instrText xml:space="preserve"> PAGEREF _Toc6622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95" w:history="1">
        <w:r>
          <w:rPr>
            <w:rFonts w:ascii="仿宋" w:eastAsia="仿宋" w:hAnsi="仿宋" w:cs="仿宋" w:hint="eastAsia"/>
            <w:lang w:eastAsia="zh-CN"/>
          </w:rPr>
          <w:t>(二)、产业升级路径与措施</w:t>
        </w:r>
        <w:r>
          <w:tab/>
        </w:r>
        <w:r>
          <w:fldChar w:fldCharType="begin"/>
        </w:r>
        <w:r>
          <w:instrText xml:space="preserve"> PAGEREF _Toc14895 \h </w:instrText>
        </w:r>
        <w:r>
          <w:fldChar w:fldCharType="separate"/>
        </w:r>
        <w:r>
          <w:t>48</w:t>
        </w:r>
        <w:r>
          <w:fldChar w:fldCharType="end"/>
        </w:r>
      </w:hyperlink>
    </w:p>
    <w:p>
      <w:pPr>
        <w:pStyle w:val="TOC1"/>
        <w:tabs>
          <w:tab w:val="right" w:leader="dot" w:pos="8306"/>
        </w:tabs>
      </w:pPr>
      <w:hyperlink w:anchor="_Toc26925" w:history="1">
        <w:r>
          <w:rPr>
            <w:rFonts w:ascii="仿宋" w:eastAsia="仿宋" w:hAnsi="仿宋" w:cs="仿宋" w:hint="eastAsia"/>
            <w:lang w:eastAsia="zh-CN"/>
          </w:rPr>
          <w:t>九、项目实施与管理方案</w:t>
        </w:r>
        <w:r>
          <w:tab/>
        </w:r>
        <w:r>
          <w:fldChar w:fldCharType="begin"/>
        </w:r>
        <w:r>
          <w:instrText xml:space="preserve"> PAGEREF _Toc26925 \h </w:instrText>
        </w:r>
        <w:r>
          <w:fldChar w:fldCharType="separate"/>
        </w:r>
        <w:r>
          <w:t>49</w:t>
        </w:r>
        <w:r>
          <w:fldChar w:fldCharType="end"/>
        </w:r>
      </w:hyperlink>
    </w:p>
    <w:p>
      <w:pPr>
        <w:pStyle w:val="TOC2"/>
        <w:tabs>
          <w:tab w:val="right" w:leader="dot" w:pos="8306"/>
        </w:tabs>
      </w:pPr>
      <w:hyperlink w:anchor="_Toc5712" w:history="1">
        <w:r>
          <w:rPr>
            <w:rFonts w:ascii="仿宋" w:eastAsia="仿宋" w:hAnsi="仿宋" w:cs="仿宋" w:hint="eastAsia"/>
            <w:lang w:eastAsia="zh-CN"/>
          </w:rPr>
          <w:t>(一)、项目实施计划</w:t>
        </w:r>
        <w:r>
          <w:tab/>
        </w:r>
        <w:r>
          <w:fldChar w:fldCharType="begin"/>
        </w:r>
        <w:r>
          <w:instrText xml:space="preserve"> PAGEREF _Toc5712 \h </w:instrText>
        </w:r>
        <w:r>
          <w:fldChar w:fldCharType="separate"/>
        </w:r>
        <w:r>
          <w:t>49</w:t>
        </w:r>
        <w:r>
          <w:fldChar w:fldCharType="end"/>
        </w:r>
      </w:hyperlink>
    </w:p>
    <w:p>
      <w:pPr>
        <w:pStyle w:val="TOC2"/>
        <w:tabs>
          <w:tab w:val="right" w:leader="dot" w:pos="8306"/>
        </w:tabs>
      </w:pPr>
      <w:hyperlink w:anchor="_Toc25287" w:history="1">
        <w:r>
          <w:rPr>
            <w:rFonts w:ascii="仿宋" w:eastAsia="仿宋" w:hAnsi="仿宋" w:cs="仿宋" w:hint="eastAsia"/>
            <w:lang w:eastAsia="zh-CN"/>
          </w:rPr>
          <w:t>(二)、项目组织机构与职责</w:t>
        </w:r>
        <w:r>
          <w:tab/>
        </w:r>
        <w:r>
          <w:fldChar w:fldCharType="begin"/>
        </w:r>
        <w:r>
          <w:instrText xml:space="preserve"> PAGEREF _Toc25287 \h </w:instrText>
        </w:r>
        <w:r>
          <w:fldChar w:fldCharType="separate"/>
        </w:r>
        <w:r>
          <w:t>50</w:t>
        </w:r>
        <w:r>
          <w:fldChar w:fldCharType="end"/>
        </w:r>
      </w:hyperlink>
    </w:p>
    <w:p>
      <w:pPr>
        <w:pStyle w:val="TOC2"/>
        <w:tabs>
          <w:tab w:val="right" w:leader="dot" w:pos="8306"/>
        </w:tabs>
      </w:pPr>
      <w:hyperlink w:anchor="_Toc15155" w:history="1">
        <w:r>
          <w:rPr>
            <w:rFonts w:ascii="仿宋" w:eastAsia="仿宋" w:hAnsi="仿宋" w:cs="仿宋" w:hint="eastAsia"/>
            <w:lang w:eastAsia="zh-CN"/>
          </w:rPr>
          <w:t>(三)、项目管理与监控体系</w:t>
        </w:r>
        <w:r>
          <w:tab/>
        </w:r>
        <w:r>
          <w:fldChar w:fldCharType="begin"/>
        </w:r>
        <w:r>
          <w:instrText xml:space="preserve"> PAGEREF _Toc15155 \h </w:instrText>
        </w:r>
        <w:r>
          <w:fldChar w:fldCharType="separate"/>
        </w:r>
        <w:r>
          <w:t>53</w:t>
        </w:r>
        <w:r>
          <w:fldChar w:fldCharType="end"/>
        </w:r>
      </w:hyperlink>
    </w:p>
    <w:p>
      <w:pPr>
        <w:pStyle w:val="TOC1"/>
        <w:tabs>
          <w:tab w:val="right" w:leader="dot" w:pos="8306"/>
        </w:tabs>
      </w:pPr>
      <w:hyperlink w:anchor="_Toc3115" w:history="1">
        <w:r>
          <w:rPr>
            <w:rFonts w:ascii="仿宋" w:eastAsia="仿宋" w:hAnsi="仿宋" w:cs="仿宋" w:hint="eastAsia"/>
            <w:lang w:eastAsia="zh-CN"/>
          </w:rPr>
          <w:t>十、项目变更管理</w:t>
        </w:r>
        <w:r>
          <w:tab/>
        </w:r>
        <w:r>
          <w:fldChar w:fldCharType="begin"/>
        </w:r>
        <w:r>
          <w:instrText xml:space="preserve"> PAGEREF _Toc3115 \h </w:instrText>
        </w:r>
        <w:r>
          <w:fldChar w:fldCharType="separate"/>
        </w:r>
        <w:r>
          <w:t>55</w:t>
        </w:r>
        <w:r>
          <w:fldChar w:fldCharType="end"/>
        </w:r>
      </w:hyperlink>
    </w:p>
    <w:p>
      <w:pPr>
        <w:pStyle w:val="TOC2"/>
        <w:tabs>
          <w:tab w:val="right" w:leader="dot" w:pos="8306"/>
        </w:tabs>
      </w:pPr>
      <w:hyperlink w:anchor="_Toc3965" w:history="1">
        <w:r>
          <w:rPr>
            <w:rFonts w:ascii="仿宋" w:eastAsia="仿宋" w:hAnsi="仿宋" w:cs="仿宋" w:hint="eastAsia"/>
            <w:lang w:eastAsia="zh-CN"/>
          </w:rPr>
          <w:t>(一)、变更控制流程</w:t>
        </w:r>
        <w:r>
          <w:tab/>
        </w:r>
        <w:r>
          <w:fldChar w:fldCharType="begin"/>
        </w:r>
        <w:r>
          <w:instrText xml:space="preserve"> PAGEREF _Toc3965 \h </w:instrText>
        </w:r>
        <w:r>
          <w:fldChar w:fldCharType="separate"/>
        </w:r>
        <w:r>
          <w:t>55</w:t>
        </w:r>
        <w:r>
          <w:fldChar w:fldCharType="end"/>
        </w:r>
      </w:hyperlink>
    </w:p>
    <w:p>
      <w:pPr>
        <w:pStyle w:val="TOC2"/>
        <w:tabs>
          <w:tab w:val="right" w:leader="dot" w:pos="8306"/>
        </w:tabs>
      </w:pPr>
      <w:hyperlink w:anchor="_Toc21512" w:history="1">
        <w:r>
          <w:rPr>
            <w:rFonts w:ascii="仿宋" w:eastAsia="仿宋" w:hAnsi="仿宋" w:cs="仿宋" w:hint="eastAsia"/>
            <w:lang w:eastAsia="zh-CN"/>
          </w:rPr>
          <w:t>(二)、影响评估与处理</w:t>
        </w:r>
        <w:r>
          <w:tab/>
        </w:r>
        <w:r>
          <w:fldChar w:fldCharType="begin"/>
        </w:r>
        <w:r>
          <w:instrText xml:space="preserve"> PAGEREF _Toc21512 \h </w:instrText>
        </w:r>
        <w:r>
          <w:fldChar w:fldCharType="separate"/>
        </w:r>
        <w:r>
          <w:t>55</w:t>
        </w:r>
        <w:r>
          <w:fldChar w:fldCharType="end"/>
        </w:r>
      </w:hyperlink>
    </w:p>
    <w:p>
      <w:pPr>
        <w:pStyle w:val="TOC2"/>
        <w:tabs>
          <w:tab w:val="right" w:leader="dot" w:pos="8306"/>
        </w:tabs>
      </w:pPr>
      <w:hyperlink w:anchor="_Toc18260" w:history="1">
        <w:r>
          <w:rPr>
            <w:rFonts w:ascii="仿宋" w:eastAsia="仿宋" w:hAnsi="仿宋" w:cs="仿宋" w:hint="eastAsia"/>
            <w:lang w:eastAsia="zh-CN"/>
          </w:rPr>
          <w:t>(三)、变更记录与追踪</w:t>
        </w:r>
        <w:r>
          <w:tab/>
        </w:r>
        <w:r>
          <w:fldChar w:fldCharType="begin"/>
        </w:r>
        <w:r>
          <w:instrText xml:space="preserve"> PAGEREF _Toc18260 \h </w:instrText>
        </w:r>
        <w:r>
          <w:fldChar w:fldCharType="separate"/>
        </w:r>
        <w:r>
          <w:t>57</w:t>
        </w:r>
        <w:r>
          <w:fldChar w:fldCharType="end"/>
        </w:r>
      </w:hyperlink>
    </w:p>
    <w:p>
      <w:pPr>
        <w:pStyle w:val="TOC2"/>
        <w:tabs>
          <w:tab w:val="right" w:leader="dot" w:pos="8306"/>
        </w:tabs>
      </w:pPr>
      <w:hyperlink w:anchor="_Toc25940" w:history="1">
        <w:r>
          <w:rPr>
            <w:rFonts w:ascii="仿宋" w:eastAsia="仿宋" w:hAnsi="仿宋" w:cs="仿宋" w:hint="eastAsia"/>
            <w:lang w:eastAsia="zh-CN"/>
          </w:rPr>
          <w:t>(四)、变更管理策略</w:t>
        </w:r>
        <w:r>
          <w:tab/>
        </w:r>
        <w:r>
          <w:fldChar w:fldCharType="begin"/>
        </w:r>
        <w:r>
          <w:instrText xml:space="preserve"> PAGEREF _Toc25940 \h </w:instrText>
        </w:r>
        <w:r>
          <w:fldChar w:fldCharType="separate"/>
        </w:r>
        <w:r>
          <w:t>59</w:t>
        </w:r>
        <w:r>
          <w:fldChar w:fldCharType="end"/>
        </w:r>
      </w:hyperlink>
    </w:p>
    <w:p>
      <w:pPr>
        <w:pStyle w:val="TOC1"/>
        <w:tabs>
          <w:tab w:val="right" w:leader="dot" w:pos="8306"/>
        </w:tabs>
      </w:pPr>
      <w:hyperlink w:anchor="_Toc13211" w:history="1">
        <w:r>
          <w:rPr>
            <w:rFonts w:ascii="仿宋" w:eastAsia="仿宋" w:hAnsi="仿宋" w:cs="仿宋" w:hint="eastAsia"/>
            <w:lang w:eastAsia="zh-CN"/>
          </w:rPr>
          <w:t>十一、安全与应急管理</w:t>
        </w:r>
        <w:r>
          <w:tab/>
        </w:r>
        <w:r>
          <w:fldChar w:fldCharType="begin"/>
        </w:r>
        <w:r>
          <w:instrText xml:space="preserve"> PAGEREF _Toc13211 \h </w:instrText>
        </w:r>
        <w:r>
          <w:fldChar w:fldCharType="separate"/>
        </w:r>
        <w:r>
          <w:t>60</w:t>
        </w:r>
        <w:r>
          <w:fldChar w:fldCharType="end"/>
        </w:r>
      </w:hyperlink>
    </w:p>
    <w:p>
      <w:pPr>
        <w:pStyle w:val="TOC2"/>
        <w:tabs>
          <w:tab w:val="right" w:leader="dot" w:pos="8306"/>
        </w:tabs>
      </w:pPr>
      <w:hyperlink w:anchor="_Toc24612" w:history="1">
        <w:r>
          <w:rPr>
            <w:rFonts w:ascii="仿宋" w:eastAsia="仿宋" w:hAnsi="仿宋" w:cs="仿宋" w:hint="eastAsia"/>
            <w:lang w:eastAsia="zh-CN"/>
          </w:rPr>
          <w:t>(一)、安全生产管理</w:t>
        </w:r>
        <w:r>
          <w:tab/>
        </w:r>
        <w:r>
          <w:fldChar w:fldCharType="begin"/>
        </w:r>
        <w:r>
          <w:instrText xml:space="preserve"> PAGEREF _Toc24612 \h </w:instrText>
        </w:r>
        <w:r>
          <w:fldChar w:fldCharType="separate"/>
        </w:r>
        <w:r>
          <w:t>60</w:t>
        </w:r>
        <w:r>
          <w:fldChar w:fldCharType="end"/>
        </w:r>
      </w:hyperlink>
    </w:p>
    <w:p>
      <w:pPr>
        <w:pStyle w:val="TOC2"/>
        <w:tabs>
          <w:tab w:val="right" w:leader="dot" w:pos="8306"/>
        </w:tabs>
      </w:pPr>
      <w:hyperlink w:anchor="_Toc9185" w:history="1">
        <w:r>
          <w:rPr>
            <w:rFonts w:ascii="仿宋" w:eastAsia="仿宋" w:hAnsi="仿宋" w:cs="仿宋" w:hint="eastAsia"/>
            <w:lang w:eastAsia="zh-CN"/>
          </w:rPr>
          <w:t>(二)、应急预案与响应</w:t>
        </w:r>
        <w:r>
          <w:tab/>
        </w:r>
        <w:r>
          <w:fldChar w:fldCharType="begin"/>
        </w:r>
        <w:r>
          <w:instrText xml:space="preserve"> PAGEREF _Toc9185 \h </w:instrText>
        </w:r>
        <w:r>
          <w:fldChar w:fldCharType="separate"/>
        </w:r>
        <w:r>
          <w:t>62</w:t>
        </w:r>
        <w:r>
          <w:fldChar w:fldCharType="end"/>
        </w:r>
      </w:hyperlink>
    </w:p>
    <w:p>
      <w:pPr>
        <w:pStyle w:val="TOC1"/>
        <w:tabs>
          <w:tab w:val="right" w:leader="dot" w:pos="8306"/>
        </w:tabs>
      </w:pPr>
      <w:hyperlink w:anchor="_Toc3664" w:history="1">
        <w:r>
          <w:rPr>
            <w:rFonts w:ascii="仿宋" w:eastAsia="仿宋" w:hAnsi="仿宋" w:cs="仿宋" w:hint="eastAsia"/>
            <w:lang w:eastAsia="zh-CN"/>
          </w:rPr>
          <w:t>十二、环境保护与绿色发展</w:t>
        </w:r>
        <w:r>
          <w:tab/>
        </w:r>
        <w:r>
          <w:fldChar w:fldCharType="begin"/>
        </w:r>
        <w:r>
          <w:instrText xml:space="preserve"> PAGEREF _Toc3664 \h </w:instrText>
        </w:r>
        <w:r>
          <w:fldChar w:fldCharType="separate"/>
        </w:r>
        <w:r>
          <w:t>64</w:t>
        </w:r>
        <w:r>
          <w:fldChar w:fldCharType="end"/>
        </w:r>
      </w:hyperlink>
    </w:p>
    <w:p>
      <w:pPr>
        <w:pStyle w:val="TOC2"/>
        <w:tabs>
          <w:tab w:val="right" w:leader="dot" w:pos="8306"/>
        </w:tabs>
      </w:pPr>
      <w:hyperlink w:anchor="_Toc14592" w:history="1">
        <w:r>
          <w:rPr>
            <w:rFonts w:ascii="仿宋" w:eastAsia="仿宋" w:hAnsi="仿宋" w:cs="仿宋" w:hint="eastAsia"/>
            <w:lang w:eastAsia="zh-CN"/>
          </w:rPr>
          <w:t>(一)、环境保护措施</w:t>
        </w:r>
        <w:r>
          <w:tab/>
        </w:r>
        <w:r>
          <w:fldChar w:fldCharType="begin"/>
        </w:r>
        <w:r>
          <w:instrText xml:space="preserve"> PAGEREF _Toc14592 \h </w:instrText>
        </w:r>
        <w:r>
          <w:fldChar w:fldCharType="separate"/>
        </w:r>
        <w:r>
          <w:t>64</w:t>
        </w:r>
        <w:r>
          <w:fldChar w:fldCharType="end"/>
        </w:r>
      </w:hyperlink>
    </w:p>
    <w:p>
      <w:pPr>
        <w:pStyle w:val="TOC2"/>
        <w:tabs>
          <w:tab w:val="right" w:leader="dot" w:pos="8306"/>
        </w:tabs>
      </w:pPr>
      <w:hyperlink w:anchor="_Toc6695" w:history="1">
        <w:r>
          <w:rPr>
            <w:rFonts w:ascii="仿宋" w:eastAsia="仿宋" w:hAnsi="仿宋" w:cs="仿宋" w:hint="eastAsia"/>
            <w:lang w:eastAsia="zh-CN"/>
          </w:rPr>
          <w:t>(二)、绿色发展与可持续发展策略</w:t>
        </w:r>
        <w:r>
          <w:tab/>
        </w:r>
        <w:r>
          <w:fldChar w:fldCharType="begin"/>
        </w:r>
        <w:r>
          <w:instrText xml:space="preserve"> PAGEREF _Toc6695 \h </w:instrText>
        </w:r>
        <w:r>
          <w:fldChar w:fldCharType="separate"/>
        </w:r>
        <w:r>
          <w:t>65</w:t>
        </w:r>
        <w:r>
          <w:fldChar w:fldCharType="end"/>
        </w:r>
      </w:hyperlink>
    </w:p>
    <w:p>
      <w:pPr>
        <w:pStyle w:val="TOC1"/>
        <w:tabs>
          <w:tab w:val="right" w:leader="dot" w:pos="8306"/>
        </w:tabs>
      </w:pPr>
      <w:hyperlink w:anchor="_Toc13697" w:history="1">
        <w:r>
          <w:rPr>
            <w:rFonts w:ascii="仿宋" w:eastAsia="仿宋" w:hAnsi="仿宋" w:cs="仿宋" w:hint="eastAsia"/>
            <w:lang w:eastAsia="zh-CN"/>
          </w:rPr>
          <w:t>十三、项目施工方案</w:t>
        </w:r>
        <w:r>
          <w:tab/>
        </w:r>
        <w:r>
          <w:fldChar w:fldCharType="begin"/>
        </w:r>
        <w:r>
          <w:instrText xml:space="preserve"> PAGEREF _Toc13697 \h </w:instrText>
        </w:r>
        <w:r>
          <w:fldChar w:fldCharType="separate"/>
        </w:r>
        <w:r>
          <w:t>67</w:t>
        </w:r>
        <w:r>
          <w:fldChar w:fldCharType="end"/>
        </w:r>
      </w:hyperlink>
    </w:p>
    <w:p>
      <w:pPr>
        <w:pStyle w:val="TOC2"/>
        <w:tabs>
          <w:tab w:val="right" w:leader="dot" w:pos="8306"/>
        </w:tabs>
      </w:pPr>
      <w:hyperlink w:anchor="_Toc16310" w:history="1">
        <w:r>
          <w:rPr>
            <w:rFonts w:ascii="仿宋" w:eastAsia="仿宋" w:hAnsi="仿宋" w:cs="仿宋" w:hint="eastAsia"/>
            <w:lang w:eastAsia="zh-CN"/>
          </w:rPr>
          <w:t>(一)、施工组织设计</w:t>
        </w:r>
        <w:r>
          <w:tab/>
        </w:r>
        <w:r>
          <w:fldChar w:fldCharType="begin"/>
        </w:r>
        <w:r>
          <w:instrText xml:space="preserve"> PAGEREF _Toc16310 \h </w:instrText>
        </w:r>
        <w:r>
          <w:fldChar w:fldCharType="separate"/>
        </w:r>
        <w:r>
          <w:t>67</w:t>
        </w:r>
        <w:r>
          <w:fldChar w:fldCharType="end"/>
        </w:r>
      </w:hyperlink>
    </w:p>
    <w:p>
      <w:pPr>
        <w:pStyle w:val="TOC2"/>
        <w:tabs>
          <w:tab w:val="right" w:leader="dot" w:pos="8306"/>
        </w:tabs>
      </w:pPr>
      <w:hyperlink w:anchor="_Toc568" w:history="1">
        <w:r>
          <w:rPr>
            <w:rFonts w:ascii="仿宋" w:eastAsia="仿宋" w:hAnsi="仿宋" w:cs="仿宋" w:hint="eastAsia"/>
            <w:lang w:eastAsia="zh-CN"/>
          </w:rPr>
          <w:t>(二)、施工工艺与技术路线</w:t>
        </w:r>
        <w:r>
          <w:tab/>
        </w:r>
        <w:r>
          <w:fldChar w:fldCharType="begin"/>
        </w:r>
        <w:r>
          <w:instrText xml:space="preserve"> PAGEREF _Toc568 \h </w:instrText>
        </w:r>
        <w:r>
          <w:fldChar w:fldCharType="separate"/>
        </w:r>
        <w:r>
          <w:t>68</w:t>
        </w:r>
        <w:r>
          <w:fldChar w:fldCharType="end"/>
        </w:r>
      </w:hyperlink>
    </w:p>
    <w:p>
      <w:pPr>
        <w:pStyle w:val="TOC2"/>
        <w:tabs>
          <w:tab w:val="right" w:leader="dot" w:pos="8306"/>
        </w:tabs>
      </w:pPr>
      <w:hyperlink w:anchor="_Toc30078" w:history="1">
        <w:r>
          <w:rPr>
            <w:rFonts w:ascii="仿宋" w:eastAsia="仿宋" w:hAnsi="仿宋" w:cs="仿宋" w:hint="eastAsia"/>
            <w:lang w:eastAsia="zh-CN"/>
          </w:rPr>
          <w:t>(三)、关键节点施工计划</w:t>
        </w:r>
        <w:r>
          <w:tab/>
        </w:r>
        <w:r>
          <w:fldChar w:fldCharType="begin"/>
        </w:r>
        <w:r>
          <w:instrText xml:space="preserve"> PAGEREF _Toc30078 \h </w:instrText>
        </w:r>
        <w:r>
          <w:fldChar w:fldCharType="separate"/>
        </w:r>
        <w:r>
          <w:t>70</w:t>
        </w:r>
        <w:r>
          <w:fldChar w:fldCharType="end"/>
        </w:r>
      </w:hyperlink>
    </w:p>
    <w:p>
      <w:pPr>
        <w:pStyle w:val="TOC2"/>
        <w:tabs>
          <w:tab w:val="right" w:leader="dot" w:pos="8306"/>
        </w:tabs>
      </w:pPr>
      <w:hyperlink w:anchor="_Toc4285" w:history="1">
        <w:r>
          <w:rPr>
            <w:rFonts w:ascii="仿宋" w:eastAsia="仿宋" w:hAnsi="仿宋" w:cs="仿宋" w:hint="eastAsia"/>
            <w:lang w:eastAsia="zh-CN"/>
          </w:rPr>
          <w:t>(四)、施工现场管理</w:t>
        </w:r>
        <w:r>
          <w:tab/>
        </w:r>
        <w:r>
          <w:fldChar w:fldCharType="begin"/>
        </w:r>
        <w:r>
          <w:instrText xml:space="preserve"> PAGEREF _Toc4285 \h </w:instrText>
        </w:r>
        <w:r>
          <w:fldChar w:fldCharType="separate"/>
        </w:r>
        <w:r>
          <w:t>71</w:t>
        </w:r>
        <w:r>
          <w:fldChar w:fldCharType="end"/>
        </w:r>
      </w:hyperlink>
    </w:p>
    <w:p>
      <w:pPr>
        <w:pStyle w:val="TOC1"/>
        <w:tabs>
          <w:tab w:val="right" w:leader="dot" w:pos="8306"/>
        </w:tabs>
      </w:pPr>
      <w:hyperlink w:anchor="_Toc12160" w:history="1">
        <w:r>
          <w:rPr>
            <w:rFonts w:ascii="仿宋" w:eastAsia="仿宋" w:hAnsi="仿宋" w:cs="仿宋" w:hint="eastAsia"/>
            <w:lang w:eastAsia="zh-CN"/>
          </w:rPr>
          <w:t>十四、人力资源管理与开发</w:t>
        </w:r>
        <w:r>
          <w:tab/>
        </w:r>
        <w:r>
          <w:fldChar w:fldCharType="begin"/>
        </w:r>
        <w:r>
          <w:instrText xml:space="preserve"> PAGEREF _Toc12160 \h </w:instrText>
        </w:r>
        <w:r>
          <w:fldChar w:fldCharType="separate"/>
        </w:r>
        <w:r>
          <w:t>73</w:t>
        </w:r>
        <w:r>
          <w:fldChar w:fldCharType="end"/>
        </w:r>
      </w:hyperlink>
    </w:p>
    <w:p>
      <w:pPr>
        <w:pStyle w:val="TOC2"/>
        <w:tabs>
          <w:tab w:val="right" w:leader="dot" w:pos="8306"/>
        </w:tabs>
      </w:pPr>
      <w:hyperlink w:anchor="_Toc21160" w:history="1">
        <w:r>
          <w:rPr>
            <w:rFonts w:ascii="仿宋" w:eastAsia="仿宋" w:hAnsi="仿宋" w:cs="仿宋" w:hint="eastAsia"/>
            <w:lang w:eastAsia="zh-CN"/>
          </w:rPr>
          <w:t>(一)、人力资源规划</w:t>
        </w:r>
        <w:r>
          <w:tab/>
        </w:r>
        <w:r>
          <w:fldChar w:fldCharType="begin"/>
        </w:r>
        <w:r>
          <w:instrText xml:space="preserve"> PAGEREF _Toc21160 \h </w:instrText>
        </w:r>
        <w:r>
          <w:fldChar w:fldCharType="separate"/>
        </w:r>
        <w:r>
          <w:t>73</w:t>
        </w:r>
        <w:r>
          <w:fldChar w:fldCharType="end"/>
        </w:r>
      </w:hyperlink>
    </w:p>
    <w:p>
      <w:pPr>
        <w:pStyle w:val="TOC2"/>
        <w:tabs>
          <w:tab w:val="right" w:leader="dot" w:pos="8306"/>
        </w:tabs>
      </w:pPr>
      <w:hyperlink w:anchor="_Toc14347" w:history="1">
        <w:r>
          <w:rPr>
            <w:rFonts w:ascii="仿宋" w:eastAsia="仿宋" w:hAnsi="仿宋" w:cs="仿宋" w:hint="eastAsia"/>
            <w:lang w:eastAsia="zh-CN"/>
          </w:rPr>
          <w:t>(二)、人力资源开发与培训</w:t>
        </w:r>
        <w:r>
          <w:tab/>
        </w:r>
        <w:r>
          <w:fldChar w:fldCharType="begin"/>
        </w:r>
        <w:r>
          <w:instrText xml:space="preserve"> PAGEREF _Toc14347 \h </w:instrText>
        </w:r>
        <w:r>
          <w:fldChar w:fldCharType="separate"/>
        </w:r>
        <w:r>
          <w:t>75</w:t>
        </w:r>
        <w:r>
          <w:fldChar w:fldCharType="end"/>
        </w:r>
      </w:hyperlink>
    </w:p>
    <w:p>
      <w:pPr>
        <w:pStyle w:val="TOC1"/>
        <w:tabs>
          <w:tab w:val="right" w:leader="dot" w:pos="8306"/>
        </w:tabs>
      </w:pPr>
      <w:hyperlink w:anchor="_Toc29630" w:history="1">
        <w:r>
          <w:rPr>
            <w:rFonts w:ascii="仿宋" w:eastAsia="仿宋" w:hAnsi="仿宋" w:cs="仿宋" w:hint="eastAsia"/>
            <w:lang w:eastAsia="zh-CN"/>
          </w:rPr>
          <w:t>十五、合作与交流机制建立</w:t>
        </w:r>
        <w:r>
          <w:tab/>
        </w:r>
        <w:r>
          <w:fldChar w:fldCharType="begin"/>
        </w:r>
        <w:r>
          <w:instrText xml:space="preserve"> PAGEREF _Toc29630 \h </w:instrText>
        </w:r>
        <w:r>
          <w:fldChar w:fldCharType="separate"/>
        </w:r>
        <w:r>
          <w:t>77</w:t>
        </w:r>
        <w:r>
          <w:fldChar w:fldCharType="end"/>
        </w:r>
      </w:hyperlink>
    </w:p>
    <w:p>
      <w:pPr>
        <w:pStyle w:val="TOC2"/>
        <w:tabs>
          <w:tab w:val="right" w:leader="dot" w:pos="8306"/>
        </w:tabs>
      </w:pPr>
      <w:hyperlink w:anchor="_Toc13244" w:history="1">
        <w:r>
          <w:rPr>
            <w:rFonts w:ascii="仿宋" w:eastAsia="仿宋" w:hAnsi="仿宋" w:cs="仿宋" w:hint="eastAsia"/>
            <w:lang w:eastAsia="zh-CN"/>
          </w:rPr>
          <w:t>(一)、合作伙伴选择与合作方式</w:t>
        </w:r>
        <w:r>
          <w:tab/>
        </w:r>
        <w:r>
          <w:fldChar w:fldCharType="begin"/>
        </w:r>
        <w:r>
          <w:instrText xml:space="preserve"> PAGEREF _Toc13244 \h </w:instrText>
        </w:r>
        <w:r>
          <w:fldChar w:fldCharType="separate"/>
        </w:r>
        <w:r>
          <w:t>77</w:t>
        </w:r>
        <w:r>
          <w:fldChar w:fldCharType="end"/>
        </w:r>
      </w:hyperlink>
    </w:p>
    <w:p>
      <w:pPr>
        <w:pStyle w:val="TOC2"/>
        <w:tabs>
          <w:tab w:val="right" w:leader="dot" w:pos="8306"/>
        </w:tabs>
      </w:pPr>
      <w:hyperlink w:anchor="_Toc13937" w:history="1">
        <w:r>
          <w:rPr>
            <w:rFonts w:ascii="仿宋" w:eastAsia="仿宋" w:hAnsi="仿宋" w:cs="仿宋" w:hint="eastAsia"/>
            <w:lang w:eastAsia="zh-CN"/>
          </w:rPr>
          <w:t>(二)、交流与合作平台搭建</w:t>
        </w:r>
        <w:r>
          <w:tab/>
        </w:r>
        <w:r>
          <w:fldChar w:fldCharType="begin"/>
        </w:r>
        <w:r>
          <w:instrText xml:space="preserve"> PAGEREF _Toc13937 \h </w:instrText>
        </w:r>
        <w:r>
          <w:fldChar w:fldCharType="separate"/>
        </w:r>
        <w:r>
          <w:t>79</w:t>
        </w:r>
        <w:r>
          <w:fldChar w:fldCharType="end"/>
        </w:r>
      </w:hyperlink>
    </w:p>
    <w:p>
      <w:pPr>
        <w:pStyle w:val="TOC1"/>
        <w:tabs>
          <w:tab w:val="right" w:leader="dot" w:pos="8306"/>
        </w:tabs>
      </w:pPr>
      <w:hyperlink w:anchor="_Toc21113" w:history="1">
        <w:r>
          <w:rPr>
            <w:rFonts w:ascii="仿宋" w:eastAsia="仿宋" w:hAnsi="仿宋" w:cs="仿宋" w:hint="eastAsia"/>
            <w:lang w:eastAsia="zh-CN"/>
          </w:rPr>
          <w:t>十六、产业协同与集群发展</w:t>
        </w:r>
        <w:r>
          <w:tab/>
        </w:r>
        <w:r>
          <w:fldChar w:fldCharType="begin"/>
        </w:r>
        <w:r>
          <w:instrText xml:space="preserve"> PAGEREF _Toc21113 \h </w:instrText>
        </w:r>
        <w:r>
          <w:fldChar w:fldCharType="separate"/>
        </w:r>
        <w:r>
          <w:t>80</w:t>
        </w:r>
        <w:r>
          <w:fldChar w:fldCharType="end"/>
        </w:r>
      </w:hyperlink>
    </w:p>
    <w:p>
      <w:pPr>
        <w:pStyle w:val="TOC2"/>
        <w:tabs>
          <w:tab w:val="right" w:leader="dot" w:pos="8306"/>
        </w:tabs>
      </w:pPr>
      <w:hyperlink w:anchor="_Toc3416" w:history="1">
        <w:r>
          <w:rPr>
            <w:rFonts w:ascii="仿宋" w:eastAsia="仿宋" w:hAnsi="仿宋" w:cs="仿宋" w:hint="eastAsia"/>
            <w:lang w:eastAsia="zh-CN"/>
          </w:rPr>
          <w:t>(一)、产业协同机制建设</w:t>
        </w:r>
        <w:r>
          <w:tab/>
        </w:r>
        <w:r>
          <w:fldChar w:fldCharType="begin"/>
        </w:r>
        <w:r>
          <w:instrText xml:space="preserve"> PAGEREF _Toc3416 \h </w:instrText>
        </w:r>
        <w:r>
          <w:fldChar w:fldCharType="separate"/>
        </w:r>
        <w:r>
          <w:t>80</w:t>
        </w:r>
        <w:r>
          <w:fldChar w:fldCharType="end"/>
        </w:r>
      </w:hyperlink>
    </w:p>
    <w:p>
      <w:pPr>
        <w:pStyle w:val="TOC2"/>
        <w:tabs>
          <w:tab w:val="right" w:leader="dot" w:pos="8306"/>
        </w:tabs>
      </w:pPr>
      <w:hyperlink w:anchor="_Toc32132" w:history="1">
        <w:r>
          <w:rPr>
            <w:rFonts w:ascii="仿宋" w:eastAsia="仿宋" w:hAnsi="仿宋" w:cs="仿宋" w:hint="eastAsia"/>
            <w:lang w:eastAsia="zh-CN"/>
          </w:rPr>
          <w:t>(二)、产业集群培育与发展</w:t>
        </w:r>
        <w:r>
          <w:tab/>
        </w:r>
        <w:r>
          <w:fldChar w:fldCharType="begin"/>
        </w:r>
        <w:r>
          <w:instrText xml:space="preserve"> PAGEREF _Toc32132 \h </w:instrText>
        </w:r>
        <w:r>
          <w:fldChar w:fldCharType="separate"/>
        </w:r>
        <w:r>
          <w:t>82</w:t>
        </w:r>
        <w:r>
          <w:fldChar w:fldCharType="end"/>
        </w:r>
      </w:hyperlink>
    </w:p>
    <w:p>
      <w:pPr>
        <w:pStyle w:val="TOC1"/>
        <w:tabs>
          <w:tab w:val="right" w:leader="dot" w:pos="8306"/>
        </w:tabs>
      </w:pPr>
      <w:hyperlink w:anchor="_Toc8599" w:history="1">
        <w:r>
          <w:rPr>
            <w:rFonts w:ascii="仿宋" w:eastAsia="仿宋" w:hAnsi="仿宋" w:cs="仿宋" w:hint="eastAsia"/>
            <w:lang w:eastAsia="zh-CN"/>
          </w:rPr>
          <w:t>十七、企业合规与伦理</w:t>
        </w:r>
        <w:r>
          <w:tab/>
        </w:r>
        <w:r>
          <w:fldChar w:fldCharType="begin"/>
        </w:r>
        <w:r>
          <w:instrText xml:space="preserve"> PAGEREF _Toc8599 \h </w:instrText>
        </w:r>
        <w:r>
          <w:fldChar w:fldCharType="separate"/>
        </w:r>
        <w:r>
          <w:t>82</w:t>
        </w:r>
        <w:r>
          <w:fldChar w:fldCharType="end"/>
        </w:r>
      </w:hyperlink>
    </w:p>
    <w:p>
      <w:pPr>
        <w:pStyle w:val="TOC2"/>
        <w:tabs>
          <w:tab w:val="right" w:leader="dot" w:pos="8306"/>
        </w:tabs>
      </w:pPr>
      <w:hyperlink w:anchor="_Toc4813" w:history="1">
        <w:r>
          <w:rPr>
            <w:rFonts w:ascii="仿宋" w:eastAsia="仿宋" w:hAnsi="仿宋" w:cs="仿宋" w:hint="eastAsia"/>
            <w:lang w:eastAsia="zh-CN"/>
          </w:rPr>
          <w:t>(一)、合规政策与程序</w:t>
        </w:r>
        <w:r>
          <w:tab/>
        </w:r>
        <w:r>
          <w:fldChar w:fldCharType="begin"/>
        </w:r>
        <w:r>
          <w:instrText xml:space="preserve"> PAGEREF _Toc4813 \h </w:instrText>
        </w:r>
        <w:r>
          <w:fldChar w:fldCharType="separate"/>
        </w:r>
        <w:r>
          <w:t>82</w:t>
        </w:r>
        <w:r>
          <w:fldChar w:fldCharType="end"/>
        </w:r>
      </w:hyperlink>
    </w:p>
    <w:p>
      <w:pPr>
        <w:pStyle w:val="TOC2"/>
        <w:tabs>
          <w:tab w:val="right" w:leader="dot" w:pos="8306"/>
        </w:tabs>
      </w:pPr>
      <w:hyperlink w:anchor="_Toc13640" w:history="1">
        <w:r>
          <w:rPr>
            <w:rFonts w:ascii="仿宋" w:eastAsia="仿宋" w:hAnsi="仿宋" w:cs="仿宋" w:hint="eastAsia"/>
            <w:lang w:eastAsia="zh-CN"/>
          </w:rPr>
          <w:t>(二)、伦理规范与培训</w:t>
        </w:r>
        <w:r>
          <w:tab/>
        </w:r>
        <w:r>
          <w:fldChar w:fldCharType="begin"/>
        </w:r>
        <w:r>
          <w:instrText xml:space="preserve"> PAGEREF _Toc13640 \h </w:instrText>
        </w:r>
        <w:r>
          <w:fldChar w:fldCharType="separate"/>
        </w:r>
        <w:r>
          <w:t>84</w:t>
        </w:r>
        <w:r>
          <w:fldChar w:fldCharType="end"/>
        </w:r>
      </w:hyperlink>
    </w:p>
    <w:p>
      <w:pPr>
        <w:pStyle w:val="TOC2"/>
        <w:tabs>
          <w:tab w:val="right" w:leader="dot" w:pos="8306"/>
        </w:tabs>
      </w:pPr>
      <w:hyperlink w:anchor="_Toc47" w:history="1">
        <w:r>
          <w:rPr>
            <w:rFonts w:ascii="仿宋" w:eastAsia="仿宋" w:hAnsi="仿宋" w:cs="仿宋" w:hint="eastAsia"/>
            <w:lang w:eastAsia="zh-CN"/>
          </w:rPr>
          <w:t>(三)、合规风险评估</w:t>
        </w:r>
        <w:r>
          <w:tab/>
        </w:r>
        <w:r>
          <w:fldChar w:fldCharType="begin"/>
        </w:r>
        <w:r>
          <w:instrText xml:space="preserve"> PAGEREF _Toc47 \h </w:instrText>
        </w:r>
        <w:r>
          <w:fldChar w:fldCharType="separate"/>
        </w:r>
        <w:r>
          <w:t>84</w:t>
        </w:r>
        <w:r>
          <w:fldChar w:fldCharType="end"/>
        </w:r>
      </w:hyperlink>
    </w:p>
    <w:p>
      <w:pPr>
        <w:pStyle w:val="TOC2"/>
        <w:tabs>
          <w:tab w:val="right" w:leader="dot" w:pos="8306"/>
        </w:tabs>
      </w:pPr>
      <w:hyperlink w:anchor="_Toc2659" w:history="1">
        <w:r>
          <w:rPr>
            <w:rFonts w:ascii="仿宋" w:eastAsia="仿宋" w:hAnsi="仿宋" w:cs="仿宋" w:hint="eastAsia"/>
            <w:lang w:eastAsia="zh-CN"/>
          </w:rPr>
          <w:t>(四)、合规监督与执行</w:t>
        </w:r>
        <w:r>
          <w:tab/>
        </w:r>
        <w:r>
          <w:fldChar w:fldCharType="begin"/>
        </w:r>
        <w:r>
          <w:instrText xml:space="preserve"> PAGEREF _Toc2659 \h </w:instrText>
        </w:r>
        <w:r>
          <w:fldChar w:fldCharType="separate"/>
        </w:r>
        <w:r>
          <w:t>86</w:t>
        </w:r>
        <w:r>
          <w:fldChar w:fldCharType="end"/>
        </w:r>
      </w:hyperlink>
    </w:p>
    <w:p>
      <w:pPr>
        <w:pStyle w:val="TOC1"/>
        <w:tabs>
          <w:tab w:val="right" w:leader="dot" w:pos="8306"/>
        </w:tabs>
      </w:pPr>
      <w:hyperlink w:anchor="_Toc25918" w:history="1">
        <w:r>
          <w:rPr>
            <w:rFonts w:ascii="仿宋" w:eastAsia="仿宋" w:hAnsi="仿宋" w:cs="仿宋" w:hint="eastAsia"/>
            <w:lang w:eastAsia="zh-CN"/>
          </w:rPr>
          <w:t>十八、成果转化与推广应用</w:t>
        </w:r>
        <w:r>
          <w:tab/>
        </w:r>
        <w:r>
          <w:fldChar w:fldCharType="begin"/>
        </w:r>
        <w:r>
          <w:instrText xml:space="preserve"> PAGEREF _Toc25918 \h </w:instrText>
        </w:r>
        <w:r>
          <w:fldChar w:fldCharType="separate"/>
        </w:r>
        <w:r>
          <w:t>86</w:t>
        </w:r>
        <w:r>
          <w:fldChar w:fldCharType="end"/>
        </w:r>
      </w:hyperlink>
    </w:p>
    <w:p>
      <w:pPr>
        <w:pStyle w:val="TOC2"/>
        <w:tabs>
          <w:tab w:val="right" w:leader="dot" w:pos="8306"/>
        </w:tabs>
      </w:pPr>
      <w:hyperlink w:anchor="_Toc31162" w:history="1">
        <w:r>
          <w:rPr>
            <w:rFonts w:ascii="仿宋" w:eastAsia="仿宋" w:hAnsi="仿宋" w:cs="仿宋" w:hint="eastAsia"/>
            <w:lang w:eastAsia="zh-CN"/>
          </w:rPr>
          <w:t>(一)、成果转化策略制定</w:t>
        </w:r>
        <w:r>
          <w:tab/>
        </w:r>
        <w:r>
          <w:fldChar w:fldCharType="begin"/>
        </w:r>
        <w:r>
          <w:instrText xml:space="preserve"> PAGEREF _Toc31162 \h </w:instrText>
        </w:r>
        <w:r>
          <w:fldChar w:fldCharType="separate"/>
        </w:r>
        <w:r>
          <w:t>86</w:t>
        </w:r>
        <w:r>
          <w:fldChar w:fldCharType="end"/>
        </w:r>
      </w:hyperlink>
    </w:p>
    <w:p>
      <w:pPr>
        <w:pStyle w:val="TOC2"/>
        <w:tabs>
          <w:tab w:val="right" w:leader="dot" w:pos="8306"/>
        </w:tabs>
      </w:pPr>
      <w:hyperlink w:anchor="_Toc22729" w:history="1">
        <w:r>
          <w:rPr>
            <w:rFonts w:ascii="仿宋" w:eastAsia="仿宋" w:hAnsi="仿宋" w:cs="仿宋" w:hint="eastAsia"/>
            <w:lang w:eastAsia="zh-CN"/>
          </w:rPr>
          <w:t>(二)、成果推广应用方案</w:t>
        </w:r>
        <w:r>
          <w:tab/>
        </w:r>
        <w:r>
          <w:fldChar w:fldCharType="begin"/>
        </w:r>
        <w:r>
          <w:instrText xml:space="preserve"> PAGEREF _Toc22729 \h </w:instrText>
        </w:r>
        <w:r>
          <w:fldChar w:fldCharType="separate"/>
        </w:r>
        <w:r>
          <w:t>88</w:t>
        </w:r>
        <w:r>
          <w:fldChar w:fldCharType="end"/>
        </w:r>
      </w:hyperlink>
    </w:p>
    <w:p>
      <w:pPr>
        <w:pStyle w:val="TOC1"/>
        <w:tabs>
          <w:tab w:val="right" w:leader="dot" w:pos="8306"/>
        </w:tabs>
      </w:pPr>
      <w:hyperlink w:anchor="_Toc773" w:history="1">
        <w:r>
          <w:rPr>
            <w:rFonts w:ascii="仿宋" w:eastAsia="仿宋" w:hAnsi="仿宋" w:cs="仿宋" w:hint="eastAsia"/>
            <w:lang w:eastAsia="zh-CN"/>
          </w:rPr>
          <w:t>十九、质量管理与控制</w:t>
        </w:r>
        <w:r>
          <w:tab/>
        </w:r>
        <w:r>
          <w:fldChar w:fldCharType="begin"/>
        </w:r>
        <w:r>
          <w:instrText xml:space="preserve"> PAGEREF _Toc773 \h </w:instrText>
        </w:r>
        <w:r>
          <w:fldChar w:fldCharType="separate"/>
        </w:r>
        <w:r>
          <w:t>89</w:t>
        </w:r>
        <w:r>
          <w:fldChar w:fldCharType="end"/>
        </w:r>
      </w:hyperlink>
    </w:p>
    <w:p>
      <w:pPr>
        <w:pStyle w:val="TOC2"/>
        <w:tabs>
          <w:tab w:val="right" w:leader="dot" w:pos="8306"/>
        </w:tabs>
      </w:pPr>
      <w:hyperlink w:anchor="_Toc5959" w:history="1">
        <w:r>
          <w:rPr>
            <w:rFonts w:ascii="仿宋" w:eastAsia="仿宋" w:hAnsi="仿宋" w:cs="仿宋" w:hint="eastAsia"/>
            <w:lang w:eastAsia="zh-CN"/>
          </w:rPr>
          <w:t>(一)、质量管理体系建设</w:t>
        </w:r>
        <w:r>
          <w:tab/>
        </w:r>
        <w:r>
          <w:fldChar w:fldCharType="begin"/>
        </w:r>
        <w:r>
          <w:instrText xml:space="preserve"> PAGEREF _Toc5959 \h </w:instrText>
        </w:r>
        <w:r>
          <w:fldChar w:fldCharType="separate"/>
        </w:r>
        <w:r>
          <w:t>89</w:t>
        </w:r>
        <w:r>
          <w:fldChar w:fldCharType="end"/>
        </w:r>
      </w:hyperlink>
    </w:p>
    <w:p>
      <w:pPr>
        <w:pStyle w:val="TOC2"/>
        <w:tabs>
          <w:tab w:val="right" w:leader="dot" w:pos="8306"/>
        </w:tabs>
      </w:pPr>
      <w:hyperlink w:anchor="_Toc9743" w:history="1">
        <w:r>
          <w:rPr>
            <w:rFonts w:ascii="仿宋" w:eastAsia="仿宋" w:hAnsi="仿宋" w:cs="仿宋" w:hint="eastAsia"/>
            <w:lang w:eastAsia="zh-CN"/>
          </w:rPr>
          <w:t>(二)、质量控制措施</w:t>
        </w:r>
        <w:r>
          <w:tab/>
        </w:r>
        <w:r>
          <w:fldChar w:fldCharType="begin"/>
        </w:r>
        <w:r>
          <w:instrText xml:space="preserve"> PAGEREF _Toc9743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9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96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30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68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1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95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69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55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https://d.book118.com/758070044110006025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F50135"/>
    <w:rsid w:val="62F501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07004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2023-12-30T22:03:00Z</dcterms:created>
  <dcterms:modified xsi:type="dcterms:W3CDTF">2023-12-30T22:04:29Z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38AA8D7691AE4ADCBEBE853677917A2D_11</vt:lpwstr>
  </property>
  <property fmtid="{D5CDD505-2E9C-101B-9397-08002B2CF9AE}" pid="3" name="KSOProductBuildVer">
    <vt:lpwstr>2052-12.1.0.16120</vt:lpwstr>
  </property>
</Properties>
</file>