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240" w:lineRule="auto"/>
        <w:jc w:val="center"/>
        <w:textAlignment w:val="auto"/>
        <w:rPr>
          <w:rFonts w:hint="default"/>
          <w:b/>
          <w:i w:val="0"/>
          <w:iCs w:val="0"/>
          <w:sz w:val="30"/>
        </w:rPr>
      </w:pPr>
      <w:r>
        <w:rPr>
          <w:rFonts w:ascii="Times New Roman" w:eastAsia="宋体" w:hAnsi="Times New Roman" w:cs="Times New Roman" w:hint="default"/>
          <w:b/>
          <w:i w:val="0"/>
          <w:iCs w:val="0"/>
          <w:sz w:val="30"/>
        </w:rPr>
        <w:t>人教版八年级上册数学期末试题</w:t>
      </w:r>
    </w:p>
    <w:p>
      <w:pPr>
        <w:shd w:val="clear" w:color="auto" w:fill="auto"/>
        <w:jc w:val="left"/>
        <w:rPr>
          <w:rFonts w:hint="default"/>
          <w:b/>
          <w:i w:val="0"/>
          <w:iCs w:val="0"/>
        </w:rPr>
      </w:pPr>
      <w:r>
        <w:rPr>
          <w:rFonts w:ascii="Times New Roman" w:eastAsia="宋体" w:hAnsi="Times New Roman" w:cs="Times New Roman" w:hint="default"/>
          <w:b/>
          <w:i w:val="0"/>
          <w:iCs w:val="0"/>
          <w:sz w:val="21"/>
        </w:rPr>
        <w:t>一、单选题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1．交通警察要求司机开车时遵章行驶，在下列交通标志中，是轴对称图形的是（</w: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i w:val="0"/>
          <w:iCs w:val="0"/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</w:t>
      </w: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723900" cy="74295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default"/>
          <w:i w:val="0"/>
          <w:iCs w:val="0"/>
        </w:rPr>
        <w:t>B．</w:t>
      </w: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742950" cy="74295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default"/>
          <w:i w:val="0"/>
          <w:iCs w:val="0"/>
        </w:rPr>
        <w:t>C．</w:t>
      </w: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733425" cy="74295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default"/>
          <w:i w:val="0"/>
          <w:iCs w:val="0"/>
        </w:rPr>
        <w:t>D．</w:t>
      </w: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723900" cy="714375"/>
            <wp:effectExtent l="0" t="0" r="0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2．要使分式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da5e4e45ce463d84a67148f4341e3dc" style="width:23.75pt;height:27.05pt" o:ole="" coordsize="21600,21600" o:preferrelative="t" filled="f" stroked="f">
            <v:stroke joinstyle="miter"/>
            <v:imagedata r:id="rId10" o:title="eqId2da5e4e45ce463d84a67148f4341e3dc"/>
            <o:lock v:ext="edit" aspectratio="t"/>
            <w10:anchorlock/>
          </v:shape>
          <o:OLEObject Type="Embed" ProgID="Equation.DSMT4" ShapeID="_x0000_i1025" DrawAspect="Content" ObjectID="_1468075725" r:id="rId11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有意义，则x的取值范围是</w:t>
      </w:r>
      <w:r>
        <w:rPr>
          <w:rFonts w:ascii="Times New Roman" w:eastAsia="宋体" w:hAnsi="Times New Roman" w:cs="Times New Roman" w:hint="default"/>
          <w:i w:val="0"/>
          <w:iCs w:val="0"/>
          <w:lang w:eastAsia="zh-CN"/>
        </w:rPr>
        <w:t>（</w: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i w:val="0"/>
          <w:iCs w:val="0"/>
          <w:lang w:eastAsia="zh-CN"/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26" type="#_x0000_t75" alt="eqId706d1a52513aa371e613dd58de62e86b" style="width:29.15pt;height:14.15pt" o:ole="" coordsize="21600,21600" o:preferrelative="t" filled="f" stroked="f">
            <v:imagedata r:id="rId12" o:title="eqId706d1a52513aa371e613dd58de62e86b"/>
            <o:lock v:ext="edit" aspectratio="t"/>
            <w10:anchorlock/>
          </v:shape>
          <o:OLEObject Type="Embed" ProgID="Equation.DSMT4" ShapeID="_x0000_i1026" DrawAspect="Content" ObjectID="_1468075726" r:id="rId13"/>
        </w:objec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       </w:t>
      </w:r>
      <w:r>
        <w:rPr>
          <w:rFonts w:ascii="Times New Roman" w:eastAsia="宋体" w:hAnsi="Times New Roman" w:cs="Times New Roman" w:hint="default"/>
          <w:i w:val="0"/>
          <w:iCs w:val="0"/>
        </w:rPr>
        <w:t>B．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27" type="#_x0000_t75" alt="eqId5161a1c27bf4b6d2b68df1becd7091e7" style="width:29.15pt;height:14.15pt" o:ole="" coordsize="21600,21600" o:preferrelative="t" filled="f" stroked="f">
            <v:imagedata r:id="rId14" o:title="eqId5161a1c27bf4b6d2b68df1becd7091e7"/>
            <o:lock v:ext="edit" aspectratio="t"/>
            <w10:anchorlock/>
          </v:shape>
          <o:OLEObject Type="Embed" ProgID="Equation.DSMT4" ShapeID="_x0000_i1027" DrawAspect="Content" ObjectID="_1468075727" r:id="rId15"/>
        </w:objec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      </w:t>
      </w:r>
      <w:r>
        <w:rPr>
          <w:rFonts w:ascii="Times New Roman" w:eastAsia="宋体" w:hAnsi="Times New Roman" w:cs="Times New Roman" w:hint="default"/>
          <w:i w:val="0"/>
          <w:iCs w:val="0"/>
        </w:rPr>
        <w:t>C．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28" type="#_x0000_t75" alt="eqId47ee952994aaeb1e5e904ee4306d7ab2" style="width:27.35pt;height:14.15pt" o:ole="" coordsize="21600,21600" o:preferrelative="t" filled="f" stroked="f">
            <v:imagedata r:id="rId16" o:title="eqId47ee952994aaeb1e5e904ee4306d7ab2"/>
            <o:lock v:ext="edit" aspectratio="t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      </w:t>
      </w:r>
      <w:r>
        <w:rPr>
          <w:rFonts w:ascii="Times New Roman" w:eastAsia="宋体" w:hAnsi="Times New Roman" w:cs="Times New Roman" w:hint="default"/>
          <w:i w:val="0"/>
          <w:iCs w:val="0"/>
        </w:rPr>
        <w:t>D．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29" type="#_x0000_t75" alt="eqIda86c8cba9e831a43860b71c5f75f93b2" style="width:37.45pt;height:14.15pt" o:ole="" coordsize="21600,21600" o:preferrelative="t" filled="f" stroked="f">
            <v:imagedata r:id="rId18" o:title="eqIda86c8cba9e831a43860b71c5f75f93b2"/>
            <o:lock v:ext="edit" aspectratio="t"/>
            <w10:anchorlock/>
          </v:shape>
          <o:OLEObject Type="Embed" ProgID="Equation.DSMT4" ShapeID="_x0000_i1029" DrawAspect="Content" ObjectID="_1468075729" r:id="rId19"/>
        </w:objec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3．</w:t>
      </w:r>
      <w:r>
        <w:rPr>
          <w:rFonts w:ascii="Times New Roman" w:eastAsia="宋体" w:hAnsi="Times New Roman" w:cs="Times New Roman" w:hint="default"/>
          <w:i w:val="0"/>
          <w:iCs w:val="0"/>
          <w:sz w:val="21"/>
        </w:rPr>
        <w:t>下列运算正确的是</w:t>
      </w:r>
      <w:r>
        <w:rPr>
          <w:rFonts w:ascii="Times New Roman" w:eastAsia="宋体" w:hAnsi="Times New Roman" w:cs="Times New Roman" w:hint="default"/>
          <w:i w:val="0"/>
          <w:iCs w:val="0"/>
          <w:sz w:val="21"/>
          <w:lang w:eastAsia="zh-CN"/>
        </w:rPr>
        <w:t>（</w:t>
      </w:r>
      <w:r>
        <w:rPr>
          <w:rFonts w:ascii="Times New Roman" w:eastAsia="宋体" w:hAnsi="Times New Roman" w:cs="Times New Roman" w:hint="default"/>
          <w:i w:val="0"/>
          <w:iCs w:val="0"/>
          <w:sz w:val="21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default"/>
          <w:i w:val="0"/>
          <w:iCs w:val="0"/>
          <w:sz w:val="21"/>
          <w:lang w:eastAsia="zh-CN"/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 xml:space="preserve">a+a= a 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</w:t>
      </w:r>
      <w:r>
        <w:rPr>
          <w:rFonts w:ascii="Times New Roman" w:eastAsia="宋体" w:hAnsi="Times New Roman" w:cs="Times New Roman" w:hint="default"/>
          <w:i w:val="0"/>
          <w:iCs w:val="0"/>
        </w:rPr>
        <w:t>B．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 xml:space="preserve">a 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6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 xml:space="preserve">÷a 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=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 xml:space="preserve">a 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</w:t>
      </w:r>
      <w:r>
        <w:rPr>
          <w:rFonts w:ascii="Times New Roman" w:eastAsia="宋体" w:hAnsi="Times New Roman" w:cs="Times New Roman" w:hint="default"/>
          <w:i w:val="0"/>
          <w:iCs w:val="0"/>
        </w:rPr>
        <w:t>C．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(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+b)</w:t>
      </w:r>
      <w:r>
        <w:rPr>
          <w:rFonts w:ascii="Times New Roman" w:eastAsia="宋体" w:hAnsi="Times New Roman" w:cs="Times New Roman" w:hint="default"/>
          <w:i w:val="0"/>
          <w:iCs w:val="0"/>
          <w:sz w:val="28"/>
          <w:szCs w:val="28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8"/>
          <w:szCs w:val="28"/>
          <w:vertAlign w:val="superscript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=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+b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default"/>
          <w:i w:val="0"/>
          <w:iCs w:val="0"/>
        </w:rPr>
        <w:t>D．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(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 xml:space="preserve">a 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 xml:space="preserve">b3) 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 xml:space="preserve">= 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 xml:space="preserve"> b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6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4．将多项式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30" type="#_x0000_t75" alt="eqId0fa193742e62e5b3b7081fdc20f4ceb1" style="width:45pt;height:19.85pt" o:ole="" coordsize="21600,21600" o:preferrelative="t" filled="f" stroked="f">
            <v:imagedata r:id="rId20" o:title="eqId0fa193742e62e5b3b7081fdc20f4ceb1"/>
            <o:lock v:ext="edit" aspectratio="t"/>
            <w10:anchorlock/>
          </v:shape>
          <o:OLEObject Type="Embed" ProgID="Equation.DSMT4" ShapeID="_x0000_i1030" DrawAspect="Content" ObjectID="_1468075730" r:id="rId21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分解因式，结果正确的是 （</w: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  <w:i w:val="0"/>
          <w:iCs w:val="0"/>
        </w:rP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31" type="#_x0000_t75" alt="eqIda60fa497bd4e1557a9dd6394010aaace" style="width:57.25pt;height:19.85pt" o:ole="" coordsize="21600,21600" o:preferrelative="t" filled="f" stroked="f">
            <v:imagedata r:id="rId22" o:title="eqIda60fa497bd4e1557a9dd6394010aaace"/>
            <o:lock v:ext="edit" aspectratio="t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        </w:t>
      </w:r>
      <w:r>
        <w:rPr>
          <w:rFonts w:ascii="Times New Roman" w:eastAsia="宋体" w:hAnsi="Times New Roman" w:cs="Times New Roman" w:hint="default"/>
          <w:i w:val="0"/>
          <w:iCs w:val="0"/>
        </w:rPr>
        <w:t>B．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32" type="#_x0000_t75" alt="eqId24aef83ac4960c0fb74f7d5a1c72e684" style="width:50.5pt;height:19.85pt" o:ole="" coordsize="21600,21600" o:preferrelative="t" filled="f" stroked="f">
            <v:imagedata r:id="rId24" o:title="eqId24aef83ac4960c0fb74f7d5a1c72e684"/>
            <o:lock v:ext="edit" aspectratio="t"/>
            <w10:anchorlock/>
          </v:shape>
          <o:OLEObject Type="Embed" ProgID="Equation.DSMT4" ShapeID="_x0000_i1032" DrawAspect="Content" ObjectID="_1468075732" r:id="rId25"/>
        </w:objec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C．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33" type="#_x0000_t75" alt="eqIdb1741379866c2163bf589c4ad5936de9" style="width:53pt;height:19.85pt" o:ole="" coordsize="21600,21600" o:preferrelative="t" filled="f" stroked="f">
            <v:imagedata r:id="rId26" o:title="eqIdb1741379866c2163bf589c4ad5936de9"/>
            <o:lock v:ext="edit" aspectratio="t"/>
            <w10:anchorlock/>
          </v:shape>
          <o:OLEObject Type="Embed" ProgID="Equation.DSMT4" ShapeID="_x0000_i1033" DrawAspect="Content" ObjectID="_1468075733" r:id="rId27"/>
        </w:objec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        </w:t>
      </w:r>
      <w:r>
        <w:rPr>
          <w:rFonts w:ascii="Times New Roman" w:eastAsia="宋体" w:hAnsi="Times New Roman" w:cs="Times New Roman" w:hint="default"/>
          <w:i w:val="0"/>
          <w:iCs w:val="0"/>
        </w:rPr>
        <w:t>D．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34" type="#_x0000_t75" alt="eqId0c1eaecc46016b7892842e19589e8209" style="width:80.75pt;height:17pt" o:ole="" coordsize="21600,21600" o:preferrelative="t" filled="f" stroked="f">
            <v:imagedata r:id="rId28" o:title="eqId0c1eaecc46016b7892842e19589e8209"/>
            <o:lock v:ext="edit" aspectratio="t"/>
            <w10:anchorlock/>
          </v:shape>
          <o:OLEObject Type="Embed" ProgID="Equation.DSMT4" ShapeID="_x0000_i1034" DrawAspect="Content" ObjectID="_1468075734" r:id="rId29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5．已知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35" type="#_x0000_t75" alt="eqId6fdf138124aba5204739cafbf1b59d47" style="width:19.85pt;height:19.85pt" o:ole="" coordsize="21600,21600" o:preferrelative="t" filled="f" stroked="f">
            <v:imagedata r:id="rId30" o:title="eqId6fdf138124aba5204739cafbf1b59d47"/>
            <o:lock v:ext="edit" aspectratio="t"/>
            <w10:anchorlock/>
          </v:shape>
          <o:OLEObject Type="Embed" ProgID="Equation.DSMT4" ShapeID="_x0000_i1035" DrawAspect="Content" ObjectID="_1468075735" r:id="rId31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=6，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36" type="#_x0000_t75" alt="eqId4e26f2235031a8d214d82a5e405db676" style="width:15.4pt;height:17pt" o:ole="" coordsize="21600,21600" o:preferrelative="t" filled="f" stroked="f">
            <v:imagedata r:id="rId32" o:title="eqId4e26f2235031a8d214d82a5e405db676"/>
            <o:lock v:ext="edit" aspectratio="t"/>
            <w10:anchorlock/>
          </v:shape>
          <o:OLEObject Type="Embed" ProgID="Equation.DSMT4" ShapeID="_x0000_i1036" DrawAspect="Content" ObjectID="_1468075736" r:id="rId33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=3，则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37" type="#_x0000_t75" alt="eqId941baee2860c6450ae39a2b670cd9631" style="width:35.05pt;height:19.85pt" o:ole="" coordsize="21600,21600" o:preferrelative="t" filled="f" stroked="f">
            <v:imagedata r:id="rId34" o:title="eqId941baee2860c6450ae39a2b670cd9631"/>
            <o:lock v:ext="edit" aspectratio="t"/>
            <w10:anchorlock/>
          </v:shape>
          <o:OLEObject Type="Embed" ProgID="Equation.DSMT4" ShapeID="_x0000_i1037" DrawAspect="Content" ObjectID="_1468075737" r:id="rId35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的值为（</w:t>
      </w:r>
      <w:r>
        <w:rPr>
          <w:rFonts w:ascii="Times New Roman" w:eastAsia="宋体" w:hAnsi="Times New Roman" w:cs="Times New Roman" w:hint="default"/>
          <w:i w:val="0"/>
          <w:iCs w:val="0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 w:hint="default"/>
          <w:i w:val="0"/>
          <w:iCs w:val="0"/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A．9</w: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       </w:t>
      </w:r>
      <w:r>
        <w:rPr>
          <w:rFonts w:ascii="Times New Roman" w:eastAsia="宋体" w:hAnsi="Times New Roman" w:cs="Times New Roman" w:hint="default"/>
          <w:i w:val="0"/>
          <w:iCs w:val="0"/>
        </w:rPr>
        <w:t>B．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38" type="#_x0000_t75" alt="eqId8b2a698891d42c70b597f0da4f215f09" style="width:10.5pt;height:27.2pt" o:ole="" coordsize="21600,21600" o:preferrelative="t" filled="f" stroked="f">
            <v:stroke joinstyle="miter"/>
            <v:imagedata r:id="rId36" o:title="eqId8b2a698891d42c70b597f0da4f215f09"/>
            <o:lock v:ext="edit" aspectratio="t"/>
            <w10:anchorlock/>
          </v:shape>
          <o:OLEObject Type="Embed" ProgID="Equation.DSMT4" ShapeID="_x0000_i1038" DrawAspect="Content" ObjectID="_1468075738" r:id="rId37"/>
        </w:objec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      </w:t>
      </w:r>
      <w:r>
        <w:rPr>
          <w:rFonts w:ascii="Times New Roman" w:eastAsia="宋体" w:hAnsi="Times New Roman" w:cs="Times New Roman" w:hint="default"/>
          <w:i w:val="0"/>
          <w:iCs w:val="0"/>
        </w:rPr>
        <w:t>C．12</w: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   </w:t>
      </w:r>
      <w:r>
        <w:rPr>
          <w:rFonts w:ascii="Times New Roman" w:eastAsia="宋体" w:hAnsi="Times New Roman" w:cs="Times New Roman" w:hint="default"/>
          <w:i w:val="0"/>
          <w:iCs w:val="0"/>
        </w:rPr>
        <w:t>D．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39" type="#_x0000_t75" alt="eqIdd599cb4a589f90b0205f24c2e1fa021e" style="width:10.55pt;height:27.4pt" o:ole="" coordsize="21600,21600" o:preferrelative="t" filled="f" stroked="f">
            <v:stroke joinstyle="miter"/>
            <v:imagedata r:id="rId38" o:title="eqIdd599cb4a589f90b0205f24c2e1fa021e"/>
            <o:lock v:ext="edit" aspectratio="t"/>
            <w10:anchorlock/>
          </v:shape>
          <o:OLEObject Type="Embed" ProgID="Equation.DSMT4" ShapeID="_x0000_i1039" DrawAspect="Content" ObjectID="_1468075739" r:id="rId39"/>
        </w:objec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6．下列运算中正确的是（</w: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default"/>
          <w:i w:val="0"/>
          <w:iCs w:val="0"/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40" type="#_x0000_t75" alt="eqId11d10994ddc00f6736157de8c725ed64" style="width:40.2pt;height:34pt" o:ole="" coordsize="21600,21600" o:preferrelative="t" filled="f" stroked="f">
            <v:imagedata r:id="rId40" o:title="eqId11d10994ddc00f6736157de8c725ed64"/>
            <o:lock v:ext="edit" aspectratio="t"/>
            <w10:anchorlock/>
          </v:shape>
          <o:OLEObject Type="Embed" ProgID="Equation.DSMT4" ShapeID="_x0000_i1040" DrawAspect="Content" ObjectID="_1468075740" r:id="rId41"/>
        </w:objec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                   </w:t>
      </w:r>
      <w:r>
        <w:rPr>
          <w:rFonts w:ascii="Times New Roman" w:eastAsia="宋体" w:hAnsi="Times New Roman" w:cs="Times New Roman" w:hint="default"/>
          <w:i w:val="0"/>
          <w:iCs w:val="0"/>
        </w:rPr>
        <w:t>B．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41" type="#_x0000_t75" alt="eqId5d636d7f8f210c9863dd71ea5d357d1c" style="width:56.75pt;height:31.2pt" o:ole="" coordsize="21600,21600" o:preferrelative="t" filled="f" stroked="f">
            <v:imagedata r:id="rId42" o:title="eqId5d636d7f8f210c9863dd71ea5d357d1c"/>
            <o:lock v:ext="edit" aspectratio="t"/>
            <w10:anchorlock/>
          </v:shape>
          <o:OLEObject Type="Embed" ProgID="Equation.DSMT4" ShapeID="_x0000_i1041" DrawAspect="Content" ObjectID="_1468075741" r:id="rId43"/>
        </w:objec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C．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42" type="#_x0000_t75" alt="eqId928ddbdceab69adc782c95fe93045ee7" style="width:107.8pt;height:34pt" o:ole="" coordsize="21600,21600" o:preferrelative="t" filled="f" stroked="f">
            <v:imagedata r:id="rId44" o:title="eqId928ddbdceab69adc782c95fe93045ee7"/>
            <o:lock v:ext="edit" aspectratio="t"/>
            <w10:anchorlock/>
          </v:shape>
          <o:OLEObject Type="Embed" ProgID="Equation.DSMT4" ShapeID="_x0000_i1042" DrawAspect="Content" ObjectID="_1468075742" r:id="rId45"/>
        </w:objec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        </w:t>
      </w:r>
      <w:r>
        <w:rPr>
          <w:rFonts w:ascii="Times New Roman" w:eastAsia="宋体" w:hAnsi="Times New Roman" w:cs="Times New Roman" w:hint="default"/>
          <w:i w:val="0"/>
          <w:iCs w:val="0"/>
        </w:rPr>
        <w:t>D．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43" type="#_x0000_t75" alt="eqId0eff2f5d748cbdd00b6b67c9278ef227" style="width:45.4pt;height:31.2pt" o:ole="" coordsize="21600,21600" o:preferrelative="t" filled="f" stroked="f">
            <v:imagedata r:id="rId46" o:title="eqId0eff2f5d748cbdd00b6b67c9278ef227"/>
            <o:lock v:ext="edit" aspectratio="t"/>
            <w10:anchorlock/>
          </v:shape>
          <o:OLEObject Type="Embed" ProgID="Equation.DSMT4" ShapeID="_x0000_i1043" DrawAspect="Content" ObjectID="_1468075743" r:id="rId47"/>
        </w:objec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7．若等腰三角形有两条边的长度为3和1，则此等腰三角形的周长为</w:t>
      </w:r>
      <w:r>
        <w:rPr>
          <w:rFonts w:ascii="Times New Roman" w:eastAsia="宋体" w:hAnsi="Times New Roman" w:cs="Times New Roman" w:hint="default"/>
          <w:i w:val="0"/>
          <w:iCs w:val="0"/>
          <w:lang w:eastAsia="zh-CN"/>
        </w:rPr>
        <w:t>（</w:t>
      </w:r>
      <w:r>
        <w:rPr>
          <w:rFonts w:ascii="Times New Roman" w:eastAsia="宋体" w:hAnsi="Times New Roman" w:cs="Times New Roman" w:hint="default"/>
          <w:i w:val="0"/>
          <w:iCs w:val="0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default"/>
          <w:i w:val="0"/>
          <w:iCs w:val="0"/>
          <w:lang w:eastAsia="zh-CN"/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A．5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B．7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C．5或7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D．6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8．若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44" type="#_x0000_t75" alt="eqIda16c186f7ecfb0983990297c3fb08242" style="width:105.05pt;height:19.85pt" o:ole="" coordsize="21600,21600" o:preferrelative="t" filled="f" stroked="f">
            <v:imagedata r:id="rId48" o:title="eqIda16c186f7ecfb0983990297c3fb08242"/>
            <o:lock v:ext="edit" aspectratio="t"/>
            <w10:anchorlock/>
          </v:shape>
          <o:OLEObject Type="Embed" ProgID="Equation.DSMT4" ShapeID="_x0000_i1044" DrawAspect="Content" ObjectID="_1468075744" r:id="rId49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是完全平方式，则</w:t>
      </w:r>
      <w:r>
        <w:rPr>
          <w:rFonts w:ascii="Times New Roman" w:eastAsia="宋体" w:hAnsi="Times New Roman" w:cs="Times New Roman" w:hint="default"/>
          <w:i w:val="0"/>
          <w:iCs w:val="0"/>
        </w:rPr>
        <w:t>m</w:t>
      </w:r>
      <w:r>
        <w:rPr>
          <w:rFonts w:ascii="Times New Roman" w:eastAsia="宋体" w:hAnsi="Times New Roman" w:cs="Times New Roman" w:hint="default"/>
          <w:i w:val="0"/>
          <w:iCs w:val="0"/>
        </w:rPr>
        <w:t>的值等于</w:t>
      </w:r>
      <w:r>
        <w:rPr>
          <w:rFonts w:ascii="Times New Roman" w:eastAsia="宋体" w:hAnsi="Times New Roman" w:cs="Times New Roman" w:hint="default"/>
          <w:i w:val="0"/>
          <w:iCs w:val="0"/>
        </w:rPr>
        <w:t>（</w:t>
      </w:r>
      <w:r>
        <w:rPr>
          <w:rFonts w:ascii="Times New Roman" w:eastAsia="宋体" w:hAnsi="Times New Roman" w:cs="Times New Roman" w:hint="default"/>
          <w:i w:val="0"/>
          <w:iCs w:val="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 w:hint="default"/>
          <w:i w:val="0"/>
          <w:iCs w:val="0"/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</w:t>
      </w:r>
      <w:r>
        <w:rPr>
          <w:rFonts w:ascii="Times New Roman" w:eastAsia="宋体" w:hAnsi="Times New Roman" w:cs="Times New Roman" w:hint="default"/>
          <w:i w:val="0"/>
          <w:iCs w:val="0"/>
        </w:rPr>
        <w:t>1</w:t>
      </w:r>
      <w:r>
        <w:rPr>
          <w:rFonts w:ascii="Times New Roman" w:eastAsia="宋体" w:hAnsi="Times New Roman" w:cs="Times New Roman" w:hint="default"/>
          <w:i w:val="0"/>
          <w:iCs w:val="0"/>
        </w:rPr>
        <w:t>或</w:t>
      </w:r>
      <w:r>
        <w:rPr>
          <w:rFonts w:ascii="Times New Roman" w:eastAsia="宋体" w:hAnsi="Times New Roman" w:cs="Times New Roman" w:hint="default"/>
          <w:i w:val="0"/>
          <w:iCs w:val="0"/>
        </w:rPr>
        <w:t>5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B．</w:t>
      </w:r>
      <w:r>
        <w:rPr>
          <w:rFonts w:ascii="Times New Roman" w:eastAsia="宋体" w:hAnsi="Times New Roman" w:cs="Times New Roman" w:hint="default"/>
          <w:i w:val="0"/>
          <w:iCs w:val="0"/>
        </w:rPr>
        <w:t>5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C．</w:t>
      </w:r>
      <w:r>
        <w:rPr>
          <w:rFonts w:ascii="Times New Roman" w:eastAsia="宋体" w:hAnsi="Times New Roman" w:cs="Times New Roman" w:hint="default"/>
          <w:i w:val="0"/>
          <w:iCs w:val="0"/>
        </w:rPr>
        <w:t>7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D．</w:t>
      </w:r>
      <w:r>
        <w:rPr>
          <w:rFonts w:ascii="Times New Roman" w:eastAsia="宋体" w:hAnsi="Times New Roman" w:cs="Times New Roman" w:hint="default"/>
          <w:i w:val="0"/>
          <w:iCs w:val="0"/>
        </w:rPr>
        <w:t>7</w:t>
      </w:r>
      <w:r>
        <w:rPr>
          <w:rFonts w:ascii="Times New Roman" w:eastAsia="宋体" w:hAnsi="Times New Roman" w:cs="Times New Roman" w:hint="default"/>
          <w:i w:val="0"/>
          <w:iCs w:val="0"/>
        </w:rPr>
        <w:t>或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45" type="#_x0000_t75" alt="eqIdacbc6a613224461ade69362d46550474" style="width:12.25pt;height:10.75pt" o:ole="" coordsize="21600,21600" o:preferrelative="t" filled="f" stroked="f">
            <v:stroke joinstyle="miter"/>
            <v:imagedata r:id="rId50" o:title="eqIdacbc6a613224461ade69362d46550474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  <w:sectPr>
          <w:footerReference w:type="even" r:id="rId52"/>
          <w:footerReference w:type="default" r:id="rId53"/>
          <w:pgSz w:w="11906" w:h="16838"/>
          <w:pgMar w:top="1440" w:right="1797" w:bottom="1440" w:left="1797" w:header="851" w:footer="992" w:gutter="0"/>
          <w:pgNumType w:fmt="decimal" w:start="1"/>
          <w:cols w:num="1" w:space="425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i w:val="0"/>
          <w:iCs w:val="0"/>
        </w:rPr>
        <w:t>9．如图，在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46" type="#_x0000_t75" alt="eqId15c0dbe3c080c4c4636c64803e5c1f76" style="width:29.85pt;height:12.8pt" o:ole="" coordsize="21600,21600" o:preferrelative="t" filled="f" stroked="f">
            <v:imagedata r:id="rId54" o:title="eqId15c0dbe3c080c4c4636c64803e5c1f76"/>
            <o:lock v:ext="edit" aspectratio="t"/>
            <w10:anchorlock/>
          </v:shape>
          <o:OLEObject Type="Embed" ProgID="Equation.DSMT4" ShapeID="_x0000_i1046" DrawAspect="Content" ObjectID="_1468075746" r:id="rId55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中，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47" type="#_x0000_t75" alt="eqId047dc9795efa99b6fb9fdf9778085dab" style="width:43.1pt;height:12.6pt" o:ole="" coordsize="21600,21600" o:preferrelative="t" filled="f" stroked="f">
            <v:stroke joinstyle="miter"/>
            <v:imagedata r:id="rId56" o:title="eqId047dc9795efa99b6fb9fdf9778085dab"/>
            <o:lock v:ext="edit" aspectratio="t"/>
            <w10:anchorlock/>
          </v:shape>
          <o:OLEObject Type="Embed" ProgID="Equation.DSMT4" ShapeID="_x0000_i1047" DrawAspect="Content" ObjectID="_1468075747" r:id="rId57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48" type="#_x0000_t75" alt="eqId284a563413dc0532138fb2a64db8cc2b" style="width:46.6pt;height:12.65pt" o:ole="" coordsize="21600,21600" o:preferrelative="t" filled="f" stroked="f">
            <v:stroke joinstyle="miter"/>
            <v:imagedata r:id="rId58" o:title="eqId284a563413dc0532138fb2a64db8cc2b"/>
            <o:lock v:ext="edit" aspectratio="t"/>
            <w10:anchorlock/>
          </v:shape>
          <o:OLEObject Type="Embed" ProgID="Equation.DSMT4" ShapeID="_x0000_i1048" DrawAspect="Content" ObjectID="_1468075748" r:id="rId59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49" type="#_x0000_t75" alt="eqId07160f14b3b453bebb64cb2bf96dc85a" style="width:33.4pt;height:12.7pt" o:ole="" coordsize="21600,21600" o:preferrelative="t" filled="f" stroked="f">
            <v:stroke joinstyle="miter"/>
            <v:imagedata r:id="rId60" o:title="eqId07160f14b3b453bebb64cb2bf96dc85a"/>
            <o:lock v:ext="edit" aspectratio="t"/>
            <w10:anchorlock/>
          </v:shape>
          <o:OLEObject Type="Embed" ProgID="Equation.DSMT4" ShapeID="_x0000_i1049" DrawAspect="Content" ObjectID="_1468075749" r:id="rId61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cm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50" type="#_x0000_t75" alt="eqIdf52a58fbaf4fea03567e88a9f0f6e37e" style="width:17.55pt;height:11.05pt" o:ole="" coordsize="21600,21600" o:preferrelative="t" filled="f" stroked="f">
            <v:stroke joinstyle="miter"/>
            <v:imagedata r:id="rId62" o:title="eqIdf52a58fbaf4fea03567e88a9f0f6e37e"/>
            <o:lock v:ext="edit" aspectratio="t"/>
            <w10:anchorlock/>
          </v:shape>
          <o:OLEObject Type="Embed" ProgID="Equation.DSMT4" ShapeID="_x0000_i1050" DrawAspect="Content" ObjectID="_1468075750" r:id="rId63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的垂直平分线交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51" type="#_x0000_t75" alt="eqId0dc5c9827dfd0be5a9c85962d6ccbfb1" style="width:17.55pt;height:12.15pt" o:ole="" coordsize="21600,21600" o:preferrelative="t" filled="f" stroked="f">
            <v:stroke joinstyle="miter"/>
            <v:imagedata r:id="rId64" o:title="eqId0dc5c9827dfd0be5a9c85962d6ccbfb1"/>
            <o:lock v:ext="edit" aspectratio="t"/>
            <w10:anchorlock/>
          </v:shape>
          <o:OLEObject Type="Embed" ProgID="Equation.DSMT4" ShapeID="_x0000_i1051" DrawAspect="Content" ObjectID="_1468075751" r:id="rId65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于点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52" type="#_x0000_t75" alt="eqIdac047e91852b91af639feec23a9598b2" style="width:14.05pt;height:10.35pt" o:ole="" coordsize="21600,21600" o:preferrelative="t" filled="f" stroked="f">
            <v:stroke joinstyle="miter"/>
            <v:imagedata r:id="rId66" o:title="eqIdac047e91852b91af639feec23a9598b2"/>
            <o:lock v:ext="edit" aspectratio="t"/>
            <w10:anchorlock/>
          </v:shape>
          <o:OLEObject Type="Embed" ProgID="Equation.DSMT4" ShapeID="_x0000_i1052" DrawAspect="Content" ObjectID="_1468075752" r:id="rId67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，交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53" type="#_x0000_t75" alt="eqIdf52a58fbaf4fea03567e88a9f0f6e37e" style="width:17.55pt;height:11.05pt" o:ole="" coordsize="21600,21600" o:preferrelative="t" filled="f" stroked="f">
            <v:stroke joinstyle="miter"/>
            <v:imagedata r:id="rId62" o:title="eqIdf52a58fbaf4fea03567e88a9f0f6e37e"/>
            <o:lock v:ext="edit" aspectratio="t"/>
            <w10:anchorlock/>
          </v:shape>
          <o:OLEObject Type="Embed" ProgID="Equation.DSMT4" ShapeID="_x0000_i1053" DrawAspect="Content" ObjectID="_1468075753" r:id="rId68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于点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54" type="#_x0000_t75" alt="eqId2a30f3a8b673cc28bd90c50cf1a35281" style="width:10.55pt;height:11.4pt" o:ole="" coordsize="21600,21600" o:preferrelative="t" filled="f" stroked="f">
            <v:stroke joinstyle="miter"/>
            <v:imagedata r:id="rId69" o:title="eqId2a30f3a8b673cc28bd90c50cf1a35281"/>
            <o:lock v:ext="edit" aspectratio="t"/>
            <w10:anchorlock/>
          </v:shape>
          <o:OLEObject Type="Embed" ProgID="Equation.DSMT4" ShapeID="_x0000_i1054" DrawAspect="Content" ObjectID="_1468075754" r:id="rId70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55" type="#_x0000_t75" alt="eqId60ef95894ceebaf236170e8832dcf7e3" style="width:18.45pt;height:12.3pt" o:ole="" coordsize="21600,21600" o:preferrelative="t" filled="f" stroked="f">
            <v:stroke joinstyle="miter"/>
            <v:imagedata r:id="rId71" o:title="eqId60ef95894ceebaf236170e8832dcf7e3"/>
            <o:lock v:ext="edit" aspectratio="t"/>
            <w10:anchorlock/>
          </v:shape>
          <o:OLEObject Type="Embed" ProgID="Equation.DSMT4" ShapeID="_x0000_i1055" DrawAspect="Content" ObjectID="_1468075755" r:id="rId72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的垂直平分线交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56" type="#_x0000_t75" alt="eqId0dc5c9827dfd0be5a9c85962d6ccbfb1" style="width:17.55pt;height:12.15pt" o:ole="" coordsize="21600,21600" o:preferrelative="t" filled="f" stroked="f">
            <v:stroke joinstyle="miter"/>
            <v:imagedata r:id="rId64" o:title="eqId0dc5c9827dfd0be5a9c85962d6ccbfb1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于点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57" type="#_x0000_t75" alt="eqId54a5d7d3b6b63fe5c24c3907b7a8eaa3" style="width:12.3pt;height:12.3pt" o:ole="" coordsize="21600,21600" o:preferrelative="t" filled="f" stroked="f">
            <v:stroke joinstyle="miter"/>
            <v:imagedata r:id="rId74" o:title="eqId54a5d7d3b6b63fe5c24c3907b7a8eaa3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，交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58" type="#_x0000_t75" alt="eqId60ef95894ceebaf236170e8832dcf7e3" style="width:18.45pt;height:12.3pt" o:ole="" coordsize="21600,21600" o:preferrelative="t" filled="f" stroked="f">
            <v:stroke joinstyle="miter"/>
            <v:imagedata r:id="rId71" o:title="eqId60ef95894ceebaf236170e8832dcf7e3"/>
            <o:lock v:ext="edit" aspectratio="t"/>
            <w10:anchorlock/>
          </v:shape>
          <o:OLEObject Type="Embed" ProgID="Equation.DSMT4" ShapeID="_x0000_i1058" DrawAspect="Content" ObjectID="_1468075758" r:id="rId76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于点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59" type="#_x0000_t75" alt="eqIda0ed1ec316bc54c37c4286c208f55667" style="width:11.4pt;height:11.4pt" o:ole="" coordsize="21600,21600" o:preferrelative="t" filled="f" stroked="f">
            <v:stroke joinstyle="miter"/>
            <v:imagedata r:id="rId77" o:title="eqIda0ed1ec316bc54c37c4286c208f55667"/>
            <o:lock v:ext="edit" aspectratio="t"/>
            <w10:anchorlock/>
          </v:shape>
          <o:OLEObject Type="Embed" ProgID="Equation.DSMT4" ShapeID="_x0000_i1059" DrawAspect="Content" ObjectID="_1468075759" r:id="rId78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，则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60" type="#_x0000_t75" alt="eqId411461db15ee8086332c531e086c40c7" style="width:20.2pt;height:12.4pt" o:ole="" coordsize="21600,21600" o:preferrelative="t" filled="f" stroked="f">
            <v:stroke joinstyle="miter"/>
            <v:imagedata r:id="rId79" o:title="eqId411461db15ee8086332c531e086c40c7"/>
            <o:lock v:ext="edit" aspectratio="t"/>
            <w10:anchorlock/>
          </v:shape>
          <o:OLEObject Type="Embed" ProgID="Equation.DSMT4" ShapeID="_x0000_i1060" DrawAspect="Content" ObjectID="_1468075760" r:id="rId80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的长为（</w:t>
      </w:r>
      <w:r>
        <w:rPr>
          <w:rFonts w:ascii="Times New Roman" w:eastAsia="宋体" w:hAnsi="Times New Roman" w:cs="Times New Roman" w:hint="default"/>
          <w:i w:val="0"/>
          <w:iCs w:val="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 w:hint="default"/>
          <w:i w:val="0"/>
          <w:iCs w:val="0"/>
        </w:rPr>
        <w:t>）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1533525" cy="99060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A．4</w:t>
      </w:r>
      <w:r>
        <w:rPr>
          <w:rFonts w:ascii="Times New Roman" w:eastAsia="宋体" w:hAnsi="Times New Roman" w:cs="Times New Roman" w:hint="default"/>
          <w:i w:val="0"/>
          <w:iCs w:val="0"/>
        </w:rPr>
        <w:t>cm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B．3</w:t>
      </w:r>
      <w:r>
        <w:rPr>
          <w:rFonts w:ascii="Times New Roman" w:eastAsia="宋体" w:hAnsi="Times New Roman" w:cs="Times New Roman" w:hint="default"/>
          <w:i w:val="0"/>
          <w:iCs w:val="0"/>
        </w:rPr>
        <w:t>cm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C．2</w:t>
      </w:r>
      <w:r>
        <w:rPr>
          <w:rFonts w:ascii="Times New Roman" w:eastAsia="宋体" w:hAnsi="Times New Roman" w:cs="Times New Roman" w:hint="default"/>
          <w:i w:val="0"/>
          <w:iCs w:val="0"/>
        </w:rPr>
        <w:t>cm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D．1</w:t>
      </w:r>
      <w:r>
        <w:rPr>
          <w:rFonts w:ascii="Times New Roman" w:eastAsia="宋体" w:hAnsi="Times New Roman" w:cs="Times New Roman" w:hint="default"/>
          <w:i w:val="0"/>
          <w:iCs w:val="0"/>
        </w:rPr>
        <w:t>cm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10．如图所示，在直角三角形ACB中，已知∠ACB=90°，点E是AB的中点，且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61" type="#_x0000_t75" alt="eqId32c38dfd14dde969702dff97ef2270f9" style="width:43.95pt;height:11.15pt" o:ole="" coordsize="21600,21600" o:preferrelative="t" filled="f" stroked="f">
            <v:stroke joinstyle="miter"/>
            <v:imagedata r:id="rId82" o:title="eqId32c38dfd14dde969702dff97ef2270f9"/>
            <o:lock v:ext="edit" aspectratio="t"/>
            <w10:anchorlock/>
          </v:shape>
          <o:OLEObject Type="Embed" ProgID="Equation.DSMT4" ShapeID="_x0000_i1061" DrawAspect="Content" ObjectID="_1468075761" r:id="rId83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，DE交AC的延长线于点D、交BC于点F，若∠D=30°，EF=2，则DF的长是（</w:t>
      </w:r>
      <w:r>
        <w:rPr>
          <w:rFonts w:ascii="Times New Roman" w:eastAsia="宋体" w:hAnsi="Times New Roman" w:cs="Times New Roman" w:hint="default"/>
          <w:i w:val="0"/>
          <w:iCs w:val="0"/>
          <w:kern w:val="0"/>
          <w:sz w:val="24"/>
          <w:szCs w:val="24"/>
        </w:rPr>
        <w:t>   </w:t>
      </w:r>
      <w:r>
        <w:rPr>
          <w:rFonts w:ascii="Times New Roman" w:eastAsia="宋体" w:hAnsi="Times New Roman" w:cs="Times New Roman" w:hint="default"/>
          <w:i w:val="0"/>
          <w:iCs w:val="0"/>
        </w:rPr>
        <w:t>）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1304925" cy="1314450"/>
            <wp:effectExtent l="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A．5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B．4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C．3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D．2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11．如图所示，</w:t>
      </w:r>
      <w:r>
        <w:rPr>
          <w:rFonts w:ascii="Times New Roman" w:eastAsia="宋体" w:hAnsi="Times New Roman" w:cs="Times New Roman" w:hint="default"/>
          <w:i w:val="0"/>
          <w:iCs w:val="0"/>
        </w:rPr>
        <w:t>C</w:t>
      </w:r>
      <w:r>
        <w:rPr>
          <w:rFonts w:ascii="Times New Roman" w:eastAsia="宋体" w:hAnsi="Times New Roman" w:cs="Times New Roman" w:hint="default"/>
          <w:i w:val="0"/>
          <w:iCs w:val="0"/>
        </w:rPr>
        <w:t>为线段</w:t>
      </w:r>
      <w:r>
        <w:rPr>
          <w:rFonts w:ascii="Times New Roman" w:eastAsia="宋体" w:hAnsi="Times New Roman" w:cs="Times New Roman" w:hint="default"/>
          <w:i w:val="0"/>
          <w:iCs w:val="0"/>
        </w:rPr>
        <w:t>AE</w:t>
      </w:r>
      <w:r>
        <w:rPr>
          <w:rFonts w:ascii="Times New Roman" w:eastAsia="宋体" w:hAnsi="Times New Roman" w:cs="Times New Roman" w:hint="default"/>
          <w:i w:val="0"/>
          <w:iCs w:val="0"/>
        </w:rPr>
        <w:t>上一动点（不与点</w:t>
      </w:r>
      <w:r>
        <w:rPr>
          <w:rFonts w:ascii="Times New Roman" w:eastAsia="宋体" w:hAnsi="Times New Roman" w:cs="Times New Roman" w:hint="default"/>
          <w:i w:val="0"/>
          <w:iCs w:val="0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t>E</w:t>
      </w:r>
      <w:r>
        <w:rPr>
          <w:rFonts w:ascii="Times New Roman" w:eastAsia="宋体" w:hAnsi="Times New Roman" w:cs="Times New Roman" w:hint="default"/>
          <w:i w:val="0"/>
          <w:iCs w:val="0"/>
        </w:rPr>
        <w:t>重合），在</w:t>
      </w:r>
      <w:r>
        <w:rPr>
          <w:rFonts w:ascii="Times New Roman" w:eastAsia="宋体" w:hAnsi="Times New Roman" w:cs="Times New Roman" w:hint="default"/>
          <w:i w:val="0"/>
          <w:iCs w:val="0"/>
        </w:rPr>
        <w:t>AE</w:t>
      </w:r>
      <w:r>
        <w:rPr>
          <w:rFonts w:ascii="Times New Roman" w:eastAsia="宋体" w:hAnsi="Times New Roman" w:cs="Times New Roman" w:hint="default"/>
          <w:i w:val="0"/>
          <w:iCs w:val="0"/>
        </w:rPr>
        <w:t>同侧分别作正△</w:t>
      </w:r>
      <w:r>
        <w:rPr>
          <w:rFonts w:ascii="Times New Roman" w:eastAsia="宋体" w:hAnsi="Times New Roman" w:cs="Times New Roman" w:hint="default"/>
          <w:i w:val="0"/>
          <w:iCs w:val="0"/>
        </w:rPr>
        <w:t>ABC</w:t>
      </w:r>
      <w:r>
        <w:rPr>
          <w:rFonts w:ascii="Times New Roman" w:eastAsia="宋体" w:hAnsi="Times New Roman" w:cs="Times New Roman" w:hint="default"/>
          <w:i w:val="0"/>
          <w:iCs w:val="0"/>
        </w:rPr>
        <w:t>和正△</w:t>
      </w:r>
      <w:r>
        <w:rPr>
          <w:rFonts w:ascii="Times New Roman" w:eastAsia="宋体" w:hAnsi="Times New Roman" w:cs="Times New Roman" w:hint="default"/>
          <w:i w:val="0"/>
          <w:iCs w:val="0"/>
        </w:rPr>
        <w:t>CDE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t>AD</w:t>
      </w:r>
      <w:r>
        <w:rPr>
          <w:rFonts w:ascii="Times New Roman" w:eastAsia="宋体" w:hAnsi="Times New Roman" w:cs="Times New Roman" w:hint="default"/>
          <w:i w:val="0"/>
          <w:iCs w:val="0"/>
        </w:rPr>
        <w:t>与</w:t>
      </w:r>
      <w:r>
        <w:rPr>
          <w:rFonts w:ascii="Times New Roman" w:eastAsia="宋体" w:hAnsi="Times New Roman" w:cs="Times New Roman" w:hint="default"/>
          <w:i w:val="0"/>
          <w:iCs w:val="0"/>
        </w:rPr>
        <w:t>BE</w:t>
      </w:r>
      <w:r>
        <w:rPr>
          <w:rFonts w:ascii="Times New Roman" w:eastAsia="宋体" w:hAnsi="Times New Roman" w:cs="Times New Roman" w:hint="default"/>
          <w:i w:val="0"/>
          <w:iCs w:val="0"/>
        </w:rPr>
        <w:t>交于点</w:t>
      </w:r>
      <w:r>
        <w:rPr>
          <w:rFonts w:ascii="Times New Roman" w:eastAsia="宋体" w:hAnsi="Times New Roman" w:cs="Times New Roman" w:hint="default"/>
          <w:i w:val="0"/>
          <w:iCs w:val="0"/>
        </w:rPr>
        <w:t>O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t>AD</w:t>
      </w:r>
      <w:r>
        <w:rPr>
          <w:rFonts w:ascii="Times New Roman" w:eastAsia="宋体" w:hAnsi="Times New Roman" w:cs="Times New Roman" w:hint="default"/>
          <w:i w:val="0"/>
          <w:iCs w:val="0"/>
        </w:rPr>
        <w:t>与</w:t>
      </w:r>
      <w:r>
        <w:rPr>
          <w:rFonts w:ascii="Times New Roman" w:eastAsia="宋体" w:hAnsi="Times New Roman" w:cs="Times New Roman" w:hint="default"/>
          <w:i w:val="0"/>
          <w:iCs w:val="0"/>
        </w:rPr>
        <w:t>BC</w:t>
      </w:r>
      <w:r>
        <w:rPr>
          <w:rFonts w:ascii="Times New Roman" w:eastAsia="宋体" w:hAnsi="Times New Roman" w:cs="Times New Roman" w:hint="default"/>
          <w:i w:val="0"/>
          <w:iCs w:val="0"/>
        </w:rPr>
        <w:t>交于点</w:t>
      </w:r>
      <w:r>
        <w:rPr>
          <w:rFonts w:ascii="Times New Roman" w:eastAsia="宋体" w:hAnsi="Times New Roman" w:cs="Times New Roman" w:hint="default"/>
          <w:i w:val="0"/>
          <w:iCs w:val="0"/>
        </w:rPr>
        <w:t>P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t>BE</w:t>
      </w:r>
      <w:r>
        <w:rPr>
          <w:rFonts w:ascii="Times New Roman" w:eastAsia="宋体" w:hAnsi="Times New Roman" w:cs="Times New Roman" w:hint="default"/>
          <w:i w:val="0"/>
          <w:iCs w:val="0"/>
        </w:rPr>
        <w:t>与</w:t>
      </w:r>
      <w:r>
        <w:rPr>
          <w:rFonts w:ascii="Times New Roman" w:eastAsia="宋体" w:hAnsi="Times New Roman" w:cs="Times New Roman" w:hint="default"/>
          <w:i w:val="0"/>
          <w:iCs w:val="0"/>
        </w:rPr>
        <w:t>CD</w:t>
      </w:r>
      <w:r>
        <w:rPr>
          <w:rFonts w:ascii="Times New Roman" w:eastAsia="宋体" w:hAnsi="Times New Roman" w:cs="Times New Roman" w:hint="default"/>
          <w:i w:val="0"/>
          <w:iCs w:val="0"/>
        </w:rPr>
        <w:t>交于点</w:t>
      </w:r>
      <w:r>
        <w:rPr>
          <w:rFonts w:ascii="Times New Roman" w:eastAsia="宋体" w:hAnsi="Times New Roman" w:cs="Times New Roman" w:hint="default"/>
          <w:i w:val="0"/>
          <w:iCs w:val="0"/>
        </w:rPr>
        <w:t>Q</w:t>
      </w:r>
      <w:r>
        <w:rPr>
          <w:rFonts w:ascii="Times New Roman" w:eastAsia="宋体" w:hAnsi="Times New Roman" w:cs="Times New Roman" w:hint="default"/>
          <w:i w:val="0"/>
          <w:iCs w:val="0"/>
        </w:rPr>
        <w:t>，连接</w:t>
      </w:r>
      <w:r>
        <w:rPr>
          <w:rFonts w:ascii="Times New Roman" w:eastAsia="宋体" w:hAnsi="Times New Roman" w:cs="Times New Roman" w:hint="default"/>
          <w:i w:val="0"/>
          <w:iCs w:val="0"/>
        </w:rPr>
        <w:t>PQ</w:t>
      </w:r>
      <w:r>
        <w:rPr>
          <w:rFonts w:ascii="Times New Roman" w:eastAsia="宋体" w:hAnsi="Times New Roman" w:cs="Times New Roman" w:hint="default"/>
          <w:i w:val="0"/>
          <w:iCs w:val="0"/>
        </w:rPr>
        <w:t>．以下四个结论：①△</w:t>
      </w:r>
      <w:r>
        <w:rPr>
          <w:rFonts w:ascii="Times New Roman" w:eastAsia="宋体" w:hAnsi="Times New Roman" w:cs="Times New Roman" w:hint="default"/>
          <w:i w:val="0"/>
          <w:iCs w:val="0"/>
        </w:rPr>
        <w:t>ACD</w:t>
      </w:r>
      <w:r>
        <w:rPr>
          <w:rFonts w:ascii="Times New Roman" w:eastAsia="宋体" w:hAnsi="Times New Roman" w:cs="Times New Roman" w:hint="default"/>
          <w:i w:val="0"/>
          <w:iCs w:val="0"/>
        </w:rPr>
        <w:t>≌△</w:t>
      </w:r>
      <w:r>
        <w:rPr>
          <w:rFonts w:ascii="Times New Roman" w:eastAsia="宋体" w:hAnsi="Times New Roman" w:cs="Times New Roman" w:hint="default"/>
          <w:i w:val="0"/>
          <w:iCs w:val="0"/>
        </w:rPr>
        <w:t>BCE</w:t>
      </w:r>
      <w:r>
        <w:rPr>
          <w:rFonts w:ascii="Times New Roman" w:eastAsia="宋体" w:hAnsi="Times New Roman" w:cs="Times New Roman" w:hint="default"/>
          <w:i w:val="0"/>
          <w:iCs w:val="0"/>
        </w:rPr>
        <w:t>；②</w:t>
      </w:r>
      <w:r>
        <w:rPr>
          <w:rFonts w:ascii="Times New Roman" w:eastAsia="宋体" w:hAnsi="Times New Roman" w:cs="Times New Roman" w:hint="default"/>
          <w:i w:val="0"/>
          <w:iCs w:val="0"/>
        </w:rPr>
        <w:t>AD</w:t>
      </w:r>
      <w:r>
        <w:rPr>
          <w:rFonts w:ascii="Times New Roman" w:eastAsia="宋体" w:hAnsi="Times New Roman" w:cs="Times New Roman" w:hint="default"/>
          <w:i w:val="0"/>
          <w:iCs w:val="0"/>
        </w:rPr>
        <w:t>=</w:t>
      </w:r>
      <w:r>
        <w:rPr>
          <w:rFonts w:ascii="Times New Roman" w:eastAsia="宋体" w:hAnsi="Times New Roman" w:cs="Times New Roman" w:hint="default"/>
          <w:i w:val="0"/>
          <w:iCs w:val="0"/>
        </w:rPr>
        <w:t>BE</w:t>
      </w:r>
      <w:r>
        <w:rPr>
          <w:rFonts w:ascii="Times New Roman" w:eastAsia="宋体" w:hAnsi="Times New Roman" w:cs="Times New Roman" w:hint="default"/>
          <w:i w:val="0"/>
          <w:iCs w:val="0"/>
        </w:rPr>
        <w:t>；③∠</w:t>
      </w:r>
      <w:r>
        <w:rPr>
          <w:rFonts w:ascii="Times New Roman" w:eastAsia="宋体" w:hAnsi="Times New Roman" w:cs="Times New Roman" w:hint="default"/>
          <w:i w:val="0"/>
          <w:iCs w:val="0"/>
        </w:rPr>
        <w:t>AOB</w:t>
      </w:r>
      <w:r>
        <w:rPr>
          <w:rFonts w:ascii="Times New Roman" w:eastAsia="宋体" w:hAnsi="Times New Roman" w:cs="Times New Roman" w:hint="default"/>
          <w:i w:val="0"/>
          <w:iCs w:val="0"/>
        </w:rPr>
        <w:t>=60°；④△</w:t>
      </w:r>
      <w:r>
        <w:rPr>
          <w:rFonts w:ascii="Times New Roman" w:eastAsia="宋体" w:hAnsi="Times New Roman" w:cs="Times New Roman" w:hint="default"/>
          <w:i w:val="0"/>
          <w:iCs w:val="0"/>
        </w:rPr>
        <w:t>CPQ</w:t>
      </w:r>
      <w:r>
        <w:rPr>
          <w:rFonts w:ascii="Times New Roman" w:eastAsia="宋体" w:hAnsi="Times New Roman" w:cs="Times New Roman" w:hint="default"/>
          <w:i w:val="0"/>
          <w:iCs w:val="0"/>
        </w:rPr>
        <w:t>是等边三角形．其中正确的是（　　）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1752600" cy="126682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A．①②③④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B．②③④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C．①③④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D．①②③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12．如图，∠A+∠B+∠C+∠D+∠E+∠F的度数是（</w:t>
      </w:r>
      <w:r>
        <w:rPr>
          <w:rFonts w:ascii="Times New Roman" w:eastAsia="宋体" w:hAnsi="Times New Roman" w:cs="Times New Roman" w:hint="default"/>
          <w:i w:val="0"/>
          <w:iCs w:val="0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 w:hint="default"/>
          <w:i w:val="0"/>
          <w:iCs w:val="0"/>
        </w:rPr>
        <w:t>）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1476375" cy="1304925"/>
            <wp:effectExtent l="0" t="0" r="9525" b="952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A．360°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B．480°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C．540°</w:t>
      </w:r>
      <w:r>
        <w:rPr>
          <w:rFonts w:ascii="Times New Roman" w:eastAsia="宋体" w:hAnsi="Times New Roman" w:cs="Times New Roman" w:hint="default"/>
          <w:i w:val="0"/>
          <w:iCs w:val="0"/>
        </w:rPr>
        <w:tab/>
      </w:r>
      <w:r>
        <w:rPr>
          <w:rFonts w:ascii="Times New Roman" w:eastAsia="宋体" w:hAnsi="Times New Roman" w:cs="Times New Roman" w:hint="default"/>
          <w:i w:val="0"/>
          <w:iCs w:val="0"/>
        </w:rPr>
        <w:t>D．720°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hint="default"/>
          <w:b/>
          <w:i w:val="0"/>
          <w:iCs w:val="0"/>
        </w:rPr>
        <w:sectPr>
          <w:footerReference w:type="even" r:id="rId87"/>
          <w:footerReference w:type="default" r:id="rId88"/>
          <w:type w:val="nextPage"/>
          <w:pgSz w:w="11906" w:h="16838"/>
          <w:pgMar w:top="1440" w:right="1797" w:bottom="1440" w:left="1797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/>
          <w:i w:val="0"/>
          <w:iCs w:val="0"/>
          <w:sz w:val="21"/>
        </w:rPr>
        <w:t>二、填空题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13．因式分解：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62" type="#_x0000_t75" alt="eqId70c1a4227eb36148ce4c067159aa52fa" style="width:81pt;height:17pt" o:ole="" coordsize="21600,21600" o:preferrelative="t" filled="f" stroked="f">
            <v:imagedata r:id="rId89" o:title="eqId70c1a4227eb36148ce4c067159aa52fa"/>
            <o:lock v:ext="edit" aspectratio="t"/>
            <w10:anchorlock/>
          </v:shape>
          <o:OLEObject Type="Embed" ProgID="Equation.DSMT4" ShapeID="_x0000_i1062" DrawAspect="Content" ObjectID="_1468075762" r:id="rId90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______．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14．在平面直角坐标系中，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63" type="#_x0000_t75" alt="eqId60d295a4cc3a58f9f38ee98337313c81" style="width:31.65pt;height:14.05pt" o:ole="" coordsize="21600,21600" o:preferrelative="t" filled="f" stroked="f">
            <v:stroke joinstyle="miter"/>
            <v:imagedata r:id="rId91" o:title="eqId60d295a4cc3a58f9f38ee98337313c81"/>
            <o:lock v:ext="edit" aspectratio="t"/>
            <w10:anchorlock/>
          </v:shape>
          <o:OLEObject Type="Embed" ProgID="Equation.DSMT4" ShapeID="_x0000_i1063" DrawAspect="Content" ObjectID="_1468075763" r:id="rId92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64" type="#_x0000_t75" alt="eqId76fc88ea5357b675c01e93c62fea338d" style="width:28.15pt;height:13.2pt" o:ole="" coordsize="21600,21600" o:preferrelative="t" filled="f" stroked="f">
            <v:stroke joinstyle="miter"/>
            <v:imagedata r:id="rId93" o:title="eqId76fc88ea5357b675c01e93c62fea338d"/>
            <o:lock v:ext="edit" aspectratio="t"/>
            <w10:anchorlock/>
          </v:shape>
          <o:OLEObject Type="Embed" ProgID="Equation.DSMT4" ShapeID="_x0000_i1064" DrawAspect="Content" ObjectID="_1468075764" r:id="rId94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，若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65" type="#_x0000_t75" alt="eqId0faed94a64b2dcfc6801b4fca0f16675" style="width:29.85pt;height:12.6pt" o:ole="" coordsize="21600,21600" o:preferrelative="t" filled="f" stroked="f">
            <v:stroke joinstyle="miter"/>
            <v:imagedata r:id="rId95" o:title="eqId0faed94a64b2dcfc6801b4fca0f16675"/>
            <o:lock v:ext="edit" aspectratio="t"/>
            <w10:anchorlock/>
          </v:shape>
          <o:OLEObject Type="Embed" ProgID="Equation.DSMT4" ShapeID="_x0000_i1065" DrawAspect="Content" ObjectID="_1468075765" r:id="rId96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的面积为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66" type="#_x0000_t75" alt="eqId6f8c4c029e552954bd493b49aeab82d5" style="width:7.9pt;height:12.55pt" o:ole="" coordsize="21600,21600" o:preferrelative="t" filled="f" stroked="f">
            <v:stroke joinstyle="miter"/>
            <v:imagedata r:id="rId97" o:title="eqId6f8c4c029e552954bd493b49aeab82d5"/>
            <o:lock v:ext="edit" aspectratio="t"/>
            <w10:anchorlock/>
          </v:shape>
          <o:OLEObject Type="Embed" ProgID="Equation.DSMT4" ShapeID="_x0000_i1066" DrawAspect="Content" ObjectID="_1468075766" r:id="rId98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，且点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67" type="#_x0000_t75" alt="eqIdc5db41a1f31d6baee7c69990811edb9f" style="width:10.65pt;height:12.9pt" o:ole="" coordsize="21600,21600" o:preferrelative="t" filled="f" stroked="f">
            <v:stroke joinstyle="miter"/>
            <v:imagedata r:id="rId99" o:title="eqIdc5db41a1f31d6baee7c69990811edb9f"/>
            <o:lock v:ext="edit" aspectratio="t"/>
            <w10:anchorlock/>
          </v:shape>
          <o:OLEObject Type="Embed" ProgID="Equation.DSMT4" ShapeID="_x0000_i1067" DrawAspect="Content" ObjectID="_1468075767" r:id="rId100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在坐标轴上，则符合条件的点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68" type="#_x0000_t75" alt="eqIdc5db41a1f31d6baee7c69990811edb9f" style="width:10.65pt;height:12.9pt" o:ole="" coordsize="21600,21600" o:preferrelative="t" filled="f" stroked="f">
            <v:stroke joinstyle="miter"/>
            <v:imagedata r:id="rId99" o:title="eqIdc5db41a1f31d6baee7c69990811edb9f"/>
            <o:lock v:ext="edit" aspectratio="t"/>
            <w10:anchorlock/>
          </v:shape>
          <o:OLEObject Type="Embed" ProgID="Equation.DSMT4" ShapeID="_x0000_i1068" DrawAspect="Content" ObjectID="_1468075768" r:id="rId101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的坐标为__________．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15．若一个</w:t>
      </w:r>
      <w:r>
        <w:rPr>
          <w:rFonts w:ascii="Times New Roman" w:eastAsia="宋体" w:hAnsi="Times New Roman" w:cs="Times New Roman" w:hint="default"/>
          <w:i w:val="0"/>
          <w:iCs w:val="0"/>
        </w:rPr>
        <w:t>n</w:t>
      </w:r>
      <w:r>
        <w:rPr>
          <w:rFonts w:ascii="Times New Roman" w:eastAsia="宋体" w:hAnsi="Times New Roman" w:cs="Times New Roman" w:hint="default"/>
          <w:i w:val="0"/>
          <w:iCs w:val="0"/>
        </w:rPr>
        <w:t>边形的每个内角都等于135°，则该</w:t>
      </w:r>
      <w:r>
        <w:rPr>
          <w:rFonts w:ascii="Times New Roman" w:eastAsia="宋体" w:hAnsi="Times New Roman" w:cs="Times New Roman" w:hint="default"/>
          <w:i w:val="0"/>
          <w:iCs w:val="0"/>
        </w:rPr>
        <w:t>n</w:t>
      </w:r>
      <w:r>
        <w:rPr>
          <w:rFonts w:ascii="Times New Roman" w:eastAsia="宋体" w:hAnsi="Times New Roman" w:cs="Times New Roman" w:hint="default"/>
          <w:i w:val="0"/>
          <w:iCs w:val="0"/>
        </w:rPr>
        <w:t>边形的边数是____________．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16．计算：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69" type="#_x0000_t75" alt="eqIddff8e4cc43214c49d0f0d2d4184f61b2" style="width:141.45pt;height:36.85pt" o:ole="" coordsize="21600,21600" o:preferrelative="t" filled="f" stroked="f">
            <v:imagedata r:id="rId102" o:title="eqIddff8e4cc43214c49d0f0d2d4184f61b2"/>
            <o:lock v:ext="edit" aspectratio="t"/>
            <w10:anchorlock/>
          </v:shape>
          <o:OLEObject Type="Embed" ProgID="Equation.DSMT4" ShapeID="_x0000_i1069" DrawAspect="Content" ObjectID="_1468075769" r:id="rId103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___________．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17．当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x</w:t>
      </w:r>
      <w:r>
        <w:rPr>
          <w:rFonts w:ascii="Times New Roman" w:eastAsia="宋体" w:hAnsi="Times New Roman" w:cs="Times New Roman" w:hint="default"/>
          <w:i w:val="0"/>
          <w:iCs w:val="0"/>
        </w:rPr>
        <w:t>_______时，分式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70" type="#_x0000_t75" alt="eqIdfd6fb9b131af49fc98eba537f7c980ca" style="width:34pt;height:34pt" o:ole="" coordsize="21600,21600" o:preferrelative="t" filled="f" stroked="f">
            <v:imagedata r:id="rId104" o:title="eqIdfd6fb9b131af49fc98eba537f7c980ca"/>
            <o:lock v:ext="edit" aspectratio="t"/>
            <w10:anchorlock/>
          </v:shape>
          <o:OLEObject Type="Embed" ProgID="Equation.DSMT4" ShapeID="_x0000_i1070" DrawAspect="Content" ObjectID="_1468075770" r:id="rId105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的值为零．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18．已知点P(a+1，2a-4)关于x轴的对称点在第一象限，则a的取值范围是_________.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19．如图，在平面直角坐标系中，点</w:t>
      </w:r>
      <w:r>
        <w:rPr>
          <w:rFonts w:ascii="Times New Roman" w:eastAsia="宋体" w:hAnsi="Times New Roman" w:cs="Times New Roman" w:hint="default"/>
          <w:i w:val="0"/>
          <w:iCs w:val="0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t>B</w:t>
      </w:r>
      <w:r>
        <w:rPr>
          <w:rFonts w:ascii="Times New Roman" w:eastAsia="宋体" w:hAnsi="Times New Roman" w:cs="Times New Roman" w:hint="default"/>
          <w:i w:val="0"/>
          <w:iCs w:val="0"/>
        </w:rPr>
        <w:t>分别在</w:t>
      </w:r>
      <w:r>
        <w:rPr>
          <w:rFonts w:ascii="Times New Roman" w:eastAsia="宋体" w:hAnsi="Times New Roman" w:cs="Times New Roman" w:hint="default"/>
          <w:i w:val="0"/>
          <w:iCs w:val="0"/>
        </w:rPr>
        <w:t>y</w:t>
      </w:r>
      <w:r>
        <w:rPr>
          <w:rFonts w:ascii="Times New Roman" w:eastAsia="宋体" w:hAnsi="Times New Roman" w:cs="Times New Roman" w:hint="default"/>
          <w:i w:val="0"/>
          <w:iCs w:val="0"/>
        </w:rPr>
        <w:t>轴和</w:t>
      </w:r>
      <w:r>
        <w:rPr>
          <w:rFonts w:ascii="Times New Roman" w:eastAsia="宋体" w:hAnsi="Times New Roman" w:cs="Times New Roman" w:hint="default"/>
          <w:i w:val="0"/>
          <w:iCs w:val="0"/>
        </w:rPr>
        <w:t>x</w:t>
      </w:r>
      <w:r>
        <w:rPr>
          <w:rFonts w:ascii="Times New Roman" w:eastAsia="宋体" w:hAnsi="Times New Roman" w:cs="Times New Roman" w:hint="default"/>
          <w:i w:val="0"/>
          <w:iCs w:val="0"/>
        </w:rPr>
        <w:t>轴上，∠</w:t>
      </w:r>
      <w:r>
        <w:rPr>
          <w:rFonts w:ascii="Times New Roman" w:eastAsia="宋体" w:hAnsi="Times New Roman" w:cs="Times New Roman" w:hint="default"/>
          <w:i w:val="0"/>
          <w:iCs w:val="0"/>
        </w:rPr>
        <w:t>ABO</w:t>
      </w:r>
      <w:r>
        <w:rPr>
          <w:rFonts w:ascii="Times New Roman" w:eastAsia="宋体" w:hAnsi="Times New Roman" w:cs="Times New Roman" w:hint="default"/>
          <w:i w:val="0"/>
          <w:iCs w:val="0"/>
        </w:rPr>
        <w:t>=60°，在坐标轴上找一点</w:t>
      </w:r>
      <w:r>
        <w:rPr>
          <w:rFonts w:ascii="Times New Roman" w:eastAsia="宋体" w:hAnsi="Times New Roman" w:cs="Times New Roman" w:hint="default"/>
          <w:i w:val="0"/>
          <w:iCs w:val="0"/>
        </w:rPr>
        <w:t>P</w:t>
      </w:r>
      <w:r>
        <w:rPr>
          <w:rFonts w:ascii="Times New Roman" w:eastAsia="宋体" w:hAnsi="Times New Roman" w:cs="Times New Roman" w:hint="default"/>
          <w:i w:val="0"/>
          <w:iCs w:val="0"/>
        </w:rPr>
        <w:t>，使得△</w:t>
      </w:r>
      <w:r>
        <w:rPr>
          <w:rFonts w:ascii="Times New Roman" w:eastAsia="宋体" w:hAnsi="Times New Roman" w:cs="Times New Roman" w:hint="default"/>
          <w:i w:val="0"/>
          <w:iCs w:val="0"/>
        </w:rPr>
        <w:t>PAB</w:t>
      </w:r>
      <w:r>
        <w:rPr>
          <w:rFonts w:ascii="Times New Roman" w:eastAsia="宋体" w:hAnsi="Times New Roman" w:cs="Times New Roman" w:hint="default"/>
          <w:i w:val="0"/>
          <w:iCs w:val="0"/>
        </w:rPr>
        <w:t>是等腰三角形，则符合条件的点</w:t>
      </w:r>
      <w:r>
        <w:rPr>
          <w:rFonts w:ascii="Times New Roman" w:eastAsia="宋体" w:hAnsi="Times New Roman" w:cs="Times New Roman" w:hint="default"/>
          <w:i w:val="0"/>
          <w:iCs w:val="0"/>
        </w:rPr>
        <w:t>P</w:t>
      </w:r>
      <w:r>
        <w:rPr>
          <w:rFonts w:ascii="Times New Roman" w:eastAsia="宋体" w:hAnsi="Times New Roman" w:cs="Times New Roman" w:hint="default"/>
          <w:i w:val="0"/>
          <w:iCs w:val="0"/>
        </w:rPr>
        <w:t>共有_____个．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1457325" cy="1409700"/>
            <wp:effectExtent l="0" t="0" r="9525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20．如图钢架中，焊上等长的13根钢条来加固钢架，若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AP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bscript"/>
        </w:rPr>
        <w:t>1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=P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bscript"/>
        </w:rPr>
        <w:t>1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P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=P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P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=…=P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bscript"/>
        </w:rPr>
        <w:t>13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P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bscript"/>
        </w:rPr>
        <w:t>14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=P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bscript"/>
        </w:rPr>
        <w:t>14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A，</w:t>
      </w:r>
      <w:r>
        <w:rPr>
          <w:rFonts w:ascii="Times New Roman" w:eastAsia="宋体" w:hAnsi="Times New Roman" w:cs="Times New Roman" w:hint="default"/>
          <w:i w:val="0"/>
          <w:iCs w:val="0"/>
        </w:rPr>
        <w:t>则∠</w:t>
      </w:r>
      <w:r>
        <w:rPr>
          <w:rFonts w:ascii="Times New Roman" w:eastAsia="宋体" w:hAnsi="Times New Roman" w:cs="Times New Roman" w:hint="default"/>
          <w:i w:val="0"/>
          <w:iCs w:val="0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</w:rPr>
        <w:t>的度数是______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3209925" cy="1076325"/>
            <wp:effectExtent l="0" t="0" r="9525" b="952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hint="default"/>
          <w:b/>
          <w:i w:val="0"/>
          <w:iCs w:val="0"/>
        </w:rPr>
      </w:pPr>
      <w:r>
        <w:rPr>
          <w:rFonts w:ascii="Times New Roman" w:eastAsia="宋体" w:hAnsi="Times New Roman" w:cs="Times New Roman" w:hint="default"/>
          <w:b/>
          <w:i w:val="0"/>
          <w:iCs w:val="0"/>
          <w:sz w:val="21"/>
        </w:rPr>
        <w:t>三、解答题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21．（1）计算题：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  <w:sz w:val="24"/>
          <w:szCs w:val="24"/>
        </w:rPr>
      </w:pP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①（a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）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•（a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）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4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÷（a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）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5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  <w:sz w:val="24"/>
          <w:szCs w:val="24"/>
        </w:rPr>
      </w:pP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②（x﹣y+9）（x+y﹣9）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（2）因式分解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  <w:sz w:val="24"/>
          <w:szCs w:val="24"/>
        </w:rPr>
        <w:sectPr>
          <w:footerReference w:type="even" r:id="rId108"/>
          <w:footerReference w:type="default" r:id="rId109"/>
          <w:type w:val="nextPage"/>
          <w:pgSz w:w="11906" w:h="16838"/>
          <w:pgMar w:top="1440" w:right="1797" w:bottom="1440" w:left="1797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①﹣2a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+12a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﹣18a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  <w:sz w:val="24"/>
          <w:szCs w:val="24"/>
        </w:rPr>
      </w:pP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②（x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+1）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﹣4x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22．计算题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（1）先化简，再求值：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71" type="#_x0000_t75" alt="eqId58f2b0f6309464553151a219683916d3" style="width:132.2pt;height:36.85pt" o:ole="" coordsize="21600,21600" o:preferrelative="t" filled="f" stroked="f">
            <v:imagedata r:id="rId110" o:title="eqId58f2b0f6309464553151a219683916d3"/>
            <o:lock v:ext="edit" aspectratio="t"/>
            <w10:anchorlock/>
          </v:shape>
          <o:OLEObject Type="Embed" ProgID="Equation.DSMT4" ShapeID="_x0000_i1071" DrawAspect="Content" ObjectID="_1468075771" r:id="rId111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其中a=3．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（2）解方程：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72" type="#_x0000_t75" alt="eqId73389f5863442b5ae98bbf399dd9c527" style="width:63.45pt;height:31.2pt" o:ole="" coordsize="21600,21600" o:preferrelative="t" filled="f" stroked="f">
            <v:imagedata r:id="rId112" o:title="eqId73389f5863442b5ae98bbf399dd9c527"/>
            <o:lock v:ext="edit" aspectratio="t"/>
            <w10:anchorlock/>
          </v:shape>
          <o:OLEObject Type="Embed" ProgID="Equation.DSMT4" ShapeID="_x0000_i1072" DrawAspect="Content" ObjectID="_1468075772" r:id="rId113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23．如图所示，AB//DC，AD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73" type="#_x0000_t75" alt="eqId1633988fd62a652de726ee92a917b52d" style="width:10.55pt;height:11.6pt" o:ole="" coordsize="21600,21600" o:preferrelative="t" filled="f" stroked="f">
            <v:stroke joinstyle="miter"/>
            <v:imagedata r:id="rId114" o:title="eqId1633988fd62a652de726ee92a917b52d"/>
            <o:lock v:ext="edit" aspectratio="t"/>
            <w10:anchorlock/>
          </v:shape>
          <o:OLEObject Type="Embed" ProgID="Equation.DSMT4" ShapeID="_x0000_i1073" DrawAspect="Content" ObjectID="_1468075773" r:id="rId115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CD，BE平分∠ABC，且点E是AD的中点，试探求AB、CD与BC的数量关系，并说明你的理由．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1304925" cy="1371600"/>
            <wp:effectExtent l="0" t="0" r="9525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24．如图某船在海上航行，在A处观测到灯塔B在北偏东60°方向上，该船以每小时15海里的速度向东航行到达C处，观测到灯塔B在北偏东30°方向上，继续向东航行到D处，观测到灯塔B在北偏西30°方向上，当该船到达D处时恰与灯塔B相距60海里．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（1）判断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74" type="#_x0000_t75" alt="eqIdce4cba95fc7d4853a243f8e3fb20ce70" style="width:8.75pt;height:8.3pt" o:ole="" coordsize="21600,21600" o:preferrelative="t" filled="f" stroked="f">
            <v:stroke joinstyle="miter"/>
            <v:imagedata r:id="rId117" o:title="eqIdce4cba95fc7d4853a243f8e3fb20ce70"/>
            <o:lock v:ext="edit" aspectratio="t"/>
            <w10:anchorlock/>
          </v:shape>
          <o:OLEObject Type="Embed" ProgID="Equation.DSMT4" ShapeID="_x0000_i1074" DrawAspect="Content" ObjectID="_1468075774" r:id="rId118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BCD的形状；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（2)求该船从A处航行至D处所用的时间．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1990725" cy="933450"/>
            <wp:effectExtent l="0" t="0" r="9525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25．有公路l</w:t>
      </w:r>
      <w:r>
        <w:rPr>
          <w:rFonts w:ascii="Times New Roman" w:eastAsia="宋体" w:hAnsi="Times New Roman" w:cs="Times New Roman" w:hint="default"/>
          <w:i w:val="0"/>
          <w:iCs w:val="0"/>
          <w:vertAlign w:val="subscript"/>
        </w:rPr>
        <w:t>1</w:t>
      </w:r>
      <w:r>
        <w:rPr>
          <w:rFonts w:ascii="Times New Roman" w:eastAsia="宋体" w:hAnsi="Times New Roman" w:cs="Times New Roman" w:hint="default"/>
          <w:i w:val="0"/>
          <w:iCs w:val="0"/>
        </w:rPr>
        <w:t>同侧、l</w:t>
      </w:r>
      <w:r>
        <w:rPr>
          <w:rFonts w:ascii="Times New Roman" w:eastAsia="宋体" w:hAnsi="Times New Roman" w:cs="Times New Roman" w:hint="default"/>
          <w:i w:val="0"/>
          <w:iCs w:val="0"/>
          <w:vertAlign w:val="sub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>异侧的两个城镇A，B，如下图．电信部门要修建一座信号发射塔，按照设计要求，发射塔到两个城镇A，B的距离必须相等，到两条公路l</w:t>
      </w:r>
      <w:r>
        <w:rPr>
          <w:rFonts w:ascii="Times New Roman" w:eastAsia="宋体" w:hAnsi="Times New Roman" w:cs="Times New Roman" w:hint="default"/>
          <w:i w:val="0"/>
          <w:iCs w:val="0"/>
          <w:vertAlign w:val="subscript"/>
        </w:rPr>
        <w:t>1</w:t>
      </w:r>
      <w:r>
        <w:rPr>
          <w:rFonts w:ascii="Times New Roman" w:eastAsia="宋体" w:hAnsi="Times New Roman" w:cs="Times New Roman" w:hint="default"/>
          <w:i w:val="0"/>
          <w:iCs w:val="0"/>
        </w:rPr>
        <w:t>，l</w:t>
      </w:r>
      <w:r>
        <w:rPr>
          <w:rFonts w:ascii="Times New Roman" w:eastAsia="宋体" w:hAnsi="Times New Roman" w:cs="Times New Roman" w:hint="default"/>
          <w:i w:val="0"/>
          <w:iCs w:val="0"/>
          <w:vertAlign w:val="sub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>的距离也必须相等，发射塔C应修建在什么位置？请用尺规作图找出所有符合条件的点，注明点C的位置．（保留作图痕迹，不要求写出画法）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  <w:sectPr>
          <w:footerReference w:type="even" r:id="rId120"/>
          <w:footerReference w:type="default" r:id="rId121"/>
          <w:type w:val="nextPage"/>
          <w:pgSz w:w="11906" w:h="16838"/>
          <w:pgMar w:top="1440" w:right="1797" w:bottom="1440" w:left="1797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2295525" cy="1466850"/>
            <wp:effectExtent l="0" t="0" r="9525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26．已知等腰</w:t>
      </w:r>
      <w:r>
        <w:rPr>
          <w:rFonts w:ascii="Times New Roman" w:eastAsia="宋体" w:hAnsi="Times New Roman" w:cs="Times New Roman" w:hint="default"/>
          <w:i w:val="0"/>
          <w:iCs w:val="0"/>
        </w:rPr>
        <w:t>△</w:t>
      </w:r>
      <w:r>
        <w:rPr>
          <w:rFonts w:ascii="Times New Roman" w:eastAsia="宋体" w:hAnsi="Times New Roman" w:cs="Times New Roman" w:hint="default"/>
          <w:i w:val="0"/>
          <w:iCs w:val="0"/>
        </w:rPr>
        <w:t xml:space="preserve">ABC一腰上的中线BD把三角形的周长分成21cm和12cm两部分，求底边BC的长． 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942975" cy="1247775"/>
            <wp:effectExtent l="0" t="0" r="9525" b="9525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27．为了支援青海省玉树地区人民抗震救灾，四川省某休闲用品有限公司主动承担了为灾区生产2万顶帐篷的任务，计划用10天完成．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（1）按此计划，该公司平均每天应生产帐篷</w:t>
      </w:r>
      <w:r>
        <w:rPr>
          <w:rFonts w:ascii="Times New Roman" w:eastAsia="宋体" w:hAnsi="Times New Roman" w:cs="Times New Roman" w:hint="default"/>
          <w:i w:val="0"/>
          <w:iCs w:val="0"/>
          <w:u w:val="single"/>
        </w:rPr>
        <w:t xml:space="preserve">            </w:t>
      </w:r>
      <w:r>
        <w:rPr>
          <w:rFonts w:ascii="Times New Roman" w:eastAsia="宋体" w:hAnsi="Times New Roman" w:cs="Times New Roman" w:hint="default"/>
          <w:i w:val="0"/>
          <w:iCs w:val="0"/>
        </w:rPr>
        <w:t>顶；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（2）生产2天后，公司又从其他部门抽调了50名工人参加帐篷生产，同时通过技术革新等手段使每位工人的工作效率比原计划提高了25%，结果提前2天完成了生产任务．求该公司原计划安排多少名工人生产帐篷？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</w:p>
    <w:p>
      <w:pPr>
        <w:shd w:val="clear" w:color="auto" w:fill="auto"/>
        <w:jc w:val="both"/>
        <w:rPr>
          <w:rFonts w:hint="default"/>
          <w:b/>
          <w:i w:val="0"/>
          <w:iCs w:val="0"/>
          <w:sz w:val="30"/>
          <w:szCs w:val="30"/>
        </w:rPr>
      </w:pPr>
      <w:r>
        <w:rPr>
          <w:rFonts w:ascii="Times New Roman" w:eastAsia="宋体" w:hAnsi="Times New Roman" w:cs="Times New Roman" w:hint="default"/>
          <w:b/>
          <w:i w:val="0"/>
          <w:iCs w:val="0"/>
          <w:sz w:val="30"/>
          <w:szCs w:val="30"/>
        </w:rPr>
        <w:t>参考答案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1．D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【分析】根据轴对称图形的概念对各选项分析判断即可得解．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【详解】解：A、不是轴对称图形，故本选项不符合题意；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B、不是轴对称图形，故本选项不符合题意；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C、不是轴对称图形，故本选项不符合题意；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D、是轴对称图形，故本选项符合题意．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故选：D．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【点睛】本题考查了轴对称图形的概念，轴对称图形的关键是寻找对称轴，图形两部分折叠后可重合．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2．A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  <w:sectPr>
          <w:footerReference w:type="even" r:id="rId124"/>
          <w:footerReference w:type="default" r:id="rId125"/>
          <w:type w:val="nextPage"/>
          <w:pgSz w:w="11906" w:h="16838"/>
          <w:pgMar w:top="1440" w:right="1797" w:bottom="1440" w:left="1797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i w:val="0"/>
          <w:iCs w:val="0"/>
        </w:rPr>
        <w:t>【分析】根据分式分母不为0的条件进行求解即可.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【详解】由题意得：x-1≠0，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解得：x≠1，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故选：A.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3．D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【分析】直接利用合并同类项法则、同底数幂的除法运算法则、幂的乘方运算法则和完全平方公式分别进行计算，再进行判断．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【详解】A、</w:t>
      </w:r>
      <w:r>
        <w:rPr>
          <w:rFonts w:ascii="Times New Roman" w:eastAsia="宋体" w:hAnsi="Times New Roman" w:cs="Times New Roman" w:hint="default"/>
          <w:i w:val="0"/>
          <w:iCs w:val="0"/>
        </w:rPr>
        <w:t>a+a= 2a，</w:t>
      </w:r>
      <w:r>
        <w:rPr>
          <w:rFonts w:ascii="Times New Roman" w:eastAsia="宋体" w:hAnsi="Times New Roman" w:cs="Times New Roman" w:hint="default"/>
          <w:i w:val="0"/>
          <w:iCs w:val="0"/>
        </w:rPr>
        <w:t>故此选项错误；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B、</w:t>
      </w:r>
      <w:r>
        <w:rPr>
          <w:rFonts w:ascii="Times New Roman" w:eastAsia="宋体" w:hAnsi="Times New Roman" w:cs="Times New Roman" w:hint="default"/>
          <w:i w:val="0"/>
          <w:iCs w:val="0"/>
        </w:rPr>
        <w:t xml:space="preserve">a 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6</w:t>
      </w:r>
      <w:r>
        <w:rPr>
          <w:rFonts w:ascii="Times New Roman" w:eastAsia="宋体" w:hAnsi="Times New Roman" w:cs="Times New Roman" w:hint="default"/>
          <w:i w:val="0"/>
          <w:iCs w:val="0"/>
        </w:rPr>
        <w:t xml:space="preserve">÷a 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3</w:t>
      </w:r>
      <w:r>
        <w:rPr>
          <w:rFonts w:ascii="Times New Roman" w:eastAsia="宋体" w:hAnsi="Times New Roman" w:cs="Times New Roman" w:hint="default"/>
          <w:i w:val="0"/>
          <w:iCs w:val="0"/>
        </w:rPr>
        <w:t>=</w:t>
      </w:r>
      <w:r>
        <w:rPr>
          <w:rFonts w:ascii="Times New Roman" w:eastAsia="宋体" w:hAnsi="Times New Roman" w:cs="Times New Roman" w:hint="default"/>
          <w:i w:val="0"/>
          <w:iCs w:val="0"/>
        </w:rPr>
        <w:t xml:space="preserve">a 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6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－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3</w:t>
      </w:r>
      <w:r>
        <w:rPr>
          <w:rFonts w:ascii="Times New Roman" w:eastAsia="宋体" w:hAnsi="Times New Roman" w:cs="Times New Roman" w:hint="default"/>
          <w:i w:val="0"/>
          <w:iCs w:val="0"/>
        </w:rPr>
        <w:t>＝</w:t>
      </w:r>
      <w:r>
        <w:rPr>
          <w:rFonts w:ascii="Times New Roman" w:eastAsia="宋体" w:hAnsi="Times New Roman" w:cs="Times New Roman" w:hint="default"/>
          <w:i w:val="0"/>
          <w:iCs w:val="0"/>
        </w:rPr>
        <w:t xml:space="preserve">a 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3</w:t>
      </w:r>
      <w:r>
        <w:rPr>
          <w:rFonts w:ascii="Times New Roman" w:eastAsia="宋体" w:hAnsi="Times New Roman" w:cs="Times New Roman" w:hint="default"/>
          <w:i w:val="0"/>
          <w:iCs w:val="0"/>
        </w:rPr>
        <w:t>，故此选项错误；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C、(</w:t>
      </w:r>
      <w:r>
        <w:rPr>
          <w:rFonts w:ascii="Times New Roman" w:eastAsia="宋体" w:hAnsi="Times New Roman" w:cs="Times New Roman" w:hint="default"/>
          <w:i w:val="0"/>
          <w:iCs w:val="0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</w:rPr>
        <w:t>+b)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>=</w:t>
      </w:r>
      <w:r>
        <w:rPr>
          <w:rFonts w:ascii="Times New Roman" w:eastAsia="宋体" w:hAnsi="Times New Roman" w:cs="Times New Roman" w:hint="default"/>
          <w:i w:val="0"/>
          <w:iCs w:val="0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>+b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>+2ab, 故此选项错误；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D、(</w:t>
      </w:r>
      <w:r>
        <w:rPr>
          <w:rFonts w:ascii="Times New Roman" w:eastAsia="宋体" w:hAnsi="Times New Roman" w:cs="Times New Roman" w:hint="default"/>
          <w:i w:val="0"/>
          <w:iCs w:val="0"/>
        </w:rPr>
        <w:t xml:space="preserve">a </w:t>
      </w:r>
      <w:r>
        <w:rPr>
          <w:rFonts w:ascii="Times New Roman" w:eastAsia="宋体" w:hAnsi="Times New Roman" w:cs="Times New Roman" w:hint="default"/>
          <w:i w:val="0"/>
          <w:iCs w:val="0"/>
        </w:rPr>
        <w:t>b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3</w:t>
      </w:r>
      <w:r>
        <w:rPr>
          <w:rFonts w:ascii="Times New Roman" w:eastAsia="宋体" w:hAnsi="Times New Roman" w:cs="Times New Roman" w:hint="default"/>
          <w:i w:val="0"/>
          <w:iCs w:val="0"/>
        </w:rPr>
        <w:t xml:space="preserve">) 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 xml:space="preserve">= </w:t>
      </w:r>
      <w:r>
        <w:rPr>
          <w:rFonts w:ascii="Times New Roman" w:eastAsia="宋体" w:hAnsi="Times New Roman" w:cs="Times New Roman" w:hint="default"/>
          <w:i w:val="0"/>
          <w:iCs w:val="0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 xml:space="preserve">2 </w:t>
      </w:r>
      <w:r>
        <w:rPr>
          <w:rFonts w:ascii="Times New Roman" w:eastAsia="宋体" w:hAnsi="Times New Roman" w:cs="Times New Roman" w:hint="default"/>
          <w:i w:val="0"/>
          <w:iCs w:val="0"/>
        </w:rPr>
        <w:t>b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6</w:t>
      </w:r>
      <w:r>
        <w:rPr>
          <w:rFonts w:ascii="Times New Roman" w:eastAsia="宋体" w:hAnsi="Times New Roman" w:cs="Times New Roman" w:hint="default"/>
          <w:i w:val="0"/>
          <w:iCs w:val="0"/>
        </w:rPr>
        <w:t>，故此选项计算正确.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故选D.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【点睛】考查了幂的乘方运算以及同底数幂的除法运算、合并同类项等知识，正确掌握运算法则是解题关键．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4．D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【详解】先提取公因式</w:t>
      </w:r>
      <w:r>
        <w:rPr>
          <w:rFonts w:ascii="Times New Roman" w:eastAsia="宋体" w:hAnsi="Times New Roman" w:cs="Times New Roman" w:hint="default"/>
          <w:i w:val="0"/>
          <w:iCs w:val="0"/>
        </w:rPr>
        <w:t>x</w:t>
      </w:r>
      <w:r>
        <w:rPr>
          <w:rFonts w:ascii="Times New Roman" w:eastAsia="宋体" w:hAnsi="Times New Roman" w:cs="Times New Roman" w:hint="default"/>
          <w:i w:val="0"/>
          <w:iCs w:val="0"/>
        </w:rPr>
        <w:t>，再根据平方差公式进行二次分解．平方差公式：</w:t>
      </w:r>
      <w:r>
        <w:rPr>
          <w:rFonts w:ascii="Times New Roman" w:eastAsia="宋体" w:hAnsi="Times New Roman" w:cs="Times New Roman" w:hint="default"/>
          <w:i w:val="0"/>
          <w:iCs w:val="0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>-</w:t>
      </w:r>
      <w:r>
        <w:rPr>
          <w:rFonts w:ascii="Times New Roman" w:eastAsia="宋体" w:hAnsi="Times New Roman" w:cs="Times New Roman" w:hint="default"/>
          <w:i w:val="0"/>
          <w:iCs w:val="0"/>
        </w:rPr>
        <w:t>b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>=（</w:t>
      </w:r>
      <w:r>
        <w:rPr>
          <w:rFonts w:ascii="Times New Roman" w:eastAsia="宋体" w:hAnsi="Times New Roman" w:cs="Times New Roman" w:hint="default"/>
          <w:i w:val="0"/>
          <w:iCs w:val="0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</w:rPr>
        <w:t>-</w:t>
      </w:r>
      <w:r>
        <w:rPr>
          <w:rFonts w:ascii="Times New Roman" w:eastAsia="宋体" w:hAnsi="Times New Roman" w:cs="Times New Roman" w:hint="default"/>
          <w:i w:val="0"/>
          <w:iCs w:val="0"/>
        </w:rPr>
        <w:t>b</w:t>
      </w:r>
      <w:r>
        <w:rPr>
          <w:rFonts w:ascii="Times New Roman" w:eastAsia="宋体" w:hAnsi="Times New Roman" w:cs="Times New Roman" w:hint="default"/>
          <w:i w:val="0"/>
          <w:iCs w:val="0"/>
        </w:rPr>
        <w:t>）（</w:t>
      </w:r>
      <w:r>
        <w:rPr>
          <w:rFonts w:ascii="Times New Roman" w:eastAsia="宋体" w:hAnsi="Times New Roman" w:cs="Times New Roman" w:hint="default"/>
          <w:i w:val="0"/>
          <w:iCs w:val="0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</w:rPr>
        <w:t>+</w:t>
      </w:r>
      <w:r>
        <w:rPr>
          <w:rFonts w:ascii="Times New Roman" w:eastAsia="宋体" w:hAnsi="Times New Roman" w:cs="Times New Roman" w:hint="default"/>
          <w:i w:val="0"/>
          <w:iCs w:val="0"/>
        </w:rPr>
        <w:t>b</w:t>
      </w:r>
      <w:r>
        <w:rPr>
          <w:rFonts w:ascii="Times New Roman" w:eastAsia="宋体" w:hAnsi="Times New Roman" w:cs="Times New Roman" w:hint="default"/>
          <w:i w:val="0"/>
          <w:iCs w:val="0"/>
        </w:rPr>
        <w:t>）．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解：</w:t>
      </w:r>
      <w:r>
        <w:rPr>
          <w:rFonts w:ascii="Times New Roman" w:eastAsia="宋体" w:hAnsi="Times New Roman" w:cs="Times New Roman" w:hint="default"/>
          <w:i w:val="0"/>
          <w:iCs w:val="0"/>
        </w:rPr>
        <w:t>x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3</w:t>
      </w:r>
      <w:r>
        <w:rPr>
          <w:rFonts w:ascii="Times New Roman" w:eastAsia="宋体" w:hAnsi="Times New Roman" w:cs="Times New Roman" w:hint="default"/>
          <w:i w:val="0"/>
          <w:iCs w:val="0"/>
        </w:rPr>
        <w:t>-</w:t>
      </w:r>
      <w:r>
        <w:rPr>
          <w:rFonts w:ascii="Times New Roman" w:eastAsia="宋体" w:hAnsi="Times New Roman" w:cs="Times New Roman" w:hint="default"/>
          <w:i w:val="0"/>
          <w:iCs w:val="0"/>
        </w:rPr>
        <w:t>xy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>=</w:t>
      </w:r>
      <w:r>
        <w:rPr>
          <w:rFonts w:ascii="Times New Roman" w:eastAsia="宋体" w:hAnsi="Times New Roman" w:cs="Times New Roman" w:hint="default"/>
          <w:i w:val="0"/>
          <w:iCs w:val="0"/>
        </w:rPr>
        <w:t>x</w:t>
      </w:r>
      <w:r>
        <w:rPr>
          <w:rFonts w:ascii="Times New Roman" w:eastAsia="宋体" w:hAnsi="Times New Roman" w:cs="Times New Roman" w:hint="default"/>
          <w:i w:val="0"/>
          <w:iCs w:val="0"/>
        </w:rPr>
        <w:t>（</w:t>
      </w:r>
      <w:r>
        <w:rPr>
          <w:rFonts w:ascii="Times New Roman" w:eastAsia="宋体" w:hAnsi="Times New Roman" w:cs="Times New Roman" w:hint="default"/>
          <w:i w:val="0"/>
          <w:iCs w:val="0"/>
        </w:rPr>
        <w:t>x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>-</w:t>
      </w:r>
      <w:r>
        <w:rPr>
          <w:rFonts w:ascii="Times New Roman" w:eastAsia="宋体" w:hAnsi="Times New Roman" w:cs="Times New Roman" w:hint="default"/>
          <w:i w:val="0"/>
          <w:iCs w:val="0"/>
        </w:rPr>
        <w:t>y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>）=</w:t>
      </w:r>
      <w:r>
        <w:rPr>
          <w:rFonts w:ascii="Times New Roman" w:eastAsia="宋体" w:hAnsi="Times New Roman" w:cs="Times New Roman" w:hint="default"/>
          <w:i w:val="0"/>
          <w:iCs w:val="0"/>
        </w:rPr>
        <w:t>x</w:t>
      </w:r>
      <w:r>
        <w:rPr>
          <w:rFonts w:ascii="Times New Roman" w:eastAsia="宋体" w:hAnsi="Times New Roman" w:cs="Times New Roman" w:hint="default"/>
          <w:i w:val="0"/>
          <w:iCs w:val="0"/>
        </w:rPr>
        <w:t>（</w:t>
      </w:r>
      <w:r>
        <w:rPr>
          <w:rFonts w:ascii="Times New Roman" w:eastAsia="宋体" w:hAnsi="Times New Roman" w:cs="Times New Roman" w:hint="default"/>
          <w:i w:val="0"/>
          <w:iCs w:val="0"/>
        </w:rPr>
        <w:t>x+y</w:t>
      </w:r>
      <w:r>
        <w:rPr>
          <w:rFonts w:ascii="Times New Roman" w:eastAsia="宋体" w:hAnsi="Times New Roman" w:cs="Times New Roman" w:hint="default"/>
          <w:i w:val="0"/>
          <w:iCs w:val="0"/>
        </w:rPr>
        <w:t>）（</w:t>
      </w:r>
      <w:r>
        <w:rPr>
          <w:rFonts w:ascii="Times New Roman" w:eastAsia="宋体" w:hAnsi="Times New Roman" w:cs="Times New Roman" w:hint="default"/>
          <w:i w:val="0"/>
          <w:iCs w:val="0"/>
        </w:rPr>
        <w:t>x</w:t>
      </w:r>
      <w:r>
        <w:rPr>
          <w:rFonts w:ascii="Times New Roman" w:eastAsia="宋体" w:hAnsi="Times New Roman" w:cs="Times New Roman" w:hint="default"/>
          <w:i w:val="0"/>
          <w:iCs w:val="0"/>
        </w:rPr>
        <w:t>-</w:t>
      </w:r>
      <w:r>
        <w:rPr>
          <w:rFonts w:ascii="Times New Roman" w:eastAsia="宋体" w:hAnsi="Times New Roman" w:cs="Times New Roman" w:hint="default"/>
          <w:i w:val="0"/>
          <w:iCs w:val="0"/>
        </w:rPr>
        <w:t>y</w:t>
      </w:r>
      <w:r>
        <w:rPr>
          <w:rFonts w:ascii="Times New Roman" w:eastAsia="宋体" w:hAnsi="Times New Roman" w:cs="Times New Roman" w:hint="default"/>
          <w:i w:val="0"/>
          <w:iCs w:val="0"/>
        </w:rPr>
        <w:t>），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故选：D．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本题考查了提公因式法，公式法分解因式，提取公因式后利用平方差公式进行二次分解，注意分解要彻底．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5．C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【分析】根据同底数幂的除法的性质的逆用和幂的乘方的性质计算即可．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  <w:sz w:val="24"/>
          <w:szCs w:val="24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【详解】解：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∵x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m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=6，x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n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=3，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  <w:sz w:val="24"/>
          <w:szCs w:val="24"/>
        </w:rPr>
      </w:pP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∴x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2m-n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=（x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m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）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÷x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n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=6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  <w:sz w:val="24"/>
          <w:szCs w:val="24"/>
        </w:rPr>
        <w:t>÷3=12．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故选：C．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【点睛】本题考查了同底数的幂的除法，幂的乘方的性质，把原式化成（x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m</w:t>
      </w:r>
      <w:r>
        <w:rPr>
          <w:rFonts w:ascii="Times New Roman" w:eastAsia="宋体" w:hAnsi="Times New Roman" w:cs="Times New Roman" w:hint="default"/>
          <w:i w:val="0"/>
          <w:iCs w:val="0"/>
        </w:rPr>
        <w:t>）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2</w:t>
      </w:r>
      <w:r>
        <w:rPr>
          <w:rFonts w:ascii="Times New Roman" w:eastAsia="宋体" w:hAnsi="Times New Roman" w:cs="Times New Roman" w:hint="default"/>
          <w:i w:val="0"/>
          <w:iCs w:val="0"/>
        </w:rPr>
        <w:t>÷x</w:t>
      </w:r>
      <w:r>
        <w:rPr>
          <w:rFonts w:ascii="Times New Roman" w:eastAsia="宋体" w:hAnsi="Times New Roman" w:cs="Times New Roman" w:hint="default"/>
          <w:i w:val="0"/>
          <w:iCs w:val="0"/>
          <w:vertAlign w:val="superscript"/>
        </w:rPr>
        <w:t>n</w:t>
      </w:r>
      <w:r>
        <w:rPr>
          <w:rFonts w:ascii="Times New Roman" w:eastAsia="宋体" w:hAnsi="Times New Roman" w:cs="Times New Roman" w:hint="default"/>
          <w:i w:val="0"/>
          <w:iCs w:val="0"/>
        </w:rPr>
        <w:t>是解题的关键．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6．B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  <w:sectPr>
          <w:footerReference w:type="even" r:id="rId126"/>
          <w:footerReference w:type="default" r:id="rId127"/>
          <w:type w:val="nextPage"/>
          <w:pgSz w:w="11906" w:h="16838"/>
          <w:pgMar w:top="1440" w:right="1797" w:bottom="1440" w:left="1797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i w:val="0"/>
          <w:iCs w:val="0"/>
        </w:rPr>
        <w:t>【分析】根据分式的基本性质、同底数幂的除法、乘法公式判断即可．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【详解】解：A、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75" type="#_x0000_t75" alt="eqIde1c18c73f887e9154429efd761283173" style="width:40.2pt;height:34pt" o:ole="" coordsize="21600,21600" o:preferrelative="t" filled="f" stroked="f">
            <v:imagedata r:id="rId128" o:title="eqIde1c18c73f887e9154429efd761283173"/>
            <o:lock v:ext="edit" aspectratio="t"/>
            <w10:anchorlock/>
          </v:shape>
          <o:OLEObject Type="Embed" ProgID="Equation.DSMT4" ShapeID="_x0000_i1075" DrawAspect="Content" ObjectID="_1468075775" r:id="rId129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，故选项错误；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B、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76" type="#_x0000_t75" alt="eqIdf430bda6a5b2cea90b17082970b78f68" style="width:110.4pt;height:34pt" o:ole="" coordsize="21600,21600" o:preferrelative="t" filled="f" stroked="f">
            <v:imagedata r:id="rId130" o:title="eqIdf430bda6a5b2cea90b17082970b78f68"/>
            <o:lock v:ext="edit" aspectratio="t"/>
            <w10:anchorlock/>
          </v:shape>
          <o:OLEObject Type="Embed" ProgID="Equation.DSMT4" ShapeID="_x0000_i1076" DrawAspect="Content" ObjectID="_1468075776" r:id="rId131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，故选项正确；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C、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77" type="#_x0000_t75" alt="eqIdf3d544c6c56e2f1e0f71c5622ad813c7" style="width:169.5pt;height:36.85pt" o:ole="" coordsize="21600,21600" o:preferrelative="t" filled="f" stroked="f">
            <v:imagedata r:id="rId132" o:title="eqIdf3d544c6c56e2f1e0f71c5622ad813c7"/>
            <o:lock v:ext="edit" aspectratio="t"/>
            <w10:anchorlock/>
          </v:shape>
          <o:OLEObject Type="Embed" ProgID="Equation.DSMT4" ShapeID="_x0000_i1077" DrawAspect="Content" ObjectID="_1468075777" r:id="rId133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，故选项错误；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D、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78" type="#_x0000_t75" alt="eqId25d556737136e34bac46d7a1f01d6916" style="width:45.4pt;height:31.2pt" o:ole="" coordsize="21600,21600" o:preferrelative="t" filled="f" stroked="f">
            <v:imagedata r:id="rId134" o:title="eqId25d556737136e34bac46d7a1f01d6916"/>
            <o:lock v:ext="edit" aspectratio="t"/>
            <w10:anchorlock/>
          </v:shape>
          <o:OLEObject Type="Embed" ProgID="Equation.DSMT4" ShapeID="_x0000_i1078" DrawAspect="Content" ObjectID="_1468075778" r:id="rId135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，故选项错误；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故选B．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【点睛】本题考查了分式的基本性质，涉及到分式的基本性质、同底数幂的除法、乘法公式，解题的关键是要掌握基本知识．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7．B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【分析】因为已知长度为3和1两边，没有明确是底边还是腰，所以有两种情况，需要分类讨论：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【详解】①当3为底时，其它两边都为1，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∵1+1＜3，∴不能构成三角形，故舍去．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当3为腰时，其它两边为3和1，3、3、1可以构成三角形，周长为7．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故选:B．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【点睛】本题考查等腰三角形的性质，以及三边关系，分类讨论是关键.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8．D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【分析】根据完全平方公式，首末两项是x和4这两个数的平方，那么中间一项为加上或减去x和4积的2倍．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【详解】解：∵多项式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79" type="#_x0000_t75" alt="eqIda16c186f7ecfb0983990297c3fb08242" style="width:105.05pt;height:19.85pt" o:ole="" coordsize="21600,21600" o:preferrelative="t" filled="f" stroked="f">
            <v:imagedata r:id="rId48" o:title="eqIda16c186f7ecfb0983990297c3fb08242"/>
            <o:lock v:ext="edit" aspectratio="t"/>
            <w10:anchorlock/>
          </v:shape>
          <o:OLEObject Type="Embed" ProgID="Equation.DSMT4" ShapeID="_x0000_i1079" DrawAspect="Content" ObjectID="_1468075779" r:id="rId136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是完全平方式，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80" type="#_x0000_t75" alt="eqId8aaf6dee148cf77c7f5983f3faa7e811" style="width:149.25pt;height:19.85pt" o:ole="" coordsize="21600,21600" o:preferrelative="t" filled="f" stroked="f">
            <v:imagedata r:id="rId137" o:title="eqId8aaf6dee148cf77c7f5983f3faa7e811"/>
            <o:lock v:ext="edit" aspectratio="t"/>
            <w10:anchorlock/>
          </v:shape>
          <o:OLEObject Type="Embed" ProgID="Equation.DSMT4" ShapeID="_x0000_i1080" DrawAspect="Content" ObjectID="_1468075780" r:id="rId138"/>
        </w:objec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81" type="#_x0000_t75" alt="eqId7c33547278d890deb0d0c74c368ac030" style="width:59.3pt;height:14.15pt" o:ole="" coordsize="21600,21600" o:preferrelative="t" filled="f" stroked="f">
            <v:imagedata r:id="rId139" o:title="eqId7c33547278d890deb0d0c74c368ac030"/>
            <o:lock v:ext="edit" aspectratio="t"/>
            <w10:anchorlock/>
          </v:shape>
          <o:OLEObject Type="Embed" ProgID="Equation.DSMT4" ShapeID="_x0000_i1081" DrawAspect="Content" ObjectID="_1468075781" r:id="rId140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82" type="#_x0000_t75" alt="eqId30cd09ff75e4b72fe033025f0ee84dd7" style="width:51.3pt;height:14.15pt" o:ole="" coordsize="21600,21600" o:preferrelative="t" filled="f" stroked="f">
            <v:imagedata r:id="rId141" o:title="eqId30cd09ff75e4b72fe033025f0ee84dd7"/>
            <o:lock v:ext="edit" aspectratio="t"/>
            <w10:anchorlock/>
          </v:shape>
          <o:OLEObject Type="Embed" ProgID="Equation.DSMT4" ShapeID="_x0000_i1082" DrawAspect="Content" ObjectID="_1468075782" r:id="rId142"/>
        </w:objec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解得：m=7或-1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故选：D.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  <w:sectPr>
          <w:footerReference w:type="even" r:id="rId143"/>
          <w:footerReference w:type="default" r:id="rId144"/>
          <w:type w:val="nextPage"/>
          <w:pgSz w:w="11906" w:h="16838"/>
          <w:pgMar w:top="1440" w:right="1797" w:bottom="1440" w:left="1797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i w:val="0"/>
          <w:iCs w:val="0"/>
        </w:rPr>
        <w:t>【点睛】此题主要查了完全平方公式的应用；两数的平方和，再加上或减去它们积的2倍，就构成了一个完全平方式．注意积的2倍的符号，避免漏解．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9．C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【分析】此类题要通过作辅助线来沟通各角之间的关系，首先求出△</w:t>
      </w:r>
      <w:r>
        <w:rPr>
          <w:rFonts w:ascii="Times New Roman" w:eastAsia="宋体" w:hAnsi="Times New Roman" w:cs="Times New Roman" w:hint="default"/>
          <w:i w:val="0"/>
          <w:iCs w:val="0"/>
        </w:rPr>
        <w:t>BMA</w:t>
      </w:r>
      <w:r>
        <w:rPr>
          <w:rFonts w:ascii="Times New Roman" w:eastAsia="宋体" w:hAnsi="Times New Roman" w:cs="Times New Roman" w:hint="default"/>
          <w:i w:val="0"/>
          <w:iCs w:val="0"/>
        </w:rPr>
        <w:t>与△</w:t>
      </w:r>
      <w:r>
        <w:rPr>
          <w:rFonts w:ascii="Times New Roman" w:eastAsia="宋体" w:hAnsi="Times New Roman" w:cs="Times New Roman" w:hint="default"/>
          <w:i w:val="0"/>
          <w:iCs w:val="0"/>
        </w:rPr>
        <w:t>CNA</w:t>
      </w:r>
      <w:r>
        <w:rPr>
          <w:rFonts w:ascii="Times New Roman" w:eastAsia="宋体" w:hAnsi="Times New Roman" w:cs="Times New Roman" w:hint="default"/>
          <w:i w:val="0"/>
          <w:iCs w:val="0"/>
        </w:rPr>
        <w:t>是等腰三角形，再证明△</w:t>
      </w:r>
      <w:r>
        <w:rPr>
          <w:rFonts w:ascii="Times New Roman" w:eastAsia="宋体" w:hAnsi="Times New Roman" w:cs="Times New Roman" w:hint="default"/>
          <w:i w:val="0"/>
          <w:iCs w:val="0"/>
        </w:rPr>
        <w:t>MAN</w:t>
      </w:r>
      <w:r>
        <w:rPr>
          <w:rFonts w:ascii="Times New Roman" w:eastAsia="宋体" w:hAnsi="Times New Roman" w:cs="Times New Roman" w:hint="default"/>
          <w:i w:val="0"/>
          <w:iCs w:val="0"/>
        </w:rPr>
        <w:t>为等边三角形即可．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【详解】解：连接</w:t>
      </w:r>
      <w:r>
        <w:rPr>
          <w:rFonts w:ascii="Times New Roman" w:eastAsia="宋体" w:hAnsi="Times New Roman" w:cs="Times New Roman" w:hint="default"/>
          <w:i w:val="0"/>
          <w:iCs w:val="0"/>
        </w:rPr>
        <w:t>AM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t>AN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1704975" cy="1095375"/>
            <wp:effectExtent l="0" t="0" r="9525" b="9525"/>
            <wp:docPr id="861977704" name="图片 861977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977704" name="图片 8619777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∵</w:t>
      </w:r>
      <w:r>
        <w:rPr>
          <w:rFonts w:ascii="Times New Roman" w:eastAsia="宋体" w:hAnsi="Times New Roman" w:cs="Times New Roman" w:hint="default"/>
          <w:i w:val="0"/>
          <w:iCs w:val="0"/>
        </w:rPr>
        <w:t>AB</w:t>
      </w:r>
      <w:r>
        <w:rPr>
          <w:rFonts w:ascii="Times New Roman" w:eastAsia="宋体" w:hAnsi="Times New Roman" w:cs="Times New Roman" w:hint="default"/>
          <w:i w:val="0"/>
          <w:iCs w:val="0"/>
        </w:rPr>
        <w:t>的垂直平分线交</w:t>
      </w:r>
      <w:r>
        <w:rPr>
          <w:rFonts w:ascii="Times New Roman" w:eastAsia="宋体" w:hAnsi="Times New Roman" w:cs="Times New Roman" w:hint="default"/>
          <w:i w:val="0"/>
          <w:iCs w:val="0"/>
        </w:rPr>
        <w:t>BC</w:t>
      </w:r>
      <w:r>
        <w:rPr>
          <w:rFonts w:ascii="Times New Roman" w:eastAsia="宋体" w:hAnsi="Times New Roman" w:cs="Times New Roman" w:hint="default"/>
          <w:i w:val="0"/>
          <w:iCs w:val="0"/>
        </w:rPr>
        <w:t>于</w:t>
      </w:r>
      <w:r>
        <w:rPr>
          <w:rFonts w:ascii="Times New Roman" w:eastAsia="宋体" w:hAnsi="Times New Roman" w:cs="Times New Roman" w:hint="default"/>
          <w:i w:val="0"/>
          <w:iCs w:val="0"/>
        </w:rPr>
        <w:t>M</w:t>
      </w:r>
      <w:r>
        <w:rPr>
          <w:rFonts w:ascii="Times New Roman" w:eastAsia="宋体" w:hAnsi="Times New Roman" w:cs="Times New Roman" w:hint="default"/>
          <w:i w:val="0"/>
          <w:iCs w:val="0"/>
        </w:rPr>
        <w:t>，交</w:t>
      </w:r>
      <w:r>
        <w:rPr>
          <w:rFonts w:ascii="Times New Roman" w:eastAsia="宋体" w:hAnsi="Times New Roman" w:cs="Times New Roman" w:hint="default"/>
          <w:i w:val="0"/>
          <w:iCs w:val="0"/>
        </w:rPr>
        <w:t>AB</w:t>
      </w:r>
      <w:r>
        <w:rPr>
          <w:rFonts w:ascii="Times New Roman" w:eastAsia="宋体" w:hAnsi="Times New Roman" w:cs="Times New Roman" w:hint="default"/>
          <w:i w:val="0"/>
          <w:iCs w:val="0"/>
        </w:rPr>
        <w:t>于</w:t>
      </w:r>
      <w:r>
        <w:rPr>
          <w:rFonts w:ascii="Times New Roman" w:eastAsia="宋体" w:hAnsi="Times New Roman" w:cs="Times New Roman" w:hint="default"/>
          <w:i w:val="0"/>
          <w:iCs w:val="0"/>
        </w:rPr>
        <w:t>E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t>AC</w:t>
      </w:r>
      <w:r>
        <w:rPr>
          <w:rFonts w:ascii="Times New Roman" w:eastAsia="宋体" w:hAnsi="Times New Roman" w:cs="Times New Roman" w:hint="default"/>
          <w:i w:val="0"/>
          <w:iCs w:val="0"/>
        </w:rPr>
        <w:t>的垂直平分线交</w:t>
      </w:r>
      <w:r>
        <w:rPr>
          <w:rFonts w:ascii="Times New Roman" w:eastAsia="宋体" w:hAnsi="Times New Roman" w:cs="Times New Roman" w:hint="default"/>
          <w:i w:val="0"/>
          <w:iCs w:val="0"/>
        </w:rPr>
        <w:t>BC</w:t>
      </w:r>
      <w:r>
        <w:rPr>
          <w:rFonts w:ascii="Times New Roman" w:eastAsia="宋体" w:hAnsi="Times New Roman" w:cs="Times New Roman" w:hint="default"/>
          <w:i w:val="0"/>
          <w:iCs w:val="0"/>
        </w:rPr>
        <w:t>于</w:t>
      </w:r>
      <w:r>
        <w:rPr>
          <w:rFonts w:ascii="Times New Roman" w:eastAsia="宋体" w:hAnsi="Times New Roman" w:cs="Times New Roman" w:hint="default"/>
          <w:i w:val="0"/>
          <w:iCs w:val="0"/>
        </w:rPr>
        <w:t>N</w:t>
      </w:r>
      <w:r>
        <w:rPr>
          <w:rFonts w:ascii="Times New Roman" w:eastAsia="宋体" w:hAnsi="Times New Roman" w:cs="Times New Roman" w:hint="default"/>
          <w:i w:val="0"/>
          <w:iCs w:val="0"/>
        </w:rPr>
        <w:t>，交</w:t>
      </w:r>
      <w:r>
        <w:rPr>
          <w:rFonts w:ascii="Times New Roman" w:eastAsia="宋体" w:hAnsi="Times New Roman" w:cs="Times New Roman" w:hint="default"/>
          <w:i w:val="0"/>
          <w:iCs w:val="0"/>
        </w:rPr>
        <w:t>AC</w:t>
      </w:r>
      <w:r>
        <w:rPr>
          <w:rFonts w:ascii="Times New Roman" w:eastAsia="宋体" w:hAnsi="Times New Roman" w:cs="Times New Roman" w:hint="default"/>
          <w:i w:val="0"/>
          <w:iCs w:val="0"/>
        </w:rPr>
        <w:t>于</w:t>
      </w:r>
      <w:r>
        <w:rPr>
          <w:rFonts w:ascii="Times New Roman" w:eastAsia="宋体" w:hAnsi="Times New Roman" w:cs="Times New Roman" w:hint="default"/>
          <w:i w:val="0"/>
          <w:iCs w:val="0"/>
        </w:rPr>
        <w:t>F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</w:t>
      </w:r>
      <w:r>
        <w:rPr>
          <w:rFonts w:ascii="Times New Roman" w:eastAsia="宋体" w:hAnsi="Times New Roman" w:cs="Times New Roman" w:hint="default"/>
          <w:i w:val="0"/>
          <w:iCs w:val="0"/>
        </w:rPr>
        <w:t>BM</w:t>
      </w:r>
      <w:r>
        <w:rPr>
          <w:rFonts w:ascii="Times New Roman" w:eastAsia="宋体" w:hAnsi="Times New Roman" w:cs="Times New Roman" w:hint="default"/>
          <w:i w:val="0"/>
          <w:iCs w:val="0"/>
        </w:rPr>
        <w:t>＝</w:t>
      </w:r>
      <w:r>
        <w:rPr>
          <w:rFonts w:ascii="Times New Roman" w:eastAsia="宋体" w:hAnsi="Times New Roman" w:cs="Times New Roman" w:hint="default"/>
          <w:i w:val="0"/>
          <w:iCs w:val="0"/>
        </w:rPr>
        <w:t>AM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  <w:r>
        <w:rPr>
          <w:rFonts w:ascii="Times New Roman" w:eastAsia="宋体" w:hAnsi="Times New Roman" w:cs="Times New Roman" w:hint="default"/>
          <w:i w:val="0"/>
          <w:iCs w:val="0"/>
        </w:rPr>
        <w:t>CN</w:t>
      </w:r>
      <w:r>
        <w:rPr>
          <w:rFonts w:ascii="Times New Roman" w:eastAsia="宋体" w:hAnsi="Times New Roman" w:cs="Times New Roman" w:hint="default"/>
          <w:i w:val="0"/>
          <w:iCs w:val="0"/>
        </w:rPr>
        <w:t>＝</w:t>
      </w:r>
      <w:r>
        <w:rPr>
          <w:rFonts w:ascii="Times New Roman" w:eastAsia="宋体" w:hAnsi="Times New Roman" w:cs="Times New Roman" w:hint="default"/>
          <w:i w:val="0"/>
          <w:iCs w:val="0"/>
        </w:rPr>
        <w:t>AN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∴∠</w:t>
      </w:r>
      <w:r>
        <w:rPr>
          <w:rFonts w:ascii="Times New Roman" w:eastAsia="宋体" w:hAnsi="Times New Roman" w:cs="Times New Roman" w:hint="default"/>
          <w:i w:val="0"/>
          <w:iCs w:val="0"/>
        </w:rPr>
        <w:t>MAB</w:t>
      </w:r>
      <w:r>
        <w:rPr>
          <w:rFonts w:ascii="Times New Roman" w:eastAsia="宋体" w:hAnsi="Times New Roman" w:cs="Times New Roman" w:hint="default"/>
          <w:i w:val="0"/>
          <w:iCs w:val="0"/>
        </w:rPr>
        <w:t>＝∠</w:t>
      </w:r>
      <w:r>
        <w:rPr>
          <w:rFonts w:ascii="Times New Roman" w:eastAsia="宋体" w:hAnsi="Times New Roman" w:cs="Times New Roman" w:hint="default"/>
          <w:i w:val="0"/>
          <w:iCs w:val="0"/>
        </w:rPr>
        <w:t>B</w:t>
      </w:r>
      <w:r>
        <w:rPr>
          <w:rFonts w:ascii="Times New Roman" w:eastAsia="宋体" w:hAnsi="Times New Roman" w:cs="Times New Roman" w:hint="default"/>
          <w:i w:val="0"/>
          <w:iCs w:val="0"/>
        </w:rPr>
        <w:t>，∠</w:t>
      </w:r>
      <w:r>
        <w:rPr>
          <w:rFonts w:ascii="Times New Roman" w:eastAsia="宋体" w:hAnsi="Times New Roman" w:cs="Times New Roman" w:hint="default"/>
          <w:i w:val="0"/>
          <w:iCs w:val="0"/>
        </w:rPr>
        <w:t>CAN</w:t>
      </w:r>
      <w:r>
        <w:rPr>
          <w:rFonts w:ascii="Times New Roman" w:eastAsia="宋体" w:hAnsi="Times New Roman" w:cs="Times New Roman" w:hint="default"/>
          <w:i w:val="0"/>
          <w:iCs w:val="0"/>
        </w:rPr>
        <w:t>＝∠</w:t>
      </w:r>
      <w:r>
        <w:rPr>
          <w:rFonts w:ascii="Times New Roman" w:eastAsia="宋体" w:hAnsi="Times New Roman" w:cs="Times New Roman" w:hint="default"/>
          <w:i w:val="0"/>
          <w:iCs w:val="0"/>
        </w:rPr>
        <w:t>C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∵∠</w:t>
      </w:r>
      <w:r>
        <w:rPr>
          <w:rFonts w:ascii="Times New Roman" w:eastAsia="宋体" w:hAnsi="Times New Roman" w:cs="Times New Roman" w:hint="default"/>
          <w:i w:val="0"/>
          <w:iCs w:val="0"/>
        </w:rPr>
        <w:t>BAC</w:t>
      </w:r>
      <w:r>
        <w:rPr>
          <w:rFonts w:ascii="Times New Roman" w:eastAsia="宋体" w:hAnsi="Times New Roman" w:cs="Times New Roman" w:hint="default"/>
          <w:i w:val="0"/>
          <w:iCs w:val="0"/>
        </w:rPr>
        <w:t>＝120°，</w:t>
      </w:r>
      <w:r>
        <w:rPr>
          <w:rFonts w:ascii="Times New Roman" w:eastAsia="宋体" w:hAnsi="Times New Roman" w:cs="Times New Roman" w:hint="default"/>
          <w:i w:val="0"/>
          <w:iCs w:val="0"/>
        </w:rPr>
        <w:t>AB</w:t>
      </w:r>
      <w:r>
        <w:rPr>
          <w:rFonts w:ascii="Times New Roman" w:eastAsia="宋体" w:hAnsi="Times New Roman" w:cs="Times New Roman" w:hint="default"/>
          <w:i w:val="0"/>
          <w:iCs w:val="0"/>
        </w:rPr>
        <w:t>＝</w:t>
      </w:r>
      <w:r>
        <w:rPr>
          <w:rFonts w:ascii="Times New Roman" w:eastAsia="宋体" w:hAnsi="Times New Roman" w:cs="Times New Roman" w:hint="default"/>
          <w:i w:val="0"/>
          <w:iCs w:val="0"/>
        </w:rPr>
        <w:t>AC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∴∠</w:t>
      </w:r>
      <w:r>
        <w:rPr>
          <w:rFonts w:ascii="Times New Roman" w:eastAsia="宋体" w:hAnsi="Times New Roman" w:cs="Times New Roman" w:hint="default"/>
          <w:i w:val="0"/>
          <w:iCs w:val="0"/>
        </w:rPr>
        <w:t>B</w:t>
      </w:r>
      <w:r>
        <w:rPr>
          <w:rFonts w:ascii="Times New Roman" w:eastAsia="宋体" w:hAnsi="Times New Roman" w:cs="Times New Roman" w:hint="default"/>
          <w:i w:val="0"/>
          <w:iCs w:val="0"/>
        </w:rPr>
        <w:t>＝∠</w:t>
      </w:r>
      <w:r>
        <w:rPr>
          <w:rFonts w:ascii="Times New Roman" w:eastAsia="宋体" w:hAnsi="Times New Roman" w:cs="Times New Roman" w:hint="default"/>
          <w:i w:val="0"/>
          <w:iCs w:val="0"/>
        </w:rPr>
        <w:t>C</w:t>
      </w:r>
      <w:r>
        <w:rPr>
          <w:rFonts w:ascii="Times New Roman" w:eastAsia="宋体" w:hAnsi="Times New Roman" w:cs="Times New Roman" w:hint="default"/>
          <w:i w:val="0"/>
          <w:iCs w:val="0"/>
        </w:rPr>
        <w:t>＝30°，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∴∠</w:t>
      </w:r>
      <w:r>
        <w:rPr>
          <w:rFonts w:ascii="Times New Roman" w:eastAsia="宋体" w:hAnsi="Times New Roman" w:cs="Times New Roman" w:hint="default"/>
          <w:i w:val="0"/>
          <w:iCs w:val="0"/>
        </w:rPr>
        <w:t>BAM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CAN</w:t>
      </w:r>
      <w:r>
        <w:rPr>
          <w:rFonts w:ascii="Times New Roman" w:eastAsia="宋体" w:hAnsi="Times New Roman" w:cs="Times New Roman" w:hint="default"/>
          <w:i w:val="0"/>
          <w:iCs w:val="0"/>
        </w:rPr>
        <w:t>＝60°，∠</w:t>
      </w:r>
      <w:r>
        <w:rPr>
          <w:rFonts w:ascii="Times New Roman" w:eastAsia="宋体" w:hAnsi="Times New Roman" w:cs="Times New Roman" w:hint="default"/>
          <w:i w:val="0"/>
          <w:iCs w:val="0"/>
        </w:rPr>
        <w:t>AMN</w:t>
      </w:r>
      <w:r>
        <w:rPr>
          <w:rFonts w:ascii="Times New Roman" w:eastAsia="宋体" w:hAnsi="Times New Roman" w:cs="Times New Roman" w:hint="default"/>
          <w:i w:val="0"/>
          <w:iCs w:val="0"/>
        </w:rPr>
        <w:t>＝∠</w:t>
      </w:r>
      <w:r>
        <w:rPr>
          <w:rFonts w:ascii="Times New Roman" w:eastAsia="宋体" w:hAnsi="Times New Roman" w:cs="Times New Roman" w:hint="default"/>
          <w:i w:val="0"/>
          <w:iCs w:val="0"/>
        </w:rPr>
        <w:t>ANM</w:t>
      </w:r>
      <w:r>
        <w:rPr>
          <w:rFonts w:ascii="Times New Roman" w:eastAsia="宋体" w:hAnsi="Times New Roman" w:cs="Times New Roman" w:hint="default"/>
          <w:i w:val="0"/>
          <w:iCs w:val="0"/>
        </w:rPr>
        <w:t>＝60°，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∴△</w:t>
      </w:r>
      <w:r>
        <w:rPr>
          <w:rFonts w:ascii="Times New Roman" w:eastAsia="宋体" w:hAnsi="Times New Roman" w:cs="Times New Roman" w:hint="default"/>
          <w:i w:val="0"/>
          <w:iCs w:val="0"/>
        </w:rPr>
        <w:t>AMN</w:t>
      </w:r>
      <w:r>
        <w:rPr>
          <w:rFonts w:ascii="Times New Roman" w:eastAsia="宋体" w:hAnsi="Times New Roman" w:cs="Times New Roman" w:hint="default"/>
          <w:i w:val="0"/>
          <w:iCs w:val="0"/>
        </w:rPr>
        <w:t>是等边三角形，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</w:t>
      </w:r>
      <w:r>
        <w:rPr>
          <w:rFonts w:ascii="Times New Roman" w:eastAsia="宋体" w:hAnsi="Times New Roman" w:cs="Times New Roman" w:hint="default"/>
          <w:i w:val="0"/>
          <w:iCs w:val="0"/>
        </w:rPr>
        <w:t>AM</w:t>
      </w:r>
      <w:r>
        <w:rPr>
          <w:rFonts w:ascii="Times New Roman" w:eastAsia="宋体" w:hAnsi="Times New Roman" w:cs="Times New Roman" w:hint="default"/>
          <w:i w:val="0"/>
          <w:iCs w:val="0"/>
        </w:rPr>
        <w:t>＝</w:t>
      </w:r>
      <w:r>
        <w:rPr>
          <w:rFonts w:ascii="Times New Roman" w:eastAsia="宋体" w:hAnsi="Times New Roman" w:cs="Times New Roman" w:hint="default"/>
          <w:i w:val="0"/>
          <w:iCs w:val="0"/>
        </w:rPr>
        <w:t>AN</w:t>
      </w:r>
      <w:r>
        <w:rPr>
          <w:rFonts w:ascii="Times New Roman" w:eastAsia="宋体" w:hAnsi="Times New Roman" w:cs="Times New Roman" w:hint="default"/>
          <w:i w:val="0"/>
          <w:iCs w:val="0"/>
        </w:rPr>
        <w:t>＝</w:t>
      </w:r>
      <w:r>
        <w:rPr>
          <w:rFonts w:ascii="Times New Roman" w:eastAsia="宋体" w:hAnsi="Times New Roman" w:cs="Times New Roman" w:hint="default"/>
          <w:i w:val="0"/>
          <w:iCs w:val="0"/>
        </w:rPr>
        <w:t>MN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</w:t>
      </w:r>
      <w:r>
        <w:rPr>
          <w:rFonts w:ascii="Times New Roman" w:eastAsia="宋体" w:hAnsi="Times New Roman" w:cs="Times New Roman" w:hint="default"/>
          <w:i w:val="0"/>
          <w:iCs w:val="0"/>
        </w:rPr>
        <w:t>BM</w:t>
      </w:r>
      <w:r>
        <w:rPr>
          <w:rFonts w:ascii="Times New Roman" w:eastAsia="宋体" w:hAnsi="Times New Roman" w:cs="Times New Roman" w:hint="default"/>
          <w:i w:val="0"/>
          <w:iCs w:val="0"/>
        </w:rPr>
        <w:t>＝</w:t>
      </w:r>
      <w:r>
        <w:rPr>
          <w:rFonts w:ascii="Times New Roman" w:eastAsia="宋体" w:hAnsi="Times New Roman" w:cs="Times New Roman" w:hint="default"/>
          <w:i w:val="0"/>
          <w:iCs w:val="0"/>
        </w:rPr>
        <w:t>MN</w:t>
      </w:r>
      <w:r>
        <w:rPr>
          <w:rFonts w:ascii="Times New Roman" w:eastAsia="宋体" w:hAnsi="Times New Roman" w:cs="Times New Roman" w:hint="default"/>
          <w:i w:val="0"/>
          <w:iCs w:val="0"/>
        </w:rPr>
        <w:t>＝</w:t>
      </w:r>
      <w:r>
        <w:rPr>
          <w:rFonts w:ascii="Times New Roman" w:eastAsia="宋体" w:hAnsi="Times New Roman" w:cs="Times New Roman" w:hint="default"/>
          <w:i w:val="0"/>
          <w:iCs w:val="0"/>
        </w:rPr>
        <w:t>NC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∵</w:t>
      </w:r>
      <w:r>
        <w:rPr>
          <w:rFonts w:ascii="Times New Roman" w:eastAsia="宋体" w:hAnsi="Times New Roman" w:cs="Times New Roman" w:hint="default"/>
          <w:i w:val="0"/>
          <w:iCs w:val="0"/>
        </w:rPr>
        <w:t>BC</w:t>
      </w:r>
      <w:r>
        <w:rPr>
          <w:rFonts w:ascii="Times New Roman" w:eastAsia="宋体" w:hAnsi="Times New Roman" w:cs="Times New Roman" w:hint="default"/>
          <w:i w:val="0"/>
          <w:iCs w:val="0"/>
        </w:rPr>
        <w:t>＝6</w:t>
      </w:r>
      <w:r>
        <w:rPr>
          <w:rFonts w:ascii="Times New Roman" w:eastAsia="宋体" w:hAnsi="Times New Roman" w:cs="Times New Roman" w:hint="default"/>
          <w:i w:val="0"/>
          <w:iCs w:val="0"/>
        </w:rPr>
        <w:t>cm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</w:t>
      </w:r>
      <w:r>
        <w:rPr>
          <w:rFonts w:ascii="Times New Roman" w:eastAsia="宋体" w:hAnsi="Times New Roman" w:cs="Times New Roman" w:hint="default"/>
          <w:i w:val="0"/>
          <w:iCs w:val="0"/>
        </w:rPr>
        <w:t>MN</w:t>
      </w:r>
      <w:r>
        <w:rPr>
          <w:rFonts w:ascii="Times New Roman" w:eastAsia="宋体" w:hAnsi="Times New Roman" w:cs="Times New Roman" w:hint="default"/>
          <w:i w:val="0"/>
          <w:iCs w:val="0"/>
        </w:rPr>
        <w:t>＝2</w:t>
      </w:r>
      <w:r>
        <w:rPr>
          <w:rFonts w:ascii="Times New Roman" w:eastAsia="宋体" w:hAnsi="Times New Roman" w:cs="Times New Roman" w:hint="default"/>
          <w:i w:val="0"/>
          <w:iCs w:val="0"/>
        </w:rPr>
        <w:t>cm</w:t>
      </w:r>
      <w:r>
        <w:rPr>
          <w:rFonts w:ascii="Times New Roman" w:eastAsia="宋体" w:hAnsi="Times New Roman" w:cs="Times New Roman" w:hint="default"/>
          <w:i w:val="0"/>
          <w:iCs w:val="0"/>
        </w:rPr>
        <w:t>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故答案为2</w:t>
      </w:r>
      <w:r>
        <w:rPr>
          <w:rFonts w:ascii="Times New Roman" w:eastAsia="宋体" w:hAnsi="Times New Roman" w:cs="Times New Roman" w:hint="default"/>
          <w:i w:val="0"/>
          <w:iCs w:val="0"/>
        </w:rPr>
        <w:t>cm</w:t>
      </w:r>
      <w:r>
        <w:rPr>
          <w:rFonts w:ascii="Times New Roman" w:eastAsia="宋体" w:hAnsi="Times New Roman" w:cs="Times New Roman" w:hint="default"/>
          <w:i w:val="0"/>
          <w:iCs w:val="0"/>
        </w:rPr>
        <w:t>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故选：C．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【点睛】本题考查的知识点为线段的垂直平分线性质以及等腰三角形的性质；正确作出辅助线是解答本题的关键．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10．B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【分析】求出∠B=30°，结合EF=2，得到BF，连接AF，根据垂直平分线的性质得到FA=FB=4，再证明∠DAF=∠D，得到DF=AF=4即可．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【详解】解：∵DE⊥AB，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则在△AED中，∵∠D=30°，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∴∠DAE=60°，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  <w:sectPr>
          <w:footerReference w:type="even" r:id="rId146"/>
          <w:footerReference w:type="default" r:id="rId147"/>
          <w:type w:val="nextPage"/>
          <w:pgSz w:w="11906" w:h="16838"/>
          <w:pgMar w:top="1440" w:right="1797" w:bottom="1440" w:left="1797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i w:val="0"/>
          <w:iCs w:val="0"/>
        </w:rPr>
        <w:t>在Rt△ABC中，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∵∠ACB=90°，∠BAC=60°，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∴∠B=30°，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在Rt△BEF中，∵∠B=30°，EF=2，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∴BF=4，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连接AF，∵DE是AB的垂直平分线，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∴FA=FB=4，∠FAB=∠B=30°，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∵∠BAC=60°，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∴∠DAF=30°，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∵∠D=30°，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∴∠DAF=∠D，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∴DF=AF=4，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故选B．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1314450" cy="1314450"/>
            <wp:effectExtent l="0" t="0" r="0" b="0"/>
            <wp:docPr id="482070785" name="图片 482070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070785" name="图片 4820707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【点睛】本题考查了垂直平分线的判定和性质，直角三角形的性质，解题的关键是掌握相应定理，构造线段AF．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11．A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【分析】由已知条件运用等边三角形的性质得到三角形全等，进而得到更多结论，然后运用排除法，对各个结论进行验证从而确定最后的答案．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【详解】∵△ABC和</w:t>
      </w:r>
      <w:r>
        <w:rPr>
          <w:rFonts w:ascii="Times New Roman" w:eastAsia="宋体" w:hAnsi="Times New Roman" w:cs="Times New Roman" w:hint="default"/>
          <w:i w:val="0"/>
          <w:iCs w:val="0"/>
        </w:rPr>
        <w:t>△</w:t>
      </w:r>
      <w:r>
        <w:rPr>
          <w:rFonts w:ascii="Times New Roman" w:eastAsia="宋体" w:hAnsi="Times New Roman" w:cs="Times New Roman" w:hint="default"/>
          <w:i w:val="0"/>
          <w:iCs w:val="0"/>
        </w:rPr>
        <w:t>CDE是正三角形，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∴AC=BC，CD=CE，∠ACB=∠DCE=60°，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∵∠ACD=∠ACB+∠BCD，∠BCE=∠DCE+∠BCD，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∴∠ACD=∠BCE，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∴△ADC≌△BEC（SAS），故①正确，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∴AD=BE，故②正确；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∵△ADC≌△BEC，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  <w:sectPr>
          <w:footerReference w:type="even" r:id="rId149"/>
          <w:footerReference w:type="default" r:id="rId150"/>
          <w:type w:val="nextPage"/>
          <w:pgSz w:w="11906" w:h="16838"/>
          <w:pgMar w:top="1440" w:right="1797" w:bottom="1440" w:left="1797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i w:val="0"/>
          <w:iCs w:val="0"/>
        </w:rPr>
        <w:t>∴∠ADC=∠BEC，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∴∠AOB=∠DAE+∠AEO=∠DAE+∠ADC=∠DCE=60°，故③正确；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∵CD=CE，∠DCP=∠ECQ=60°，∠ADC=∠BEC，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∴△CDP≌△CEQ（ASA）．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∴CP=CQ，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∴∠CPQ=∠CQP=60°，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∴△CPQ是等边三角形，故④正确；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故选A．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【点睛】考查等边三角形的性质及全等三角形的判定等知识点；得到三角形全等是正确解答本题的关键．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12．A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【分析】本题考查了三角形、四边形的内角和定理，正确作出辅助线，从图上看出∠</w:t>
      </w:r>
      <w:r>
        <w:rPr>
          <w:rFonts w:ascii="Times New Roman" w:eastAsia="宋体" w:hAnsi="Times New Roman" w:cs="Times New Roman" w:hint="default"/>
          <w:i w:val="0"/>
          <w:iCs w:val="0"/>
        </w:rPr>
        <w:t>E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F</w:t>
      </w:r>
      <w:r>
        <w:rPr>
          <w:rFonts w:ascii="Times New Roman" w:eastAsia="宋体" w:hAnsi="Times New Roman" w:cs="Times New Roman" w:hint="default"/>
          <w:i w:val="0"/>
          <w:iCs w:val="0"/>
        </w:rPr>
        <w:t>＝∠</w:t>
      </w:r>
      <w:r>
        <w:rPr>
          <w:rFonts w:ascii="Times New Roman" w:eastAsia="宋体" w:hAnsi="Times New Roman" w:cs="Times New Roman" w:hint="default"/>
          <w:i w:val="0"/>
          <w:iCs w:val="0"/>
        </w:rPr>
        <w:t>FAD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EDA</w:t>
      </w:r>
      <w:r>
        <w:rPr>
          <w:rFonts w:ascii="Times New Roman" w:eastAsia="宋体" w:hAnsi="Times New Roman" w:cs="Times New Roman" w:hint="default"/>
          <w:i w:val="0"/>
          <w:iCs w:val="0"/>
        </w:rPr>
        <w:t>是关键.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【详解】连结</w:t>
      </w:r>
      <w:r>
        <w:rPr>
          <w:rFonts w:ascii="Times New Roman" w:eastAsia="宋体" w:hAnsi="Times New Roman" w:cs="Times New Roman" w:hint="default"/>
          <w:i w:val="0"/>
          <w:iCs w:val="0"/>
        </w:rPr>
        <w:t>A</w:t>
      </w:r>
      <w:r>
        <w:rPr>
          <w:rFonts w:ascii="Times New Roman" w:eastAsia="宋体" w:hAnsi="Times New Roman" w:cs="Times New Roman" w:hint="default"/>
          <w:i w:val="0"/>
          <w:iCs w:val="0"/>
        </w:rPr>
        <w:t>D.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drawing>
          <wp:inline distT="0" distB="0" distL="114300" distR="114300">
            <wp:extent cx="1666875" cy="1704975"/>
            <wp:effectExtent l="0" t="0" r="9525" b="9525"/>
            <wp:docPr id="2021856125" name="图片 2021856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856125" name="图片 20218561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∵∠</w:t>
      </w:r>
      <w:r>
        <w:rPr>
          <w:rFonts w:ascii="Times New Roman" w:eastAsia="宋体" w:hAnsi="Times New Roman" w:cs="Times New Roman" w:hint="default"/>
          <w:i w:val="0"/>
          <w:iCs w:val="0"/>
        </w:rPr>
        <w:t>E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F</w:t>
      </w:r>
      <w:r>
        <w:rPr>
          <w:rFonts w:ascii="Times New Roman" w:eastAsia="宋体" w:hAnsi="Times New Roman" w:cs="Times New Roman" w:hint="default"/>
          <w:i w:val="0"/>
          <w:iCs w:val="0"/>
        </w:rPr>
        <w:t>＝∠</w:t>
      </w:r>
      <w:r>
        <w:rPr>
          <w:rFonts w:ascii="Times New Roman" w:eastAsia="宋体" w:hAnsi="Times New Roman" w:cs="Times New Roman" w:hint="default"/>
          <w:i w:val="0"/>
          <w:iCs w:val="0"/>
        </w:rPr>
        <w:t>FAD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EDA</w:t>
      </w:r>
      <w:r>
        <w:rPr>
          <w:rFonts w:ascii="Times New Roman" w:eastAsia="宋体" w:hAnsi="Times New Roman" w:cs="Times New Roman" w:hint="default"/>
          <w:i w:val="0"/>
          <w:iCs w:val="0"/>
        </w:rPr>
        <w:t>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∴∠</w:t>
      </w:r>
      <w:r>
        <w:rPr>
          <w:rFonts w:ascii="Times New Roman" w:eastAsia="宋体" w:hAnsi="Times New Roman" w:cs="Times New Roman" w:hint="default"/>
          <w:i w:val="0"/>
          <w:iCs w:val="0"/>
        </w:rPr>
        <w:t>FAB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ABC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BCD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CDE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E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F，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＝∠</w:t>
      </w:r>
      <w:r>
        <w:rPr>
          <w:rFonts w:ascii="Times New Roman" w:eastAsia="宋体" w:hAnsi="Times New Roman" w:cs="Times New Roman" w:hint="default"/>
          <w:i w:val="0"/>
          <w:iCs w:val="0"/>
        </w:rPr>
        <w:t>FAB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ABC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BCD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CDE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FAD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EDA，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＝∠</w:t>
      </w:r>
      <w:r>
        <w:rPr>
          <w:rFonts w:ascii="Times New Roman" w:eastAsia="宋体" w:hAnsi="Times New Roman" w:cs="Times New Roman" w:hint="default"/>
          <w:i w:val="0"/>
          <w:iCs w:val="0"/>
        </w:rPr>
        <w:t>DAB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ABC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BCD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CDA，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＝360゜.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故选A.</w:t>
      </w:r>
    </w:p>
    <w:p>
      <w:pPr>
        <w:shd w:val="clear" w:color="auto" w:fill="auto"/>
        <w:spacing w:line="360" w:lineRule="auto"/>
        <w:jc w:val="left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【点睛】先连结</w:t>
      </w:r>
      <w:r>
        <w:rPr>
          <w:rFonts w:ascii="Times New Roman" w:eastAsia="宋体" w:hAnsi="Times New Roman" w:cs="Times New Roman" w:hint="default"/>
          <w:i w:val="0"/>
          <w:iCs w:val="0"/>
        </w:rPr>
        <w:t>AD</w:t>
      </w:r>
      <w:r>
        <w:rPr>
          <w:rFonts w:ascii="Times New Roman" w:eastAsia="宋体" w:hAnsi="Times New Roman" w:cs="Times New Roman" w:hint="default"/>
          <w:i w:val="0"/>
          <w:iCs w:val="0"/>
        </w:rPr>
        <w:t>，易得∠</w:t>
      </w:r>
      <w:r>
        <w:rPr>
          <w:rFonts w:ascii="Times New Roman" w:eastAsia="宋体" w:hAnsi="Times New Roman" w:cs="Times New Roman" w:hint="default"/>
          <w:i w:val="0"/>
          <w:iCs w:val="0"/>
        </w:rPr>
        <w:t>E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F</w:t>
      </w:r>
      <w:r>
        <w:rPr>
          <w:rFonts w:ascii="Times New Roman" w:eastAsia="宋体" w:hAnsi="Times New Roman" w:cs="Times New Roman" w:hint="default"/>
          <w:i w:val="0"/>
          <w:iCs w:val="0"/>
        </w:rPr>
        <w:t>＝∠</w:t>
      </w:r>
      <w:r>
        <w:rPr>
          <w:rFonts w:ascii="Times New Roman" w:eastAsia="宋体" w:hAnsi="Times New Roman" w:cs="Times New Roman" w:hint="default"/>
          <w:i w:val="0"/>
          <w:iCs w:val="0"/>
        </w:rPr>
        <w:t>FAD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EDA</w:t>
      </w:r>
      <w:r>
        <w:rPr>
          <w:rFonts w:ascii="Times New Roman" w:eastAsia="宋体" w:hAnsi="Times New Roman" w:cs="Times New Roman" w:hint="default"/>
          <w:i w:val="0"/>
          <w:iCs w:val="0"/>
        </w:rPr>
        <w:t>，结合∠</w:t>
      </w:r>
      <w:r>
        <w:rPr>
          <w:rFonts w:ascii="Times New Roman" w:eastAsia="宋体" w:hAnsi="Times New Roman" w:cs="Times New Roman" w:hint="default"/>
          <w:i w:val="0"/>
          <w:iCs w:val="0"/>
        </w:rPr>
        <w:t>FAB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CDE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E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F</w:t>
      </w:r>
      <w:r>
        <w:rPr>
          <w:rFonts w:ascii="Times New Roman" w:eastAsia="宋体" w:hAnsi="Times New Roman" w:cs="Times New Roman" w:hint="default"/>
          <w:i w:val="0"/>
          <w:iCs w:val="0"/>
        </w:rPr>
        <w:t>＝∠</w:t>
      </w:r>
      <w:r>
        <w:rPr>
          <w:rFonts w:ascii="Times New Roman" w:eastAsia="宋体" w:hAnsi="Times New Roman" w:cs="Times New Roman" w:hint="default"/>
          <w:i w:val="0"/>
          <w:iCs w:val="0"/>
        </w:rPr>
        <w:t>DAB</w:t>
      </w:r>
      <w:r>
        <w:rPr>
          <w:rFonts w:ascii="Times New Roman" w:eastAsia="宋体" w:hAnsi="Times New Roman" w:cs="Times New Roman" w:hint="default"/>
          <w:i w:val="0"/>
          <w:iCs w:val="0"/>
        </w:rPr>
        <w:t>＋∠</w:t>
      </w:r>
      <w:r>
        <w:rPr>
          <w:rFonts w:ascii="Times New Roman" w:eastAsia="宋体" w:hAnsi="Times New Roman" w:cs="Times New Roman" w:hint="default"/>
          <w:i w:val="0"/>
          <w:iCs w:val="0"/>
        </w:rPr>
        <w:t>CDA</w:t>
      </w:r>
      <w:r>
        <w:rPr>
          <w:rFonts w:ascii="Times New Roman" w:eastAsia="宋体" w:hAnsi="Times New Roman" w:cs="Times New Roman" w:hint="default"/>
          <w:i w:val="0"/>
          <w:iCs w:val="0"/>
        </w:rPr>
        <w:t>可将问题进行转化，即将角均转化的四边形</w:t>
      </w:r>
      <w:r>
        <w:rPr>
          <w:rFonts w:ascii="Times New Roman" w:eastAsia="宋体" w:hAnsi="Times New Roman" w:cs="Times New Roman" w:hint="default"/>
          <w:i w:val="0"/>
          <w:iCs w:val="0"/>
        </w:rPr>
        <w:t>ABCD</w:t>
      </w:r>
      <w:r>
        <w:rPr>
          <w:rFonts w:ascii="Times New Roman" w:eastAsia="宋体" w:hAnsi="Times New Roman" w:cs="Times New Roman" w:hint="default"/>
          <w:i w:val="0"/>
          <w:iCs w:val="0"/>
        </w:rPr>
        <w:t>中；接下来根据四边形的内角和等于360°即可求出答案.</w:t>
      </w:r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  <w:r>
        <w:rPr>
          <w:rFonts w:ascii="Times New Roman" w:eastAsia="宋体" w:hAnsi="Times New Roman" w:cs="Times New Roman" w:hint="default"/>
          <w:i w:val="0"/>
          <w:iCs w:val="0"/>
        </w:rPr>
        <w:t>13．</w:t>
      </w:r>
      <w:r>
        <w:rPr>
          <w:rFonts w:ascii="Times New Roman" w:eastAsia="宋体" w:hAnsi="Times New Roman" w:cs="Times New Roman" w:hint="default"/>
          <w:i w:val="0"/>
          <w:iCs w:val="0"/>
        </w:rPr>
        <w:object>
          <v:shape id="_x0000_i1083" type="#_x0000_t75" alt="eqId13d00509da02a4a8c7c537b24df34fc0" style="width:42.6pt;height:17pt" o:ole="" coordsize="21600,21600" o:preferrelative="t" filled="f" stroked="f">
            <v:imagedata r:id="rId152" o:title="eqId13d00509da02a4a8c7c537b24df34fc0"/>
            <o:lock v:ext="edit" aspectratio="t"/>
            <w10:anchorlock/>
          </v:shape>
          <o:OLEObject Type="Embed" ProgID="Equation.DSMT4" ShapeID="_x0000_i1083" DrawAspect="Content" ObjectID="_1468075783" r:id="rId153"/>
        </w:object>
      </w:r>
      <w:r>
        <w:rPr>
          <w:rFonts w:hint="default"/>
          <w:i w:val="0"/>
          <w:iCs w:val="0"/>
        </w:rPr>
        <w:br/>
      </w:r>
      <w:r>
        <w:rPr>
          <w:rFonts w:hint="default"/>
          <w:i w:val="0"/>
          <w:iCs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https://d.book118.com/758100042070006037</w:t>
        </w:r>
      </w:hyperlink>
    </w:p>
    <w:p>
      <w:pPr>
        <w:shd w:val="clear" w:color="auto" w:fill="auto"/>
        <w:spacing w:line="360" w:lineRule="auto"/>
        <w:jc w:val="left"/>
        <w:textAlignment w:val="center"/>
        <w:rPr>
          <w:rFonts w:hint="default"/>
          <w:i w:val="0"/>
          <w:iCs w:val="0"/>
        </w:rPr>
      </w:pPr>
    </w:p>
    <w:sectPr>
      <w:footerReference w:type="even" r:id="rId155"/>
      <w:footerReference w:type="default" r:id="rId156"/>
      <w:type w:val="nextPage"/>
      <w:pgSz w:w="11906" w:h="16838"/>
      <w:pgMar w:top="1440" w:right="1797" w:bottom="1440" w:left="1797" w:header="851" w:footer="992" w:gutter="0"/>
      <w:pgNumType w:fmt="decimal"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434504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691395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7700205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831399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3991967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894493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6349872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48482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990883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516951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4613665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525219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1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0584971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88566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2681418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959768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5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1472588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6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5740278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7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6B16C5"/>
    <w:rsid w:val="00776133"/>
    <w:rsid w:val="008C07DE"/>
    <w:rsid w:val="00A30CCE"/>
    <w:rsid w:val="00AC3E9C"/>
    <w:rsid w:val="00BC4F14"/>
    <w:rsid w:val="00BF535F"/>
    <w:rsid w:val="00C806B0"/>
    <w:rsid w:val="00E476EE"/>
    <w:rsid w:val="00EF035E"/>
    <w:rsid w:val="70EA4A88"/>
  </w:rsids>
  <w:docVars>
    <w:docVar w:name="commondata" w:val="eyJoZGlkIjoiYTE2NWFiYmU0MDE0Zjc3ZGNmMTgwMjhkMDk5YzljZW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oleObject" Target="embeddings/oleObject43.bin" /><Relationship Id="rId101" Type="http://schemas.openxmlformats.org/officeDocument/2006/relationships/oleObject" Target="embeddings/oleObject44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1.png" /><Relationship Id="rId107" Type="http://schemas.openxmlformats.org/officeDocument/2006/relationships/image" Target="media/image52.png" /><Relationship Id="rId108" Type="http://schemas.openxmlformats.org/officeDocument/2006/relationships/footer" Target="footer5.xml" /><Relationship Id="rId109" Type="http://schemas.openxmlformats.org/officeDocument/2006/relationships/footer" Target="footer6.xml" /><Relationship Id="rId11" Type="http://schemas.openxmlformats.org/officeDocument/2006/relationships/oleObject" Target="embeddings/oleObject1.bin" /><Relationship Id="rId110" Type="http://schemas.openxmlformats.org/officeDocument/2006/relationships/image" Target="media/image53.wmf" /><Relationship Id="rId111" Type="http://schemas.openxmlformats.org/officeDocument/2006/relationships/oleObject" Target="embeddings/oleObject47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48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49.bin" /><Relationship Id="rId116" Type="http://schemas.openxmlformats.org/officeDocument/2006/relationships/image" Target="media/image56.png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0.bin" /><Relationship Id="rId119" Type="http://schemas.openxmlformats.org/officeDocument/2006/relationships/image" Target="media/image58.png" /><Relationship Id="rId12" Type="http://schemas.openxmlformats.org/officeDocument/2006/relationships/image" Target="media/image6.wmf" /><Relationship Id="rId120" Type="http://schemas.openxmlformats.org/officeDocument/2006/relationships/footer" Target="footer7.xml" /><Relationship Id="rId121" Type="http://schemas.openxmlformats.org/officeDocument/2006/relationships/footer" Target="footer8.xml" /><Relationship Id="rId122" Type="http://schemas.openxmlformats.org/officeDocument/2006/relationships/image" Target="media/image59.png" /><Relationship Id="rId123" Type="http://schemas.openxmlformats.org/officeDocument/2006/relationships/image" Target="media/image60.png" /><Relationship Id="rId124" Type="http://schemas.openxmlformats.org/officeDocument/2006/relationships/footer" Target="footer9.xml" /><Relationship Id="rId125" Type="http://schemas.openxmlformats.org/officeDocument/2006/relationships/footer" Target="footer10.xml" /><Relationship Id="rId126" Type="http://schemas.openxmlformats.org/officeDocument/2006/relationships/footer" Target="footer11.xml" /><Relationship Id="rId127" Type="http://schemas.openxmlformats.org/officeDocument/2006/relationships/footer" Target="footer12.xml" /><Relationship Id="rId128" Type="http://schemas.openxmlformats.org/officeDocument/2006/relationships/image" Target="media/image61.wmf" /><Relationship Id="rId129" Type="http://schemas.openxmlformats.org/officeDocument/2006/relationships/oleObject" Target="embeddings/oleObject51.bin" /><Relationship Id="rId13" Type="http://schemas.openxmlformats.org/officeDocument/2006/relationships/oleObject" Target="embeddings/oleObject2.bin" /><Relationship Id="rId130" Type="http://schemas.openxmlformats.org/officeDocument/2006/relationships/image" Target="media/image62.wmf" /><Relationship Id="rId131" Type="http://schemas.openxmlformats.org/officeDocument/2006/relationships/oleObject" Target="embeddings/oleObject52.bin" /><Relationship Id="rId132" Type="http://schemas.openxmlformats.org/officeDocument/2006/relationships/image" Target="media/image63.wmf" /><Relationship Id="rId133" Type="http://schemas.openxmlformats.org/officeDocument/2006/relationships/oleObject" Target="embeddings/oleObject53.bin" /><Relationship Id="rId134" Type="http://schemas.openxmlformats.org/officeDocument/2006/relationships/image" Target="media/image64.wmf" /><Relationship Id="rId135" Type="http://schemas.openxmlformats.org/officeDocument/2006/relationships/oleObject" Target="embeddings/oleObject54.bin" /><Relationship Id="rId136" Type="http://schemas.openxmlformats.org/officeDocument/2006/relationships/oleObject" Target="embeddings/oleObject55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56.bin" /><Relationship Id="rId139" Type="http://schemas.openxmlformats.org/officeDocument/2006/relationships/image" Target="media/image66.wmf" /><Relationship Id="rId14" Type="http://schemas.openxmlformats.org/officeDocument/2006/relationships/image" Target="media/image7.wmf" /><Relationship Id="rId140" Type="http://schemas.openxmlformats.org/officeDocument/2006/relationships/oleObject" Target="embeddings/oleObject57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58.bin" /><Relationship Id="rId143" Type="http://schemas.openxmlformats.org/officeDocument/2006/relationships/footer" Target="footer13.xml" /><Relationship Id="rId144" Type="http://schemas.openxmlformats.org/officeDocument/2006/relationships/footer" Target="footer14.xml" /><Relationship Id="rId145" Type="http://schemas.openxmlformats.org/officeDocument/2006/relationships/image" Target="media/image68.png" /><Relationship Id="rId146" Type="http://schemas.openxmlformats.org/officeDocument/2006/relationships/footer" Target="footer15.xml" /><Relationship Id="rId147" Type="http://schemas.openxmlformats.org/officeDocument/2006/relationships/footer" Target="footer16.xml" /><Relationship Id="rId148" Type="http://schemas.openxmlformats.org/officeDocument/2006/relationships/image" Target="media/image69.png" /><Relationship Id="rId149" Type="http://schemas.openxmlformats.org/officeDocument/2006/relationships/footer" Target="footer17.xml" /><Relationship Id="rId15" Type="http://schemas.openxmlformats.org/officeDocument/2006/relationships/oleObject" Target="embeddings/oleObject3.bin" /><Relationship Id="rId150" Type="http://schemas.openxmlformats.org/officeDocument/2006/relationships/footer" Target="footer18.xml" /><Relationship Id="rId151" Type="http://schemas.openxmlformats.org/officeDocument/2006/relationships/image" Target="media/image70.png" /><Relationship Id="rId152" Type="http://schemas.openxmlformats.org/officeDocument/2006/relationships/image" Target="media/image71.wmf" /><Relationship Id="rId153" Type="http://schemas.openxmlformats.org/officeDocument/2006/relationships/oleObject" Target="embeddings/oleObject59.bin" /><Relationship Id="rId154" Type="http://schemas.openxmlformats.org/officeDocument/2006/relationships/hyperlink" Target="https://d.book118.com/758100042070006037" TargetMode="External" /><Relationship Id="rId155" Type="http://schemas.openxmlformats.org/officeDocument/2006/relationships/footer" Target="footer19.xml" /><Relationship Id="rId156" Type="http://schemas.openxmlformats.org/officeDocument/2006/relationships/footer" Target="footer20.xml" /><Relationship Id="rId157" Type="http://schemas.openxmlformats.org/officeDocument/2006/relationships/theme" Target="theme/theme1.xml" /><Relationship Id="rId158" Type="http://schemas.openxmlformats.org/officeDocument/2006/relationships/styles" Target="styles.xml" /><Relationship Id="rId16" Type="http://schemas.openxmlformats.org/officeDocument/2006/relationships/image" Target="media/image8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12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3.wmf" /><Relationship Id="rId27" Type="http://schemas.openxmlformats.org/officeDocument/2006/relationships/oleObject" Target="embeddings/oleObject9.bin" /><Relationship Id="rId28" Type="http://schemas.openxmlformats.org/officeDocument/2006/relationships/image" Target="media/image14.wmf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1" Type="http://schemas.openxmlformats.org/officeDocument/2006/relationships/oleObject" Target="embeddings/oleObject11.bin" /><Relationship Id="rId32" Type="http://schemas.openxmlformats.org/officeDocument/2006/relationships/image" Target="media/image16.wmf" /><Relationship Id="rId33" Type="http://schemas.openxmlformats.org/officeDocument/2006/relationships/oleObject" Target="embeddings/oleObject12.bin" /><Relationship Id="rId34" Type="http://schemas.openxmlformats.org/officeDocument/2006/relationships/image" Target="media/image17.wmf" /><Relationship Id="rId35" Type="http://schemas.openxmlformats.org/officeDocument/2006/relationships/oleObject" Target="embeddings/oleObject13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14.bin" /><Relationship Id="rId38" Type="http://schemas.openxmlformats.org/officeDocument/2006/relationships/image" Target="media/image19.wmf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20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21.wmf" /><Relationship Id="rId43" Type="http://schemas.openxmlformats.org/officeDocument/2006/relationships/oleObject" Target="embeddings/oleObject17.bin" /><Relationship Id="rId44" Type="http://schemas.openxmlformats.org/officeDocument/2006/relationships/image" Target="media/image22.wmf" /><Relationship Id="rId45" Type="http://schemas.openxmlformats.org/officeDocument/2006/relationships/oleObject" Target="embeddings/oleObject18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19.bin" /><Relationship Id="rId48" Type="http://schemas.openxmlformats.org/officeDocument/2006/relationships/image" Target="media/image24.wmf" /><Relationship Id="rId49" Type="http://schemas.openxmlformats.org/officeDocument/2006/relationships/oleObject" Target="embeddings/oleObject20.bin" /><Relationship Id="rId5" Type="http://schemas.openxmlformats.org/officeDocument/2006/relationships/customXml" Target="../customXml/item2.xml" /><Relationship Id="rId50" Type="http://schemas.openxmlformats.org/officeDocument/2006/relationships/image" Target="media/image25.wmf" /><Relationship Id="rId51" Type="http://schemas.openxmlformats.org/officeDocument/2006/relationships/oleObject" Target="embeddings/oleObject21.bin" /><Relationship Id="rId52" Type="http://schemas.openxmlformats.org/officeDocument/2006/relationships/footer" Target="footer1.xml" /><Relationship Id="rId53" Type="http://schemas.openxmlformats.org/officeDocument/2006/relationships/footer" Target="footer2.xml" /><Relationship Id="rId54" Type="http://schemas.openxmlformats.org/officeDocument/2006/relationships/image" Target="media/image26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1.png" /><Relationship Id="rId60" Type="http://schemas.openxmlformats.org/officeDocument/2006/relationships/image" Target="media/image29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28.bin" /><Relationship Id="rId68" Type="http://schemas.openxmlformats.org/officeDocument/2006/relationships/oleObject" Target="embeddings/oleObject29.bin" /><Relationship Id="rId69" Type="http://schemas.openxmlformats.org/officeDocument/2006/relationships/image" Target="media/image33.wmf" /><Relationship Id="rId7" Type="http://schemas.openxmlformats.org/officeDocument/2006/relationships/image" Target="media/image2.png" /><Relationship Id="rId70" Type="http://schemas.openxmlformats.org/officeDocument/2006/relationships/oleObject" Target="embeddings/oleObject30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1.bin" /><Relationship Id="rId73" Type="http://schemas.openxmlformats.org/officeDocument/2006/relationships/oleObject" Target="embeddings/oleObject32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3.bin" /><Relationship Id="rId76" Type="http://schemas.openxmlformats.org/officeDocument/2006/relationships/oleObject" Target="embeddings/oleObject34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5.bin" /><Relationship Id="rId79" Type="http://schemas.openxmlformats.org/officeDocument/2006/relationships/image" Target="media/image37.wmf" /><Relationship Id="rId8" Type="http://schemas.openxmlformats.org/officeDocument/2006/relationships/image" Target="media/image3.png" /><Relationship Id="rId80" Type="http://schemas.openxmlformats.org/officeDocument/2006/relationships/oleObject" Target="embeddings/oleObject36.bin" /><Relationship Id="rId81" Type="http://schemas.openxmlformats.org/officeDocument/2006/relationships/image" Target="media/image38.png" /><Relationship Id="rId82" Type="http://schemas.openxmlformats.org/officeDocument/2006/relationships/image" Target="media/image39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40.png" /><Relationship Id="rId85" Type="http://schemas.openxmlformats.org/officeDocument/2006/relationships/image" Target="media/image41.png" /><Relationship Id="rId86" Type="http://schemas.openxmlformats.org/officeDocument/2006/relationships/image" Target="media/image42.png" /><Relationship Id="rId87" Type="http://schemas.openxmlformats.org/officeDocument/2006/relationships/footer" Target="footer3.xml" /><Relationship Id="rId88" Type="http://schemas.openxmlformats.org/officeDocument/2006/relationships/footer" Target="footer4.xml" /><Relationship Id="rId89" Type="http://schemas.openxmlformats.org/officeDocument/2006/relationships/image" Target="media/image43.wmf" /><Relationship Id="rId9" Type="http://schemas.openxmlformats.org/officeDocument/2006/relationships/image" Target="media/image4.png" /><Relationship Id="rId90" Type="http://schemas.openxmlformats.org/officeDocument/2006/relationships/oleObject" Target="embeddings/oleObject38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39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0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1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2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6314</Words>
  <Characters>7797</Characters>
  <Application>Microsoft Office Word</Application>
  <DocSecurity>0</DocSecurity>
  <Lines>0</Lines>
  <Paragraphs>0</Paragraphs>
  <ScaleCrop>false</ScaleCrop>
  <Company/>
  <LinksUpToDate>false</LinksUpToDate>
  <CharactersWithSpaces>7910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涂前</cp:lastModifiedBy>
  <cp:revision>14</cp:revision>
  <dcterms:created xsi:type="dcterms:W3CDTF">2017-07-19T12:07:00Z</dcterms:created>
  <dcterms:modified xsi:type="dcterms:W3CDTF">2022-11-28T13:53:30Z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0204227D20CA4BF5B35393C1931A1040</vt:lpwstr>
  </property>
  <property fmtid="{D5CDD505-2E9C-101B-9397-08002B2CF9AE}" pid="3" name="KSOProductBuildVer">
    <vt:lpwstr>2052-11.1.0.12763</vt:lpwstr>
  </property>
  <property fmtid="{D5CDD505-2E9C-101B-9397-08002B2CF9AE}" pid="4" name="preprocessed">
    <vt:lpwstr>1</vt:lpwstr>
  </property>
</Properties>
</file>